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2D9E" w14:textId="2D4634FB" w:rsidR="00FA4A51" w:rsidRPr="00FA4A51" w:rsidRDefault="00FA4A51" w:rsidP="00FA4A51">
      <w:pPr>
        <w:spacing w:after="0" w:line="240" w:lineRule="auto"/>
        <w:jc w:val="right"/>
        <w:divId w:val="1359090327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Х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ашагульгова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 Хяди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Умаровна</w:t>
      </w:r>
      <w:proofErr w:type="spellEnd"/>
    </w:p>
    <w:p w14:paraId="359EED00" w14:textId="6664E261" w:rsidR="00FA4A51" w:rsidRDefault="00FA4A51" w:rsidP="00985106">
      <w:pPr>
        <w:spacing w:after="0" w:line="240" w:lineRule="auto"/>
        <w:jc w:val="right"/>
        <w:divId w:val="135909032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Ингушский государственный университет, Республика Ингушетия, Россия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  </w:t>
      </w:r>
    </w:p>
    <w:p w14:paraId="2BE0190E" w14:textId="5746FB24" w:rsidR="00FA4A51" w:rsidRDefault="00985106" w:rsidP="00FA4A51">
      <w:pPr>
        <w:spacing w:after="0" w:line="324" w:lineRule="atLeast"/>
        <w:jc w:val="right"/>
        <w:divId w:val="1359090327"/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hyperlink r:id="rId7" w:history="1">
        <w:r w:rsidRPr="00D91C1D">
          <w:rPr>
            <w:rStyle w:val="af0"/>
            <w:rFonts w:ascii="Times New Roman" w:hAnsi="Times New Roman" w:cs="Times New Roman"/>
            <w:kern w:val="0"/>
            <w:sz w:val="28"/>
            <w:szCs w:val="28"/>
            <w:lang w:val="ru-RU"/>
            <w14:ligatures w14:val="none"/>
          </w:rPr>
          <w:t>khashagulgova777@icloud.com</w:t>
        </w:r>
      </w:hyperlink>
    </w:p>
    <w:p w14:paraId="2CF6DB76" w14:textId="77777777" w:rsidR="00FA4A51" w:rsidRPr="00FA4A51" w:rsidRDefault="00FA4A51" w:rsidP="00FA4A51">
      <w:pPr>
        <w:spacing w:after="0" w:line="240" w:lineRule="auto"/>
        <w:jc w:val="right"/>
        <w:divId w:val="135909032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54E1C21" w14:textId="01603EA8" w:rsidR="00FA4A51" w:rsidRPr="00226822" w:rsidRDefault="00FA4A51" w:rsidP="00226822">
      <w:pPr>
        <w:spacing w:after="0" w:line="240" w:lineRule="auto"/>
        <w:jc w:val="right"/>
        <w:divId w:val="1359090327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Научный руководитель: </w:t>
      </w:r>
      <w:r w:rsidRPr="00FA4A5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Кокурхаева Радима Магомет-Башировна</w:t>
      </w:r>
    </w:p>
    <w:p w14:paraId="7099E4CB" w14:textId="77777777" w:rsidR="00FA4A51" w:rsidRPr="00FA4A51" w:rsidRDefault="00FA4A51" w:rsidP="00FA4A51">
      <w:pPr>
        <w:spacing w:after="0" w:line="240" w:lineRule="auto"/>
        <w:jc w:val="right"/>
        <w:divId w:val="135909032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A4A5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Ингушский государственный университет, Республика Ингушетия, Россия</w:t>
      </w:r>
    </w:p>
    <w:p w14:paraId="5AEB3289" w14:textId="77777777" w:rsidR="00FA4A51" w:rsidRPr="00FA4A51" w:rsidRDefault="00FA4A51" w:rsidP="00FA4A51">
      <w:pPr>
        <w:spacing w:after="0" w:line="324" w:lineRule="atLeast"/>
        <w:ind w:left="2124"/>
        <w:jc w:val="right"/>
        <w:divId w:val="1359090327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hyperlink r:id="rId8" w:history="1">
        <w:r w:rsidRPr="00FA4A51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radima75@bk.ru</w:t>
        </w:r>
      </w:hyperlink>
    </w:p>
    <w:p w14:paraId="0BFE961A" w14:textId="77777777" w:rsidR="00FA4A51" w:rsidRPr="00FA4A51" w:rsidRDefault="00FA4A51" w:rsidP="00FA4A51">
      <w:pPr>
        <w:spacing w:after="0" w:line="240" w:lineRule="auto"/>
        <w:divId w:val="135909032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B57FA0" w14:textId="77777777" w:rsidR="00E1655F" w:rsidRPr="00FA4A51" w:rsidRDefault="00E1655F" w:rsidP="00814802">
      <w:pPr>
        <w:pStyle w:val="p1"/>
        <w:jc w:val="center"/>
        <w:rPr>
          <w:rStyle w:val="s1"/>
          <w:rFonts w:ascii="Times New Roman" w:hAnsi="Times New Roman"/>
          <w:sz w:val="28"/>
          <w:szCs w:val="28"/>
          <w:lang w:val="ru-RU"/>
        </w:rPr>
      </w:pPr>
    </w:p>
    <w:p w14:paraId="7BA90B0D" w14:textId="77777777" w:rsidR="00E1655F" w:rsidRPr="00FA4A51" w:rsidRDefault="00E1655F" w:rsidP="00814802">
      <w:pPr>
        <w:pStyle w:val="p1"/>
        <w:jc w:val="center"/>
        <w:rPr>
          <w:rStyle w:val="s1"/>
          <w:rFonts w:ascii="Times New Roman" w:hAnsi="Times New Roman"/>
          <w:sz w:val="28"/>
          <w:szCs w:val="28"/>
          <w:lang w:val="ru-RU"/>
        </w:rPr>
      </w:pPr>
    </w:p>
    <w:p w14:paraId="27E86AD6" w14:textId="77777777" w:rsidR="00E1655F" w:rsidRDefault="00E1655F" w:rsidP="00226822">
      <w:pPr>
        <w:pStyle w:val="p1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265EA6F3" w14:textId="77777777" w:rsidR="00E1655F" w:rsidRDefault="00E1655F" w:rsidP="00814802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25860ABD" w14:textId="77777777" w:rsidR="00E1655F" w:rsidRDefault="00E1655F" w:rsidP="00814802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</w:p>
    <w:p w14:paraId="2C467223" w14:textId="183788C1" w:rsidR="007867EF" w:rsidRDefault="00814802" w:rsidP="00814802">
      <w:pPr>
        <w:pStyle w:val="p1"/>
        <w:jc w:val="center"/>
        <w:rPr>
          <w:rStyle w:val="s1"/>
          <w:rFonts w:ascii="Times New Roman" w:hAnsi="Times New Roman"/>
          <w:b/>
          <w:bCs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7867EF" w:rsidRPr="00814802">
        <w:rPr>
          <w:rStyle w:val="s1"/>
          <w:rFonts w:ascii="Times New Roman" w:hAnsi="Times New Roman"/>
          <w:b/>
          <w:bCs/>
          <w:sz w:val="28"/>
          <w:szCs w:val="28"/>
        </w:rPr>
        <w:t>Большие данные</w:t>
      </w:r>
      <w:r w:rsidRPr="00814802">
        <w:rPr>
          <w:rStyle w:val="s1"/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="007867EF" w:rsidRPr="00814802">
        <w:rPr>
          <w:rStyle w:val="s1"/>
          <w:rFonts w:ascii="Times New Roman" w:hAnsi="Times New Roman"/>
          <w:b/>
          <w:bCs/>
          <w:sz w:val="28"/>
          <w:szCs w:val="28"/>
        </w:rPr>
        <w:t>(Big Data): сбор, анализ и применение данных для принятия решений в эпоху цифровой трансформации</w:t>
      </w:r>
    </w:p>
    <w:p w14:paraId="7DFA5E0E" w14:textId="77777777" w:rsidR="00226822" w:rsidRPr="00226822" w:rsidRDefault="00226822" w:rsidP="00814802">
      <w:pPr>
        <w:pStyle w:val="p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59563AF" w14:textId="77777777" w:rsidR="007867EF" w:rsidRPr="00814802" w:rsidRDefault="007867EF">
      <w:pPr>
        <w:pStyle w:val="p2"/>
        <w:rPr>
          <w:rFonts w:ascii="Times New Roman" w:hAnsi="Times New Roman"/>
          <w:sz w:val="28"/>
          <w:szCs w:val="28"/>
        </w:rPr>
      </w:pPr>
    </w:p>
    <w:p w14:paraId="583E9E8A" w14:textId="4EAA1142" w:rsidR="00C87E63" w:rsidRPr="00C87E63" w:rsidRDefault="00C87E63" w:rsidP="00226822">
      <w:pPr>
        <w:spacing w:after="0" w:line="360" w:lineRule="auto"/>
        <w:ind w:firstLine="708"/>
        <w:jc w:val="both"/>
        <w:divId w:val="210017474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87E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Аннотация: </w:t>
      </w:r>
      <w:r w:rsidRPr="00C87E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Статья посвящена изучению феномена "больших данных" (Big Data) в контексте цифровой трансформации.</w:t>
      </w:r>
      <w:r w:rsidR="00226822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C87E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Рассмотрены ключевые характеристики</w:t>
      </w:r>
      <w:r w:rsidR="00A77EAE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C87E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"больших данных" (5V), их источники и методы сбора, а также методы анализа и инструменты, используемые для обработки больших объемов информации. Особое внимание уделено применению "больших данных" для принятия решений в различных сферах, включая бизнес, здравоохранение, государственное управление и научные исследования. В заключение подчеркнута важность учета этических вопросов и необходимости ответственного подхода к использованию "больших данных" для достижения устойчивого развития и прогресса общества.</w:t>
      </w:r>
    </w:p>
    <w:p w14:paraId="57F7C715" w14:textId="08F74C08" w:rsidR="00C87E63" w:rsidRPr="00C87E63" w:rsidRDefault="00C87E63" w:rsidP="00226822">
      <w:pPr>
        <w:spacing w:after="0" w:line="360" w:lineRule="auto"/>
        <w:ind w:firstLine="708"/>
        <w:jc w:val="both"/>
        <w:divId w:val="2100174744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87E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Ключевые слова: </w:t>
      </w:r>
      <w:r w:rsidRPr="00C87E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Большие данные (BigData), цифровизация, сбор данных, анализ данных, машинное обучение, искусственный интеллект, визуализация данных, облачные технологии, принятие решений на основе данных, бизнес-аналитика, здравоохранение, государственное управление, наука, этика данных, конфиденциальность, цифровое неравенство.</w:t>
      </w:r>
    </w:p>
    <w:p w14:paraId="4F7819DE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lastRenderedPageBreak/>
        <w:t>В современном мире, который стремительно переходит в эпоху цифровизации, данные стали не просто информацией, а ключевым ресурсом, определяющим конкурентоспособность, инновационный потенциал и способность адаптироваться к изменениям. Лавина цифровых данных, генерируемая ежедневно и ежесекундно, получила название "большие данные" (Big Data). Этот феномен, характеризующийся огромными объемами, высокой скоростью поступления, разнообразием форматов и не всегда достоверными источниками, открывает беспрецедентные возможности для бизнеса, науки, правительства и общества в целом. Однако, чтобы извлечь максимальную пользу из этих данных, необходимо не только уметь их собирать, но и разрабатывать эффективные методы анализа и применять полученные результаты для принятия обоснованных, взвешенных и своевременных решений.</w:t>
      </w:r>
    </w:p>
    <w:p w14:paraId="2C41A0B1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"Большие данные" (Big Data) – это термин, обозначающий массивы данных, настолько огромные, сложные и быстро меняющиеся, что их анализ с использованием традиционных инструментов и методов обработки становится крайне затруднительным или практически невозможным. Эти данные генерируются из самых разнообразных источников и имеют отличительные характеристики, которые обычно обозначают как "5V", хотя некоторые исследователи добавляют и другие "V":</w:t>
      </w:r>
    </w:p>
    <w:p w14:paraId="4BCD1D53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Огромное количество данных, исчисляемое терабайтами, петабайтами, эксабайтами и даже зеттабайтами. Этот объем постоянно растет и требует мощных вычислительных ресурсов для хранения, обработки и анализа.</w:t>
      </w:r>
    </w:p>
    <w:p w14:paraId="10401AC4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Данные генерируются и обновляются с высокой скоростью, часто в режиме реального времени. Это требует быстродействующих систем сбора, обработки и анализа, способных реагировать на изменения и динамику поступления данных.</w:t>
      </w:r>
    </w:p>
    <w:p w14:paraId="68D08799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lastRenderedPageBreak/>
        <w:t>Данные поступают в самых разных форматах – структурированные (таблицы баз данных, CSV-файлы), неструктурированные (тексты, изображения, видео, аудио, данные социальных сетей) и полуструктурированные (логи, XML, JSON). Работа с таким разнообразием требует гибких и адаптивных инструментов.</w:t>
      </w:r>
    </w:p>
    <w:p w14:paraId="6F404CCB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Данные могут быть неполными, неточными, противоречивыми или содержать ошибки. Это требует тщательной проверки качества данных и применения методов очистки и нормализации.</w:t>
      </w:r>
    </w:p>
    <w:p w14:paraId="02AA44BB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Сами по себе данные не имеют ценности, но правильно проанализированные и интерпретированные, они могут стать источником ценной информации, знаний и инсайтов, которые могут быть использованы для принятия стратегических и оперативных решений.</w:t>
      </w:r>
    </w:p>
    <w:p w14:paraId="3F2900FA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В условиях цифровизации практически все действия и взаимодействия оставляют цифровой след, формируя беспрецедентные массивы данных. Источники "больших данных" становятся все более разнообразными и многочисленными:</w:t>
      </w:r>
    </w:p>
    <w:p w14:paraId="66B28B87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Платформы, такие как Facebook, Twitter, Instagram, TikTok и LinkedIn, генерируют огромные объемы данных о пользователях, их предпочтениях, мнениях, интересах и взаимодействиях.</w:t>
      </w:r>
    </w:p>
    <w:p w14:paraId="1EE57DEC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Миллиарды "умных" устройств, включая смартфоны, умные часы, датчики, сенсоры, подключенные к интернету, постоянно собирают и передают данные о самых различных процессах и явлениях.</w:t>
      </w:r>
    </w:p>
    <w:p w14:paraId="0A12E8B0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Данные о покупках, платежах, банковских операциях, посещениях веб-сайтов, поисковых запросах, просмотре видео и других действиях в сети являются ценным источником информации о поведении и предпочтениях потребителей.</w:t>
      </w:r>
    </w:p>
    <w:p w14:paraId="5F2CC7B1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Современное промышленное оборудование, оснащенное датчиками и сенсорами, генерирует данные о своей работе, состоянии, производительности и эффективности.</w:t>
      </w:r>
    </w:p>
    <w:p w14:paraId="7FDB2805" w14:textId="77777777" w:rsidR="00843CB4" w:rsidRDefault="007867E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lastRenderedPageBreak/>
        <w:t>Электронные медицинские карты, результаты анализов, обследований, генетические данные и данные научных исследований являются важным источником ин</w:t>
      </w:r>
      <w:r w:rsidR="001A459F" w:rsidRPr="00814802">
        <w:rPr>
          <w:rStyle w:val="s1"/>
          <w:rFonts w:ascii="Times New Roman" w:hAnsi="Times New Roman"/>
          <w:sz w:val="28"/>
          <w:szCs w:val="28"/>
        </w:rPr>
        <w:t>формации для развития медицины и улучшения здравоохранения.</w:t>
      </w:r>
    </w:p>
    <w:p w14:paraId="0D195D43" w14:textId="77777777" w:rsidR="00843CB4" w:rsidRDefault="001A459F" w:rsidP="00843CB4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Данные о местоположении, маршрутах, перемещениях людей и объектов, полученные с помощью GPS, ГЛОНАСС и других систем, предоставляют ценную информацию для управления транспортом, логистикой и городским планированием.</w:t>
      </w:r>
    </w:p>
    <w:p w14:paraId="5BB641A4" w14:textId="77777777" w:rsidR="00441F95" w:rsidRDefault="001A459F" w:rsidP="00441F95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Данные, полученные в результате научных экспериментов, наблюдений, моделирований и других исследовательских работ, являются основой для развития науки и технологий.</w:t>
      </w:r>
    </w:p>
    <w:p w14:paraId="21DFCEF3" w14:textId="7A0127DC" w:rsidR="001A459F" w:rsidRPr="00441F95" w:rsidRDefault="001A459F" w:rsidP="00441F95">
      <w:pPr>
        <w:pStyle w:val="p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Сбор "больших данных" осуществляется с использованием различных методов:</w:t>
      </w:r>
    </w:p>
    <w:p w14:paraId="2212F867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Веб-скрейпинг (Web scraping):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Автоматизированный сбор данных с веб-сайтов, осуществляемый с помощью специальных программ и ботов.</w:t>
      </w:r>
    </w:p>
    <w:p w14:paraId="4CD03CC4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API (Application Programming Interface):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Получение доступа к данным через программные интерфейсы приложений, которые предоставляют стандартизированный способ обмена информацией.</w:t>
      </w:r>
    </w:p>
    <w:p w14:paraId="6BB811A1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Сбор данных с датчиков и сенсоров: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Получение данных с устройств IoT, которые могут отслеживать температуру, влажность, движение, освещенность, давление и другие параметры.</w:t>
      </w:r>
    </w:p>
    <w:p w14:paraId="0F8932F2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Сбор данных из баз данных: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Получение данных из структурированных баз данных, где данные хранятся в виде таблиц.</w:t>
      </w:r>
    </w:p>
    <w:p w14:paraId="0F8B6628" w14:textId="77777777" w:rsidR="00441F95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Сбор данных из логов: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Получение данных из файлов журналов, которые содержат записи о событиях, происходящих в компьютерных системах.</w:t>
      </w:r>
    </w:p>
    <w:p w14:paraId="04607778" w14:textId="71DAD6A2" w:rsidR="001A459F" w:rsidRPr="00441F95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Собранные данные требуют тщательного анализа и обработки, чтобы преобразовать их в ценную информацию и знания. Для этого используются различные методы и инструменты:</w:t>
      </w:r>
    </w:p>
    <w:p w14:paraId="03D3E641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lastRenderedPageBreak/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Визуализация данных: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Представление данных в графическом виде (графики, диаграммы, карты, дашборды) для облегчения их понимания, выявления закономерностей, тенденций и аномалий.</w:t>
      </w:r>
    </w:p>
    <w:p w14:paraId="7334ECCE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Машинное обучение (Machine Learning):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Использование алгоритмов для обучения компьютеров на основе данных, что позволяет им делать прогнозы, принимать решения, классифицировать объекты и выявлять закономерности без прямого программирования.</w:t>
      </w:r>
    </w:p>
    <w:p w14:paraId="506D8695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Искусственный интеллект (Artificial Intelligence):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Создание систем, способных имитировать когнитивные функции человека, такие как обучение, рассуждение, распознавание образов, понимание естественного языка и принятие решений.</w:t>
      </w:r>
    </w:p>
    <w:p w14:paraId="14D0E39D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Статистический анализ: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Использование статистических методов для выявления закономерностей, связей, зависимостей и трендов в данных.</w:t>
      </w:r>
    </w:p>
    <w:p w14:paraId="2CB8BD93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Обработка естественного языка (Natural Language Processing, NLP):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Использование алгоритмов для понимания и обработки текстовой информации, включая анализ тональности текста, распознавание именованных сущностей и машинный перевод.</w:t>
      </w:r>
    </w:p>
    <w:p w14:paraId="464D8B71" w14:textId="77777777" w:rsidR="001A459F" w:rsidRPr="00814802" w:rsidRDefault="001A459F" w:rsidP="00441F95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Облачные технологии (Cloud Computing):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Использование облачных платформ для хранения, обработки, анализа и визуализации данных, что обеспечивает масштабируемость, гибкость и экономическую эффективность.</w:t>
      </w:r>
    </w:p>
    <w:p w14:paraId="10C19B1F" w14:textId="77777777" w:rsidR="00E175DF" w:rsidRDefault="001A459F" w:rsidP="00E175DF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Платформы для работы с большими данными: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Использование специализированных платформ и инструментов, таких как Hadoop, Spark, TensorFlow и PyTorch, для обработки, анализа и машинного обучения на больших массивах данных.</w:t>
      </w:r>
    </w:p>
    <w:p w14:paraId="7539EAC5" w14:textId="6E68C0E9" w:rsidR="001A459F" w:rsidRPr="00E175DF" w:rsidRDefault="001A459F" w:rsidP="00E175DF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Проанализированные "большие данные" могут использоваться для принятия обоснованных решений в самых разных сферах:</w:t>
      </w:r>
    </w:p>
    <w:p w14:paraId="7553DE4B" w14:textId="3E2A6CDF" w:rsidR="00E175DF" w:rsidRDefault="00E414B8" w:rsidP="00E414B8">
      <w:pPr>
        <w:pStyle w:val="p1"/>
        <w:spacing w:line="360" w:lineRule="auto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</w:t>
      </w:r>
      <w:r w:rsidR="001A459F" w:rsidRPr="00814802">
        <w:rPr>
          <w:rStyle w:val="s1"/>
          <w:rFonts w:ascii="Times New Roman" w:hAnsi="Times New Roman"/>
          <w:sz w:val="28"/>
          <w:szCs w:val="28"/>
        </w:rPr>
        <w:t>•</w:t>
      </w:r>
      <w:r w:rsidR="001A459F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1A459F" w:rsidRPr="00814802">
        <w:rPr>
          <w:rStyle w:val="s2"/>
          <w:rFonts w:ascii="Times New Roman" w:hAnsi="Times New Roman"/>
          <w:sz w:val="28"/>
          <w:szCs w:val="28"/>
        </w:rPr>
        <w:t>Бизнес и маркетинг:</w:t>
      </w:r>
    </w:p>
    <w:p w14:paraId="309A83F5" w14:textId="77777777" w:rsidR="001A45BC" w:rsidRDefault="001A459F" w:rsidP="001A45BC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lastRenderedPageBreak/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Персонализация маркетинга: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потребителях для создания индивидуализированных рекламных кампаний и предложений.</w:t>
      </w:r>
    </w:p>
    <w:p w14:paraId="7027C496" w14:textId="77777777" w:rsidR="001A45BC" w:rsidRDefault="001A459F" w:rsidP="001A45BC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4802">
        <w:rPr>
          <w:rStyle w:val="s2"/>
          <w:rFonts w:ascii="Times New Roman" w:hAnsi="Times New Roman"/>
          <w:sz w:val="28"/>
          <w:szCs w:val="28"/>
        </w:rPr>
        <w:t>Прогнозирование спроса: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продажах, потребительских предпочтениях и рыночных тенденциях для точного прогнозирования спроса на товары и услуги.</w:t>
      </w:r>
    </w:p>
    <w:p w14:paraId="3FA8565D" w14:textId="77777777" w:rsidR="001A45BC" w:rsidRDefault="001A459F" w:rsidP="001A45BC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Оптимизация ценообразования: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затратах, ценах конкурентов и эластичности спроса для установления оптимальных цен.</w:t>
      </w:r>
    </w:p>
    <w:p w14:paraId="32439D64" w14:textId="52EBEB22" w:rsidR="001A459F" w:rsidRPr="00814802" w:rsidRDefault="001A459F" w:rsidP="001A45BC">
      <w:pPr>
        <w:pStyle w:val="p1"/>
        <w:spacing w:line="360" w:lineRule="auto"/>
        <w:ind w:firstLine="708"/>
        <w:jc w:val="both"/>
        <w:divId w:val="464156936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Управление отношениями с клиентами (CRM):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взаимодействии с клиентами для повышения уровня их удовлетворенности и лояльности.</w:t>
      </w:r>
    </w:p>
    <w:p w14:paraId="66F9C47E" w14:textId="11D88C88" w:rsidR="001A459F" w:rsidRPr="00814802" w:rsidRDefault="001A45BC" w:rsidP="00333D06">
      <w:pPr>
        <w:pStyle w:val="p1"/>
        <w:spacing w:line="360" w:lineRule="auto"/>
        <w:jc w:val="both"/>
        <w:divId w:val="46415693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</w:t>
      </w:r>
      <w:r w:rsidR="001A459F" w:rsidRPr="00814802">
        <w:rPr>
          <w:rStyle w:val="s1"/>
          <w:rFonts w:ascii="Times New Roman" w:hAnsi="Times New Roman"/>
          <w:sz w:val="28"/>
          <w:szCs w:val="28"/>
        </w:rPr>
        <w:t>•</w:t>
      </w:r>
      <w:r w:rsidR="001A459F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1A459F" w:rsidRPr="00814802">
        <w:rPr>
          <w:rStyle w:val="s2"/>
          <w:rFonts w:ascii="Times New Roman" w:hAnsi="Times New Roman"/>
          <w:sz w:val="28"/>
          <w:szCs w:val="28"/>
        </w:rPr>
        <w:t>Здравоохранение:</w:t>
      </w:r>
    </w:p>
    <w:p w14:paraId="6B37C0AB" w14:textId="28EF4DD3" w:rsidR="000A6D46" w:rsidRPr="00814802" w:rsidRDefault="001A459F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Ранняя диагностика заболеваний: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медицинских данных (генетические данные, результаты анализов, изображения) для раннего выявления заболеван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>ий и назначения своевременного лечения.</w:t>
      </w:r>
    </w:p>
    <w:p w14:paraId="54E75E86" w14:textId="2BD810BF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  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Разработка новых лекарств и методов лечения: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заболеваниях, клинических испытаниях и научных исследованиях для разработки новых лекарств и методов лечения.</w:t>
      </w:r>
    </w:p>
    <w:p w14:paraId="4B222501" w14:textId="54617CC5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 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Персонализированная медицина: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пациентах для разработки индивидуальных планов лечения, учитывающих особенности организма, генетику и образ жизни.</w:t>
      </w:r>
    </w:p>
    <w:p w14:paraId="77F26789" w14:textId="36A78D3D" w:rsidR="000A6D46" w:rsidRPr="00814802" w:rsidRDefault="00E414B8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>•</w:t>
      </w:r>
      <w:r w:rsidR="000A6D46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46" w:rsidRPr="00814802">
        <w:rPr>
          <w:rStyle w:val="s2"/>
          <w:rFonts w:ascii="Times New Roman" w:hAnsi="Times New Roman"/>
          <w:sz w:val="28"/>
          <w:szCs w:val="28"/>
        </w:rPr>
        <w:t>Государственное управление:</w:t>
      </w:r>
    </w:p>
    <w:p w14:paraId="297ADA3F" w14:textId="43F7516A" w:rsidR="000A6D46" w:rsidRPr="00814802" w:rsidRDefault="00E414B8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</w:t>
      </w:r>
      <w:r w:rsidR="000A6D46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>•</w:t>
      </w:r>
      <w:r w:rsidR="000A6D46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46" w:rsidRPr="00814802">
        <w:rPr>
          <w:rStyle w:val="s2"/>
          <w:rFonts w:ascii="Times New Roman" w:hAnsi="Times New Roman"/>
          <w:sz w:val="28"/>
          <w:szCs w:val="28"/>
        </w:rPr>
        <w:t>Управление городским транспортом: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транспортных потоках, пробках, авариях для оптимизации работы общественного транспорта и управления дорожным движением.</w:t>
      </w:r>
    </w:p>
    <w:p w14:paraId="691376E1" w14:textId="2D7C3B3D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Управление ресурсами: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потреблении энергии, воды, газа и других ресурсов для оптимизации их распределения и сокращения потерь.</w:t>
      </w:r>
    </w:p>
    <w:p w14:paraId="2AC48755" w14:textId="22F95841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lastRenderedPageBreak/>
        <w:t> 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Общественная безопасность: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 о преступлениях, социальных конфликтах и террористических угрозах для разработки программ профилактики и повышения уровня безопасности.</w:t>
      </w:r>
    </w:p>
    <w:p w14:paraId="50888971" w14:textId="1B4C0725" w:rsidR="000A6D46" w:rsidRPr="00814802" w:rsidRDefault="00E414B8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>•</w:t>
      </w:r>
      <w:r w:rsidR="000A6D46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46" w:rsidRPr="00814802">
        <w:rPr>
          <w:rStyle w:val="s2"/>
          <w:rFonts w:ascii="Times New Roman" w:hAnsi="Times New Roman"/>
          <w:sz w:val="28"/>
          <w:szCs w:val="28"/>
        </w:rPr>
        <w:t>Наука и исследования:</w:t>
      </w:r>
    </w:p>
    <w:p w14:paraId="210D8B6B" w14:textId="7B63E818" w:rsidR="000A6D46" w:rsidRPr="00814802" w:rsidRDefault="00E414B8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   </w:t>
      </w:r>
      <w:r w:rsidR="000A6D46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>•</w:t>
      </w:r>
      <w:r w:rsidR="000A6D46"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46" w:rsidRPr="00814802">
        <w:rPr>
          <w:rStyle w:val="s2"/>
          <w:rFonts w:ascii="Times New Roman" w:hAnsi="Times New Roman"/>
          <w:sz w:val="28"/>
          <w:szCs w:val="28"/>
        </w:rPr>
        <w:t>Астрономия:</w:t>
      </w:r>
      <w:r w:rsidR="000A6D46" w:rsidRPr="00814802">
        <w:rPr>
          <w:rStyle w:val="s1"/>
          <w:rFonts w:ascii="Times New Roman" w:hAnsi="Times New Roman"/>
          <w:sz w:val="28"/>
          <w:szCs w:val="28"/>
        </w:rPr>
        <w:t xml:space="preserve"> Анализ данных, полученных с помощью телескопов и космических зондов, для изучения Вселенной.</w:t>
      </w:r>
    </w:p>
    <w:p w14:paraId="1FAA59C5" w14:textId="3F4D275C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Геномика: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геномов для изучения болезней и разработки методов лечения.</w:t>
      </w:r>
    </w:p>
    <w:p w14:paraId="09D3AE41" w14:textId="77777777" w:rsidR="00855F1B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E414B8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       </w:t>
      </w: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Климатология: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Анализ климатических данных для прогнозирования </w:t>
      </w:r>
      <w:r w:rsidR="00855F1B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814802">
        <w:rPr>
          <w:rStyle w:val="s1"/>
          <w:rFonts w:ascii="Times New Roman" w:hAnsi="Times New Roman"/>
          <w:sz w:val="28"/>
          <w:szCs w:val="28"/>
        </w:rPr>
        <w:t>изменений климата и разработки стратегий адаптации.</w:t>
      </w:r>
    </w:p>
    <w:p w14:paraId="07D0E2A6" w14:textId="18D0B87A" w:rsidR="000A6D46" w:rsidRPr="00855F1B" w:rsidRDefault="000A6D46" w:rsidP="00855F1B">
      <w:pPr>
        <w:pStyle w:val="p1"/>
        <w:spacing w:line="360" w:lineRule="auto"/>
        <w:ind w:firstLine="708"/>
        <w:jc w:val="both"/>
        <w:divId w:val="1921713588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Работа с "большими данными" сопряжена с рядом вызовов и этических вопросов, которые требуют особого внимания:</w:t>
      </w:r>
    </w:p>
    <w:p w14:paraId="7393C18F" w14:textId="77777777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Защита персональных данных: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Сбор, обработка и анализ персональных данных требует строгого соблюдения законодательства о защите персональных данных и обеспечения безопасности и конфиденциальности информации.</w:t>
      </w:r>
    </w:p>
    <w:p w14:paraId="06758131" w14:textId="77777777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Предвзятость алгоритмов: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Алгоритмы машинного обучения могут воспроизводить и усиливать существующие предрассудки и дискриминацию, если они обучаются на предвзятых данных.</w:t>
      </w:r>
    </w:p>
    <w:p w14:paraId="64E9DA0A" w14:textId="77777777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Прозрачность и объяснимость: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Необходимо обеспечить прозрачность работы алгоритмов и понимание того, как они принимают решения, чтобы избежать необъективности и дискриминации.</w:t>
      </w:r>
    </w:p>
    <w:p w14:paraId="7A5E9609" w14:textId="77777777" w:rsidR="000A6D46" w:rsidRPr="00814802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Ответственность и подотчетность: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Необходимо определить ответственность за решения, принятые на основе анализа "больших данных", особенно в критических областях, таких как медицина, транспорт и финансы.</w:t>
      </w:r>
    </w:p>
    <w:p w14:paraId="285DE275" w14:textId="77777777" w:rsidR="00855F1B" w:rsidRDefault="000A6D46" w:rsidP="00333D06">
      <w:pPr>
        <w:pStyle w:val="p1"/>
        <w:spacing w:line="360" w:lineRule="auto"/>
        <w:jc w:val="both"/>
        <w:divId w:val="1921713588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•</w:t>
      </w:r>
      <w:r w:rsidRPr="00814802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814802">
        <w:rPr>
          <w:rStyle w:val="s2"/>
          <w:rFonts w:ascii="Times New Roman" w:hAnsi="Times New Roman"/>
          <w:sz w:val="28"/>
          <w:szCs w:val="28"/>
        </w:rPr>
        <w:t>Цифровое неравенство:</w:t>
      </w:r>
      <w:r w:rsidRPr="00814802">
        <w:rPr>
          <w:rStyle w:val="s1"/>
          <w:rFonts w:ascii="Times New Roman" w:hAnsi="Times New Roman"/>
          <w:sz w:val="28"/>
          <w:szCs w:val="28"/>
        </w:rPr>
        <w:t xml:space="preserve"> Неравный доступ к цифровым технологиям и образованию может усугубить социальное неравенство и лишить </w:t>
      </w:r>
      <w:r w:rsidRPr="00814802">
        <w:rPr>
          <w:rStyle w:val="s1"/>
          <w:rFonts w:ascii="Times New Roman" w:hAnsi="Times New Roman"/>
          <w:sz w:val="28"/>
          <w:szCs w:val="28"/>
        </w:rPr>
        <w:lastRenderedPageBreak/>
        <w:t>некоторые группы населения возможностей, которые предоставляют "большие данные".</w:t>
      </w:r>
    </w:p>
    <w:p w14:paraId="7E2D1A08" w14:textId="0CE0D527" w:rsidR="000A6D46" w:rsidRPr="00855F1B" w:rsidRDefault="000A6D46" w:rsidP="00855F1B">
      <w:pPr>
        <w:pStyle w:val="p1"/>
        <w:spacing w:line="360" w:lineRule="auto"/>
        <w:ind w:firstLine="708"/>
        <w:jc w:val="both"/>
        <w:divId w:val="1921713588"/>
        <w:rPr>
          <w:rFonts w:ascii="Times New Roman" w:hAnsi="Times New Roman"/>
          <w:sz w:val="28"/>
          <w:szCs w:val="28"/>
          <w:lang w:val="ru-RU"/>
        </w:rPr>
      </w:pPr>
      <w:r w:rsidRPr="00814802">
        <w:rPr>
          <w:rStyle w:val="s1"/>
          <w:rFonts w:ascii="Times New Roman" w:hAnsi="Times New Roman"/>
          <w:sz w:val="28"/>
          <w:szCs w:val="28"/>
        </w:rPr>
        <w:t>"Большие данные" – это мощный инструмент, который может революционизировать различные сферы нашей жизни. Однако для того, чтобы в полной мере использовать их потенциал, необходимо не только уметь собирать, анализировать и интерпретировать данные, но и подходить к их применению с пониманием этических вопросов, социальной ответственности и необходимостью защиты персональных данных. Только в этом случае "большие данные" станут двигателем прогресса, благополучия и устойчивого развития для всего человечества.</w:t>
      </w:r>
    </w:p>
    <w:p w14:paraId="16F3F456" w14:textId="234CA436" w:rsidR="001A459F" w:rsidRPr="00814802" w:rsidRDefault="001A459F" w:rsidP="00333D06">
      <w:pPr>
        <w:pStyle w:val="p1"/>
        <w:spacing w:line="360" w:lineRule="auto"/>
        <w:jc w:val="both"/>
        <w:divId w:val="464156936"/>
        <w:rPr>
          <w:rFonts w:ascii="Times New Roman" w:hAnsi="Times New Roman"/>
          <w:sz w:val="28"/>
          <w:szCs w:val="28"/>
        </w:rPr>
      </w:pPr>
    </w:p>
    <w:p w14:paraId="461553E2" w14:textId="27F14390" w:rsidR="007867EF" w:rsidRPr="00814802" w:rsidRDefault="007867EF" w:rsidP="00333D06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826354B" w14:textId="11645479" w:rsidR="007867EF" w:rsidRDefault="007A234E" w:rsidP="007A23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23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09FCAD9D" w14:textId="430DE161" w:rsidR="00E20C02" w:rsidRPr="00EA327F" w:rsidRDefault="0053394F" w:rsidP="0053394F">
      <w:pPr>
        <w:spacing w:line="360" w:lineRule="auto"/>
        <w:ind w:firstLine="708"/>
        <w:jc w:val="both"/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Натан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Марц,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данные.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ипрактика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построения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масштабируемых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системобработки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реальном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Натан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Марц,Джеймс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Уоррен,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Вильямс. -2016. -292</w:t>
      </w:r>
      <w:r w:rsidR="007A234E" w:rsidRPr="00EA327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34E" w:rsidRPr="00EA327F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</w:p>
    <w:p w14:paraId="363C6243" w14:textId="4B5812AD" w:rsidR="00E20C02" w:rsidRDefault="00E20C02" w:rsidP="0053394F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Style w:val="bumpedfont15"/>
          <w:rFonts w:ascii="-webkit-standard" w:eastAsia="Times New Roman" w:hAnsi="-webkit-standard"/>
          <w:color w:val="000000"/>
          <w:sz w:val="32"/>
          <w:szCs w:val="32"/>
          <w:lang w:val="ru-RU"/>
        </w:rPr>
        <w:t>2.</w:t>
      </w:r>
      <w:r w:rsidR="0053394F">
        <w:rPr>
          <w:rStyle w:val="bumpedfont15"/>
          <w:rFonts w:ascii="-webkit-standard" w:eastAsia="Times New Roman" w:hAnsi="-webkit-standard"/>
          <w:color w:val="000000"/>
          <w:sz w:val="32"/>
          <w:szCs w:val="32"/>
          <w:lang w:val="ru-RU"/>
        </w:rPr>
        <w:t xml:space="preserve"> </w:t>
      </w:r>
      <w:r w:rsidRPr="00E20C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 больших данных: Spark и Hadoop [Электронный ресурс]. - URL: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E20C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https://coincase.ru/blog/47715/ (дата обращения: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E20C02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</w:t>
      </w:r>
      <w:r w:rsidR="00E1655F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к</w:t>
      </w:r>
      <w:r w:rsidRPr="00E20C02">
        <w:rPr>
          <w:rFonts w:ascii="Times New Roman" w:hAnsi="Times New Roman" w:cs="Times New Roman"/>
          <w:kern w:val="0"/>
          <w:sz w:val="28"/>
          <w:szCs w:val="28"/>
          <w14:ligatures w14:val="none"/>
        </w:rPr>
        <w:t>.06.2020).</w:t>
      </w:r>
    </w:p>
    <w:p w14:paraId="4B47F823" w14:textId="5436CB70" w:rsidR="0053394F" w:rsidRDefault="00435AF3" w:rsidP="00E1655F">
      <w:pPr>
        <w:spacing w:after="0" w:line="360" w:lineRule="auto"/>
        <w:ind w:firstLine="708"/>
        <w:jc w:val="both"/>
        <w:divId w:val="386034706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3.</w:t>
      </w:r>
      <w:r w:rsidR="0053394F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435A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Базы данных [Электронный ресурс].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435A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URL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: </w:t>
      </w:r>
      <w:hyperlink r:id="rId9" w:history="1">
        <w:r w:rsidRPr="00E1655F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u w:val="none"/>
            <w14:ligatures w14:val="none"/>
          </w:rPr>
          <w:t>https://siblec.ru/in-</w:t>
        </w:r>
      </w:hyperlink>
      <w:r w:rsidRPr="00435AF3">
        <w:rPr>
          <w:rFonts w:ascii="Times New Roman" w:hAnsi="Times New Roman" w:cs="Times New Roman"/>
          <w:kern w:val="0"/>
          <w:sz w:val="28"/>
          <w:szCs w:val="28"/>
          <w14:ligatures w14:val="none"/>
        </w:rPr>
        <w:t>formatika-i-vychislitelnaya-tekhnika/bazy-dannykh (дата обращения: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435AF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18.06.2020).</w:t>
      </w:r>
    </w:p>
    <w:p w14:paraId="3C2B0D57" w14:textId="68867807" w:rsidR="0053394F" w:rsidRPr="0053394F" w:rsidRDefault="0053394F" w:rsidP="00E1655F">
      <w:pPr>
        <w:spacing w:after="0" w:line="360" w:lineRule="auto"/>
        <w:ind w:firstLine="708"/>
        <w:jc w:val="both"/>
        <w:divId w:val="38603470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4. </w:t>
      </w:r>
      <w:r w:rsidRPr="0053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Большие данные (Big Data) [Электронный ресурс]. - URL:</w:t>
      </w:r>
    </w:p>
    <w:p w14:paraId="5AABA8A8" w14:textId="77777777" w:rsidR="0053394F" w:rsidRPr="0053394F" w:rsidRDefault="0053394F" w:rsidP="0053394F">
      <w:pPr>
        <w:spacing w:after="0" w:line="360" w:lineRule="auto"/>
        <w:jc w:val="both"/>
        <w:divId w:val="146658048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3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https://www.tadviser.ru/index.php/Статья:Большие_данные_(Big_Data)</w:t>
      </w:r>
    </w:p>
    <w:p w14:paraId="06721E02" w14:textId="77777777" w:rsidR="0053394F" w:rsidRPr="0053394F" w:rsidRDefault="0053394F" w:rsidP="0053394F">
      <w:pPr>
        <w:spacing w:after="0" w:line="360" w:lineRule="auto"/>
        <w:jc w:val="both"/>
        <w:divId w:val="146658048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3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(дата обращения: 21.06.2020).</w:t>
      </w:r>
    </w:p>
    <w:p w14:paraId="62F5F88F" w14:textId="52D24AA5" w:rsidR="0053394F" w:rsidRPr="0053394F" w:rsidRDefault="0053394F" w:rsidP="00E1655F">
      <w:pPr>
        <w:spacing w:after="0" w:line="360" w:lineRule="auto"/>
        <w:ind w:firstLine="708"/>
        <w:jc w:val="both"/>
        <w:divId w:val="146658048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5.</w:t>
      </w:r>
      <w:r w:rsidRPr="0053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Большие данные [Электронный ресурс]. - URL: https://yan-</w:t>
      </w:r>
    </w:p>
    <w:p w14:paraId="114D6AE1" w14:textId="77777777" w:rsidR="0053394F" w:rsidRPr="0053394F" w:rsidRDefault="0053394F" w:rsidP="0053394F">
      <w:pPr>
        <w:spacing w:after="0" w:line="360" w:lineRule="auto"/>
        <w:jc w:val="both"/>
        <w:divId w:val="1466580486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53394F">
        <w:rPr>
          <w:rFonts w:ascii="Times New Roman" w:hAnsi="Times New Roman" w:cs="Times New Roman"/>
          <w:kern w:val="0"/>
          <w:sz w:val="28"/>
          <w:szCs w:val="28"/>
          <w14:ligatures w14:val="none"/>
        </w:rPr>
        <w:t>dex.ru/profi/courses2019/big_data (дата обращения: 21.06.2020).</w:t>
      </w:r>
    </w:p>
    <w:p w14:paraId="05D0BD93" w14:textId="77777777" w:rsidR="00EA327F" w:rsidRPr="00E20C02" w:rsidRDefault="00EA327F" w:rsidP="0053394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CA43960" w14:textId="77777777" w:rsidR="00E20C02" w:rsidRPr="00E20C02" w:rsidRDefault="00E20C02" w:rsidP="00A26423">
      <w:pPr>
        <w:spacing w:line="360" w:lineRule="auto"/>
        <w:jc w:val="both"/>
        <w:rPr>
          <w:rStyle w:val="bumpedfont15"/>
          <w:rFonts w:ascii="-webkit-standard" w:eastAsia="Times New Roman" w:hAnsi="-webkit-standard"/>
          <w:color w:val="000000"/>
          <w:sz w:val="32"/>
          <w:szCs w:val="32"/>
          <w:lang w:val="ru-RU"/>
        </w:rPr>
      </w:pPr>
    </w:p>
    <w:p w14:paraId="50298B36" w14:textId="357994D1" w:rsidR="006A0D87" w:rsidRPr="00A26423" w:rsidRDefault="006A0D87" w:rsidP="0062270A">
      <w:pPr>
        <w:spacing w:line="360" w:lineRule="auto"/>
        <w:jc w:val="both"/>
        <w:rPr>
          <w:rFonts w:ascii="-webkit-standard" w:eastAsia="Times New Roman" w:hAnsi="-webkit-standard"/>
          <w:color w:val="000000"/>
          <w:sz w:val="32"/>
          <w:szCs w:val="32"/>
          <w:lang w:val="ru-RU"/>
        </w:rPr>
      </w:pPr>
    </w:p>
    <w:sectPr w:rsidR="006A0D87" w:rsidRPr="00A26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CE70" w14:textId="77777777" w:rsidR="00404B54" w:rsidRDefault="00404B54" w:rsidP="00F67874">
      <w:pPr>
        <w:spacing w:after="0" w:line="240" w:lineRule="auto"/>
      </w:pPr>
      <w:r>
        <w:separator/>
      </w:r>
    </w:p>
  </w:endnote>
  <w:endnote w:type="continuationSeparator" w:id="0">
    <w:p w14:paraId="50744FA6" w14:textId="77777777" w:rsidR="00404B54" w:rsidRDefault="00404B54" w:rsidP="00F6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CC5E" w14:textId="77777777" w:rsidR="00404B54" w:rsidRDefault="00404B54" w:rsidP="00F67874">
      <w:pPr>
        <w:spacing w:after="0" w:line="240" w:lineRule="auto"/>
      </w:pPr>
      <w:r>
        <w:separator/>
      </w:r>
    </w:p>
  </w:footnote>
  <w:footnote w:type="continuationSeparator" w:id="0">
    <w:p w14:paraId="44CCEE50" w14:textId="77777777" w:rsidR="00404B54" w:rsidRDefault="00404B54" w:rsidP="00F6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810"/>
    <w:multiLevelType w:val="hybridMultilevel"/>
    <w:tmpl w:val="D8B2C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2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A5476"/>
    <w:multiLevelType w:val="hybridMultilevel"/>
    <w:tmpl w:val="C4A47E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-webkit-standard" w:eastAsia="Times New Roman" w:hAnsi="-webkit-standard" w:cstheme="minorBidi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F0C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9692F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5E0019"/>
    <w:multiLevelType w:val="hybridMultilevel"/>
    <w:tmpl w:val="F5B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11092">
    <w:abstractNumId w:val="2"/>
  </w:num>
  <w:num w:numId="2" w16cid:durableId="619650776">
    <w:abstractNumId w:val="3"/>
  </w:num>
  <w:num w:numId="3" w16cid:durableId="557472002">
    <w:abstractNumId w:val="0"/>
  </w:num>
  <w:num w:numId="4" w16cid:durableId="1981575791">
    <w:abstractNumId w:val="1"/>
  </w:num>
  <w:num w:numId="5" w16cid:durableId="485360136">
    <w:abstractNumId w:val="4"/>
  </w:num>
  <w:num w:numId="6" w16cid:durableId="1286814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F"/>
    <w:rsid w:val="00000981"/>
    <w:rsid w:val="000471FD"/>
    <w:rsid w:val="000A6D46"/>
    <w:rsid w:val="001A459F"/>
    <w:rsid w:val="001A45BC"/>
    <w:rsid w:val="0020109D"/>
    <w:rsid w:val="00226822"/>
    <w:rsid w:val="00333D06"/>
    <w:rsid w:val="003E290B"/>
    <w:rsid w:val="00404B54"/>
    <w:rsid w:val="00435AF3"/>
    <w:rsid w:val="00441F95"/>
    <w:rsid w:val="00524C2E"/>
    <w:rsid w:val="0053394F"/>
    <w:rsid w:val="0062270A"/>
    <w:rsid w:val="006636F2"/>
    <w:rsid w:val="006A0D87"/>
    <w:rsid w:val="007867EF"/>
    <w:rsid w:val="00795B48"/>
    <w:rsid w:val="007A234E"/>
    <w:rsid w:val="00814802"/>
    <w:rsid w:val="00843CB4"/>
    <w:rsid w:val="00855F1B"/>
    <w:rsid w:val="00964B6E"/>
    <w:rsid w:val="00985106"/>
    <w:rsid w:val="00A26423"/>
    <w:rsid w:val="00A77EAE"/>
    <w:rsid w:val="00BD3109"/>
    <w:rsid w:val="00C400F7"/>
    <w:rsid w:val="00C87E63"/>
    <w:rsid w:val="00D239E0"/>
    <w:rsid w:val="00D86025"/>
    <w:rsid w:val="00E1655F"/>
    <w:rsid w:val="00E175DF"/>
    <w:rsid w:val="00E20C02"/>
    <w:rsid w:val="00E414B8"/>
    <w:rsid w:val="00EA327F"/>
    <w:rsid w:val="00F67874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EF9E5"/>
  <w15:chartTrackingRefBased/>
  <w15:docId w15:val="{AD0D0E34-F3B2-4D44-9B40-625F046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7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7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7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7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7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7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7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7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7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7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7E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7867EF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7867EF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7867EF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7867EF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7867EF"/>
  </w:style>
  <w:style w:type="paragraph" w:styleId="ac">
    <w:name w:val="header"/>
    <w:basedOn w:val="a"/>
    <w:link w:val="ad"/>
    <w:uiPriority w:val="99"/>
    <w:unhideWhenUsed/>
    <w:rsid w:val="00F6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7874"/>
  </w:style>
  <w:style w:type="paragraph" w:styleId="ae">
    <w:name w:val="footer"/>
    <w:basedOn w:val="a"/>
    <w:link w:val="af"/>
    <w:uiPriority w:val="99"/>
    <w:unhideWhenUsed/>
    <w:rsid w:val="00F6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7874"/>
  </w:style>
  <w:style w:type="character" w:customStyle="1" w:styleId="bumpedfont15">
    <w:name w:val="bumpedfont15"/>
    <w:basedOn w:val="a0"/>
    <w:rsid w:val="007A234E"/>
  </w:style>
  <w:style w:type="paragraph" w:customStyle="1" w:styleId="li1">
    <w:name w:val="li1"/>
    <w:basedOn w:val="a"/>
    <w:rsid w:val="006A0D87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styleId="af0">
    <w:name w:val="Hyperlink"/>
    <w:basedOn w:val="a0"/>
    <w:uiPriority w:val="99"/>
    <w:unhideWhenUsed/>
    <w:rsid w:val="00435AF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5AF3"/>
    <w:rPr>
      <w:color w:val="605E5C"/>
      <w:shd w:val="clear" w:color="auto" w:fill="E1DFDD"/>
    </w:rPr>
  </w:style>
  <w:style w:type="paragraph" w:customStyle="1" w:styleId="s5">
    <w:name w:val="s5"/>
    <w:basedOn w:val="a"/>
    <w:rsid w:val="00FA4A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f2">
    <w:name w:val="Normal (Web)"/>
    <w:basedOn w:val="a"/>
    <w:uiPriority w:val="99"/>
    <w:semiHidden/>
    <w:unhideWhenUsed/>
    <w:rsid w:val="00FA4A5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a75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shagulgova777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blec.ru/i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ozdoamina@outlook.com</dc:creator>
  <cp:keywords/>
  <dc:description/>
  <cp:lastModifiedBy>ozdoamina@outlook.com</cp:lastModifiedBy>
  <cp:revision>2</cp:revision>
  <dcterms:created xsi:type="dcterms:W3CDTF">2025-01-27T16:15:00Z</dcterms:created>
  <dcterms:modified xsi:type="dcterms:W3CDTF">2025-01-27T16:15:00Z</dcterms:modified>
</cp:coreProperties>
</file>