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21B7" w14:textId="77777777" w:rsidR="00C8789A" w:rsidRDefault="00C8789A" w:rsidP="00C8789A">
      <w:pPr>
        <w:spacing w:after="0" w:line="240" w:lineRule="auto"/>
        <w:jc w:val="right"/>
        <w:rPr>
          <w:b/>
        </w:rPr>
      </w:pPr>
      <w:r>
        <w:rPr>
          <w:b/>
        </w:rPr>
        <w:t>Автор:</w:t>
      </w:r>
    </w:p>
    <w:p w14:paraId="58D12EDD" w14:textId="7281EE23" w:rsidR="00C8789A" w:rsidRPr="00E51BB6" w:rsidRDefault="00F63ADE" w:rsidP="00C8789A">
      <w:pPr>
        <w:spacing w:after="0" w:line="240" w:lineRule="auto"/>
        <w:jc w:val="right"/>
        <w:rPr>
          <w:b/>
        </w:rPr>
      </w:pPr>
      <w:proofErr w:type="spellStart"/>
      <w:r>
        <w:rPr>
          <w:b/>
        </w:rPr>
        <w:t>Шацкова</w:t>
      </w:r>
      <w:proofErr w:type="spellEnd"/>
      <w:r>
        <w:rPr>
          <w:b/>
        </w:rPr>
        <w:t xml:space="preserve"> А</w:t>
      </w:r>
      <w:r w:rsidR="00C8789A" w:rsidRPr="00E51BB6">
        <w:rPr>
          <w:b/>
        </w:rPr>
        <w:t>.А.,</w:t>
      </w:r>
    </w:p>
    <w:p w14:paraId="6BFFB5C4" w14:textId="77777777" w:rsidR="00C8789A" w:rsidRPr="00C8789A" w:rsidRDefault="00C8789A" w:rsidP="00C8789A">
      <w:pPr>
        <w:spacing w:after="0" w:line="240" w:lineRule="auto"/>
        <w:jc w:val="right"/>
      </w:pPr>
      <w:r w:rsidRPr="00C8789A">
        <w:t>4 курс группа ИК-21-о</w:t>
      </w:r>
    </w:p>
    <w:p w14:paraId="4BED061B" w14:textId="77777777" w:rsidR="00C8789A" w:rsidRPr="00C8789A" w:rsidRDefault="00C8789A" w:rsidP="00C8789A">
      <w:pPr>
        <w:spacing w:after="0" w:line="240" w:lineRule="auto"/>
        <w:jc w:val="right"/>
      </w:pPr>
      <w:r w:rsidRPr="00C8789A">
        <w:t>ГБОУ ВО СГПИ</w:t>
      </w:r>
    </w:p>
    <w:p w14:paraId="5F1014D8" w14:textId="77777777" w:rsidR="00C8789A" w:rsidRDefault="00C8789A" w:rsidP="00C8789A">
      <w:pPr>
        <w:spacing w:after="0" w:line="240" w:lineRule="auto"/>
        <w:jc w:val="right"/>
      </w:pPr>
      <w:r w:rsidRPr="00C8789A">
        <w:rPr>
          <w:sz w:val="18"/>
        </w:rPr>
        <w:t>Г</w:t>
      </w:r>
      <w:r w:rsidRPr="00C8789A">
        <w:t>. Ставрополь, Россия</w:t>
      </w:r>
    </w:p>
    <w:p w14:paraId="06FC96E9" w14:textId="12391A29" w:rsidR="00C8789A" w:rsidRDefault="00F63ADE" w:rsidP="00C8789A">
      <w:pPr>
        <w:spacing w:after="0" w:line="240" w:lineRule="auto"/>
        <w:jc w:val="right"/>
      </w:pPr>
      <w:r>
        <w:rPr>
          <w:u w:val="single"/>
          <w:lang w:val="en-US"/>
        </w:rPr>
        <w:t>snastasiasuper28@gmail.com</w:t>
      </w:r>
      <w:r w:rsidR="00E51BB6">
        <w:rPr>
          <w:u w:val="single"/>
        </w:rPr>
        <w:t>,</w:t>
      </w:r>
      <w:r w:rsidR="00E51BB6" w:rsidRPr="00E51BB6">
        <w:t xml:space="preserve"> +7</w:t>
      </w:r>
      <w:r w:rsidR="00C8789A" w:rsidRPr="00E51BB6">
        <w:t>-96</w:t>
      </w:r>
      <w:r>
        <w:t>1-445-31-45</w:t>
      </w:r>
    </w:p>
    <w:p w14:paraId="23362676" w14:textId="77777777" w:rsidR="00E51BB6" w:rsidRPr="00E51BB6" w:rsidRDefault="00E51BB6" w:rsidP="00C8789A">
      <w:pPr>
        <w:spacing w:after="0" w:line="240" w:lineRule="auto"/>
        <w:jc w:val="right"/>
      </w:pPr>
    </w:p>
    <w:p w14:paraId="6F6E5116" w14:textId="77777777" w:rsidR="00E51BB6" w:rsidRDefault="00E51BB6" w:rsidP="00E51BB6">
      <w:pPr>
        <w:spacing w:after="0" w:line="240" w:lineRule="auto"/>
        <w:jc w:val="right"/>
        <w:rPr>
          <w:b/>
        </w:rPr>
      </w:pPr>
      <w:r w:rsidRPr="00E51BB6">
        <w:rPr>
          <w:b/>
        </w:rPr>
        <w:t xml:space="preserve">Научный руководитель: </w:t>
      </w:r>
    </w:p>
    <w:p w14:paraId="7629991F" w14:textId="33AD4E31" w:rsidR="00E51BB6" w:rsidRPr="00E51BB6" w:rsidRDefault="00F63ADE" w:rsidP="00E51BB6">
      <w:pPr>
        <w:spacing w:after="0" w:line="240" w:lineRule="auto"/>
        <w:jc w:val="right"/>
      </w:pPr>
      <w:r>
        <w:rPr>
          <w:b/>
        </w:rPr>
        <w:t>Беляева Л.Ю</w:t>
      </w:r>
      <w:r w:rsidR="00E51BB6">
        <w:rPr>
          <w:b/>
        </w:rPr>
        <w:t>.</w:t>
      </w:r>
    </w:p>
    <w:p w14:paraId="34E43C43" w14:textId="77777777" w:rsidR="00E51BB6" w:rsidRDefault="00E51BB6" w:rsidP="00E51BB6">
      <w:pPr>
        <w:spacing w:after="0" w:line="240" w:lineRule="auto"/>
        <w:jc w:val="right"/>
      </w:pPr>
      <w:r w:rsidRPr="00E51BB6">
        <w:t xml:space="preserve">Доцент кафедры педагогических арт </w:t>
      </w:r>
      <w:r>
        <w:t xml:space="preserve">технологий, </w:t>
      </w:r>
    </w:p>
    <w:p w14:paraId="32E8B5E0" w14:textId="77777777" w:rsidR="00E51BB6" w:rsidRPr="00E51BB6" w:rsidRDefault="00E51BB6" w:rsidP="00E51BB6">
      <w:pPr>
        <w:spacing w:after="0" w:line="240" w:lineRule="auto"/>
        <w:jc w:val="right"/>
      </w:pPr>
      <w:r>
        <w:t>доцент</w:t>
      </w:r>
    </w:p>
    <w:p w14:paraId="24961C8E" w14:textId="77777777" w:rsidR="00E51BB6" w:rsidRDefault="00E51BB6" w:rsidP="00E51BB6">
      <w:pPr>
        <w:spacing w:after="0" w:line="240" w:lineRule="auto"/>
        <w:jc w:val="right"/>
      </w:pPr>
      <w:r w:rsidRPr="00C8789A">
        <w:t>ГБОУ ВО СГПИ</w:t>
      </w:r>
    </w:p>
    <w:p w14:paraId="2DD246AF" w14:textId="77777777" w:rsidR="00E51BB6" w:rsidRPr="00E51BB6" w:rsidRDefault="00E51BB6" w:rsidP="00E51BB6">
      <w:pPr>
        <w:spacing w:after="0" w:line="240" w:lineRule="auto"/>
        <w:jc w:val="right"/>
      </w:pPr>
      <w:r w:rsidRPr="00C8789A">
        <w:rPr>
          <w:sz w:val="18"/>
        </w:rPr>
        <w:t>Г</w:t>
      </w:r>
      <w:r w:rsidRPr="00C8789A">
        <w:t>. Ставрополь, Россия</w:t>
      </w:r>
    </w:p>
    <w:p w14:paraId="76EE6BE8" w14:textId="77777777" w:rsidR="00C8789A" w:rsidRDefault="00C8789A" w:rsidP="00C8789A">
      <w:pPr>
        <w:rPr>
          <w:b/>
        </w:rPr>
      </w:pPr>
    </w:p>
    <w:p w14:paraId="00B3B98D" w14:textId="7E10346C" w:rsidR="0000695F" w:rsidRPr="003D09F1" w:rsidRDefault="0000695F" w:rsidP="003D09F1">
      <w:pPr>
        <w:jc w:val="center"/>
        <w:rPr>
          <w:b/>
          <w:bCs/>
        </w:rPr>
      </w:pPr>
      <w:r w:rsidRPr="003D09F1">
        <w:rPr>
          <w:b/>
          <w:bCs/>
        </w:rPr>
        <w:t>Формирование колористических навыков у детей среднего школьного возраста посредством обучения декоративной живописи</w:t>
      </w:r>
    </w:p>
    <w:p w14:paraId="50304558" w14:textId="77777777" w:rsidR="00314F9A" w:rsidRDefault="00E51BB6" w:rsidP="00314F9A">
      <w:pPr>
        <w:ind w:left="-142" w:firstLine="426"/>
        <w:jc w:val="both"/>
        <w:rPr>
          <w:b/>
        </w:rPr>
      </w:pPr>
      <w:proofErr w:type="spellStart"/>
      <w:r>
        <w:rPr>
          <w:b/>
        </w:rPr>
        <w:t>Аннотация:</w:t>
      </w:r>
      <w:proofErr w:type="spellEnd"/>
    </w:p>
    <w:p w14:paraId="49EE5309" w14:textId="2A030053" w:rsidR="0000695F" w:rsidRPr="0000695F" w:rsidRDefault="0000695F" w:rsidP="00DD4F7D">
      <w:pPr>
        <w:spacing w:line="276" w:lineRule="auto"/>
        <w:ind w:left="-142" w:firstLine="426"/>
        <w:jc w:val="both"/>
        <w:rPr>
          <w:rFonts w:cs="Times New Roman"/>
          <w:b/>
          <w:szCs w:val="24"/>
        </w:rPr>
      </w:pPr>
      <w:r w:rsidRPr="0000695F">
        <w:rPr>
          <w:rFonts w:eastAsia="Times New Roman" w:cs="Times New Roman"/>
          <w:szCs w:val="24"/>
          <w:bdr w:val="none" w:sz="0" w:space="0" w:color="auto" w:frame="1"/>
          <w:lang w:eastAsia="ru-RU"/>
        </w:rPr>
        <w:t>Статья посвящена исследованию процесса формирования колористических навыков у детей среднего школьного возраста через обучение декоративной живописи. В работе рассматриваются методы и подходы, способствующие развитию цветового восприятия и умения работать с цветом. Особое внимание уделяется практическим аспектам занятий декоративным искусством, которые помогают детям лучше понимать принципы сочетания цветов и применять их в творческой деятельности.</w:t>
      </w:r>
    </w:p>
    <w:p w14:paraId="56F4590F" w14:textId="77777777" w:rsidR="0000695F" w:rsidRPr="0000695F" w:rsidRDefault="0000695F" w:rsidP="00DD4F7D">
      <w:pPr>
        <w:pBdr>
          <w:bottom w:val="single" w:sz="6" w:space="1" w:color="auto"/>
        </w:pBdr>
        <w:spacing w:line="276" w:lineRule="auto"/>
        <w:jc w:val="both"/>
        <w:rPr>
          <w:rFonts w:eastAsia="Times New Roman" w:cs="Times New Roman"/>
          <w:vanish/>
          <w:szCs w:val="24"/>
          <w:lang w:eastAsia="ru-RU"/>
        </w:rPr>
      </w:pPr>
      <w:r w:rsidRPr="0000695F">
        <w:rPr>
          <w:rFonts w:eastAsia="Times New Roman" w:cs="Times New Roman"/>
          <w:vanish/>
          <w:szCs w:val="24"/>
          <w:lang w:eastAsia="ru-RU"/>
        </w:rPr>
        <w:t>Начало формы</w:t>
      </w:r>
    </w:p>
    <w:p w14:paraId="0152933B" w14:textId="7DD184A8" w:rsidR="00E51BB6" w:rsidRPr="00DD4F7D" w:rsidRDefault="0000695F" w:rsidP="00DD4F7D">
      <w:pPr>
        <w:spacing w:line="276" w:lineRule="auto"/>
        <w:ind w:left="-142" w:firstLine="426"/>
        <w:jc w:val="both"/>
        <w:rPr>
          <w:rFonts w:cs="Times New Roman"/>
          <w:szCs w:val="24"/>
        </w:rPr>
      </w:pPr>
      <w:r w:rsidRPr="00DD4F7D">
        <w:rPr>
          <w:rFonts w:eastAsia="Times New Roman" w:cs="Times New Roman"/>
          <w:szCs w:val="24"/>
          <w:lang w:eastAsia="ru-RU"/>
        </w:rPr>
        <w:br/>
      </w:r>
      <w:r w:rsidR="00E51BB6" w:rsidRPr="00DD4F7D">
        <w:rPr>
          <w:rFonts w:cs="Times New Roman"/>
          <w:b/>
          <w:szCs w:val="24"/>
        </w:rPr>
        <w:t xml:space="preserve">Ключевые слова: </w:t>
      </w:r>
      <w:r w:rsidRPr="00DD4F7D">
        <w:rPr>
          <w:rFonts w:cs="Times New Roman"/>
          <w:szCs w:val="24"/>
        </w:rPr>
        <w:t>колористические навыки</w:t>
      </w:r>
      <w:r w:rsidR="002C7413" w:rsidRPr="00DD4F7D">
        <w:rPr>
          <w:rFonts w:cs="Times New Roman"/>
          <w:szCs w:val="24"/>
        </w:rPr>
        <w:t>,</w:t>
      </w:r>
      <w:r w:rsidRPr="00DD4F7D">
        <w:rPr>
          <w:rFonts w:cs="Times New Roman"/>
          <w:szCs w:val="24"/>
        </w:rPr>
        <w:t xml:space="preserve"> основы </w:t>
      </w:r>
      <w:proofErr w:type="spellStart"/>
      <w:r w:rsidRPr="00DD4F7D">
        <w:rPr>
          <w:rFonts w:cs="Times New Roman"/>
          <w:szCs w:val="24"/>
        </w:rPr>
        <w:t>цветоведения</w:t>
      </w:r>
      <w:proofErr w:type="spellEnd"/>
      <w:r w:rsidRPr="00DD4F7D">
        <w:rPr>
          <w:rFonts w:cs="Times New Roman"/>
          <w:szCs w:val="24"/>
        </w:rPr>
        <w:t>,</w:t>
      </w:r>
      <w:r w:rsidR="002C7413" w:rsidRPr="00DD4F7D">
        <w:rPr>
          <w:rFonts w:cs="Times New Roman"/>
          <w:szCs w:val="24"/>
        </w:rPr>
        <w:t xml:space="preserve"> с</w:t>
      </w:r>
      <w:r w:rsidR="00E51BB6" w:rsidRPr="00DD4F7D">
        <w:rPr>
          <w:rFonts w:cs="Times New Roman"/>
          <w:szCs w:val="24"/>
        </w:rPr>
        <w:t>реднее школьное образование</w:t>
      </w:r>
      <w:r w:rsidR="002C7413" w:rsidRPr="00DD4F7D">
        <w:rPr>
          <w:rFonts w:cs="Times New Roman"/>
          <w:szCs w:val="24"/>
        </w:rPr>
        <w:t xml:space="preserve">, </w:t>
      </w:r>
      <w:r w:rsidRPr="00DD4F7D">
        <w:rPr>
          <w:rFonts w:cs="Times New Roman"/>
          <w:szCs w:val="24"/>
        </w:rPr>
        <w:t>декоративный натюрморт</w:t>
      </w:r>
      <w:r w:rsidR="002C7413" w:rsidRPr="00DD4F7D">
        <w:rPr>
          <w:rFonts w:cs="Times New Roman"/>
          <w:szCs w:val="24"/>
        </w:rPr>
        <w:t>, художественное творчество.</w:t>
      </w:r>
    </w:p>
    <w:p w14:paraId="36F09B9B" w14:textId="41540E00" w:rsidR="00DD4F7D" w:rsidRDefault="00F63ADE" w:rsidP="003D09F1">
      <w:pPr>
        <w:pStyle w:val="a6"/>
        <w:shd w:val="clear" w:color="auto" w:fill="FFFFFF"/>
        <w:spacing w:before="0" w:beforeAutospacing="0" w:after="0" w:afterAutospacing="0" w:line="276" w:lineRule="auto"/>
        <w:ind w:left="-284" w:right="113" w:firstLine="284"/>
        <w:jc w:val="both"/>
        <w:textAlignment w:val="baseline"/>
      </w:pPr>
      <w:r w:rsidRPr="00DD4F7D">
        <w:t>Перед педагогами изобразительного искусства в современных реалиях встает проблема развития особых навыков, напрямую связанных с цветом, решение которой может способствовать успешному воспитанию художественного и эстетического восприятия. Что предполагает не только успешное обучение по предмету, но и существенный вклад в развитие современной личности.</w:t>
      </w:r>
    </w:p>
    <w:p w14:paraId="3BD7C1FA" w14:textId="1F691F0D" w:rsidR="00DD4F7D" w:rsidRDefault="00951F51" w:rsidP="003D09F1">
      <w:pPr>
        <w:pStyle w:val="a6"/>
        <w:shd w:val="clear" w:color="auto" w:fill="FFFFFF"/>
        <w:spacing w:before="0" w:beforeAutospacing="0" w:after="0" w:afterAutospacing="0" w:line="276" w:lineRule="auto"/>
        <w:ind w:left="-284" w:right="113" w:firstLine="284"/>
        <w:jc w:val="both"/>
        <w:textAlignment w:val="baseline"/>
        <w:rPr>
          <w:bdr w:val="none" w:sz="0" w:space="0" w:color="auto" w:frame="1"/>
        </w:rPr>
      </w:pPr>
      <w:r w:rsidRPr="00DD4F7D">
        <w:rPr>
          <w:bdr w:val="none" w:sz="0" w:space="0" w:color="auto" w:frame="1"/>
        </w:rPr>
        <w:t>Одной из ключевых задач современного художественного образования является</w:t>
      </w:r>
      <w:r w:rsidR="00DD4F7D">
        <w:rPr>
          <w:bdr w:val="none" w:sz="0" w:space="0" w:color="auto" w:frame="1"/>
        </w:rPr>
        <w:t xml:space="preserve"> </w:t>
      </w:r>
      <w:r w:rsidRPr="00DD4F7D">
        <w:rPr>
          <w:bdr w:val="none" w:sz="0" w:space="0" w:color="auto" w:frame="1"/>
        </w:rPr>
        <w:t>формирование художественных умений, направленных на воспитание чувства прекрасного, способности ценить красоту и разнообразие произведений искусства. Проблема развития этих умений всегда оставалась и продолжает оставаться одной из главных в педагогике изобразительного искусства.</w:t>
      </w:r>
    </w:p>
    <w:p w14:paraId="1ED8FAA9" w14:textId="77777777" w:rsidR="00DD4F7D" w:rsidRPr="00DD4F7D" w:rsidRDefault="00DD4F7D" w:rsidP="003D09F1">
      <w:pPr>
        <w:pStyle w:val="a6"/>
        <w:shd w:val="clear" w:color="auto" w:fill="FFFFFF"/>
        <w:spacing w:before="0" w:beforeAutospacing="0" w:after="0" w:afterAutospacing="0" w:line="276" w:lineRule="auto"/>
        <w:ind w:left="-284" w:right="113" w:firstLine="284"/>
        <w:jc w:val="both"/>
        <w:textAlignment w:val="baseline"/>
        <w:rPr>
          <w:bdr w:val="none" w:sz="0" w:space="0" w:color="auto" w:frame="1"/>
        </w:rPr>
      </w:pPr>
    </w:p>
    <w:p w14:paraId="081B3C84" w14:textId="77777777" w:rsidR="00951F51" w:rsidRPr="00DD4F7D" w:rsidRDefault="00951F51" w:rsidP="003D09F1">
      <w:pPr>
        <w:pStyle w:val="a4"/>
        <w:numPr>
          <w:ilvl w:val="0"/>
          <w:numId w:val="2"/>
        </w:numPr>
        <w:pBdr>
          <w:bottom w:val="single" w:sz="6" w:space="1" w:color="auto"/>
        </w:pBdr>
        <w:spacing w:line="276" w:lineRule="auto"/>
        <w:ind w:right="113" w:firstLine="284"/>
        <w:jc w:val="both"/>
        <w:rPr>
          <w:vanish/>
          <w:sz w:val="24"/>
          <w:szCs w:val="24"/>
        </w:rPr>
      </w:pPr>
      <w:r w:rsidRPr="00DD4F7D">
        <w:rPr>
          <w:vanish/>
          <w:sz w:val="24"/>
          <w:szCs w:val="24"/>
        </w:rPr>
        <w:t>Начало формы</w:t>
      </w:r>
    </w:p>
    <w:p w14:paraId="17ED4A5B" w14:textId="5F39760D" w:rsidR="00951F51" w:rsidRDefault="00DD4F7D" w:rsidP="003D09F1">
      <w:pPr>
        <w:pStyle w:val="sc-gzrroc"/>
        <w:spacing w:before="0" w:beforeAutospacing="0" w:after="0" w:afterAutospacing="0" w:line="276" w:lineRule="auto"/>
        <w:ind w:left="-284" w:right="113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951F51" w:rsidRPr="00DD4F7D">
        <w:rPr>
          <w:shd w:val="clear" w:color="auto" w:fill="FFFFFF"/>
        </w:rPr>
        <w:t>На выполнение натюрморта в процессе обучения отводят значительное время, большее количество часов, так как освоение рисования с натуры (с постановки) приучает детей к внимательному наблюдению и целенаправленной сосредоточенности своей деятельности.</w:t>
      </w:r>
    </w:p>
    <w:p w14:paraId="3A72AF95" w14:textId="77777777" w:rsidR="00DD4F7D" w:rsidRPr="00DD4F7D" w:rsidRDefault="00DD4F7D" w:rsidP="003D09F1">
      <w:pPr>
        <w:pStyle w:val="sc-gzrroc"/>
        <w:spacing w:before="0" w:beforeAutospacing="0" w:after="0" w:afterAutospacing="0" w:line="276" w:lineRule="auto"/>
        <w:ind w:left="-284" w:right="113"/>
        <w:jc w:val="both"/>
        <w:textAlignment w:val="baseline"/>
        <w:rPr>
          <w:shd w:val="clear" w:color="auto" w:fill="FFFFFF"/>
        </w:rPr>
      </w:pPr>
    </w:p>
    <w:p w14:paraId="74527BA4" w14:textId="5CC6BF51" w:rsidR="00951F51" w:rsidRDefault="00951F51" w:rsidP="003D09F1">
      <w:pPr>
        <w:pStyle w:val="a6"/>
        <w:shd w:val="clear" w:color="auto" w:fill="FFFFFF"/>
        <w:spacing w:before="0" w:beforeAutospacing="0" w:after="0" w:afterAutospacing="0" w:line="276" w:lineRule="auto"/>
        <w:ind w:left="-284" w:right="113" w:firstLine="284"/>
        <w:jc w:val="both"/>
        <w:textAlignment w:val="baseline"/>
        <w:rPr>
          <w:spacing w:val="-5"/>
        </w:rPr>
      </w:pPr>
      <w:r w:rsidRPr="00DD4F7D">
        <w:rPr>
          <w:rStyle w:val="sc-ejaja"/>
          <w:spacing w:val="-5"/>
          <w:bdr w:val="none" w:sz="0" w:space="0" w:color="auto" w:frame="1"/>
        </w:rPr>
        <w:t xml:space="preserve">Декоративный натюрморт – это поджанр живописи и графики, возникший благодаря экспериментам представителей авангарда. В отличие от традиционного натюрморта, </w:t>
      </w:r>
      <w:r w:rsidRPr="00DD4F7D">
        <w:rPr>
          <w:rStyle w:val="sc-ejaja"/>
          <w:spacing w:val="-5"/>
          <w:bdr w:val="none" w:sz="0" w:space="0" w:color="auto" w:frame="1"/>
        </w:rPr>
        <w:t xml:space="preserve">декоративный натюрморт позволяет стилизовать предметы, акцентировать внимание на цвете, форме или же характере предмета. Благодаря этому детям в процессе обучения предоставляется </w:t>
      </w:r>
      <w:r w:rsidRPr="00DD4F7D">
        <w:rPr>
          <w:rStyle w:val="sc-ejaja"/>
          <w:spacing w:val="-5"/>
          <w:bdr w:val="none" w:sz="0" w:space="0" w:color="auto" w:frame="1"/>
        </w:rPr>
        <w:lastRenderedPageBreak/>
        <w:t xml:space="preserve">больше возможности для выражения собственного видения и интерпретации реальности.  </w:t>
      </w:r>
      <w:r w:rsidRPr="00DD4F7D">
        <w:rPr>
          <w:spacing w:val="-5"/>
        </w:rPr>
        <w:t>Работа над декоративным натюрмортом способствует развитию чувства цветовой гармонии, ритмичности, а также умения сочетать цветовые плоскости по их интенсивности, светлоте и фактуре.</w:t>
      </w:r>
    </w:p>
    <w:p w14:paraId="4FA67E9C" w14:textId="77777777" w:rsidR="00DD4F7D" w:rsidRPr="00DD4F7D" w:rsidRDefault="00DD4F7D" w:rsidP="00DD4F7D">
      <w:pPr>
        <w:pStyle w:val="a6"/>
        <w:shd w:val="clear" w:color="auto" w:fill="FFFFFF"/>
        <w:spacing w:before="0" w:beforeAutospacing="0" w:after="0" w:afterAutospacing="0" w:line="276" w:lineRule="auto"/>
        <w:ind w:left="-284" w:right="-335" w:firstLine="284"/>
        <w:jc w:val="both"/>
        <w:textAlignment w:val="baseline"/>
      </w:pPr>
    </w:p>
    <w:p w14:paraId="149EC424" w14:textId="77777777" w:rsidR="00DD4F7D" w:rsidRDefault="00951F51" w:rsidP="00DD4F7D">
      <w:pPr>
        <w:spacing w:line="276" w:lineRule="auto"/>
        <w:ind w:left="-284" w:firstLine="425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>Различные техники при выполнении декоративного натюрморта</w:t>
      </w:r>
      <w:r w:rsidR="00873193" w:rsidRPr="00DD4F7D">
        <w:rPr>
          <w:rFonts w:cs="Times New Roman"/>
          <w:szCs w:val="24"/>
        </w:rPr>
        <w:t xml:space="preserve"> помогают обу</w:t>
      </w:r>
      <w:r w:rsidR="00DD4F7D">
        <w:rPr>
          <w:rFonts w:cs="Times New Roman"/>
          <w:szCs w:val="24"/>
        </w:rPr>
        <w:t>ч</w:t>
      </w:r>
      <w:r w:rsidR="00873193" w:rsidRPr="00DD4F7D">
        <w:rPr>
          <w:rFonts w:cs="Times New Roman"/>
          <w:szCs w:val="24"/>
        </w:rPr>
        <w:t xml:space="preserve">ающимся открывать новые грани своего творчества. Отклоняясь от традиционных техник живописи, дети учатся интерпретировать свои чувства и эмоции через цвет и характер изображения. Введение новых техник поможет развить у детей интерес к искусству и культуре, а также свой собственный стиль и подход к выполнению творческих задач. </w:t>
      </w:r>
    </w:p>
    <w:p w14:paraId="5A22A39D" w14:textId="77777777" w:rsidR="00DD4F7D" w:rsidRDefault="00873193" w:rsidP="00DD4F7D">
      <w:pPr>
        <w:spacing w:line="276" w:lineRule="auto"/>
        <w:ind w:left="-284" w:firstLine="425"/>
        <w:jc w:val="both"/>
        <w:rPr>
          <w:rFonts w:cs="Times New Roman"/>
          <w:szCs w:val="24"/>
        </w:rPr>
      </w:pPr>
      <w:r w:rsidRPr="00DD4F7D">
        <w:rPr>
          <w:rStyle w:val="sc-ejaja"/>
          <w:rFonts w:cs="Times New Roman"/>
          <w:spacing w:val="-5"/>
          <w:szCs w:val="24"/>
          <w:bdr w:val="none" w:sz="0" w:space="0" w:color="auto" w:frame="1"/>
        </w:rPr>
        <w:t>Таким образом, п</w:t>
      </w:r>
      <w:r w:rsidRPr="00DD4F7D">
        <w:rPr>
          <w:rStyle w:val="sc-ejaja"/>
          <w:rFonts w:cs="Times New Roman"/>
          <w:spacing w:val="-5"/>
          <w:szCs w:val="24"/>
          <w:bdr w:val="none" w:sz="0" w:space="0" w:color="auto" w:frame="1"/>
        </w:rPr>
        <w:t>ри работе над декоративным натюрмортом школьники постепенно приобретают технические навыки, позволяющие им экспериментировать с различными художественными средствами. Они учатся выходить за рамки привычных канонов, исследовать новые формы и техники, а также разрабатывать индивидуальные творческие подходы. В процессе работы над декоративным натюрмортом школьники начинают глубже осознавать возможности цвета и его влияния на общее настроение и атмосферу произведения. Экспериментируя с различными цветовыми сочетаниями, они открывают для себя новые способы выражения эмоций и идей через живопись.</w:t>
      </w:r>
    </w:p>
    <w:p w14:paraId="11B78690" w14:textId="77777777" w:rsidR="003D09F1" w:rsidRDefault="00C8789A" w:rsidP="003D09F1">
      <w:pPr>
        <w:spacing w:line="276" w:lineRule="auto"/>
        <w:ind w:left="-284" w:firstLine="425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>Разработка серии уроков изобразительного искусства, направленной на</w:t>
      </w:r>
      <w:r w:rsidR="00314F9A" w:rsidRPr="00DD4F7D">
        <w:rPr>
          <w:rFonts w:cs="Times New Roman"/>
          <w:szCs w:val="24"/>
        </w:rPr>
        <w:t xml:space="preserve"> формирование колористических навыков у детей среднего школьного возраста посредством обучения декоративной живописи</w:t>
      </w:r>
      <w:r w:rsidR="002C7413" w:rsidRPr="00DD4F7D">
        <w:rPr>
          <w:rFonts w:cs="Times New Roman"/>
          <w:szCs w:val="24"/>
        </w:rPr>
        <w:t>.</w:t>
      </w:r>
    </w:p>
    <w:p w14:paraId="4B98F84F" w14:textId="2848F3A3" w:rsidR="00314F9A" w:rsidRPr="003D09F1" w:rsidRDefault="00314F9A" w:rsidP="003D09F1">
      <w:pPr>
        <w:spacing w:line="276" w:lineRule="auto"/>
        <w:ind w:left="-284" w:firstLine="425"/>
        <w:jc w:val="both"/>
        <w:rPr>
          <w:rFonts w:cs="Times New Roman"/>
          <w:szCs w:val="24"/>
        </w:rPr>
      </w:pPr>
      <w:r w:rsidRPr="00DD4F7D">
        <w:rPr>
          <w:rFonts w:cs="Times New Roman"/>
          <w:spacing w:val="-5"/>
          <w:szCs w:val="24"/>
        </w:rPr>
        <w:t>Для развития колористических навыков у детей среднего школьного возраста была разработана особая программа уроков по изобразительному искусству. Главная цель этой программы – познакомить учеников с основами создания декоративного натюрморта и развить их способность передавать мысли и эмоции через визуальные образы.</w:t>
      </w:r>
    </w:p>
    <w:p w14:paraId="47B6EFC9" w14:textId="0D95EC5A" w:rsidR="00C8789A" w:rsidRPr="00DD4F7D" w:rsidRDefault="00C8789A" w:rsidP="00DD4F7D">
      <w:pPr>
        <w:spacing w:line="276" w:lineRule="auto"/>
        <w:ind w:left="-142" w:firstLine="426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>Перед у</w:t>
      </w:r>
      <w:r w:rsidR="002C7413" w:rsidRPr="00DD4F7D">
        <w:rPr>
          <w:rFonts w:cs="Times New Roman"/>
          <w:szCs w:val="24"/>
        </w:rPr>
        <w:t>чителем стоят следующие задачи:</w:t>
      </w:r>
    </w:p>
    <w:p w14:paraId="5019C677" w14:textId="5346F277" w:rsidR="00C8789A" w:rsidRPr="00DD4F7D" w:rsidRDefault="00C8789A" w:rsidP="00DD4F7D">
      <w:pPr>
        <w:spacing w:line="276" w:lineRule="auto"/>
        <w:ind w:left="-142" w:firstLine="426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 xml:space="preserve">Формирование у учащихся чёткого понятия </w:t>
      </w:r>
      <w:r w:rsidR="00314F9A" w:rsidRPr="00DD4F7D">
        <w:rPr>
          <w:rFonts w:cs="Times New Roman"/>
          <w:szCs w:val="24"/>
        </w:rPr>
        <w:t>колористики и ее значимость в процессе работы над натюрмортом</w:t>
      </w:r>
      <w:r w:rsidRPr="00DD4F7D">
        <w:rPr>
          <w:rFonts w:cs="Times New Roman"/>
          <w:szCs w:val="24"/>
        </w:rPr>
        <w:t>.</w:t>
      </w:r>
    </w:p>
    <w:p w14:paraId="26ED407B" w14:textId="329C40D6" w:rsidR="00C8789A" w:rsidRPr="00DD4F7D" w:rsidRDefault="00C8789A" w:rsidP="00DD4F7D">
      <w:pPr>
        <w:spacing w:line="276" w:lineRule="auto"/>
        <w:ind w:left="-142" w:firstLine="426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>Ознакомление с</w:t>
      </w:r>
      <w:r w:rsidR="00314F9A" w:rsidRPr="00DD4F7D">
        <w:rPr>
          <w:rFonts w:cs="Times New Roman"/>
          <w:szCs w:val="24"/>
        </w:rPr>
        <w:t xml:space="preserve"> техниками выполнения декоративного натюрморта</w:t>
      </w:r>
      <w:r w:rsidRPr="00DD4F7D">
        <w:rPr>
          <w:rFonts w:cs="Times New Roman"/>
          <w:szCs w:val="24"/>
        </w:rPr>
        <w:t>.</w:t>
      </w:r>
    </w:p>
    <w:p w14:paraId="76CF884B" w14:textId="6C7CEBCF" w:rsidR="00C8789A" w:rsidRPr="00DD4F7D" w:rsidRDefault="00C8789A" w:rsidP="00DD4F7D">
      <w:pPr>
        <w:spacing w:line="276" w:lineRule="auto"/>
        <w:ind w:left="-142" w:firstLine="426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 xml:space="preserve">Оттачивание </w:t>
      </w:r>
      <w:r w:rsidR="00314F9A" w:rsidRPr="00DD4F7D">
        <w:rPr>
          <w:rFonts w:cs="Times New Roman"/>
          <w:szCs w:val="24"/>
        </w:rPr>
        <w:t>навыков работы с цветом над созданием декоративного натюрморта</w:t>
      </w:r>
      <w:r w:rsidRPr="00DD4F7D">
        <w:rPr>
          <w:rFonts w:cs="Times New Roman"/>
          <w:szCs w:val="24"/>
        </w:rPr>
        <w:t>.</w:t>
      </w:r>
    </w:p>
    <w:p w14:paraId="05D4961C" w14:textId="77777777" w:rsidR="00314F9A" w:rsidRPr="00DD4F7D" w:rsidRDefault="00314F9A" w:rsidP="00DD4F7D">
      <w:pPr>
        <w:spacing w:line="276" w:lineRule="auto"/>
        <w:ind w:left="-142" w:firstLine="426"/>
        <w:jc w:val="both"/>
        <w:rPr>
          <w:rFonts w:cs="Times New Roman"/>
          <w:spacing w:val="-5"/>
          <w:szCs w:val="24"/>
        </w:rPr>
      </w:pPr>
      <w:r w:rsidRPr="00DD4F7D">
        <w:rPr>
          <w:rFonts w:cs="Times New Roman"/>
          <w:spacing w:val="-5"/>
          <w:szCs w:val="24"/>
        </w:rPr>
        <w:t>Программа состоит из трех взаимосвязанных уроков, каждый из которых ориентирован на достижение определенных образовательных целей и использует специально подобранные методические и наглядные материалы.</w:t>
      </w:r>
    </w:p>
    <w:p w14:paraId="05B86E7E" w14:textId="53F58A83" w:rsidR="00C8789A" w:rsidRPr="00DD4F7D" w:rsidRDefault="00C8789A" w:rsidP="00DD4F7D">
      <w:pPr>
        <w:spacing w:line="276" w:lineRule="auto"/>
        <w:ind w:left="-142" w:firstLine="426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 xml:space="preserve">На первом занятии учащиеся знакомятся с основными </w:t>
      </w:r>
      <w:r w:rsidR="0035197C" w:rsidRPr="00DD4F7D">
        <w:rPr>
          <w:rFonts w:cs="Times New Roman"/>
          <w:szCs w:val="24"/>
        </w:rPr>
        <w:t xml:space="preserve">понятиями </w:t>
      </w:r>
      <w:proofErr w:type="spellStart"/>
      <w:r w:rsidR="0035197C" w:rsidRPr="00DD4F7D">
        <w:rPr>
          <w:rFonts w:cs="Times New Roman"/>
          <w:szCs w:val="24"/>
        </w:rPr>
        <w:t>цветоведения</w:t>
      </w:r>
      <w:proofErr w:type="spellEnd"/>
      <w:r w:rsidR="0035197C" w:rsidRPr="00DD4F7D">
        <w:rPr>
          <w:rFonts w:cs="Times New Roman"/>
          <w:szCs w:val="24"/>
        </w:rPr>
        <w:t xml:space="preserve"> и способы сочетания цветов при помощи цветового круга, упражнение для закрепления нового материала заключается в выполнении двух натюрмортов, в теплых и холодных оттенках</w:t>
      </w:r>
      <w:r w:rsidRPr="00DD4F7D">
        <w:rPr>
          <w:rFonts w:cs="Times New Roman"/>
          <w:szCs w:val="24"/>
        </w:rPr>
        <w:t xml:space="preserve">. Главная цель урока — показать, как </w:t>
      </w:r>
      <w:r w:rsidR="0035197C" w:rsidRPr="00DD4F7D">
        <w:rPr>
          <w:rFonts w:cs="Times New Roman"/>
          <w:szCs w:val="24"/>
        </w:rPr>
        <w:t>цвет влияет на восприятие</w:t>
      </w:r>
      <w:r w:rsidRPr="00DD4F7D">
        <w:rPr>
          <w:rFonts w:cs="Times New Roman"/>
          <w:szCs w:val="24"/>
        </w:rPr>
        <w:t xml:space="preserve"> </w:t>
      </w:r>
      <w:r w:rsidR="0035197C" w:rsidRPr="00DD4F7D">
        <w:rPr>
          <w:rFonts w:cs="Times New Roman"/>
          <w:szCs w:val="24"/>
        </w:rPr>
        <w:t>и</w:t>
      </w:r>
      <w:r w:rsidRPr="00DD4F7D">
        <w:rPr>
          <w:rFonts w:cs="Times New Roman"/>
          <w:szCs w:val="24"/>
        </w:rPr>
        <w:t xml:space="preserve"> служит инструментом самовыражения</w:t>
      </w:r>
      <w:r w:rsidR="0035197C" w:rsidRPr="00DD4F7D">
        <w:rPr>
          <w:rFonts w:cs="Times New Roman"/>
          <w:szCs w:val="24"/>
        </w:rPr>
        <w:t>.</w:t>
      </w:r>
    </w:p>
    <w:p w14:paraId="5DD491E1" w14:textId="1A3DC03C" w:rsidR="00C8789A" w:rsidRPr="00DD4F7D" w:rsidRDefault="002C7413" w:rsidP="00DD4F7D">
      <w:pPr>
        <w:spacing w:line="276" w:lineRule="auto"/>
        <w:ind w:left="-142" w:firstLine="426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lastRenderedPageBreak/>
        <w:t xml:space="preserve">Второй </w:t>
      </w:r>
      <w:r w:rsidR="0035197C" w:rsidRPr="00DD4F7D">
        <w:rPr>
          <w:rFonts w:cs="Times New Roman"/>
          <w:szCs w:val="24"/>
        </w:rPr>
        <w:t xml:space="preserve">и третий урок посвящены знакомству с декоративным натюрмортом, техниками его выполнения и последующим выполнением собственного натюрморта с применением любой из </w:t>
      </w:r>
      <w:r w:rsidR="00AF7A77" w:rsidRPr="00DD4F7D">
        <w:rPr>
          <w:rFonts w:cs="Times New Roman"/>
          <w:szCs w:val="24"/>
        </w:rPr>
        <w:t>новых техник исполнения.</w:t>
      </w:r>
      <w:r w:rsidR="0035197C" w:rsidRPr="00DD4F7D">
        <w:rPr>
          <w:rFonts w:cs="Times New Roman"/>
          <w:szCs w:val="24"/>
        </w:rPr>
        <w:t xml:space="preserve"> </w:t>
      </w:r>
    </w:p>
    <w:p w14:paraId="444EF689" w14:textId="1B74942C" w:rsidR="00C8789A" w:rsidRPr="00DD4F7D" w:rsidRDefault="002C7413" w:rsidP="00DD4F7D">
      <w:pPr>
        <w:spacing w:line="276" w:lineRule="auto"/>
        <w:ind w:left="-142" w:firstLine="426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 xml:space="preserve">Подводя итог к </w:t>
      </w:r>
      <w:r w:rsidR="00AF7A77" w:rsidRPr="00DD4F7D">
        <w:rPr>
          <w:rFonts w:cs="Times New Roman"/>
          <w:szCs w:val="24"/>
        </w:rPr>
        <w:t>вышеизложенному</w:t>
      </w:r>
      <w:r w:rsidRPr="00DD4F7D">
        <w:rPr>
          <w:rFonts w:cs="Times New Roman"/>
          <w:szCs w:val="24"/>
        </w:rPr>
        <w:t xml:space="preserve">, </w:t>
      </w:r>
      <w:r w:rsidR="00AF7A77" w:rsidRPr="00DD4F7D">
        <w:rPr>
          <w:rFonts w:cs="Times New Roman"/>
          <w:szCs w:val="24"/>
        </w:rPr>
        <w:t>декоративный натюрморт</w:t>
      </w:r>
      <w:r w:rsidR="00C8789A" w:rsidRPr="00DD4F7D">
        <w:rPr>
          <w:rFonts w:cs="Times New Roman"/>
          <w:szCs w:val="24"/>
        </w:rPr>
        <w:t>— это эффективный и многогранный инструмент для</w:t>
      </w:r>
      <w:r w:rsidR="00AF7A77" w:rsidRPr="00DD4F7D">
        <w:rPr>
          <w:rFonts w:cs="Times New Roman"/>
          <w:szCs w:val="24"/>
        </w:rPr>
        <w:t xml:space="preserve"> формирование колористических навыков у детей среднего школьного возраста</w:t>
      </w:r>
      <w:r w:rsidR="00C8789A" w:rsidRPr="00DD4F7D">
        <w:rPr>
          <w:rFonts w:cs="Times New Roman"/>
          <w:szCs w:val="24"/>
        </w:rPr>
        <w:t xml:space="preserve">. </w:t>
      </w:r>
      <w:r w:rsidR="00AF7A77" w:rsidRPr="00DD4F7D">
        <w:rPr>
          <w:rFonts w:cs="Times New Roman"/>
          <w:szCs w:val="24"/>
        </w:rPr>
        <w:t>Он стимулирует развитие воображение, способствует развитию творческой активности и умение воспринимать эмоциональный фон через призму цвета</w:t>
      </w:r>
      <w:r w:rsidR="00DD4F7D" w:rsidRPr="00DD4F7D">
        <w:rPr>
          <w:rFonts w:cs="Times New Roman"/>
          <w:szCs w:val="24"/>
        </w:rPr>
        <w:t>, учит</w:t>
      </w:r>
      <w:r w:rsidR="00C8789A" w:rsidRPr="00DD4F7D">
        <w:rPr>
          <w:rFonts w:cs="Times New Roman"/>
          <w:szCs w:val="24"/>
        </w:rPr>
        <w:t xml:space="preserve"> выражать свои м</w:t>
      </w:r>
      <w:r w:rsidRPr="00DD4F7D">
        <w:rPr>
          <w:rFonts w:cs="Times New Roman"/>
          <w:szCs w:val="24"/>
        </w:rPr>
        <w:t>ысли и чувства через</w:t>
      </w:r>
      <w:r w:rsidR="00DD4F7D" w:rsidRPr="00DD4F7D">
        <w:rPr>
          <w:rFonts w:cs="Times New Roman"/>
          <w:szCs w:val="24"/>
        </w:rPr>
        <w:t xml:space="preserve"> цвет и</w:t>
      </w:r>
      <w:r w:rsidRPr="00DD4F7D">
        <w:rPr>
          <w:rFonts w:cs="Times New Roman"/>
          <w:szCs w:val="24"/>
        </w:rPr>
        <w:t xml:space="preserve"> искусство</w:t>
      </w:r>
      <w:r w:rsidR="00DD4F7D" w:rsidRPr="00DD4F7D">
        <w:rPr>
          <w:rFonts w:cs="Times New Roman"/>
          <w:szCs w:val="24"/>
        </w:rPr>
        <w:t xml:space="preserve"> в целом</w:t>
      </w:r>
      <w:r w:rsidRPr="00DD4F7D">
        <w:rPr>
          <w:rFonts w:cs="Times New Roman"/>
          <w:szCs w:val="24"/>
        </w:rPr>
        <w:t>.</w:t>
      </w:r>
    </w:p>
    <w:p w14:paraId="2454BF76" w14:textId="77777777" w:rsidR="00C8789A" w:rsidRPr="00DD4F7D" w:rsidRDefault="00C8789A" w:rsidP="00DD4F7D">
      <w:pPr>
        <w:spacing w:line="276" w:lineRule="auto"/>
        <w:jc w:val="both"/>
        <w:rPr>
          <w:rFonts w:cs="Times New Roman"/>
          <w:szCs w:val="24"/>
        </w:rPr>
      </w:pPr>
    </w:p>
    <w:p w14:paraId="6241D59A" w14:textId="77777777" w:rsidR="00C8789A" w:rsidRPr="00DD4F7D" w:rsidRDefault="002C7413" w:rsidP="00DD4F7D">
      <w:pPr>
        <w:spacing w:line="276" w:lineRule="auto"/>
        <w:jc w:val="both"/>
        <w:rPr>
          <w:rFonts w:cs="Times New Roman"/>
          <w:b/>
          <w:szCs w:val="24"/>
        </w:rPr>
      </w:pPr>
      <w:r w:rsidRPr="00DD4F7D">
        <w:rPr>
          <w:rFonts w:cs="Times New Roman"/>
          <w:b/>
          <w:szCs w:val="24"/>
        </w:rPr>
        <w:t>Литература</w:t>
      </w:r>
    </w:p>
    <w:p w14:paraId="2FEABD72" w14:textId="77777777" w:rsidR="00DD4F7D" w:rsidRPr="00DD4F7D" w:rsidRDefault="00DD4F7D" w:rsidP="00DD4F7D">
      <w:pPr>
        <w:pStyle w:val="sc-jmpzur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right="-335"/>
        <w:jc w:val="both"/>
        <w:textAlignment w:val="baseline"/>
        <w:rPr>
          <w:shd w:val="clear" w:color="auto" w:fill="FFFFFF"/>
        </w:rPr>
      </w:pPr>
      <w:r w:rsidRPr="00DD4F7D">
        <w:rPr>
          <w:shd w:val="clear" w:color="auto" w:fill="FFFFFF"/>
        </w:rPr>
        <w:t xml:space="preserve">Алексеев С.С. О колорите / С.С. Алексеев - М.: Изобразительное искусство, </w:t>
      </w:r>
      <w:proofErr w:type="gramStart"/>
      <w:r w:rsidRPr="00DD4F7D">
        <w:rPr>
          <w:shd w:val="clear" w:color="auto" w:fill="FFFFFF"/>
        </w:rPr>
        <w:t>1974 .</w:t>
      </w:r>
      <w:proofErr w:type="gramEnd"/>
      <w:r w:rsidRPr="00DD4F7D">
        <w:rPr>
          <w:shd w:val="clear" w:color="auto" w:fill="FFFFFF"/>
        </w:rPr>
        <w:t xml:space="preserve"> - 176 с.</w:t>
      </w:r>
    </w:p>
    <w:p w14:paraId="5B728C90" w14:textId="77777777" w:rsidR="00DD4F7D" w:rsidRPr="00DD4F7D" w:rsidRDefault="00DD4F7D" w:rsidP="00DD4F7D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sz w:val="24"/>
          <w:szCs w:val="24"/>
        </w:rPr>
      </w:pPr>
      <w:r w:rsidRPr="00DD4F7D">
        <w:rPr>
          <w:sz w:val="24"/>
          <w:szCs w:val="24"/>
        </w:rPr>
        <w:t>Беда Г.В. Живопись. М.: Просвещение, 1986. 190 с.</w:t>
      </w:r>
    </w:p>
    <w:p w14:paraId="54875B76" w14:textId="77777777" w:rsidR="00DD4F7D" w:rsidRPr="00DD4F7D" w:rsidRDefault="00DD4F7D" w:rsidP="00DD4F7D">
      <w:pPr>
        <w:pStyle w:val="a4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D4F7D">
        <w:rPr>
          <w:sz w:val="24"/>
          <w:szCs w:val="24"/>
        </w:rPr>
        <w:t>Беда Г.В. Тоновые и цветовые отношения в живописи. М.: Сов. художник, 1964. 77 с.</w:t>
      </w:r>
    </w:p>
    <w:p w14:paraId="67CC8DF7" w14:textId="77777777" w:rsidR="00DD4F7D" w:rsidRPr="00DD4F7D" w:rsidRDefault="00DD4F7D" w:rsidP="00DD4F7D">
      <w:pPr>
        <w:pStyle w:val="sc-jmpzur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right="-335"/>
        <w:jc w:val="both"/>
        <w:textAlignment w:val="baseline"/>
      </w:pPr>
      <w:r w:rsidRPr="00DD4F7D">
        <w:rPr>
          <w:shd w:val="clear" w:color="auto" w:fill="FFFFFF"/>
        </w:rPr>
        <w:t xml:space="preserve">Березина, Ю.Ю. Методические основы формирования </w:t>
      </w:r>
      <w:proofErr w:type="spellStart"/>
      <w:r w:rsidRPr="00DD4F7D">
        <w:rPr>
          <w:shd w:val="clear" w:color="auto" w:fill="FFFFFF"/>
        </w:rPr>
        <w:t>цветовосприятия</w:t>
      </w:r>
      <w:proofErr w:type="spellEnd"/>
      <w:r w:rsidRPr="00DD4F7D">
        <w:rPr>
          <w:shd w:val="clear" w:color="auto" w:fill="FFFFFF"/>
        </w:rPr>
        <w:t xml:space="preserve"> детей дошкольного и младшего школьного возраста / Ю.Ю. Березина, </w:t>
      </w:r>
      <w:proofErr w:type="gramStart"/>
      <w:r w:rsidRPr="00DD4F7D">
        <w:rPr>
          <w:shd w:val="clear" w:color="auto" w:fill="FFFFFF"/>
        </w:rPr>
        <w:t>О.В</w:t>
      </w:r>
      <w:proofErr w:type="gramEnd"/>
      <w:r w:rsidRPr="00DD4F7D">
        <w:rPr>
          <w:shd w:val="clear" w:color="auto" w:fill="FFFFFF"/>
        </w:rPr>
        <w:t xml:space="preserve"> Князева // Вестник Ассоциации вузов туризма и сервиса. – 2016. – Т. 10, № 2. – С. 86-93.</w:t>
      </w:r>
    </w:p>
    <w:p w14:paraId="2D6F1D3D" w14:textId="77777777" w:rsidR="00DD4F7D" w:rsidRPr="00DD4F7D" w:rsidRDefault="00DD4F7D" w:rsidP="00DD4F7D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sz w:val="24"/>
          <w:szCs w:val="24"/>
        </w:rPr>
      </w:pPr>
      <w:r w:rsidRPr="00DD4F7D">
        <w:rPr>
          <w:sz w:val="24"/>
          <w:szCs w:val="24"/>
          <w:shd w:val="clear" w:color="auto" w:fill="FFFFFF"/>
        </w:rPr>
        <w:t>Бровко Н.В. Творчество. Мышление. Живопись: Методические указания к практическим занятиям по дисциплине «Живопись». - Оренбург: ГОУ ОГУ, 2003. - 28 с.</w:t>
      </w:r>
    </w:p>
    <w:p w14:paraId="1AC18534" w14:textId="77777777" w:rsidR="00DD4F7D" w:rsidRPr="00DD4F7D" w:rsidRDefault="00DD4F7D" w:rsidP="00DD4F7D">
      <w:pPr>
        <w:pStyle w:val="a4"/>
        <w:numPr>
          <w:ilvl w:val="0"/>
          <w:numId w:val="3"/>
        </w:numPr>
        <w:spacing w:line="276" w:lineRule="auto"/>
        <w:jc w:val="both"/>
        <w:rPr>
          <w:spacing w:val="-5"/>
          <w:sz w:val="24"/>
          <w:szCs w:val="24"/>
        </w:rPr>
      </w:pPr>
      <w:r w:rsidRPr="00DD4F7D">
        <w:rPr>
          <w:spacing w:val="-5"/>
          <w:sz w:val="24"/>
          <w:szCs w:val="24"/>
        </w:rPr>
        <w:t>Выготский Л.С. Воображение и творчество в детском возрасте.</w:t>
      </w:r>
      <w:r w:rsidRPr="00DD4F7D">
        <w:rPr>
          <w:spacing w:val="-5"/>
          <w:sz w:val="24"/>
          <w:szCs w:val="24"/>
        </w:rPr>
        <w:t> СПб.: СОЮЗ, 1997. – 96 с.</w:t>
      </w:r>
    </w:p>
    <w:p w14:paraId="0D1FDFC7" w14:textId="77777777" w:rsidR="00DD4F7D" w:rsidRPr="00DD4F7D" w:rsidRDefault="00DD4F7D" w:rsidP="00DD4F7D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sz w:val="24"/>
          <w:szCs w:val="24"/>
        </w:rPr>
      </w:pPr>
      <w:r w:rsidRPr="00DD4F7D">
        <w:rPr>
          <w:sz w:val="24"/>
          <w:szCs w:val="24"/>
        </w:rPr>
        <w:t>Комарова Т.С. Как научить ребенка рисовать. – М.: Столетие, 1998. – С.12-15.</w:t>
      </w:r>
    </w:p>
    <w:p w14:paraId="1AD89E80" w14:textId="77777777" w:rsidR="00DD4F7D" w:rsidRPr="00DD4F7D" w:rsidRDefault="00DD4F7D" w:rsidP="003D09F1">
      <w:pPr>
        <w:suppressAutoHyphens/>
        <w:spacing w:after="0" w:line="276" w:lineRule="auto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 xml:space="preserve">8. Кузин В.С. Основы обучения изобразительному искусству в школе: пособие для учителей. – М.: Просвещение, 1977. – 208 с.  </w:t>
      </w:r>
    </w:p>
    <w:p w14:paraId="034559BD" w14:textId="77777777" w:rsidR="00DD4F7D" w:rsidRPr="00DD4F7D" w:rsidRDefault="00DD4F7D" w:rsidP="003D09F1">
      <w:pPr>
        <w:suppressAutoHyphens/>
        <w:spacing w:after="0" w:line="276" w:lineRule="auto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 xml:space="preserve">9. Кузин В.С. Изобразительное искусство. Программы для общеобразовательных учреждений. 5-9 классы. – М.: Просвещение, 2011. – 108 с. – (Программы для общеобразовательных учреждений). </w:t>
      </w:r>
    </w:p>
    <w:p w14:paraId="169054D8" w14:textId="77777777" w:rsidR="00DD4F7D" w:rsidRPr="00DD4F7D" w:rsidRDefault="00DD4F7D" w:rsidP="003D09F1">
      <w:pPr>
        <w:suppressAutoHyphens/>
        <w:spacing w:after="0" w:line="276" w:lineRule="auto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 xml:space="preserve">10. Лазарев В.С., Мартиросян Б.П. Педагогическая инноватика: объект, предмет и основные понятия // Педагогика. – 2004. – № 4. – С.37-42. </w:t>
      </w:r>
    </w:p>
    <w:p w14:paraId="3A13AA41" w14:textId="77777777" w:rsidR="00DD4F7D" w:rsidRPr="00DD4F7D" w:rsidRDefault="00DD4F7D" w:rsidP="003D09F1">
      <w:pPr>
        <w:suppressAutoHyphens/>
        <w:spacing w:after="0" w:line="276" w:lineRule="auto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 xml:space="preserve">11. Мальцева Л.В., Белая Т.В. Методика обучения изобразительному и декоративно-прикладному искусству, 2015. – 159 с. </w:t>
      </w:r>
    </w:p>
    <w:p w14:paraId="1F774A8B" w14:textId="77777777" w:rsidR="00DD4F7D" w:rsidRPr="00DD4F7D" w:rsidRDefault="00DD4F7D" w:rsidP="003D09F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right="-335"/>
        <w:jc w:val="both"/>
        <w:textAlignment w:val="baseline"/>
      </w:pPr>
      <w:r w:rsidRPr="00DD4F7D">
        <w:t xml:space="preserve">12. Медведев, В.Ю. </w:t>
      </w:r>
      <w:proofErr w:type="spellStart"/>
      <w:r w:rsidRPr="00DD4F7D">
        <w:t>Цветоведение</w:t>
      </w:r>
      <w:proofErr w:type="spellEnd"/>
      <w:r w:rsidRPr="00DD4F7D">
        <w:t xml:space="preserve"> и колористика: учеб. пособие / В. Ю. Медведев. – СПБ.: ИПЦ СПГУТД, 2005. – 116 с.</w:t>
      </w:r>
    </w:p>
    <w:p w14:paraId="3E73828C" w14:textId="77777777" w:rsidR="00DD4F7D" w:rsidRPr="00DD4F7D" w:rsidRDefault="00DD4F7D" w:rsidP="003D09F1">
      <w:pPr>
        <w:suppressAutoHyphens/>
        <w:spacing w:after="0" w:line="276" w:lineRule="auto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 xml:space="preserve">13. Мухина В.С. Изобразительная деятельность ребенка как форма усвоения социального опыта. – М. Просвещение, 1981. – 240 с. </w:t>
      </w:r>
    </w:p>
    <w:p w14:paraId="70641CB5" w14:textId="77777777" w:rsidR="00DD4F7D" w:rsidRPr="00DD4F7D" w:rsidRDefault="00DD4F7D" w:rsidP="003D09F1">
      <w:pPr>
        <w:suppressAutoHyphens/>
        <w:spacing w:after="0" w:line="276" w:lineRule="auto"/>
        <w:jc w:val="both"/>
        <w:rPr>
          <w:rFonts w:cs="Times New Roman"/>
          <w:szCs w:val="24"/>
        </w:rPr>
      </w:pPr>
      <w:r w:rsidRPr="00DD4F7D">
        <w:rPr>
          <w:rFonts w:cs="Times New Roman"/>
          <w:szCs w:val="24"/>
        </w:rPr>
        <w:t xml:space="preserve">14. </w:t>
      </w:r>
      <w:proofErr w:type="spellStart"/>
      <w:r w:rsidRPr="00DD4F7D">
        <w:rPr>
          <w:rFonts w:cs="Times New Roman"/>
          <w:szCs w:val="24"/>
        </w:rPr>
        <w:t>Неменский</w:t>
      </w:r>
      <w:proofErr w:type="spellEnd"/>
      <w:r w:rsidRPr="00DD4F7D">
        <w:rPr>
          <w:rFonts w:cs="Times New Roman"/>
          <w:szCs w:val="24"/>
        </w:rPr>
        <w:t xml:space="preserve"> Б.М. Изобразительное искусство и художественный труд: программа для 1–9 классов. – М.: Просвещение, 2013. – 138 с. – (Программы для общеобразовательных учреждений). </w:t>
      </w:r>
    </w:p>
    <w:p w14:paraId="05533385" w14:textId="77777777" w:rsidR="00C8789A" w:rsidRDefault="00C8789A" w:rsidP="00DD4F7D">
      <w:pPr>
        <w:pStyle w:val="a4"/>
        <w:spacing w:line="360" w:lineRule="auto"/>
        <w:ind w:left="426" w:right="283"/>
        <w:jc w:val="both"/>
      </w:pPr>
    </w:p>
    <w:sectPr w:rsidR="00C8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E2E"/>
    <w:multiLevelType w:val="hybridMultilevel"/>
    <w:tmpl w:val="1822433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4BAF4015"/>
    <w:multiLevelType w:val="multilevel"/>
    <w:tmpl w:val="56883334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6B11968"/>
    <w:multiLevelType w:val="hybridMultilevel"/>
    <w:tmpl w:val="F38AB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0D"/>
    <w:rsid w:val="0000695F"/>
    <w:rsid w:val="002C7413"/>
    <w:rsid w:val="00314F9A"/>
    <w:rsid w:val="0035197C"/>
    <w:rsid w:val="003D09F1"/>
    <w:rsid w:val="004702DD"/>
    <w:rsid w:val="00873193"/>
    <w:rsid w:val="0087476F"/>
    <w:rsid w:val="00951F51"/>
    <w:rsid w:val="0096520D"/>
    <w:rsid w:val="00AF7A77"/>
    <w:rsid w:val="00C8789A"/>
    <w:rsid w:val="00DD4F7D"/>
    <w:rsid w:val="00E51BB6"/>
    <w:rsid w:val="00EB326B"/>
    <w:rsid w:val="00F6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C250"/>
  <w15:chartTrackingRefBased/>
  <w15:docId w15:val="{ADB7E1C2-CADA-4AB7-B525-66D05BBA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BB6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C8789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C8789A"/>
    <w:pPr>
      <w:spacing w:line="264" w:lineRule="auto"/>
    </w:pPr>
    <w:rPr>
      <w:rFonts w:asciiTheme="minorHAnsi" w:eastAsia="Times New Roman" w:hAnsiTheme="minorHAnsi" w:cs="Times New Roman"/>
      <w:color w:val="0563C1" w:themeColor="hyperlink"/>
      <w:sz w:val="22"/>
      <w:szCs w:val="20"/>
      <w:u w:val="single"/>
      <w:lang w:eastAsia="ru-RU"/>
    </w:rPr>
  </w:style>
  <w:style w:type="character" w:styleId="a3">
    <w:name w:val="Hyperlink"/>
    <w:basedOn w:val="a0"/>
    <w:link w:val="1"/>
    <w:rsid w:val="00C8789A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C8789A"/>
    <w:pPr>
      <w:spacing w:after="0" w:line="240" w:lineRule="auto"/>
      <w:ind w:left="720"/>
      <w:contextualSpacing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C8789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c-jmpzur">
    <w:name w:val="sc-jmpzur"/>
    <w:basedOn w:val="a"/>
    <w:rsid w:val="000069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c-ejaja">
    <w:name w:val="sc-ejaja"/>
    <w:basedOn w:val="a0"/>
    <w:rsid w:val="0000695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69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69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63AD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c-gzrroc">
    <w:name w:val="sc-gzrroc"/>
    <w:basedOn w:val="a"/>
    <w:rsid w:val="00951F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49237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457265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Анастасия</cp:lastModifiedBy>
  <cp:revision>2</cp:revision>
  <dcterms:created xsi:type="dcterms:W3CDTF">2025-01-11T12:02:00Z</dcterms:created>
  <dcterms:modified xsi:type="dcterms:W3CDTF">2025-01-11T12:02:00Z</dcterms:modified>
</cp:coreProperties>
</file>