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6A" w:rsidRPr="00F82E83" w:rsidRDefault="0096306A" w:rsidP="0096306A">
      <w:pPr>
        <w:contextualSpacing/>
        <w:rPr>
          <w:b/>
          <w:sz w:val="24"/>
          <w:szCs w:val="24"/>
        </w:rPr>
      </w:pPr>
      <w:r w:rsidRPr="00F82E83">
        <w:rPr>
          <w:b/>
          <w:sz w:val="24"/>
          <w:szCs w:val="24"/>
        </w:rPr>
        <w:t>УДК 377.5</w:t>
      </w:r>
    </w:p>
    <w:p w:rsidR="0096306A" w:rsidRDefault="0096306A" w:rsidP="0096306A">
      <w:pPr>
        <w:contextualSpacing/>
        <w:jc w:val="right"/>
        <w:rPr>
          <w:b/>
          <w:i/>
          <w:sz w:val="24"/>
          <w:szCs w:val="24"/>
        </w:rPr>
      </w:pPr>
    </w:p>
    <w:p w:rsidR="0096306A" w:rsidRPr="0096306A" w:rsidRDefault="0096306A" w:rsidP="0096306A">
      <w:pPr>
        <w:contextualSpacing/>
        <w:jc w:val="right"/>
        <w:rPr>
          <w:b/>
          <w:i/>
          <w:sz w:val="24"/>
          <w:szCs w:val="24"/>
        </w:rPr>
      </w:pPr>
      <w:r w:rsidRPr="0096306A">
        <w:rPr>
          <w:b/>
          <w:i/>
          <w:sz w:val="24"/>
          <w:szCs w:val="24"/>
        </w:rPr>
        <w:t>Серая Татьяна Игоревна</w:t>
      </w:r>
    </w:p>
    <w:p w:rsidR="0096306A" w:rsidRPr="0096306A" w:rsidRDefault="0096306A" w:rsidP="0096306A">
      <w:pPr>
        <w:contextualSpacing/>
        <w:jc w:val="right"/>
        <w:rPr>
          <w:i/>
          <w:sz w:val="24"/>
          <w:szCs w:val="24"/>
        </w:rPr>
      </w:pPr>
      <w:r w:rsidRPr="0096306A">
        <w:rPr>
          <w:i/>
          <w:sz w:val="24"/>
          <w:szCs w:val="24"/>
        </w:rPr>
        <w:t>социальный педагог</w:t>
      </w:r>
    </w:p>
    <w:p w:rsidR="0096306A" w:rsidRPr="0096306A" w:rsidRDefault="0096306A" w:rsidP="0096306A">
      <w:pPr>
        <w:contextualSpacing/>
        <w:jc w:val="right"/>
        <w:rPr>
          <w:i/>
          <w:sz w:val="24"/>
          <w:szCs w:val="24"/>
        </w:rPr>
      </w:pPr>
      <w:r w:rsidRPr="0096306A">
        <w:rPr>
          <w:i/>
          <w:sz w:val="24"/>
          <w:szCs w:val="24"/>
        </w:rPr>
        <w:t>Г</w:t>
      </w:r>
      <w:r w:rsidR="006202FC">
        <w:rPr>
          <w:i/>
          <w:sz w:val="24"/>
          <w:szCs w:val="24"/>
        </w:rPr>
        <w:t>Б</w:t>
      </w:r>
      <w:r w:rsidRPr="0096306A">
        <w:rPr>
          <w:i/>
          <w:sz w:val="24"/>
          <w:szCs w:val="24"/>
        </w:rPr>
        <w:t>ПОУ «</w:t>
      </w:r>
      <w:proofErr w:type="spellStart"/>
      <w:r w:rsidRPr="0096306A">
        <w:rPr>
          <w:i/>
          <w:sz w:val="24"/>
          <w:szCs w:val="24"/>
        </w:rPr>
        <w:t>Амвросиевский</w:t>
      </w:r>
      <w:proofErr w:type="spellEnd"/>
      <w:r w:rsidRPr="0096306A">
        <w:rPr>
          <w:i/>
          <w:sz w:val="24"/>
          <w:szCs w:val="24"/>
        </w:rPr>
        <w:t xml:space="preserve"> </w:t>
      </w:r>
      <w:r w:rsidR="006202FC">
        <w:rPr>
          <w:i/>
          <w:sz w:val="24"/>
          <w:szCs w:val="24"/>
        </w:rPr>
        <w:t>многопрофильный техникум</w:t>
      </w:r>
      <w:r w:rsidRPr="0096306A">
        <w:rPr>
          <w:i/>
          <w:sz w:val="24"/>
          <w:szCs w:val="24"/>
        </w:rPr>
        <w:t>»</w:t>
      </w:r>
    </w:p>
    <w:p w:rsidR="0096306A" w:rsidRPr="0096306A" w:rsidRDefault="0096306A" w:rsidP="0096306A">
      <w:pPr>
        <w:contextualSpacing/>
        <w:jc w:val="right"/>
        <w:rPr>
          <w:i/>
          <w:sz w:val="24"/>
          <w:szCs w:val="24"/>
        </w:rPr>
      </w:pPr>
      <w:r w:rsidRPr="0096306A">
        <w:rPr>
          <w:i/>
          <w:sz w:val="24"/>
          <w:szCs w:val="24"/>
        </w:rPr>
        <w:t>г. Амвросиевка</w:t>
      </w:r>
    </w:p>
    <w:p w:rsidR="0096306A" w:rsidRPr="0096306A" w:rsidRDefault="0096306A" w:rsidP="0096306A">
      <w:pPr>
        <w:contextualSpacing/>
        <w:jc w:val="right"/>
        <w:rPr>
          <w:rFonts w:eastAsia="Times New Roman"/>
          <w:b/>
          <w:i/>
          <w:sz w:val="24"/>
          <w:szCs w:val="24"/>
        </w:rPr>
      </w:pPr>
    </w:p>
    <w:p w:rsidR="001D3818" w:rsidRDefault="001D3818" w:rsidP="00C852D5">
      <w:pPr>
        <w:ind w:firstLine="709"/>
        <w:contextualSpacing/>
        <w:jc w:val="center"/>
        <w:rPr>
          <w:rFonts w:eastAsia="Times New Roman"/>
          <w:b/>
          <w:sz w:val="24"/>
          <w:szCs w:val="24"/>
        </w:rPr>
      </w:pPr>
      <w:r w:rsidRPr="0024172C">
        <w:rPr>
          <w:rFonts w:eastAsia="Times New Roman"/>
          <w:b/>
          <w:sz w:val="24"/>
          <w:szCs w:val="24"/>
        </w:rPr>
        <w:t>П</w:t>
      </w:r>
      <w:r w:rsidR="00C852D5">
        <w:rPr>
          <w:rFonts w:eastAsia="Times New Roman"/>
          <w:b/>
          <w:sz w:val="24"/>
          <w:szCs w:val="24"/>
        </w:rPr>
        <w:t>РОФИЛАКТИКА ДЕВИАНТНОГО ПОВЕДЕНИЯ СТУДЕНТОВ</w:t>
      </w:r>
      <w:r w:rsidRPr="0024172C">
        <w:rPr>
          <w:rFonts w:eastAsia="Times New Roman"/>
          <w:b/>
          <w:sz w:val="24"/>
          <w:szCs w:val="24"/>
        </w:rPr>
        <w:t xml:space="preserve"> Г</w:t>
      </w:r>
      <w:r w:rsidR="006202FC">
        <w:rPr>
          <w:rFonts w:eastAsia="Times New Roman"/>
          <w:b/>
          <w:sz w:val="24"/>
          <w:szCs w:val="24"/>
        </w:rPr>
        <w:t>Б</w:t>
      </w:r>
      <w:r w:rsidRPr="0024172C">
        <w:rPr>
          <w:rFonts w:eastAsia="Times New Roman"/>
          <w:b/>
          <w:sz w:val="24"/>
          <w:szCs w:val="24"/>
        </w:rPr>
        <w:t xml:space="preserve">ПОУ </w:t>
      </w:r>
      <w:r w:rsidR="00C852D5">
        <w:rPr>
          <w:rFonts w:eastAsia="Times New Roman"/>
          <w:b/>
          <w:sz w:val="24"/>
          <w:szCs w:val="24"/>
        </w:rPr>
        <w:t xml:space="preserve">«АМВРОСИЕВСКИЙ </w:t>
      </w:r>
      <w:r w:rsidR="006202FC">
        <w:rPr>
          <w:rFonts w:eastAsia="Times New Roman"/>
          <w:b/>
          <w:sz w:val="24"/>
          <w:szCs w:val="24"/>
        </w:rPr>
        <w:t>МНОГОПРОФИЛЬНЫЙ ТЕХНИКУМ</w:t>
      </w:r>
      <w:r w:rsidRPr="0024172C">
        <w:rPr>
          <w:rFonts w:eastAsia="Times New Roman"/>
          <w:b/>
          <w:sz w:val="24"/>
          <w:szCs w:val="24"/>
        </w:rPr>
        <w:t>»</w:t>
      </w:r>
    </w:p>
    <w:p w:rsidR="00C852D5" w:rsidRDefault="00C852D5" w:rsidP="00C852D5">
      <w:pPr>
        <w:ind w:firstLine="709"/>
        <w:contextualSpacing/>
        <w:jc w:val="both"/>
        <w:rPr>
          <w:rFonts w:eastAsia="Times New Roman"/>
          <w:b/>
          <w:sz w:val="24"/>
          <w:szCs w:val="24"/>
        </w:rPr>
      </w:pPr>
    </w:p>
    <w:p w:rsidR="00972AE3" w:rsidRDefault="00972AE3" w:rsidP="00C852D5">
      <w:pPr>
        <w:ind w:firstLine="709"/>
        <w:contextualSpacing/>
        <w:jc w:val="both"/>
        <w:rPr>
          <w:i/>
          <w:sz w:val="24"/>
          <w:szCs w:val="24"/>
          <w:shd w:val="clear" w:color="auto" w:fill="FFFFFF"/>
        </w:rPr>
      </w:pPr>
      <w:r w:rsidRPr="00043548">
        <w:rPr>
          <w:rFonts w:eastAsia="Times New Roman"/>
          <w:b/>
          <w:i/>
          <w:sz w:val="24"/>
          <w:szCs w:val="24"/>
        </w:rPr>
        <w:t>Аннотация.</w:t>
      </w:r>
      <w:r w:rsidR="00043548" w:rsidRPr="00043548">
        <w:rPr>
          <w:rFonts w:eastAsia="Times New Roman"/>
          <w:b/>
          <w:i/>
          <w:sz w:val="24"/>
          <w:szCs w:val="24"/>
        </w:rPr>
        <w:t xml:space="preserve"> </w:t>
      </w:r>
      <w:r w:rsidR="00043548" w:rsidRPr="00043548">
        <w:rPr>
          <w:rFonts w:eastAsia="Times New Roman"/>
          <w:i/>
          <w:sz w:val="24"/>
          <w:szCs w:val="24"/>
        </w:rPr>
        <w:t xml:space="preserve">В статье определены </w:t>
      </w:r>
      <w:r w:rsidR="00043548" w:rsidRPr="00043548">
        <w:rPr>
          <w:i/>
          <w:sz w:val="24"/>
          <w:szCs w:val="24"/>
          <w:shd w:val="clear" w:color="auto" w:fill="FFFFFF"/>
        </w:rPr>
        <w:t xml:space="preserve">основные причины подростковой девиации и главные институты, влияющие на </w:t>
      </w:r>
      <w:r w:rsidR="00043548" w:rsidRPr="00043548">
        <w:rPr>
          <w:bCs/>
          <w:i/>
          <w:sz w:val="24"/>
          <w:szCs w:val="24"/>
          <w:shd w:val="clear" w:color="auto" w:fill="FFFFFF"/>
        </w:rPr>
        <w:t>поведение</w:t>
      </w:r>
      <w:r w:rsidR="00043548" w:rsidRPr="00043548">
        <w:rPr>
          <w:i/>
          <w:sz w:val="24"/>
          <w:szCs w:val="24"/>
          <w:shd w:val="clear" w:color="auto" w:fill="FFFFFF"/>
        </w:rPr>
        <w:t xml:space="preserve"> подростка. О</w:t>
      </w:r>
      <w:r w:rsidRPr="00043548">
        <w:rPr>
          <w:i/>
          <w:sz w:val="24"/>
          <w:szCs w:val="24"/>
          <w:shd w:val="clear" w:color="auto" w:fill="FFFFFF"/>
        </w:rPr>
        <w:t>босновыва</w:t>
      </w:r>
      <w:r w:rsidR="00043548" w:rsidRPr="00043548">
        <w:rPr>
          <w:i/>
          <w:sz w:val="24"/>
          <w:szCs w:val="24"/>
          <w:shd w:val="clear" w:color="auto" w:fill="FFFFFF"/>
        </w:rPr>
        <w:t xml:space="preserve">ется необходимость </w:t>
      </w:r>
      <w:r w:rsidRPr="00043548">
        <w:rPr>
          <w:i/>
          <w:sz w:val="24"/>
          <w:szCs w:val="24"/>
          <w:shd w:val="clear" w:color="auto" w:fill="FFFFFF"/>
        </w:rPr>
        <w:t>внедрения в образоват</w:t>
      </w:r>
      <w:r w:rsidR="00043548" w:rsidRPr="00043548">
        <w:rPr>
          <w:i/>
          <w:sz w:val="24"/>
          <w:szCs w:val="24"/>
          <w:shd w:val="clear" w:color="auto" w:fill="FFFFFF"/>
        </w:rPr>
        <w:t>ельный процесс «П</w:t>
      </w:r>
      <w:r w:rsidRPr="00043548">
        <w:rPr>
          <w:i/>
          <w:sz w:val="24"/>
          <w:szCs w:val="24"/>
          <w:shd w:val="clear" w:color="auto" w:fill="FFFFFF"/>
        </w:rPr>
        <w:t>рограммы</w:t>
      </w:r>
      <w:r w:rsidR="00043548" w:rsidRPr="00043548">
        <w:rPr>
          <w:i/>
          <w:sz w:val="24"/>
          <w:szCs w:val="24"/>
          <w:shd w:val="clear" w:color="auto" w:fill="FFFFFF"/>
        </w:rPr>
        <w:t xml:space="preserve"> </w:t>
      </w:r>
      <w:r w:rsidRPr="00043548">
        <w:rPr>
          <w:bCs/>
          <w:i/>
          <w:sz w:val="24"/>
          <w:szCs w:val="24"/>
          <w:shd w:val="clear" w:color="auto" w:fill="FFFFFF"/>
        </w:rPr>
        <w:t>профилактики</w:t>
      </w:r>
      <w:r w:rsidR="00043548" w:rsidRPr="00043548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43548">
        <w:rPr>
          <w:bCs/>
          <w:i/>
          <w:sz w:val="24"/>
          <w:szCs w:val="24"/>
          <w:shd w:val="clear" w:color="auto" w:fill="FFFFFF"/>
        </w:rPr>
        <w:t>девиантного</w:t>
      </w:r>
      <w:proofErr w:type="spellEnd"/>
      <w:r w:rsidR="00043548" w:rsidRPr="00043548">
        <w:rPr>
          <w:i/>
          <w:sz w:val="24"/>
          <w:szCs w:val="24"/>
          <w:shd w:val="clear" w:color="auto" w:fill="FFFFFF"/>
        </w:rPr>
        <w:t xml:space="preserve"> </w:t>
      </w:r>
      <w:r w:rsidRPr="00043548">
        <w:rPr>
          <w:bCs/>
          <w:i/>
          <w:sz w:val="24"/>
          <w:szCs w:val="24"/>
          <w:shd w:val="clear" w:color="auto" w:fill="FFFFFF"/>
        </w:rPr>
        <w:t>поведения</w:t>
      </w:r>
      <w:r w:rsidR="00043548" w:rsidRPr="00043548">
        <w:rPr>
          <w:i/>
          <w:sz w:val="24"/>
          <w:szCs w:val="24"/>
          <w:shd w:val="clear" w:color="auto" w:fill="FFFFFF"/>
        </w:rPr>
        <w:t xml:space="preserve"> студентов</w:t>
      </w:r>
      <w:r w:rsidRPr="00043548">
        <w:rPr>
          <w:i/>
          <w:sz w:val="24"/>
          <w:szCs w:val="24"/>
          <w:shd w:val="clear" w:color="auto" w:fill="FFFFFF"/>
        </w:rPr>
        <w:t>» с целью всесторонней организа</w:t>
      </w:r>
      <w:r w:rsidR="00043548" w:rsidRPr="00043548">
        <w:rPr>
          <w:i/>
          <w:sz w:val="24"/>
          <w:szCs w:val="24"/>
          <w:shd w:val="clear" w:color="auto" w:fill="FFFFFF"/>
        </w:rPr>
        <w:t xml:space="preserve">ции деятельности </w:t>
      </w:r>
      <w:r w:rsidR="00C30080">
        <w:rPr>
          <w:i/>
          <w:sz w:val="24"/>
          <w:szCs w:val="24"/>
          <w:shd w:val="clear" w:color="auto" w:fill="FFFFFF"/>
        </w:rPr>
        <w:t xml:space="preserve">педагогического </w:t>
      </w:r>
      <w:r w:rsidR="00043548" w:rsidRPr="00043548">
        <w:rPr>
          <w:i/>
          <w:sz w:val="24"/>
          <w:szCs w:val="24"/>
          <w:shd w:val="clear" w:color="auto" w:fill="FFFFFF"/>
        </w:rPr>
        <w:t>коллектива Г</w:t>
      </w:r>
      <w:r w:rsidR="006202FC">
        <w:rPr>
          <w:i/>
          <w:sz w:val="24"/>
          <w:szCs w:val="24"/>
          <w:shd w:val="clear" w:color="auto" w:fill="FFFFFF"/>
        </w:rPr>
        <w:t>Б</w:t>
      </w:r>
      <w:r w:rsidR="00043548" w:rsidRPr="00043548">
        <w:rPr>
          <w:i/>
          <w:sz w:val="24"/>
          <w:szCs w:val="24"/>
          <w:shd w:val="clear" w:color="auto" w:fill="FFFFFF"/>
        </w:rPr>
        <w:t>ПОУ «</w:t>
      </w:r>
      <w:proofErr w:type="spellStart"/>
      <w:r w:rsidR="00043548" w:rsidRPr="00043548">
        <w:rPr>
          <w:i/>
          <w:sz w:val="24"/>
          <w:szCs w:val="24"/>
          <w:shd w:val="clear" w:color="auto" w:fill="FFFFFF"/>
        </w:rPr>
        <w:t>Амвросиевский</w:t>
      </w:r>
      <w:proofErr w:type="spellEnd"/>
      <w:r w:rsidR="00043548" w:rsidRPr="00043548">
        <w:rPr>
          <w:i/>
          <w:sz w:val="24"/>
          <w:szCs w:val="24"/>
          <w:shd w:val="clear" w:color="auto" w:fill="FFFFFF"/>
        </w:rPr>
        <w:t xml:space="preserve"> </w:t>
      </w:r>
      <w:r w:rsidR="006202FC">
        <w:rPr>
          <w:i/>
          <w:sz w:val="24"/>
          <w:szCs w:val="24"/>
          <w:shd w:val="clear" w:color="auto" w:fill="FFFFFF"/>
        </w:rPr>
        <w:t>многопрофильный техникум</w:t>
      </w:r>
      <w:r w:rsidR="00043548" w:rsidRPr="00043548">
        <w:rPr>
          <w:i/>
          <w:sz w:val="24"/>
          <w:szCs w:val="24"/>
          <w:shd w:val="clear" w:color="auto" w:fill="FFFFFF"/>
        </w:rPr>
        <w:t>»</w:t>
      </w:r>
      <w:r w:rsidRPr="00043548">
        <w:rPr>
          <w:i/>
          <w:sz w:val="24"/>
          <w:szCs w:val="24"/>
          <w:shd w:val="clear" w:color="auto" w:fill="FFFFFF"/>
        </w:rPr>
        <w:t xml:space="preserve"> по разным направлениям профилактической работы.</w:t>
      </w:r>
    </w:p>
    <w:p w:rsidR="00C852D5" w:rsidRDefault="00C852D5" w:rsidP="00C852D5">
      <w:pPr>
        <w:ind w:firstLine="709"/>
        <w:contextualSpacing/>
        <w:jc w:val="both"/>
        <w:rPr>
          <w:i/>
          <w:sz w:val="24"/>
          <w:szCs w:val="24"/>
          <w:shd w:val="clear" w:color="auto" w:fill="FFFFFF"/>
        </w:rPr>
      </w:pPr>
    </w:p>
    <w:p w:rsidR="00043548" w:rsidRDefault="00043548" w:rsidP="00C852D5">
      <w:pPr>
        <w:ind w:firstLine="709"/>
        <w:contextualSpacing/>
        <w:jc w:val="both"/>
        <w:rPr>
          <w:rFonts w:eastAsia="Times New Roman"/>
          <w:i/>
          <w:color w:val="000000"/>
          <w:spacing w:val="-1"/>
          <w:sz w:val="24"/>
          <w:szCs w:val="24"/>
        </w:rPr>
      </w:pPr>
      <w:r w:rsidRPr="00043548">
        <w:rPr>
          <w:rFonts w:eastAsia="Times New Roman"/>
          <w:b/>
          <w:i/>
          <w:color w:val="000000"/>
          <w:spacing w:val="-1"/>
          <w:sz w:val="24"/>
          <w:szCs w:val="24"/>
        </w:rPr>
        <w:t>Ключевые слова:</w:t>
      </w:r>
      <w:r w:rsidRPr="00043548">
        <w:rPr>
          <w:rFonts w:eastAsia="Times New Roman"/>
          <w:i/>
          <w:color w:val="000000"/>
          <w:spacing w:val="-1"/>
          <w:sz w:val="24"/>
          <w:szCs w:val="24"/>
        </w:rPr>
        <w:t xml:space="preserve"> </w:t>
      </w:r>
      <w:proofErr w:type="spellStart"/>
      <w:r w:rsidRPr="00043548">
        <w:rPr>
          <w:rFonts w:eastAsia="Times New Roman"/>
          <w:i/>
          <w:color w:val="000000"/>
          <w:spacing w:val="-1"/>
          <w:sz w:val="24"/>
          <w:szCs w:val="24"/>
        </w:rPr>
        <w:t>девиантное</w:t>
      </w:r>
      <w:proofErr w:type="spellEnd"/>
      <w:r w:rsidRPr="00043548">
        <w:rPr>
          <w:rFonts w:eastAsia="Times New Roman"/>
          <w:i/>
          <w:color w:val="000000"/>
          <w:spacing w:val="-1"/>
          <w:sz w:val="24"/>
          <w:szCs w:val="24"/>
        </w:rPr>
        <w:t xml:space="preserve"> поведение</w:t>
      </w:r>
      <w:r>
        <w:rPr>
          <w:rFonts w:eastAsia="Times New Roman"/>
          <w:i/>
          <w:color w:val="000000"/>
          <w:spacing w:val="-1"/>
          <w:sz w:val="24"/>
          <w:szCs w:val="24"/>
        </w:rPr>
        <w:t>, профилактика;</w:t>
      </w:r>
      <w:r w:rsidRPr="00043548">
        <w:rPr>
          <w:rFonts w:eastAsia="Times New Roman"/>
          <w:i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i/>
          <w:color w:val="000000"/>
          <w:spacing w:val="-1"/>
          <w:sz w:val="24"/>
          <w:szCs w:val="24"/>
        </w:rPr>
        <w:t>педагогические условия; программа; студент.</w:t>
      </w:r>
    </w:p>
    <w:p w:rsidR="00C852D5" w:rsidRPr="00043548" w:rsidRDefault="00C852D5" w:rsidP="00C852D5">
      <w:pPr>
        <w:ind w:firstLine="709"/>
        <w:contextualSpacing/>
        <w:jc w:val="both"/>
        <w:rPr>
          <w:rFonts w:eastAsia="Times New Roman"/>
          <w:i/>
          <w:sz w:val="24"/>
          <w:szCs w:val="24"/>
        </w:rPr>
      </w:pPr>
    </w:p>
    <w:p w:rsidR="00713B36" w:rsidRPr="0024172C" w:rsidRDefault="004829B6" w:rsidP="00C852D5">
      <w:pPr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043548">
        <w:rPr>
          <w:sz w:val="24"/>
          <w:szCs w:val="24"/>
          <w:shd w:val="clear" w:color="auto" w:fill="FFFFFF"/>
        </w:rPr>
        <w:t>Воспитание сегодня является</w:t>
      </w:r>
      <w:r w:rsidRPr="0024172C">
        <w:rPr>
          <w:sz w:val="24"/>
          <w:szCs w:val="24"/>
          <w:shd w:val="clear" w:color="auto" w:fill="FFFFFF"/>
        </w:rPr>
        <w:t xml:space="preserve"> неотъемлемой частью системы среднего профессионального образования в целом.</w:t>
      </w:r>
      <w:r w:rsidRPr="0024172C">
        <w:rPr>
          <w:rFonts w:eastAsia="Times New Roman"/>
          <w:sz w:val="24"/>
          <w:szCs w:val="24"/>
        </w:rPr>
        <w:t xml:space="preserve"> Именно от воспитательной работы зависит уровень развития личности молодого профессионала, становление его духовно-нравственных, умственных, профессионал</w:t>
      </w:r>
      <w:r w:rsidR="001576FA" w:rsidRPr="0024172C">
        <w:rPr>
          <w:rFonts w:eastAsia="Times New Roman"/>
          <w:sz w:val="24"/>
          <w:szCs w:val="24"/>
        </w:rPr>
        <w:t>ьных, физических качеств</w:t>
      </w:r>
      <w:r w:rsidR="00713B36" w:rsidRPr="0024172C">
        <w:rPr>
          <w:color w:val="FF0000"/>
          <w:sz w:val="24"/>
          <w:szCs w:val="24"/>
          <w:shd w:val="clear" w:color="auto" w:fill="FFFFFF"/>
        </w:rPr>
        <w:t xml:space="preserve">. </w:t>
      </w:r>
    </w:p>
    <w:p w:rsidR="002961CC" w:rsidRPr="0024172C" w:rsidRDefault="00713B36" w:rsidP="00C852D5">
      <w:pPr>
        <w:ind w:firstLine="709"/>
        <w:contextualSpacing/>
        <w:jc w:val="both"/>
        <w:rPr>
          <w:rFonts w:eastAsia="Times New Roman"/>
          <w:color w:val="FF0000"/>
          <w:sz w:val="24"/>
          <w:szCs w:val="24"/>
        </w:rPr>
      </w:pPr>
      <w:r w:rsidRPr="0024172C">
        <w:rPr>
          <w:sz w:val="24"/>
          <w:szCs w:val="24"/>
        </w:rPr>
        <w:t>С кажд</w:t>
      </w:r>
      <w:r w:rsidR="001D3818" w:rsidRPr="0024172C">
        <w:rPr>
          <w:sz w:val="24"/>
          <w:szCs w:val="24"/>
        </w:rPr>
        <w:t xml:space="preserve">ым годом </w:t>
      </w:r>
      <w:r w:rsidR="001576FA" w:rsidRPr="0024172C">
        <w:rPr>
          <w:sz w:val="24"/>
          <w:szCs w:val="24"/>
        </w:rPr>
        <w:t xml:space="preserve">в мире </w:t>
      </w:r>
      <w:r w:rsidR="001D3818" w:rsidRPr="0024172C">
        <w:rPr>
          <w:sz w:val="24"/>
          <w:szCs w:val="24"/>
        </w:rPr>
        <w:t>отмечается рост детской</w:t>
      </w:r>
      <w:r w:rsidRPr="0024172C">
        <w:rPr>
          <w:sz w:val="24"/>
          <w:szCs w:val="24"/>
        </w:rPr>
        <w:t xml:space="preserve"> преступности, наркомании, прослеживается тенденция к увеличению числа подростков с </w:t>
      </w:r>
      <w:proofErr w:type="spellStart"/>
      <w:r w:rsidRPr="0024172C">
        <w:rPr>
          <w:sz w:val="24"/>
          <w:szCs w:val="24"/>
        </w:rPr>
        <w:t>девиантным</w:t>
      </w:r>
      <w:proofErr w:type="spellEnd"/>
      <w:r w:rsidRPr="0024172C">
        <w:rPr>
          <w:sz w:val="24"/>
          <w:szCs w:val="24"/>
        </w:rPr>
        <w:t xml:space="preserve"> поведением.</w:t>
      </w:r>
      <w:r w:rsidR="00376C16" w:rsidRPr="0024172C">
        <w:rPr>
          <w:rFonts w:eastAsia="Times New Roman"/>
          <w:color w:val="FF0000"/>
          <w:sz w:val="24"/>
          <w:szCs w:val="24"/>
        </w:rPr>
        <w:t xml:space="preserve"> </w:t>
      </w:r>
      <w:r w:rsidR="00376C16" w:rsidRPr="0024172C">
        <w:rPr>
          <w:rFonts w:eastAsia="Times New Roman"/>
          <w:sz w:val="24"/>
          <w:szCs w:val="24"/>
        </w:rPr>
        <w:t xml:space="preserve">Такое поведение молодежи является следствием нестабильной социально-экономической жизни, снижения уровня и качества жизни, неопределенности будущего и снижения ценностных ориентаций молодежи. Негативное влияние средств массовой информации и сети интернет, не умение разнообразить свой досуг, занять свободное время, применить свои способности на благо общества также способствуют возникновению и развитию </w:t>
      </w:r>
      <w:proofErr w:type="spellStart"/>
      <w:r w:rsidR="00376C16" w:rsidRPr="0024172C">
        <w:rPr>
          <w:rFonts w:eastAsia="Times New Roman"/>
          <w:sz w:val="24"/>
          <w:szCs w:val="24"/>
        </w:rPr>
        <w:t>девиантного</w:t>
      </w:r>
      <w:proofErr w:type="spellEnd"/>
      <w:r w:rsidR="00376C16" w:rsidRPr="0024172C">
        <w:rPr>
          <w:rFonts w:eastAsia="Times New Roman"/>
          <w:sz w:val="24"/>
          <w:szCs w:val="24"/>
        </w:rPr>
        <w:t xml:space="preserve"> поведения.</w:t>
      </w:r>
    </w:p>
    <w:p w:rsidR="002961CC" w:rsidRPr="002961CC" w:rsidRDefault="00713B36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4172C">
        <w:rPr>
          <w:sz w:val="24"/>
          <w:szCs w:val="24"/>
        </w:rPr>
        <w:t xml:space="preserve"> В силу слабого социального иммунитета подростки трудно приобщаются к идеалам общества и легко к плохим привычкам и уже в будущей своей жизни принимают их за «норму».</w:t>
      </w:r>
      <w:r w:rsidRPr="0024172C">
        <w:rPr>
          <w:rFonts w:eastAsia="Times New Roman"/>
          <w:sz w:val="24"/>
          <w:szCs w:val="24"/>
        </w:rPr>
        <w:t xml:space="preserve"> Поэтому вопрос о профилактике </w:t>
      </w:r>
      <w:proofErr w:type="spellStart"/>
      <w:r w:rsidRPr="0024172C">
        <w:rPr>
          <w:rFonts w:eastAsia="Times New Roman"/>
          <w:sz w:val="24"/>
          <w:szCs w:val="24"/>
        </w:rPr>
        <w:t>девиантного</w:t>
      </w:r>
      <w:proofErr w:type="spellEnd"/>
      <w:r w:rsidRPr="0024172C">
        <w:rPr>
          <w:rFonts w:eastAsia="Times New Roman"/>
          <w:sz w:val="24"/>
          <w:szCs w:val="24"/>
        </w:rPr>
        <w:t xml:space="preserve"> поведения подростков в </w:t>
      </w:r>
      <w:r w:rsidR="006202FC" w:rsidRPr="006202FC">
        <w:rPr>
          <w:sz w:val="24"/>
          <w:szCs w:val="24"/>
        </w:rPr>
        <w:t>ГБПОУ «</w:t>
      </w:r>
      <w:proofErr w:type="spellStart"/>
      <w:r w:rsidR="006202FC" w:rsidRPr="006202FC">
        <w:rPr>
          <w:sz w:val="24"/>
          <w:szCs w:val="24"/>
        </w:rPr>
        <w:t>Амвросиевский</w:t>
      </w:r>
      <w:proofErr w:type="spellEnd"/>
      <w:r w:rsidR="006202FC" w:rsidRPr="006202FC">
        <w:rPr>
          <w:sz w:val="24"/>
          <w:szCs w:val="24"/>
        </w:rPr>
        <w:t xml:space="preserve"> многопрофильный техникум»</w:t>
      </w:r>
      <w:r w:rsidR="006202FC">
        <w:rPr>
          <w:sz w:val="24"/>
          <w:szCs w:val="24"/>
        </w:rPr>
        <w:t xml:space="preserve"> </w:t>
      </w:r>
      <w:r w:rsidRPr="006202FC">
        <w:rPr>
          <w:rFonts w:eastAsia="Times New Roman"/>
          <w:sz w:val="24"/>
          <w:szCs w:val="24"/>
        </w:rPr>
        <w:t>–</w:t>
      </w:r>
      <w:r w:rsidRPr="0024172C">
        <w:rPr>
          <w:rFonts w:eastAsia="Times New Roman"/>
          <w:sz w:val="24"/>
          <w:szCs w:val="24"/>
        </w:rPr>
        <w:t xml:space="preserve"> один из ведущих факторов образовательного учреждения.</w:t>
      </w:r>
      <w:r w:rsidR="002961CC" w:rsidRPr="0024172C">
        <w:rPr>
          <w:rFonts w:eastAsia="Times New Roman"/>
          <w:sz w:val="24"/>
          <w:szCs w:val="24"/>
        </w:rPr>
        <w:t xml:space="preserve"> </w:t>
      </w:r>
      <w:r w:rsidR="002961CC" w:rsidRPr="002961CC">
        <w:rPr>
          <w:rFonts w:eastAsia="Times New Roman"/>
          <w:sz w:val="24"/>
          <w:szCs w:val="24"/>
        </w:rPr>
        <w:t>Многие подростки приходят в учреждение из социально неблагополучных семей</w:t>
      </w:r>
      <w:r w:rsidR="002961CC" w:rsidRPr="002961CC">
        <w:rPr>
          <w:sz w:val="24"/>
          <w:szCs w:val="24"/>
          <w:shd w:val="clear" w:color="auto" w:fill="FFFFFF"/>
        </w:rPr>
        <w:t>: родители</w:t>
      </w:r>
      <w:r w:rsidR="002961CC" w:rsidRPr="002961CC">
        <w:rPr>
          <w:rFonts w:eastAsia="Times New Roman"/>
          <w:sz w:val="24"/>
          <w:szCs w:val="24"/>
        </w:rPr>
        <w:t xml:space="preserve"> находятся в алкогольной зависимости, оба родителя не работают, в семье постоянно имеют место конфликты, родители не занимаются воспитанием подростков. Во</w:t>
      </w:r>
      <w:r w:rsidR="00EE5CF4">
        <w:rPr>
          <w:rFonts w:eastAsia="Times New Roman"/>
          <w:sz w:val="24"/>
          <w:szCs w:val="24"/>
        </w:rPr>
        <w:t xml:space="preserve"> время диагностирования </w:t>
      </w:r>
      <w:r w:rsidR="002961CC" w:rsidRPr="002961CC">
        <w:rPr>
          <w:rFonts w:eastAsia="Times New Roman"/>
          <w:sz w:val="24"/>
          <w:szCs w:val="24"/>
        </w:rPr>
        <w:t xml:space="preserve"> обучающиеся показывают высокий уровень враждебности, агрессивности, тревожности. Многие студенты имеют низкое развитие мышления, внимания, памяти. И поэтому </w:t>
      </w:r>
      <w:r w:rsidR="002961CC" w:rsidRPr="002961CC">
        <w:rPr>
          <w:sz w:val="24"/>
          <w:szCs w:val="24"/>
          <w:shd w:val="clear" w:color="auto" w:fill="FFFFFF"/>
        </w:rPr>
        <w:t>важнейшая задача воспита</w:t>
      </w:r>
      <w:r w:rsidR="002961CC" w:rsidRPr="0024172C">
        <w:rPr>
          <w:sz w:val="24"/>
          <w:szCs w:val="24"/>
          <w:shd w:val="clear" w:color="auto" w:fill="FFFFFF"/>
        </w:rPr>
        <w:t>ния в нашем образовательном учреждении</w:t>
      </w:r>
      <w:r w:rsidR="002961CC" w:rsidRPr="002961CC">
        <w:rPr>
          <w:sz w:val="24"/>
          <w:szCs w:val="24"/>
          <w:shd w:val="clear" w:color="auto" w:fill="FFFFFF"/>
        </w:rPr>
        <w:t xml:space="preserve"> ‒ выявление склонностей и дарований, развитие в соответствии с индиви</w:t>
      </w:r>
      <w:r w:rsidR="002961CC" w:rsidRPr="0024172C">
        <w:rPr>
          <w:sz w:val="24"/>
          <w:szCs w:val="24"/>
          <w:shd w:val="clear" w:color="auto" w:fill="FFFFFF"/>
        </w:rPr>
        <w:t xml:space="preserve">дуальными особенностями студентов, их </w:t>
      </w:r>
      <w:r w:rsidR="002961CC" w:rsidRPr="002961CC">
        <w:rPr>
          <w:sz w:val="24"/>
          <w:szCs w:val="24"/>
          <w:shd w:val="clear" w:color="auto" w:fill="FFFFFF"/>
        </w:rPr>
        <w:t xml:space="preserve">способностями и возможностями. </w:t>
      </w:r>
    </w:p>
    <w:p w:rsidR="00D86D6A" w:rsidRPr="0024172C" w:rsidRDefault="002961CC" w:rsidP="00C852D5">
      <w:pPr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24172C">
        <w:rPr>
          <w:sz w:val="24"/>
          <w:szCs w:val="24"/>
          <w:shd w:val="clear" w:color="auto" w:fill="FFFFFF"/>
        </w:rPr>
        <w:t>П</w:t>
      </w:r>
      <w:r w:rsidR="00D86D6A" w:rsidRPr="0024172C">
        <w:rPr>
          <w:sz w:val="24"/>
          <w:szCs w:val="24"/>
          <w:shd w:val="clear" w:color="auto" w:fill="FFFFFF"/>
        </w:rPr>
        <w:t>рофилакти</w:t>
      </w:r>
      <w:r w:rsidRPr="0024172C">
        <w:rPr>
          <w:sz w:val="24"/>
          <w:szCs w:val="24"/>
          <w:shd w:val="clear" w:color="auto" w:fill="FFFFFF"/>
        </w:rPr>
        <w:t xml:space="preserve">ка </w:t>
      </w:r>
      <w:proofErr w:type="spellStart"/>
      <w:r w:rsidRPr="0024172C">
        <w:rPr>
          <w:sz w:val="24"/>
          <w:szCs w:val="24"/>
          <w:shd w:val="clear" w:color="auto" w:fill="FFFFFF"/>
        </w:rPr>
        <w:t>девиантного</w:t>
      </w:r>
      <w:proofErr w:type="spellEnd"/>
      <w:r w:rsidRPr="0024172C">
        <w:rPr>
          <w:sz w:val="24"/>
          <w:szCs w:val="24"/>
          <w:shd w:val="clear" w:color="auto" w:fill="FFFFFF"/>
        </w:rPr>
        <w:t xml:space="preserve"> поведения </w:t>
      </w:r>
      <w:r w:rsidR="00EE5CF4">
        <w:rPr>
          <w:sz w:val="24"/>
          <w:szCs w:val="24"/>
          <w:shd w:val="clear" w:color="auto" w:fill="FFFFFF"/>
        </w:rPr>
        <w:t>строит</w:t>
      </w:r>
      <w:r w:rsidR="00D86D6A" w:rsidRPr="0024172C">
        <w:rPr>
          <w:sz w:val="24"/>
          <w:szCs w:val="24"/>
          <w:shd w:val="clear" w:color="auto" w:fill="FFFFFF"/>
        </w:rPr>
        <w:t>ся, прежде всего, с учётом психологических особенносте</w:t>
      </w:r>
      <w:r w:rsidRPr="0024172C">
        <w:rPr>
          <w:sz w:val="24"/>
          <w:szCs w:val="24"/>
          <w:shd w:val="clear" w:color="auto" w:fill="FFFFFF"/>
        </w:rPr>
        <w:t>й, мотивации интересов студента</w:t>
      </w:r>
      <w:r w:rsidR="00D86D6A" w:rsidRPr="0024172C">
        <w:rPr>
          <w:sz w:val="24"/>
          <w:szCs w:val="24"/>
          <w:shd w:val="clear" w:color="auto" w:fill="FFFFFF"/>
        </w:rPr>
        <w:t xml:space="preserve">. Как правило, в основе </w:t>
      </w:r>
      <w:proofErr w:type="spellStart"/>
      <w:r w:rsidR="00D86D6A" w:rsidRPr="0024172C">
        <w:rPr>
          <w:sz w:val="24"/>
          <w:szCs w:val="24"/>
          <w:shd w:val="clear" w:color="auto" w:fill="FFFFFF"/>
        </w:rPr>
        <w:t>девиантного</w:t>
      </w:r>
      <w:proofErr w:type="spellEnd"/>
      <w:r w:rsidR="00D86D6A" w:rsidRPr="0024172C">
        <w:rPr>
          <w:sz w:val="24"/>
          <w:szCs w:val="24"/>
          <w:shd w:val="clear" w:color="auto" w:fill="FFFFFF"/>
        </w:rPr>
        <w:t xml:space="preserve"> поведения лежит конфликтная ситуация, побуждающая подростка к неадекватной реакции и антисоциальному поведению, сопротивлению требованиям педагогов. </w:t>
      </w:r>
      <w:proofErr w:type="spellStart"/>
      <w:r w:rsidR="00D86D6A" w:rsidRPr="0024172C">
        <w:rPr>
          <w:sz w:val="24"/>
          <w:szCs w:val="24"/>
          <w:shd w:val="clear" w:color="auto" w:fill="FFFFFF"/>
        </w:rPr>
        <w:t>Девиантное</w:t>
      </w:r>
      <w:proofErr w:type="spellEnd"/>
      <w:r w:rsidR="00D86D6A" w:rsidRPr="0024172C">
        <w:rPr>
          <w:sz w:val="24"/>
          <w:szCs w:val="24"/>
          <w:shd w:val="clear" w:color="auto" w:fill="FFFFFF"/>
        </w:rPr>
        <w:t xml:space="preserve"> поведение чаще всего проявляется у трудновоспитуемых и п</w:t>
      </w:r>
      <w:r w:rsidRPr="0024172C">
        <w:rPr>
          <w:sz w:val="24"/>
          <w:szCs w:val="24"/>
          <w:shd w:val="clear" w:color="auto" w:fill="FFFFFF"/>
        </w:rPr>
        <w:t xml:space="preserve">едагогически запущенных </w:t>
      </w:r>
      <w:r w:rsidR="00D86D6A" w:rsidRPr="0024172C">
        <w:rPr>
          <w:sz w:val="24"/>
          <w:szCs w:val="24"/>
          <w:shd w:val="clear" w:color="auto" w:fill="FFFFFF"/>
        </w:rPr>
        <w:t>подростков, поэтому меры пред</w:t>
      </w:r>
      <w:r w:rsidR="00EE5CF4">
        <w:rPr>
          <w:sz w:val="24"/>
          <w:szCs w:val="24"/>
          <w:shd w:val="clear" w:color="auto" w:fill="FFFFFF"/>
        </w:rPr>
        <w:t>упреждения</w:t>
      </w:r>
      <w:r w:rsidR="00D86D6A" w:rsidRPr="0024172C">
        <w:rPr>
          <w:sz w:val="24"/>
          <w:szCs w:val="24"/>
          <w:shd w:val="clear" w:color="auto" w:fill="FFFFFF"/>
        </w:rPr>
        <w:t xml:space="preserve"> во многом совпадают с профилактикой трудновоспитуемос</w:t>
      </w:r>
      <w:r w:rsidR="00376C16" w:rsidRPr="0024172C">
        <w:rPr>
          <w:sz w:val="24"/>
          <w:szCs w:val="24"/>
          <w:shd w:val="clear" w:color="auto" w:fill="FFFFFF"/>
        </w:rPr>
        <w:t>ти</w:t>
      </w:r>
      <w:r w:rsidR="00D86D6A" w:rsidRPr="0024172C">
        <w:rPr>
          <w:sz w:val="24"/>
          <w:szCs w:val="24"/>
          <w:shd w:val="clear" w:color="auto" w:fill="FFFFFF"/>
        </w:rPr>
        <w:t>.</w:t>
      </w:r>
    </w:p>
    <w:p w:rsidR="00D86D6A" w:rsidRPr="0024172C" w:rsidRDefault="00D64EBC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4172C">
        <w:rPr>
          <w:rFonts w:eastAsia="Times New Roman"/>
          <w:sz w:val="24"/>
          <w:szCs w:val="24"/>
        </w:rPr>
        <w:lastRenderedPageBreak/>
        <w:t>Для э</w:t>
      </w:r>
      <w:r w:rsidR="00EE5CF4">
        <w:rPr>
          <w:rFonts w:eastAsia="Times New Roman"/>
          <w:sz w:val="24"/>
          <w:szCs w:val="24"/>
        </w:rPr>
        <w:t>ффективности</w:t>
      </w:r>
      <w:r w:rsidR="00D86D6A" w:rsidRPr="0024172C">
        <w:rPr>
          <w:rFonts w:eastAsia="Times New Roman"/>
          <w:sz w:val="24"/>
          <w:szCs w:val="24"/>
        </w:rPr>
        <w:t xml:space="preserve"> профилактики </w:t>
      </w:r>
      <w:proofErr w:type="spellStart"/>
      <w:r w:rsidR="00D86D6A" w:rsidRPr="0024172C">
        <w:rPr>
          <w:rFonts w:eastAsia="Times New Roman"/>
          <w:sz w:val="24"/>
          <w:szCs w:val="24"/>
        </w:rPr>
        <w:t>девиантного</w:t>
      </w:r>
      <w:proofErr w:type="spellEnd"/>
      <w:r w:rsidR="00D86D6A" w:rsidRPr="0024172C">
        <w:rPr>
          <w:rFonts w:eastAsia="Times New Roman"/>
          <w:sz w:val="24"/>
          <w:szCs w:val="24"/>
        </w:rPr>
        <w:t xml:space="preserve"> поведения</w:t>
      </w:r>
      <w:r w:rsidRPr="0024172C">
        <w:rPr>
          <w:rFonts w:eastAsia="Times New Roman"/>
          <w:sz w:val="24"/>
          <w:szCs w:val="24"/>
        </w:rPr>
        <w:t xml:space="preserve"> педагогами </w:t>
      </w:r>
      <w:r w:rsidR="006202FC" w:rsidRPr="006202FC">
        <w:rPr>
          <w:sz w:val="24"/>
          <w:szCs w:val="24"/>
        </w:rPr>
        <w:t>ГБПОУ «</w:t>
      </w:r>
      <w:proofErr w:type="spellStart"/>
      <w:r w:rsidR="006202FC" w:rsidRPr="006202FC">
        <w:rPr>
          <w:sz w:val="24"/>
          <w:szCs w:val="24"/>
        </w:rPr>
        <w:t>Амвросиевский</w:t>
      </w:r>
      <w:proofErr w:type="spellEnd"/>
      <w:r w:rsidR="006202FC" w:rsidRPr="006202FC">
        <w:rPr>
          <w:sz w:val="24"/>
          <w:szCs w:val="24"/>
        </w:rPr>
        <w:t xml:space="preserve"> многопрофильный техникум»</w:t>
      </w:r>
      <w:r w:rsidR="006202FC">
        <w:rPr>
          <w:rFonts w:eastAsia="Times New Roman"/>
          <w:sz w:val="24"/>
          <w:szCs w:val="24"/>
        </w:rPr>
        <w:t xml:space="preserve"> </w:t>
      </w:r>
      <w:r w:rsidRPr="0024172C">
        <w:rPr>
          <w:rFonts w:eastAsia="Times New Roman"/>
          <w:sz w:val="24"/>
          <w:szCs w:val="24"/>
        </w:rPr>
        <w:t>реализовываются</w:t>
      </w:r>
      <w:r w:rsidR="001576FA" w:rsidRPr="0024172C">
        <w:rPr>
          <w:rFonts w:eastAsia="Times New Roman"/>
          <w:sz w:val="24"/>
          <w:szCs w:val="24"/>
        </w:rPr>
        <w:t xml:space="preserve"> следующие педагогически</w:t>
      </w:r>
      <w:r w:rsidR="002961CC" w:rsidRPr="0024172C">
        <w:rPr>
          <w:rFonts w:eastAsia="Times New Roman"/>
          <w:sz w:val="24"/>
          <w:szCs w:val="24"/>
        </w:rPr>
        <w:t>е условия</w:t>
      </w:r>
      <w:r w:rsidR="00D86D6A" w:rsidRPr="0024172C">
        <w:rPr>
          <w:rFonts w:eastAsia="Times New Roman"/>
          <w:sz w:val="24"/>
          <w:szCs w:val="24"/>
        </w:rPr>
        <w:t>:</w:t>
      </w:r>
    </w:p>
    <w:p w:rsidR="00D86D6A" w:rsidRPr="0024172C" w:rsidRDefault="00D86D6A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4172C">
        <w:rPr>
          <w:rFonts w:eastAsia="Times New Roman"/>
          <w:sz w:val="24"/>
          <w:szCs w:val="24"/>
        </w:rPr>
        <w:t xml:space="preserve">- создание </w:t>
      </w:r>
      <w:proofErr w:type="spellStart"/>
      <w:r w:rsidRPr="0024172C">
        <w:rPr>
          <w:rFonts w:eastAsia="Times New Roman"/>
          <w:sz w:val="24"/>
          <w:szCs w:val="24"/>
        </w:rPr>
        <w:t>воспитатель</w:t>
      </w:r>
      <w:r w:rsidR="00D64EBC" w:rsidRPr="0024172C">
        <w:rPr>
          <w:rFonts w:eastAsia="Times New Roman"/>
          <w:sz w:val="24"/>
          <w:szCs w:val="24"/>
        </w:rPr>
        <w:t>но</w:t>
      </w:r>
      <w:proofErr w:type="spellEnd"/>
      <w:r w:rsidR="00D64EBC" w:rsidRPr="0024172C">
        <w:rPr>
          <w:rFonts w:eastAsia="Times New Roman"/>
          <w:sz w:val="24"/>
          <w:szCs w:val="24"/>
        </w:rPr>
        <w:t>-развивающей комфортной среды (</w:t>
      </w:r>
      <w:r w:rsidRPr="0024172C">
        <w:rPr>
          <w:rFonts w:eastAsia="Times New Roman"/>
          <w:sz w:val="24"/>
          <w:szCs w:val="24"/>
        </w:rPr>
        <w:t>атмосфера дружелюбия, спокойствия, доброжелательности и поддержки, которую должен чувствовать в образовательном учреждении каждый обучающийся; его личная защищенность и уверенность в справедливости и поддержке со стороны окружающих; положител</w:t>
      </w:r>
      <w:r w:rsidR="008E371E">
        <w:rPr>
          <w:rFonts w:eastAsia="Times New Roman"/>
          <w:sz w:val="24"/>
          <w:szCs w:val="24"/>
        </w:rPr>
        <w:t>ьное эмоциональное самочувствие</w:t>
      </w:r>
      <w:r w:rsidR="00D64EBC" w:rsidRPr="0024172C">
        <w:rPr>
          <w:rFonts w:eastAsia="Times New Roman"/>
          <w:sz w:val="24"/>
          <w:szCs w:val="24"/>
        </w:rPr>
        <w:t>)</w:t>
      </w:r>
      <w:r w:rsidR="008E371E">
        <w:rPr>
          <w:rFonts w:eastAsia="Times New Roman"/>
          <w:sz w:val="24"/>
          <w:szCs w:val="24"/>
        </w:rPr>
        <w:t>;</w:t>
      </w:r>
    </w:p>
    <w:p w:rsidR="00D64EBC" w:rsidRPr="0024172C" w:rsidRDefault="00D86D6A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4172C">
        <w:rPr>
          <w:rFonts w:eastAsia="Times New Roman"/>
          <w:sz w:val="24"/>
          <w:szCs w:val="24"/>
        </w:rPr>
        <w:t>- информационно-просветительская работа с целью профилактики асоциальных явлений, дисгармонии семейных отношений, нарушений в семейном воспитании и по пропаганде здорового образа жизни. Это направление включает в себя проведение различных профилактических бесед, лекций, распространение специализированной литературы среди студентов и родителей. Целью данного направления профилактической работы является попытка оказать воздействие на личность подростка, способствовать повышению способности несовершеннолетнего к принятию конструктивных решений, формирован</w:t>
      </w:r>
      <w:r w:rsidR="008E371E">
        <w:rPr>
          <w:rFonts w:eastAsia="Times New Roman"/>
          <w:sz w:val="24"/>
          <w:szCs w:val="24"/>
        </w:rPr>
        <w:t>ие активной личностной позиции;</w:t>
      </w:r>
    </w:p>
    <w:p w:rsidR="00D86D6A" w:rsidRPr="0024172C" w:rsidRDefault="00D86D6A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4172C">
        <w:rPr>
          <w:rFonts w:eastAsia="Times New Roman"/>
          <w:sz w:val="24"/>
          <w:szCs w:val="24"/>
        </w:rPr>
        <w:t xml:space="preserve">- ориентация на </w:t>
      </w:r>
      <w:proofErr w:type="spellStart"/>
      <w:r w:rsidRPr="0024172C">
        <w:rPr>
          <w:rFonts w:eastAsia="Times New Roman"/>
          <w:sz w:val="24"/>
          <w:szCs w:val="24"/>
        </w:rPr>
        <w:t>субъектность</w:t>
      </w:r>
      <w:proofErr w:type="spellEnd"/>
      <w:r w:rsidRPr="0024172C">
        <w:rPr>
          <w:rFonts w:eastAsia="Times New Roman"/>
          <w:sz w:val="24"/>
          <w:szCs w:val="24"/>
        </w:rPr>
        <w:t xml:space="preserve"> личности. </w:t>
      </w:r>
      <w:proofErr w:type="gramStart"/>
      <w:r w:rsidRPr="0024172C">
        <w:rPr>
          <w:rFonts w:eastAsia="Times New Roman"/>
          <w:sz w:val="24"/>
          <w:szCs w:val="24"/>
        </w:rPr>
        <w:t xml:space="preserve">Это направление представляет собой сопровождение обучающихся на этапах работы по профилактике </w:t>
      </w:r>
      <w:proofErr w:type="spellStart"/>
      <w:r w:rsidRPr="0024172C">
        <w:rPr>
          <w:rFonts w:eastAsia="Times New Roman"/>
          <w:sz w:val="24"/>
          <w:szCs w:val="24"/>
        </w:rPr>
        <w:t>дев</w:t>
      </w:r>
      <w:r w:rsidR="006202FC">
        <w:rPr>
          <w:rFonts w:eastAsia="Times New Roman"/>
          <w:sz w:val="24"/>
          <w:szCs w:val="24"/>
        </w:rPr>
        <w:t>иантного</w:t>
      </w:r>
      <w:proofErr w:type="spellEnd"/>
      <w:r w:rsidR="006202FC">
        <w:rPr>
          <w:rFonts w:eastAsia="Times New Roman"/>
          <w:sz w:val="24"/>
          <w:szCs w:val="24"/>
        </w:rPr>
        <w:t xml:space="preserve"> поведения, оно позволяет</w:t>
      </w:r>
      <w:r w:rsidRPr="0024172C">
        <w:rPr>
          <w:rFonts w:eastAsia="Times New Roman"/>
          <w:sz w:val="24"/>
          <w:szCs w:val="24"/>
        </w:rPr>
        <w:t xml:space="preserve"> сформировать</w:t>
      </w:r>
      <w:r w:rsidR="00D64EBC" w:rsidRPr="0024172C">
        <w:rPr>
          <w:rFonts w:eastAsia="Times New Roman"/>
          <w:sz w:val="24"/>
          <w:szCs w:val="24"/>
        </w:rPr>
        <w:t xml:space="preserve"> у студентов субъектную позицию</w:t>
      </w:r>
      <w:r w:rsidRPr="0024172C">
        <w:rPr>
          <w:rFonts w:eastAsia="Times New Roman"/>
          <w:sz w:val="24"/>
          <w:szCs w:val="24"/>
        </w:rPr>
        <w:t>;</w:t>
      </w:r>
      <w:proofErr w:type="gramEnd"/>
    </w:p>
    <w:p w:rsidR="00D86D6A" w:rsidRPr="0024172C" w:rsidRDefault="00D86D6A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4172C">
        <w:rPr>
          <w:rFonts w:eastAsia="Times New Roman"/>
          <w:sz w:val="24"/>
          <w:szCs w:val="24"/>
        </w:rPr>
        <w:t xml:space="preserve">- </w:t>
      </w:r>
      <w:proofErr w:type="spellStart"/>
      <w:r w:rsidRPr="0024172C">
        <w:rPr>
          <w:rFonts w:eastAsia="Times New Roman"/>
          <w:sz w:val="24"/>
          <w:szCs w:val="24"/>
        </w:rPr>
        <w:t>диалогизация</w:t>
      </w:r>
      <w:proofErr w:type="spellEnd"/>
      <w:r w:rsidRPr="0024172C">
        <w:rPr>
          <w:rFonts w:eastAsia="Times New Roman"/>
          <w:sz w:val="24"/>
          <w:szCs w:val="24"/>
        </w:rPr>
        <w:t xml:space="preserve"> учебно-воспитательного процесса предполагает в единстве оптимизацию деятельности педагога и студентов. Критерием цивилизованного педагогического развития мы признаем диалог. Именно диалог, диалогичность определяет качество в</w:t>
      </w:r>
      <w:r w:rsidR="00D64EBC" w:rsidRPr="0024172C">
        <w:rPr>
          <w:rFonts w:eastAsia="Times New Roman"/>
          <w:sz w:val="24"/>
          <w:szCs w:val="24"/>
        </w:rPr>
        <w:t>сей педагогической деятельности</w:t>
      </w:r>
      <w:r w:rsidRPr="0024172C">
        <w:rPr>
          <w:rFonts w:eastAsia="Times New Roman"/>
          <w:sz w:val="24"/>
          <w:szCs w:val="24"/>
        </w:rPr>
        <w:t>;</w:t>
      </w:r>
    </w:p>
    <w:p w:rsidR="00D86D6A" w:rsidRPr="0024172C" w:rsidRDefault="00D86D6A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4172C">
        <w:rPr>
          <w:rFonts w:eastAsia="Times New Roman"/>
          <w:sz w:val="24"/>
          <w:szCs w:val="24"/>
        </w:rPr>
        <w:t>- активизация личностных ресурсов. Активное вовлечение в какой-либо вид деятельность, к примеру, творчес</w:t>
      </w:r>
      <w:r w:rsidR="008E371E">
        <w:rPr>
          <w:rFonts w:eastAsia="Times New Roman"/>
          <w:sz w:val="24"/>
          <w:szCs w:val="24"/>
        </w:rPr>
        <w:t>тво, общение, спорт, способствую</w:t>
      </w:r>
      <w:r w:rsidRPr="0024172C">
        <w:rPr>
          <w:rFonts w:eastAsia="Times New Roman"/>
          <w:sz w:val="24"/>
          <w:szCs w:val="24"/>
        </w:rPr>
        <w:t>т активизации личностных ресурсов, что в свою очередь обеспечивает устойчивость к негативному воздействию различных внешних факторов;</w:t>
      </w:r>
    </w:p>
    <w:p w:rsidR="004829B6" w:rsidRPr="0024172C" w:rsidRDefault="00D86D6A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4172C">
        <w:rPr>
          <w:rFonts w:eastAsia="Times New Roman"/>
          <w:sz w:val="24"/>
          <w:szCs w:val="24"/>
        </w:rPr>
        <w:t xml:space="preserve">- включение имитационно-игровых, проектных методик в профилактику </w:t>
      </w:r>
      <w:proofErr w:type="spellStart"/>
      <w:r w:rsidRPr="0024172C">
        <w:rPr>
          <w:rFonts w:eastAsia="Times New Roman"/>
          <w:sz w:val="24"/>
          <w:szCs w:val="24"/>
        </w:rPr>
        <w:t>девиантного</w:t>
      </w:r>
      <w:proofErr w:type="spellEnd"/>
      <w:r w:rsidRPr="0024172C">
        <w:rPr>
          <w:rFonts w:eastAsia="Times New Roman"/>
          <w:sz w:val="24"/>
          <w:szCs w:val="24"/>
        </w:rPr>
        <w:t xml:space="preserve"> поведения. Данные методы профилактической работы основаны на том, что во избежание п</w:t>
      </w:r>
      <w:r w:rsidR="008E371E">
        <w:rPr>
          <w:rFonts w:eastAsia="Times New Roman"/>
          <w:sz w:val="24"/>
          <w:szCs w:val="24"/>
        </w:rPr>
        <w:t xml:space="preserve">роявлений </w:t>
      </w:r>
      <w:proofErr w:type="spellStart"/>
      <w:r w:rsidR="008E371E">
        <w:rPr>
          <w:rFonts w:eastAsia="Times New Roman"/>
          <w:sz w:val="24"/>
          <w:szCs w:val="24"/>
        </w:rPr>
        <w:t>девиантного</w:t>
      </w:r>
      <w:proofErr w:type="spellEnd"/>
      <w:r w:rsidR="008E371E">
        <w:rPr>
          <w:rFonts w:eastAsia="Times New Roman"/>
          <w:sz w:val="24"/>
          <w:szCs w:val="24"/>
        </w:rPr>
        <w:t xml:space="preserve"> поведения</w:t>
      </w:r>
      <w:r w:rsidRPr="0024172C">
        <w:rPr>
          <w:rFonts w:eastAsia="Times New Roman"/>
          <w:sz w:val="24"/>
          <w:szCs w:val="24"/>
        </w:rPr>
        <w:t xml:space="preserve"> несовершеннолетних, им дана возможность про</w:t>
      </w:r>
      <w:r w:rsidR="00D64EBC" w:rsidRPr="0024172C">
        <w:rPr>
          <w:rFonts w:eastAsia="Times New Roman"/>
          <w:sz w:val="24"/>
          <w:szCs w:val="24"/>
        </w:rPr>
        <w:t>явить себя в иной сфере</w:t>
      </w:r>
      <w:r w:rsidRPr="0024172C">
        <w:rPr>
          <w:rFonts w:eastAsia="Times New Roman"/>
          <w:sz w:val="24"/>
          <w:szCs w:val="24"/>
        </w:rPr>
        <w:t>.</w:t>
      </w:r>
    </w:p>
    <w:p w:rsidR="00D86D6A" w:rsidRPr="00972AE3" w:rsidRDefault="00D64EBC" w:rsidP="00C852D5">
      <w:pPr>
        <w:tabs>
          <w:tab w:val="left" w:pos="7470"/>
        </w:tabs>
        <w:ind w:firstLine="709"/>
        <w:contextualSpacing/>
        <w:jc w:val="both"/>
        <w:rPr>
          <w:color w:val="943634" w:themeColor="accent2" w:themeShade="BF"/>
          <w:sz w:val="24"/>
          <w:szCs w:val="24"/>
        </w:rPr>
      </w:pPr>
      <w:r w:rsidRPr="0024172C">
        <w:rPr>
          <w:sz w:val="24"/>
          <w:szCs w:val="24"/>
        </w:rPr>
        <w:t>Учитывая педагогические условия</w:t>
      </w:r>
      <w:r w:rsidR="008E371E">
        <w:rPr>
          <w:sz w:val="24"/>
          <w:szCs w:val="24"/>
        </w:rPr>
        <w:t>,</w:t>
      </w:r>
      <w:r w:rsidRPr="0024172C">
        <w:rPr>
          <w:sz w:val="24"/>
          <w:szCs w:val="24"/>
        </w:rPr>
        <w:t xml:space="preserve"> </w:t>
      </w:r>
      <w:r w:rsidR="00D86D6A" w:rsidRPr="0024172C">
        <w:rPr>
          <w:sz w:val="24"/>
          <w:szCs w:val="24"/>
        </w:rPr>
        <w:t>про</w:t>
      </w:r>
      <w:r w:rsidR="008E371E">
        <w:rPr>
          <w:sz w:val="24"/>
          <w:szCs w:val="24"/>
        </w:rPr>
        <w:t>филактика</w:t>
      </w:r>
      <w:r w:rsidR="002961CC" w:rsidRPr="0024172C">
        <w:rPr>
          <w:sz w:val="24"/>
          <w:szCs w:val="24"/>
        </w:rPr>
        <w:t xml:space="preserve"> </w:t>
      </w:r>
      <w:proofErr w:type="spellStart"/>
      <w:r w:rsidR="002961CC" w:rsidRPr="0024172C">
        <w:rPr>
          <w:sz w:val="24"/>
          <w:szCs w:val="24"/>
        </w:rPr>
        <w:t>девиантного</w:t>
      </w:r>
      <w:proofErr w:type="spellEnd"/>
      <w:r w:rsidR="002961CC" w:rsidRPr="0024172C">
        <w:rPr>
          <w:sz w:val="24"/>
          <w:szCs w:val="24"/>
        </w:rPr>
        <w:t xml:space="preserve"> поведения</w:t>
      </w:r>
      <w:r w:rsidR="00254FE5" w:rsidRPr="0024172C">
        <w:rPr>
          <w:sz w:val="24"/>
          <w:szCs w:val="24"/>
        </w:rPr>
        <w:t>,</w:t>
      </w:r>
      <w:r w:rsidR="002961CC" w:rsidRPr="0024172C">
        <w:rPr>
          <w:sz w:val="24"/>
          <w:szCs w:val="24"/>
        </w:rPr>
        <w:t xml:space="preserve"> осуществляется по</w:t>
      </w:r>
      <w:r w:rsidRPr="0024172C">
        <w:rPr>
          <w:color w:val="000000"/>
          <w:sz w:val="24"/>
          <w:szCs w:val="24"/>
          <w:shd w:val="clear" w:color="auto" w:fill="FFFFFF"/>
        </w:rPr>
        <w:t xml:space="preserve"> </w:t>
      </w:r>
      <w:r w:rsidR="007E6D38" w:rsidRPr="0024172C">
        <w:rPr>
          <w:sz w:val="24"/>
          <w:szCs w:val="24"/>
        </w:rPr>
        <w:t>Программе</w:t>
      </w:r>
      <w:r w:rsidR="00D86D6A" w:rsidRPr="0024172C">
        <w:rPr>
          <w:sz w:val="24"/>
          <w:szCs w:val="24"/>
        </w:rPr>
        <w:t xml:space="preserve"> профилактики </w:t>
      </w:r>
      <w:proofErr w:type="spellStart"/>
      <w:r w:rsidR="00D86D6A" w:rsidRPr="0024172C">
        <w:rPr>
          <w:rFonts w:eastAsia="Times New Roman"/>
          <w:bCs/>
          <w:sz w:val="24"/>
          <w:szCs w:val="24"/>
        </w:rPr>
        <w:t>девиантного</w:t>
      </w:r>
      <w:proofErr w:type="spellEnd"/>
      <w:r w:rsidR="00D86D6A" w:rsidRPr="0024172C">
        <w:rPr>
          <w:rFonts w:eastAsia="Times New Roman"/>
          <w:bCs/>
          <w:sz w:val="24"/>
          <w:szCs w:val="24"/>
        </w:rPr>
        <w:t xml:space="preserve"> поведения</w:t>
      </w:r>
      <w:r w:rsidR="00D86D6A" w:rsidRPr="0024172C">
        <w:rPr>
          <w:sz w:val="24"/>
          <w:szCs w:val="24"/>
        </w:rPr>
        <w:t xml:space="preserve"> «Мы будущее </w:t>
      </w:r>
      <w:r w:rsidR="006202FC">
        <w:rPr>
          <w:sz w:val="24"/>
          <w:szCs w:val="24"/>
        </w:rPr>
        <w:t xml:space="preserve">Донецкой Народной </w:t>
      </w:r>
      <w:r w:rsidR="00D86D6A" w:rsidRPr="0024172C">
        <w:rPr>
          <w:sz w:val="24"/>
          <w:szCs w:val="24"/>
        </w:rPr>
        <w:t>Республики»</w:t>
      </w:r>
      <w:r w:rsidRPr="0024172C">
        <w:rPr>
          <w:sz w:val="24"/>
          <w:szCs w:val="24"/>
        </w:rPr>
        <w:t>.</w:t>
      </w:r>
    </w:p>
    <w:p w:rsidR="00D86D6A" w:rsidRPr="00D86D6A" w:rsidRDefault="008E371E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Актуальность</w:t>
      </w:r>
      <w:r w:rsidR="00D86D6A" w:rsidRPr="00D86D6A">
        <w:rPr>
          <w:rFonts w:eastAsia="Times New Roman"/>
          <w:sz w:val="24"/>
          <w:szCs w:val="24"/>
        </w:rPr>
        <w:t xml:space="preserve"> программы заключается в необходимости проф</w:t>
      </w:r>
      <w:r w:rsidR="007E6D38" w:rsidRPr="0024172C">
        <w:rPr>
          <w:rFonts w:eastAsia="Times New Roman"/>
          <w:sz w:val="24"/>
          <w:szCs w:val="24"/>
        </w:rPr>
        <w:t xml:space="preserve">илактики </w:t>
      </w:r>
      <w:proofErr w:type="spellStart"/>
      <w:r w:rsidR="007E6D38" w:rsidRPr="0024172C">
        <w:rPr>
          <w:rFonts w:eastAsia="Times New Roman"/>
          <w:sz w:val="24"/>
          <w:szCs w:val="24"/>
        </w:rPr>
        <w:t>девиантного</w:t>
      </w:r>
      <w:proofErr w:type="spellEnd"/>
      <w:r w:rsidR="007E6D38" w:rsidRPr="0024172C">
        <w:rPr>
          <w:rFonts w:eastAsia="Times New Roman"/>
          <w:sz w:val="24"/>
          <w:szCs w:val="24"/>
        </w:rPr>
        <w:t xml:space="preserve"> поведения, формирования</w:t>
      </w:r>
      <w:r w:rsidR="00D86D6A" w:rsidRPr="00D86D6A">
        <w:rPr>
          <w:rFonts w:eastAsia="Times New Roman"/>
          <w:sz w:val="24"/>
          <w:szCs w:val="24"/>
        </w:rPr>
        <w:t xml:space="preserve"> у подрастающего поколения здорового жизненного стиля, активной гражданской позиции, успешной, конкурентоспособной личности человека, через привлечение к поисково-исследовательской и волонтерской работе самих подростков, что особенно ценно в условиях ограниченности времени действительности в образовательном учреждении.</w:t>
      </w:r>
    </w:p>
    <w:p w:rsidR="00D86D6A" w:rsidRPr="008E371E" w:rsidRDefault="008E371E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Задачами программы являю</w:t>
      </w:r>
      <w:r w:rsidR="00D86D6A" w:rsidRPr="008E371E">
        <w:rPr>
          <w:rFonts w:eastAsia="Times New Roman"/>
          <w:color w:val="000000"/>
          <w:sz w:val="24"/>
          <w:szCs w:val="24"/>
        </w:rPr>
        <w:t>тся:</w:t>
      </w:r>
      <w:r w:rsidR="00D86D6A" w:rsidRPr="008E371E">
        <w:rPr>
          <w:rFonts w:eastAsia="Times New Roman"/>
          <w:sz w:val="24"/>
          <w:szCs w:val="24"/>
        </w:rPr>
        <w:t xml:space="preserve"> </w:t>
      </w:r>
    </w:p>
    <w:p w:rsidR="00D86D6A" w:rsidRPr="00D86D6A" w:rsidRDefault="00D86D6A" w:rsidP="00C852D5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 xml:space="preserve">создание психологического комфорта </w:t>
      </w:r>
      <w:r w:rsidR="006202FC">
        <w:rPr>
          <w:rFonts w:eastAsia="Times New Roman"/>
          <w:sz w:val="24"/>
          <w:szCs w:val="24"/>
        </w:rPr>
        <w:t>и безопасности студентов в техникуме</w:t>
      </w:r>
      <w:r w:rsidRPr="00D86D6A">
        <w:rPr>
          <w:rFonts w:eastAsia="Times New Roman"/>
          <w:sz w:val="24"/>
          <w:szCs w:val="24"/>
        </w:rPr>
        <w:t>;</w:t>
      </w:r>
    </w:p>
    <w:p w:rsidR="00D86D6A" w:rsidRPr="00D86D6A" w:rsidRDefault="00D86D6A" w:rsidP="00C852D5">
      <w:pPr>
        <w:numPr>
          <w:ilvl w:val="0"/>
          <w:numId w:val="3"/>
        </w:numPr>
        <w:shd w:val="clear" w:color="auto" w:fill="FFFFFF"/>
        <w:autoSpaceDE w:val="0"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 xml:space="preserve">развитие позитивных эмоций и умение управлять </w:t>
      </w:r>
      <w:proofErr w:type="gramStart"/>
      <w:r w:rsidRPr="00D86D6A">
        <w:rPr>
          <w:rFonts w:eastAsia="Times New Roman"/>
          <w:sz w:val="24"/>
          <w:szCs w:val="24"/>
        </w:rPr>
        <w:t>отрицательными</w:t>
      </w:r>
      <w:proofErr w:type="gramEnd"/>
      <w:r w:rsidRPr="00D86D6A">
        <w:rPr>
          <w:rFonts w:eastAsia="Times New Roman"/>
          <w:sz w:val="24"/>
          <w:szCs w:val="24"/>
        </w:rPr>
        <w:t xml:space="preserve">; </w:t>
      </w:r>
    </w:p>
    <w:p w:rsidR="00D86D6A" w:rsidRPr="00D86D6A" w:rsidRDefault="008E371E" w:rsidP="00C852D5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способствование адаптации </w:t>
      </w:r>
      <w:r w:rsidR="00D86D6A" w:rsidRPr="00D86D6A">
        <w:rPr>
          <w:rFonts w:eastAsia="Times New Roman"/>
          <w:sz w:val="24"/>
          <w:szCs w:val="24"/>
        </w:rPr>
        <w:t>личности к жизни в обществе;</w:t>
      </w:r>
    </w:p>
    <w:p w:rsidR="00D86D6A" w:rsidRPr="00D86D6A" w:rsidRDefault="00D86D6A" w:rsidP="00C852D5">
      <w:pPr>
        <w:numPr>
          <w:ilvl w:val="0"/>
          <w:numId w:val="3"/>
        </w:numPr>
        <w:shd w:val="clear" w:color="auto" w:fill="FFFFFF"/>
        <w:autoSpaceDE w:val="0"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>формирование черт социально-успешной, совершенствующейся личности;</w:t>
      </w:r>
    </w:p>
    <w:p w:rsidR="00D86D6A" w:rsidRPr="00D86D6A" w:rsidRDefault="00D86D6A" w:rsidP="00C852D5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>формирование и пропаганда ценности здорового образа жизни;</w:t>
      </w:r>
    </w:p>
    <w:p w:rsidR="00D86D6A" w:rsidRPr="00D86D6A" w:rsidRDefault="00D86D6A" w:rsidP="00C852D5">
      <w:pPr>
        <w:numPr>
          <w:ilvl w:val="0"/>
          <w:numId w:val="3"/>
        </w:numPr>
        <w:shd w:val="clear" w:color="auto" w:fill="FFFFFF"/>
        <w:autoSpaceDE w:val="0"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>противостояние вовлечению подростка в преступную деятельность;</w:t>
      </w:r>
    </w:p>
    <w:p w:rsidR="00D86D6A" w:rsidRPr="00D86D6A" w:rsidRDefault="00D86D6A" w:rsidP="00C852D5">
      <w:pPr>
        <w:numPr>
          <w:ilvl w:val="0"/>
          <w:numId w:val="3"/>
        </w:numPr>
        <w:shd w:val="clear" w:color="auto" w:fill="FFFFFF"/>
        <w:autoSpaceDE w:val="0"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>раскрытие положительные каче</w:t>
      </w:r>
      <w:proofErr w:type="gramStart"/>
      <w:r w:rsidRPr="00D86D6A">
        <w:rPr>
          <w:rFonts w:eastAsia="Times New Roman"/>
          <w:sz w:val="24"/>
          <w:szCs w:val="24"/>
        </w:rPr>
        <w:t>ств ст</w:t>
      </w:r>
      <w:proofErr w:type="gramEnd"/>
      <w:r w:rsidRPr="00D86D6A">
        <w:rPr>
          <w:rFonts w:eastAsia="Times New Roman"/>
          <w:sz w:val="24"/>
          <w:szCs w:val="24"/>
        </w:rPr>
        <w:t>удентов и воспитание уверенности в достижении успеха в различных видах деятельности;</w:t>
      </w:r>
    </w:p>
    <w:p w:rsidR="00D86D6A" w:rsidRPr="0024172C" w:rsidRDefault="00D86D6A" w:rsidP="00C852D5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>привлечение к волонтерской деятельности.</w:t>
      </w:r>
    </w:p>
    <w:p w:rsidR="00565703" w:rsidRPr="00D86D6A" w:rsidRDefault="00565703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D86D6A" w:rsidRPr="00D86D6A" w:rsidRDefault="00D86D6A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lastRenderedPageBreak/>
        <w:t xml:space="preserve">Ушедшие в прошлое старые формы и методы организации профилактических мероприятий и изменившаяся социально-экономическая обстановка в республике, требует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 может стать одной из таких форм работы. Так </w:t>
      </w:r>
      <w:r w:rsidRPr="00D86D6A">
        <w:rPr>
          <w:rFonts w:eastAsia="Times New Roman"/>
          <w:color w:val="000000"/>
          <w:sz w:val="24"/>
          <w:szCs w:val="24"/>
        </w:rPr>
        <w:t xml:space="preserve">приоритетной частью Программы профилактики </w:t>
      </w:r>
      <w:proofErr w:type="spellStart"/>
      <w:r w:rsidRPr="00D86D6A">
        <w:rPr>
          <w:rFonts w:eastAsia="Times New Roman"/>
          <w:color w:val="000000"/>
          <w:sz w:val="24"/>
          <w:szCs w:val="24"/>
        </w:rPr>
        <w:t>девиантного</w:t>
      </w:r>
      <w:proofErr w:type="spellEnd"/>
      <w:r w:rsidRPr="00D86D6A">
        <w:rPr>
          <w:rFonts w:eastAsia="Times New Roman"/>
          <w:color w:val="000000"/>
          <w:sz w:val="24"/>
          <w:szCs w:val="24"/>
        </w:rPr>
        <w:t xml:space="preserve"> поведения является </w:t>
      </w:r>
      <w:r w:rsidRPr="00D86D6A">
        <w:rPr>
          <w:rFonts w:eastAsia="Times New Roman"/>
          <w:sz w:val="24"/>
          <w:szCs w:val="24"/>
        </w:rPr>
        <w:t>участие студентов в поисково-исследовательской группе «Поиск».</w:t>
      </w:r>
    </w:p>
    <w:p w:rsidR="00D86D6A" w:rsidRPr="00D86D6A" w:rsidRDefault="00D86D6A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530EF">
        <w:rPr>
          <w:rFonts w:eastAsia="Times New Roman"/>
          <w:sz w:val="24"/>
          <w:szCs w:val="24"/>
        </w:rPr>
        <w:t>Целью д</w:t>
      </w:r>
      <w:r w:rsidR="006530EF">
        <w:rPr>
          <w:rFonts w:eastAsia="Times New Roman"/>
          <w:sz w:val="24"/>
          <w:szCs w:val="24"/>
        </w:rPr>
        <w:t>еятельности группы</w:t>
      </w:r>
      <w:r w:rsidRPr="00D86D6A">
        <w:rPr>
          <w:rFonts w:eastAsia="Times New Roman"/>
          <w:sz w:val="24"/>
          <w:szCs w:val="24"/>
        </w:rPr>
        <w:t xml:space="preserve"> является</w:t>
      </w:r>
      <w:r w:rsidRPr="00D86D6A">
        <w:rPr>
          <w:rFonts w:eastAsia="Times New Roman"/>
          <w:color w:val="000000"/>
          <w:sz w:val="24"/>
          <w:szCs w:val="24"/>
        </w:rPr>
        <w:t>:</w:t>
      </w:r>
    </w:p>
    <w:p w:rsidR="00D86D6A" w:rsidRPr="00D86D6A" w:rsidRDefault="00D86D6A" w:rsidP="00C852D5">
      <w:pPr>
        <w:numPr>
          <w:ilvl w:val="0"/>
          <w:numId w:val="4"/>
        </w:numPr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>воспитание у студентов чувства патриотизма;</w:t>
      </w:r>
    </w:p>
    <w:p w:rsidR="00D86D6A" w:rsidRPr="00D86D6A" w:rsidRDefault="00D86D6A" w:rsidP="00C852D5">
      <w:pPr>
        <w:numPr>
          <w:ilvl w:val="0"/>
          <w:numId w:val="4"/>
        </w:numPr>
        <w:ind w:left="0" w:firstLine="709"/>
        <w:contextualSpacing/>
        <w:jc w:val="both"/>
        <w:rPr>
          <w:rFonts w:eastAsia="Times New Roman"/>
          <w:sz w:val="24"/>
          <w:szCs w:val="24"/>
          <w:shd w:val="clear" w:color="auto" w:fill="FFFFFF"/>
        </w:rPr>
      </w:pPr>
      <w:r w:rsidRPr="00D86D6A">
        <w:rPr>
          <w:rFonts w:eastAsia="Times New Roman"/>
          <w:bCs/>
          <w:sz w:val="24"/>
          <w:szCs w:val="24"/>
          <w:shd w:val="clear" w:color="auto" w:fill="FFFFFF"/>
        </w:rPr>
        <w:t>формирование</w:t>
      </w:r>
      <w:r w:rsidRPr="00D86D6A">
        <w:rPr>
          <w:rFonts w:eastAsia="Times New Roman"/>
          <w:sz w:val="24"/>
          <w:szCs w:val="24"/>
          <w:shd w:val="clear" w:color="auto" w:fill="FFFFFF"/>
        </w:rPr>
        <w:t xml:space="preserve"> духовно-нравственных ценностей;</w:t>
      </w:r>
    </w:p>
    <w:p w:rsidR="00D86D6A" w:rsidRPr="00D86D6A" w:rsidRDefault="00D86D6A" w:rsidP="00C852D5">
      <w:pPr>
        <w:numPr>
          <w:ilvl w:val="0"/>
          <w:numId w:val="4"/>
        </w:numPr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>развитие высокой социальной активности;</w:t>
      </w:r>
    </w:p>
    <w:p w:rsidR="00D86D6A" w:rsidRPr="00D86D6A" w:rsidRDefault="00D86D6A" w:rsidP="00C852D5">
      <w:pPr>
        <w:numPr>
          <w:ilvl w:val="0"/>
          <w:numId w:val="4"/>
        </w:numPr>
        <w:ind w:left="0" w:firstLine="709"/>
        <w:contextualSpacing/>
        <w:jc w:val="both"/>
        <w:rPr>
          <w:rFonts w:eastAsia="Times New Roman"/>
          <w:sz w:val="24"/>
          <w:szCs w:val="24"/>
          <w:shd w:val="clear" w:color="auto" w:fill="FFFFFF"/>
        </w:rPr>
      </w:pPr>
      <w:r w:rsidRPr="00D86D6A">
        <w:rPr>
          <w:rFonts w:eastAsia="Times New Roman"/>
          <w:sz w:val="24"/>
          <w:szCs w:val="24"/>
          <w:shd w:val="clear" w:color="auto" w:fill="FFFFFF"/>
        </w:rPr>
        <w:t>сохранение исторической памяти и традиций Отечества.</w:t>
      </w:r>
    </w:p>
    <w:p w:rsidR="00D86D6A" w:rsidRPr="006530EF" w:rsidRDefault="00D86D6A" w:rsidP="00C852D5">
      <w:pPr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6530EF">
        <w:rPr>
          <w:rFonts w:eastAsia="Times New Roman"/>
          <w:sz w:val="24"/>
          <w:szCs w:val="24"/>
        </w:rPr>
        <w:t>Направления, по которым работает группа «Поиск»</w:t>
      </w:r>
      <w:r w:rsidRPr="006530EF">
        <w:rPr>
          <w:rFonts w:eastAsia="Times New Roman"/>
          <w:color w:val="000000"/>
          <w:sz w:val="24"/>
          <w:szCs w:val="24"/>
        </w:rPr>
        <w:t>:</w:t>
      </w:r>
    </w:p>
    <w:p w:rsidR="00D86D6A" w:rsidRPr="00D86D6A" w:rsidRDefault="00D86D6A" w:rsidP="00C852D5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>сбор материалов о вкладе своих семей в победу над фашистскими захватчиками;</w:t>
      </w:r>
    </w:p>
    <w:p w:rsidR="00D86D6A" w:rsidRPr="00D86D6A" w:rsidRDefault="00D86D6A" w:rsidP="00C852D5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 xml:space="preserve">сбор воспоминаний жителей </w:t>
      </w:r>
      <w:proofErr w:type="spellStart"/>
      <w:r w:rsidRPr="00D86D6A">
        <w:rPr>
          <w:rFonts w:eastAsia="Times New Roman"/>
          <w:sz w:val="24"/>
          <w:szCs w:val="24"/>
        </w:rPr>
        <w:t>Амвросиевского</w:t>
      </w:r>
      <w:proofErr w:type="spellEnd"/>
      <w:r w:rsidRPr="00D86D6A">
        <w:rPr>
          <w:rFonts w:eastAsia="Times New Roman"/>
          <w:sz w:val="24"/>
          <w:szCs w:val="24"/>
        </w:rPr>
        <w:t xml:space="preserve"> района, которые пережили голодомор (оформление видеоматериалов);</w:t>
      </w:r>
    </w:p>
    <w:p w:rsidR="00D86D6A" w:rsidRPr="00D86D6A" w:rsidRDefault="00D86D6A" w:rsidP="00C852D5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>участие в операции «Память»;</w:t>
      </w:r>
    </w:p>
    <w:p w:rsidR="00D86D6A" w:rsidRPr="00D86D6A" w:rsidRDefault="00D86D6A" w:rsidP="00C852D5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>оказание помощи одиноким ветеранам войны, ветеранам труда, труженикам тыла;</w:t>
      </w:r>
    </w:p>
    <w:p w:rsidR="00D86D6A" w:rsidRPr="00D86D6A" w:rsidRDefault="00D86D6A" w:rsidP="00C852D5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/>
          <w:sz w:val="24"/>
          <w:szCs w:val="24"/>
          <w:shd w:val="clear" w:color="auto" w:fill="FFFFFF"/>
        </w:rPr>
      </w:pPr>
      <w:r w:rsidRPr="00D86D6A">
        <w:rPr>
          <w:rFonts w:eastAsia="Times New Roman"/>
          <w:sz w:val="24"/>
          <w:szCs w:val="24"/>
          <w:shd w:val="clear" w:color="auto" w:fill="FFFFFF"/>
        </w:rPr>
        <w:t xml:space="preserve">поиск заброшенных </w:t>
      </w:r>
      <w:r w:rsidRPr="00D86D6A">
        <w:rPr>
          <w:rFonts w:eastAsia="Times New Roman"/>
          <w:bCs/>
          <w:sz w:val="24"/>
          <w:szCs w:val="24"/>
          <w:shd w:val="clear" w:color="auto" w:fill="FFFFFF"/>
        </w:rPr>
        <w:t>могил</w:t>
      </w:r>
      <w:r w:rsidRPr="00D86D6A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Pr="00D86D6A">
        <w:rPr>
          <w:rFonts w:eastAsia="Times New Roman"/>
          <w:bCs/>
          <w:sz w:val="24"/>
          <w:szCs w:val="24"/>
          <w:shd w:val="clear" w:color="auto" w:fill="FFFFFF"/>
        </w:rPr>
        <w:t>участников</w:t>
      </w:r>
      <w:r w:rsidRPr="00D86D6A">
        <w:rPr>
          <w:rFonts w:eastAsia="Times New Roman"/>
          <w:sz w:val="24"/>
          <w:szCs w:val="24"/>
          <w:shd w:val="clear" w:color="auto" w:fill="FFFFFF"/>
        </w:rPr>
        <w:t xml:space="preserve"> Великой Отечественной войны и уход за ними.</w:t>
      </w:r>
    </w:p>
    <w:p w:rsidR="00D86D6A" w:rsidRPr="00D86D6A" w:rsidRDefault="00D86D6A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 xml:space="preserve">В </w:t>
      </w:r>
      <w:r w:rsidR="006202FC" w:rsidRPr="006202FC">
        <w:rPr>
          <w:sz w:val="24"/>
          <w:szCs w:val="24"/>
        </w:rPr>
        <w:t>ГБПОУ «</w:t>
      </w:r>
      <w:proofErr w:type="spellStart"/>
      <w:r w:rsidR="006202FC" w:rsidRPr="006202FC">
        <w:rPr>
          <w:sz w:val="24"/>
          <w:szCs w:val="24"/>
        </w:rPr>
        <w:t>Амвросиевский</w:t>
      </w:r>
      <w:proofErr w:type="spellEnd"/>
      <w:r w:rsidR="006202FC" w:rsidRPr="006202FC">
        <w:rPr>
          <w:sz w:val="24"/>
          <w:szCs w:val="24"/>
        </w:rPr>
        <w:t xml:space="preserve"> многопрофильный техникум»</w:t>
      </w:r>
      <w:r w:rsidRPr="00D86D6A">
        <w:rPr>
          <w:rFonts w:eastAsia="Times New Roman"/>
          <w:sz w:val="24"/>
          <w:szCs w:val="24"/>
        </w:rPr>
        <w:t xml:space="preserve"> поисково</w:t>
      </w:r>
      <w:r w:rsidR="006530EF">
        <w:rPr>
          <w:rFonts w:eastAsia="Times New Roman"/>
          <w:sz w:val="24"/>
          <w:szCs w:val="24"/>
        </w:rPr>
        <w:t xml:space="preserve"> </w:t>
      </w:r>
      <w:r w:rsidRPr="00D86D6A">
        <w:rPr>
          <w:rFonts w:eastAsia="Times New Roman"/>
          <w:sz w:val="24"/>
          <w:szCs w:val="24"/>
        </w:rPr>
        <w:t xml:space="preserve">- исследовательская группа </w:t>
      </w:r>
      <w:r w:rsidR="00565703" w:rsidRPr="0024172C">
        <w:rPr>
          <w:rFonts w:eastAsia="Times New Roman"/>
          <w:sz w:val="24"/>
          <w:szCs w:val="24"/>
        </w:rPr>
        <w:t>«Поиск» существует с 2015 года.</w:t>
      </w:r>
    </w:p>
    <w:p w:rsidR="00D86D6A" w:rsidRPr="00D86D6A" w:rsidRDefault="006202FC" w:rsidP="00C852D5">
      <w:pPr>
        <w:ind w:firstLine="709"/>
        <w:contextualSpacing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D86D6A" w:rsidRPr="00D86D6A">
        <w:rPr>
          <w:rFonts w:eastAsia="Times New Roman"/>
          <w:sz w:val="24"/>
          <w:szCs w:val="24"/>
        </w:rPr>
        <w:t xml:space="preserve">ебята приняли активное участие в </w:t>
      </w:r>
      <w:r>
        <w:rPr>
          <w:rFonts w:eastAsia="Times New Roman"/>
          <w:sz w:val="24"/>
          <w:szCs w:val="24"/>
        </w:rPr>
        <w:t xml:space="preserve">следующих </w:t>
      </w:r>
      <w:r w:rsidR="00D86D6A" w:rsidRPr="00D86D6A">
        <w:rPr>
          <w:rFonts w:eastAsia="Times New Roman"/>
          <w:sz w:val="24"/>
          <w:szCs w:val="24"/>
        </w:rPr>
        <w:t>мероприятиях</w:t>
      </w:r>
      <w:r w:rsidR="00D86D6A" w:rsidRPr="00D86D6A">
        <w:rPr>
          <w:rFonts w:eastAsia="Times New Roman"/>
          <w:b/>
          <w:color w:val="000000"/>
          <w:sz w:val="24"/>
          <w:szCs w:val="24"/>
        </w:rPr>
        <w:t>:</w:t>
      </w:r>
    </w:p>
    <w:p w:rsidR="00D86D6A" w:rsidRPr="00D86D6A" w:rsidRDefault="00D86D6A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>- в конкурсе творческих презентаций «История моей сем</w:t>
      </w:r>
      <w:r w:rsidR="007E6D38" w:rsidRPr="0024172C">
        <w:rPr>
          <w:rFonts w:eastAsia="Times New Roman"/>
          <w:sz w:val="24"/>
          <w:szCs w:val="24"/>
        </w:rPr>
        <w:t>ьи в Великой отечественной войне</w:t>
      </w:r>
      <w:r w:rsidRPr="00D86D6A">
        <w:rPr>
          <w:rFonts w:eastAsia="Times New Roman"/>
          <w:sz w:val="24"/>
          <w:szCs w:val="24"/>
        </w:rPr>
        <w:t xml:space="preserve">». С целью </w:t>
      </w:r>
      <w:r w:rsidRPr="00D86D6A">
        <w:rPr>
          <w:rFonts w:eastAsia="Times New Roman"/>
          <w:sz w:val="24"/>
          <w:szCs w:val="24"/>
          <w:shd w:val="clear" w:color="auto" w:fill="FFFFFF"/>
        </w:rPr>
        <w:t>формирования исторической памяти и преемственности поколений на основе изучения и распространения истории своих родственников - ветеранов ВОВ и тыла участники группы «Поиск» провели сбор данных о ветеранах войны и труда в семьях своих родственников. Узнавали жизнь прабабушек и прадедушек в годы войны, записывали воспоминания о них и отражали данную информацию в своих презентациях;</w:t>
      </w:r>
    </w:p>
    <w:p w:rsidR="00D86D6A" w:rsidRPr="00D86D6A" w:rsidRDefault="00D86D6A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>- в фестивале «Песни военных лет».</w:t>
      </w:r>
      <w:r w:rsidRPr="00D86D6A">
        <w:rPr>
          <w:rFonts w:eastAsia="Times New Roman"/>
          <w:sz w:val="24"/>
          <w:szCs w:val="24"/>
          <w:shd w:val="clear" w:color="auto" w:fill="FFFFFF"/>
        </w:rPr>
        <w:t xml:space="preserve"> Песни военных лет – это целый пласт культуры нашей республики. Студенты участвовали во втором (территориальном) этапе Республиканского фестиваля-конкурса песен военных лет, который позволил познакомить молодежную аудитории с этими величайшими по своей духовной силе песенными произведениями, воспитать патриотические чувства и гордость за свою страну через прикосновение к историческому и творческому наследию великих предков. </w:t>
      </w:r>
    </w:p>
    <w:p w:rsidR="00D86D6A" w:rsidRPr="00D86D6A" w:rsidRDefault="00D86D6A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 xml:space="preserve"> - в Акции «Память». Ребята поздравили на дому ветеранов войны, тружеников тыла с праздником Великой Победы и </w:t>
      </w:r>
      <w:r w:rsidRPr="00D86D6A">
        <w:rPr>
          <w:rFonts w:eastAsia="Times New Roman"/>
          <w:sz w:val="24"/>
          <w:szCs w:val="24"/>
          <w:shd w:val="clear" w:color="auto" w:fill="FFFFFF"/>
        </w:rPr>
        <w:t>выразили слова искреннего почтения и уважения перед их боевыми и трудовыми заслугами. Вручили им поздравительные от</w:t>
      </w:r>
      <w:r w:rsidR="006530EF">
        <w:rPr>
          <w:rFonts w:eastAsia="Times New Roman"/>
          <w:sz w:val="24"/>
          <w:szCs w:val="24"/>
          <w:shd w:val="clear" w:color="auto" w:fill="FFFFFF"/>
        </w:rPr>
        <w:t xml:space="preserve">крытки, георгиевские ленточки, </w:t>
      </w:r>
      <w:r w:rsidRPr="00D86D6A">
        <w:rPr>
          <w:rFonts w:eastAsia="Times New Roman"/>
          <w:sz w:val="24"/>
          <w:szCs w:val="24"/>
          <w:shd w:val="clear" w:color="auto" w:fill="FFFFFF"/>
        </w:rPr>
        <w:t>пожелали им здор</w:t>
      </w:r>
      <w:r w:rsidR="006530EF">
        <w:rPr>
          <w:rFonts w:eastAsia="Times New Roman"/>
          <w:sz w:val="24"/>
          <w:szCs w:val="24"/>
          <w:shd w:val="clear" w:color="auto" w:fill="FFFFFF"/>
        </w:rPr>
        <w:t>овья, оптимизма, бодрости духа.</w:t>
      </w:r>
    </w:p>
    <w:p w:rsidR="00D86D6A" w:rsidRPr="00D86D6A" w:rsidRDefault="00D86D6A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>-</w:t>
      </w:r>
      <w:r w:rsidR="006530EF">
        <w:rPr>
          <w:rFonts w:eastAsia="Times New Roman"/>
          <w:sz w:val="24"/>
          <w:szCs w:val="24"/>
        </w:rPr>
        <w:t xml:space="preserve"> в Акции «Ветеран живет рядом».</w:t>
      </w:r>
      <w:r w:rsidRPr="00D86D6A">
        <w:rPr>
          <w:rFonts w:eastAsia="Times New Roman"/>
          <w:sz w:val="24"/>
          <w:szCs w:val="24"/>
        </w:rPr>
        <w:t xml:space="preserve"> </w:t>
      </w:r>
      <w:r w:rsidR="006530EF">
        <w:rPr>
          <w:rFonts w:eastAsia="Times New Roman"/>
          <w:bCs/>
          <w:sz w:val="24"/>
          <w:szCs w:val="24"/>
          <w:shd w:val="clear" w:color="auto" w:fill="FFFFFF"/>
        </w:rPr>
        <w:t>Ц</w:t>
      </w:r>
      <w:r w:rsidRPr="00D86D6A">
        <w:rPr>
          <w:rFonts w:eastAsia="Times New Roman"/>
          <w:bCs/>
          <w:sz w:val="24"/>
          <w:szCs w:val="24"/>
          <w:shd w:val="clear" w:color="auto" w:fill="FFFFFF"/>
        </w:rPr>
        <w:t>ель</w:t>
      </w:r>
      <w:r w:rsidR="006530EF">
        <w:rPr>
          <w:rFonts w:eastAsia="Times New Roman"/>
          <w:bCs/>
          <w:sz w:val="24"/>
          <w:szCs w:val="24"/>
          <w:shd w:val="clear" w:color="auto" w:fill="FFFFFF"/>
        </w:rPr>
        <w:t xml:space="preserve"> Акции</w:t>
      </w:r>
      <w:r w:rsidRPr="00D86D6A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="006530EF">
        <w:rPr>
          <w:rFonts w:eastAsia="Times New Roman"/>
          <w:sz w:val="24"/>
          <w:szCs w:val="24"/>
          <w:shd w:val="clear" w:color="auto" w:fill="FFFFFF"/>
        </w:rPr>
        <w:t xml:space="preserve">- </w:t>
      </w:r>
      <w:r w:rsidRPr="00D86D6A">
        <w:rPr>
          <w:rFonts w:eastAsia="Times New Roman"/>
          <w:sz w:val="24"/>
          <w:szCs w:val="24"/>
          <w:shd w:val="clear" w:color="auto" w:fill="FFFFFF"/>
        </w:rPr>
        <w:t xml:space="preserve">помочь </w:t>
      </w:r>
      <w:r w:rsidRPr="00D86D6A">
        <w:rPr>
          <w:rFonts w:eastAsia="Times New Roman"/>
          <w:bCs/>
          <w:sz w:val="24"/>
          <w:szCs w:val="24"/>
          <w:shd w:val="clear" w:color="auto" w:fill="FFFFFF"/>
        </w:rPr>
        <w:t>одиноко</w:t>
      </w:r>
      <w:r w:rsidRPr="00D86D6A">
        <w:rPr>
          <w:rFonts w:eastAsia="Times New Roman"/>
          <w:sz w:val="24"/>
          <w:szCs w:val="24"/>
          <w:shd w:val="clear" w:color="auto" w:fill="FFFFFF"/>
        </w:rPr>
        <w:t xml:space="preserve"> проживающим пожилым людям, </w:t>
      </w:r>
      <w:r w:rsidRPr="00D86D6A">
        <w:rPr>
          <w:rFonts w:eastAsia="Times New Roman"/>
          <w:bCs/>
          <w:sz w:val="24"/>
          <w:szCs w:val="24"/>
          <w:shd w:val="clear" w:color="auto" w:fill="FFFFFF"/>
        </w:rPr>
        <w:t>ветеранам</w:t>
      </w:r>
      <w:r w:rsidRPr="00D86D6A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Pr="00D86D6A">
        <w:rPr>
          <w:rFonts w:eastAsia="Times New Roman"/>
          <w:bCs/>
          <w:sz w:val="24"/>
          <w:szCs w:val="24"/>
          <w:shd w:val="clear" w:color="auto" w:fill="FFFFFF"/>
        </w:rPr>
        <w:t>войны</w:t>
      </w:r>
      <w:r w:rsidRPr="00D86D6A">
        <w:rPr>
          <w:rFonts w:eastAsia="Times New Roman"/>
          <w:sz w:val="24"/>
          <w:szCs w:val="24"/>
          <w:shd w:val="clear" w:color="auto" w:fill="FFFFFF"/>
        </w:rPr>
        <w:t xml:space="preserve"> и </w:t>
      </w:r>
      <w:r w:rsidRPr="00D86D6A">
        <w:rPr>
          <w:rFonts w:eastAsia="Times New Roman"/>
          <w:bCs/>
          <w:sz w:val="24"/>
          <w:szCs w:val="24"/>
          <w:shd w:val="clear" w:color="auto" w:fill="FFFFFF"/>
        </w:rPr>
        <w:t>труда</w:t>
      </w:r>
      <w:r w:rsidRPr="00D86D6A">
        <w:rPr>
          <w:rFonts w:eastAsia="Times New Roman"/>
          <w:sz w:val="24"/>
          <w:szCs w:val="24"/>
          <w:shd w:val="clear" w:color="auto" w:fill="FFFFFF"/>
        </w:rPr>
        <w:t xml:space="preserve">, </w:t>
      </w:r>
      <w:r w:rsidRPr="00D86D6A">
        <w:rPr>
          <w:rFonts w:eastAsia="Times New Roman"/>
          <w:bCs/>
          <w:sz w:val="24"/>
          <w:szCs w:val="24"/>
          <w:shd w:val="clear" w:color="auto" w:fill="FFFFFF"/>
        </w:rPr>
        <w:t>тружеников</w:t>
      </w:r>
      <w:r w:rsidRPr="00D86D6A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Pr="00D86D6A">
        <w:rPr>
          <w:rFonts w:eastAsia="Times New Roman"/>
          <w:bCs/>
          <w:sz w:val="24"/>
          <w:szCs w:val="24"/>
          <w:shd w:val="clear" w:color="auto" w:fill="FFFFFF"/>
        </w:rPr>
        <w:t>тыла</w:t>
      </w:r>
      <w:r w:rsidRPr="00D86D6A">
        <w:rPr>
          <w:rFonts w:eastAsia="Times New Roman"/>
          <w:sz w:val="24"/>
          <w:szCs w:val="24"/>
          <w:shd w:val="clear" w:color="auto" w:fill="FFFFFF"/>
        </w:rPr>
        <w:t xml:space="preserve"> и детям воины, инвалидам которые нуждаются в </w:t>
      </w:r>
      <w:r w:rsidRPr="00D86D6A">
        <w:rPr>
          <w:rFonts w:eastAsia="Times New Roman"/>
          <w:bCs/>
          <w:sz w:val="24"/>
          <w:szCs w:val="24"/>
          <w:shd w:val="clear" w:color="auto" w:fill="FFFFFF"/>
        </w:rPr>
        <w:t>помощи</w:t>
      </w:r>
      <w:r w:rsidRPr="00D86D6A">
        <w:rPr>
          <w:rFonts w:eastAsia="Times New Roman"/>
          <w:sz w:val="24"/>
          <w:szCs w:val="24"/>
          <w:shd w:val="clear" w:color="auto" w:fill="FFFFFF"/>
        </w:rPr>
        <w:t>.</w:t>
      </w:r>
      <w:r w:rsidRPr="00D86D6A">
        <w:rPr>
          <w:rFonts w:eastAsia="Times New Roman"/>
          <w:sz w:val="24"/>
          <w:szCs w:val="24"/>
        </w:rPr>
        <w:t xml:space="preserve"> Активные участники Акции милосердия в сотрудничестве с районным Советом ветеранов войны, труда составили списки подшефных (ветеранов и участников Великой Отечественной войны, узников концлагерей, тружеников тыла, детей войны, пожилых родственников погибших героев), проживающих в городе Амвросиевка. Ребята выяснили, какая помощь требуется пожилым людям, разработали графики их посещений. В рамках запланированных мероприятий юные волонтеры вскапывают огороды, убирают территорию у дворов, обрезают сухие ветки на деревьях, делают </w:t>
      </w:r>
      <w:r w:rsidRPr="00D86D6A">
        <w:rPr>
          <w:rFonts w:eastAsia="Times New Roman"/>
          <w:sz w:val="24"/>
          <w:szCs w:val="24"/>
        </w:rPr>
        <w:lastRenderedPageBreak/>
        <w:t>покупки и многое другое. Если помощь по хозяйству не требуется – ребята общаются с участниками войны, записывают их воспоминания, а затем оформляют материалы для комнаты боевой Славы.</w:t>
      </w:r>
    </w:p>
    <w:p w:rsidR="00D86D6A" w:rsidRPr="00D86D6A" w:rsidRDefault="00D86D6A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 xml:space="preserve">- в выставке экспонатов поисково-исследовательской группы под названием «Мы помним павших имена». С 2016 года в </w:t>
      </w:r>
      <w:r w:rsidR="0081733B" w:rsidRPr="006202FC">
        <w:rPr>
          <w:sz w:val="24"/>
          <w:szCs w:val="24"/>
        </w:rPr>
        <w:t>ГБПОУ «</w:t>
      </w:r>
      <w:proofErr w:type="spellStart"/>
      <w:r w:rsidR="0081733B" w:rsidRPr="006202FC">
        <w:rPr>
          <w:sz w:val="24"/>
          <w:szCs w:val="24"/>
        </w:rPr>
        <w:t>Амвросиевский</w:t>
      </w:r>
      <w:proofErr w:type="spellEnd"/>
      <w:r w:rsidR="0081733B" w:rsidRPr="006202FC">
        <w:rPr>
          <w:sz w:val="24"/>
          <w:szCs w:val="24"/>
        </w:rPr>
        <w:t xml:space="preserve"> многопрофильный техникум»</w:t>
      </w:r>
      <w:r w:rsidR="0081733B" w:rsidRPr="00D86D6A">
        <w:rPr>
          <w:rFonts w:eastAsia="Times New Roman"/>
          <w:sz w:val="24"/>
          <w:szCs w:val="24"/>
        </w:rPr>
        <w:t xml:space="preserve"> </w:t>
      </w:r>
      <w:r w:rsidRPr="00D86D6A">
        <w:rPr>
          <w:rFonts w:eastAsia="Times New Roman"/>
          <w:sz w:val="24"/>
          <w:szCs w:val="24"/>
        </w:rPr>
        <w:t>осуществляется поиск и сбор информации о погибших и пропавших без вести в годы Великой отечественной войны, воспоминания родных и близких, переживших голодомор и воспоминаний о войне, доживших до наших времен  ветеранов ВОВ.</w:t>
      </w:r>
    </w:p>
    <w:p w:rsidR="0081733B" w:rsidRPr="0081733B" w:rsidRDefault="00D86D6A" w:rsidP="00C852D5">
      <w:pPr>
        <w:ind w:firstLine="709"/>
        <w:contextualSpacing/>
        <w:jc w:val="both"/>
        <w:rPr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 xml:space="preserve">- </w:t>
      </w:r>
      <w:r w:rsidRPr="0081733B">
        <w:rPr>
          <w:sz w:val="24"/>
          <w:szCs w:val="24"/>
        </w:rPr>
        <w:t xml:space="preserve">в </w:t>
      </w:r>
      <w:r w:rsidR="006202FC" w:rsidRPr="0081733B">
        <w:rPr>
          <w:sz w:val="24"/>
          <w:szCs w:val="24"/>
        </w:rPr>
        <w:t>добровольческой деятельности, направленной на участие в акциях поддержки военнослужащи</w:t>
      </w:r>
      <w:r w:rsidR="0081733B">
        <w:rPr>
          <w:sz w:val="24"/>
          <w:szCs w:val="24"/>
        </w:rPr>
        <w:t>х СВО:</w:t>
      </w:r>
      <w:r w:rsidR="006202FC" w:rsidRPr="0081733B">
        <w:rPr>
          <w:sz w:val="24"/>
          <w:szCs w:val="24"/>
        </w:rPr>
        <w:t xml:space="preserve"> </w:t>
      </w:r>
      <w:r w:rsidR="0081733B">
        <w:rPr>
          <w:sz w:val="24"/>
          <w:szCs w:val="24"/>
        </w:rPr>
        <w:t>«Мы вместе»</w:t>
      </w:r>
      <w:r w:rsidR="0081733B" w:rsidRPr="0081733B">
        <w:rPr>
          <w:sz w:val="24"/>
          <w:szCs w:val="24"/>
        </w:rPr>
        <w:t xml:space="preserve"> - </w:t>
      </w:r>
      <w:r w:rsidR="0081733B">
        <w:rPr>
          <w:sz w:val="24"/>
          <w:szCs w:val="24"/>
        </w:rPr>
        <w:t>отправ</w:t>
      </w:r>
      <w:r w:rsidR="0081733B" w:rsidRPr="0081733B">
        <w:rPr>
          <w:sz w:val="24"/>
          <w:szCs w:val="24"/>
        </w:rPr>
        <w:t>ляю</w:t>
      </w:r>
      <w:r w:rsidR="0081733B">
        <w:rPr>
          <w:sz w:val="24"/>
          <w:szCs w:val="24"/>
        </w:rPr>
        <w:t>т</w:t>
      </w:r>
      <w:r w:rsidR="0081733B" w:rsidRPr="0081733B">
        <w:rPr>
          <w:sz w:val="24"/>
          <w:szCs w:val="24"/>
        </w:rPr>
        <w:t xml:space="preserve"> участникам СВО гуманитарную помощь (продукты питания, средства гигиены, медикаменты и предметы первой необходимости.), </w:t>
      </w:r>
      <w:r w:rsidR="0081733B">
        <w:rPr>
          <w:sz w:val="24"/>
          <w:szCs w:val="24"/>
        </w:rPr>
        <w:t>«</w:t>
      </w:r>
      <w:r w:rsidR="0081733B" w:rsidRPr="0081733B">
        <w:rPr>
          <w:sz w:val="24"/>
          <w:szCs w:val="24"/>
        </w:rPr>
        <w:t xml:space="preserve">Письмо солдату» - </w:t>
      </w:r>
      <w:r w:rsidR="0081733B">
        <w:rPr>
          <w:sz w:val="24"/>
          <w:szCs w:val="24"/>
        </w:rPr>
        <w:t>р</w:t>
      </w:r>
      <w:r w:rsidR="0081733B" w:rsidRPr="0081733B">
        <w:rPr>
          <w:sz w:val="24"/>
          <w:szCs w:val="24"/>
        </w:rPr>
        <w:t>ебята </w:t>
      </w:r>
      <w:r w:rsidR="0081733B">
        <w:rPr>
          <w:sz w:val="24"/>
          <w:szCs w:val="24"/>
        </w:rPr>
        <w:t>передают</w:t>
      </w:r>
      <w:r w:rsidR="0081733B" w:rsidRPr="0081733B">
        <w:rPr>
          <w:sz w:val="24"/>
          <w:szCs w:val="24"/>
        </w:rPr>
        <w:t xml:space="preserve"> военнослужащим письма, в которых рассказывают о себе, о своих мечтах и планах.</w:t>
      </w:r>
    </w:p>
    <w:p w:rsidR="00D86D6A" w:rsidRPr="00D86D6A" w:rsidRDefault="0081733B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участие в мероприятиях</w:t>
      </w:r>
      <w:r w:rsidR="00D86D6A" w:rsidRPr="00D86D6A">
        <w:rPr>
          <w:rFonts w:eastAsia="Times New Roman"/>
          <w:sz w:val="24"/>
          <w:szCs w:val="24"/>
        </w:rPr>
        <w:t xml:space="preserve"> каждый участник отмечен и награжден грамотой или дипломом </w:t>
      </w:r>
      <w:r w:rsidR="00D86D6A" w:rsidRPr="00D86D6A">
        <w:rPr>
          <w:rFonts w:eastAsia="Times New Roman"/>
          <w:sz w:val="24"/>
          <w:szCs w:val="24"/>
          <w:shd w:val="clear" w:color="auto" w:fill="FFFFFF"/>
        </w:rPr>
        <w:t xml:space="preserve">за личный вклад и содействие в проведении </w:t>
      </w:r>
      <w:r w:rsidR="00D86D6A" w:rsidRPr="00D86D6A">
        <w:rPr>
          <w:rFonts w:eastAsia="Times New Roman"/>
          <w:bCs/>
          <w:sz w:val="24"/>
          <w:szCs w:val="24"/>
          <w:shd w:val="clear" w:color="auto" w:fill="FFFFFF"/>
        </w:rPr>
        <w:t>мероприятий</w:t>
      </w:r>
      <w:r>
        <w:rPr>
          <w:rFonts w:eastAsia="Times New Roman"/>
          <w:sz w:val="24"/>
          <w:szCs w:val="24"/>
          <w:shd w:val="clear" w:color="auto" w:fill="FFFFFF"/>
        </w:rPr>
        <w:t xml:space="preserve">. </w:t>
      </w:r>
      <w:r w:rsidR="00D86D6A" w:rsidRPr="00D86D6A">
        <w:rPr>
          <w:rFonts w:eastAsia="Times New Roman"/>
          <w:sz w:val="24"/>
          <w:szCs w:val="24"/>
        </w:rPr>
        <w:t xml:space="preserve">Но главное, что ребята </w:t>
      </w:r>
      <w:r w:rsidR="00D86D6A" w:rsidRPr="00D86D6A">
        <w:rPr>
          <w:rFonts w:eastAsia="Times New Roman"/>
          <w:bCs/>
          <w:sz w:val="24"/>
          <w:szCs w:val="24"/>
          <w:shd w:val="clear" w:color="auto" w:fill="FFFFFF"/>
        </w:rPr>
        <w:t>чтят</w:t>
      </w:r>
      <w:r w:rsidR="00D86D6A" w:rsidRPr="00D86D6A">
        <w:rPr>
          <w:rFonts w:eastAsia="Times New Roman"/>
          <w:sz w:val="24"/>
          <w:szCs w:val="24"/>
          <w:shd w:val="clear" w:color="auto" w:fill="FFFFFF"/>
        </w:rPr>
        <w:t xml:space="preserve"> и свято хранят </w:t>
      </w:r>
      <w:r w:rsidR="00D86D6A" w:rsidRPr="00D86D6A">
        <w:rPr>
          <w:rFonts w:eastAsia="Times New Roman"/>
          <w:bCs/>
          <w:sz w:val="24"/>
          <w:szCs w:val="24"/>
          <w:shd w:val="clear" w:color="auto" w:fill="FFFFFF"/>
        </w:rPr>
        <w:t>память</w:t>
      </w:r>
      <w:r w:rsidR="00D86D6A" w:rsidRPr="00D86D6A">
        <w:rPr>
          <w:rFonts w:eastAsia="Times New Roman"/>
          <w:sz w:val="24"/>
          <w:szCs w:val="24"/>
          <w:shd w:val="clear" w:color="auto" w:fill="FFFFFF"/>
        </w:rPr>
        <w:t xml:space="preserve"> о </w:t>
      </w:r>
      <w:r>
        <w:rPr>
          <w:rFonts w:eastAsia="Times New Roman"/>
          <w:sz w:val="24"/>
          <w:szCs w:val="24"/>
          <w:shd w:val="clear" w:color="auto" w:fill="FFFFFF"/>
        </w:rPr>
        <w:t>наших героях</w:t>
      </w:r>
      <w:r w:rsidR="00D86D6A" w:rsidRPr="00D86D6A">
        <w:rPr>
          <w:rFonts w:eastAsia="Times New Roman"/>
          <w:sz w:val="24"/>
          <w:szCs w:val="24"/>
          <w:shd w:val="clear" w:color="auto" w:fill="FFFFFF"/>
        </w:rPr>
        <w:t xml:space="preserve"> и </w:t>
      </w:r>
      <w:r w:rsidR="00D86D6A" w:rsidRPr="00D86D6A">
        <w:rPr>
          <w:rFonts w:eastAsia="Times New Roman"/>
          <w:sz w:val="24"/>
          <w:szCs w:val="24"/>
        </w:rPr>
        <w:t>по собственному желанию хотят помогать людям, которые в этом нуждаются.</w:t>
      </w:r>
    </w:p>
    <w:p w:rsidR="00D86D6A" w:rsidRPr="00D86D6A" w:rsidRDefault="00D86D6A" w:rsidP="00C852D5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>Участие в данных мероприятиях помог</w:t>
      </w:r>
      <w:r w:rsidR="0081733B">
        <w:rPr>
          <w:rFonts w:eastAsia="Times New Roman"/>
          <w:sz w:val="24"/>
          <w:szCs w:val="24"/>
        </w:rPr>
        <w:t>ает</w:t>
      </w:r>
      <w:r w:rsidRPr="00D86D6A">
        <w:rPr>
          <w:rFonts w:eastAsia="Times New Roman"/>
          <w:sz w:val="24"/>
          <w:szCs w:val="24"/>
        </w:rPr>
        <w:t xml:space="preserve"> формированию патриотизма и культуры межнациональных отношений, которые имеют огромное значение в социально-гражданском и духовном развитии личности студента. Только на основе возвышенных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 Все это направлено на профилактику </w:t>
      </w:r>
      <w:proofErr w:type="spellStart"/>
      <w:r w:rsidRPr="00D86D6A">
        <w:rPr>
          <w:rFonts w:eastAsia="Times New Roman"/>
          <w:sz w:val="24"/>
          <w:szCs w:val="24"/>
        </w:rPr>
        <w:t>девиантного</w:t>
      </w:r>
      <w:proofErr w:type="spellEnd"/>
      <w:r w:rsidRPr="00D86D6A">
        <w:rPr>
          <w:rFonts w:eastAsia="Times New Roman"/>
          <w:sz w:val="24"/>
          <w:szCs w:val="24"/>
        </w:rPr>
        <w:t xml:space="preserve"> поведения </w:t>
      </w:r>
      <w:proofErr w:type="gramStart"/>
      <w:r w:rsidRPr="00D86D6A">
        <w:rPr>
          <w:rFonts w:eastAsia="Times New Roman"/>
          <w:sz w:val="24"/>
          <w:szCs w:val="24"/>
        </w:rPr>
        <w:t>обучающихся</w:t>
      </w:r>
      <w:proofErr w:type="gramEnd"/>
      <w:r w:rsidRPr="00D86D6A">
        <w:rPr>
          <w:rFonts w:eastAsia="Times New Roman"/>
          <w:sz w:val="24"/>
          <w:szCs w:val="24"/>
        </w:rPr>
        <w:t>.</w:t>
      </w:r>
    </w:p>
    <w:p w:rsidR="00D86D6A" w:rsidRPr="00D86D6A" w:rsidRDefault="00D86D6A" w:rsidP="00C852D5">
      <w:pPr>
        <w:ind w:firstLine="709"/>
        <w:contextualSpacing/>
        <w:jc w:val="both"/>
        <w:rPr>
          <w:rFonts w:eastAsia="Times New Roman"/>
          <w:b/>
          <w:color w:val="000000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>Также программой «Мы будущее Республики</w:t>
      </w:r>
      <w:r w:rsidR="0081733B">
        <w:rPr>
          <w:rFonts w:eastAsia="Times New Roman"/>
          <w:sz w:val="24"/>
          <w:szCs w:val="24"/>
        </w:rPr>
        <w:t xml:space="preserve"> ДНР</w:t>
      </w:r>
      <w:r w:rsidRPr="00D86D6A">
        <w:rPr>
          <w:rFonts w:eastAsia="Times New Roman"/>
          <w:sz w:val="24"/>
          <w:szCs w:val="24"/>
        </w:rPr>
        <w:t>» предусмотрены мероприятия для формирования установок на з</w:t>
      </w:r>
      <w:r w:rsidR="007E6D38" w:rsidRPr="0024172C">
        <w:rPr>
          <w:rFonts w:eastAsia="Times New Roman"/>
          <w:sz w:val="24"/>
          <w:szCs w:val="24"/>
        </w:rPr>
        <w:t>доровый образ жизни. Проводятся</w:t>
      </w:r>
      <w:r w:rsidR="006530EF">
        <w:rPr>
          <w:rFonts w:eastAsia="Times New Roman"/>
          <w:sz w:val="24"/>
          <w:szCs w:val="24"/>
        </w:rPr>
        <w:t xml:space="preserve"> профилактические акции и</w:t>
      </w:r>
      <w:r w:rsidRPr="00D86D6A">
        <w:rPr>
          <w:rFonts w:eastAsia="Times New Roman"/>
          <w:sz w:val="24"/>
          <w:szCs w:val="24"/>
        </w:rPr>
        <w:t xml:space="preserve"> лекции с несовершеннолетними о вреде </w:t>
      </w:r>
      <w:proofErr w:type="spellStart"/>
      <w:r w:rsidRPr="00D86D6A">
        <w:rPr>
          <w:rFonts w:eastAsia="Times New Roman"/>
          <w:sz w:val="24"/>
          <w:szCs w:val="24"/>
        </w:rPr>
        <w:t>табакокурения</w:t>
      </w:r>
      <w:proofErr w:type="spellEnd"/>
      <w:r w:rsidRPr="00D86D6A">
        <w:rPr>
          <w:rFonts w:eastAsia="Times New Roman"/>
          <w:sz w:val="24"/>
          <w:szCs w:val="24"/>
        </w:rPr>
        <w:t>, о вреде приема наркотических веществ, об алкогольной зависимости, класс</w:t>
      </w:r>
      <w:r w:rsidR="006530EF">
        <w:rPr>
          <w:rFonts w:eastAsia="Times New Roman"/>
          <w:sz w:val="24"/>
          <w:szCs w:val="24"/>
        </w:rPr>
        <w:t>ные часы и дискуссионные беседы</w:t>
      </w:r>
      <w:r w:rsidRPr="00D86D6A">
        <w:rPr>
          <w:rFonts w:eastAsia="Times New Roman"/>
          <w:sz w:val="24"/>
          <w:szCs w:val="24"/>
        </w:rPr>
        <w:t xml:space="preserve"> о необходимости и важности здорового образа жизни</w:t>
      </w:r>
      <w:r w:rsidR="007E6D38" w:rsidRPr="0024172C">
        <w:rPr>
          <w:rFonts w:eastAsia="Times New Roman"/>
          <w:b/>
          <w:color w:val="000000"/>
          <w:sz w:val="24"/>
          <w:szCs w:val="24"/>
        </w:rPr>
        <w:t>.</w:t>
      </w:r>
    </w:p>
    <w:p w:rsidR="00D86D6A" w:rsidRPr="00D86D6A" w:rsidRDefault="00D86D6A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D86D6A">
        <w:rPr>
          <w:rFonts w:eastAsia="Times New Roman"/>
          <w:sz w:val="24"/>
          <w:szCs w:val="24"/>
        </w:rPr>
        <w:t xml:space="preserve">Данные мероприятия, направленные на предупреждение </w:t>
      </w:r>
      <w:proofErr w:type="spellStart"/>
      <w:r w:rsidRPr="00D86D6A">
        <w:rPr>
          <w:rFonts w:eastAsia="Times New Roman"/>
          <w:sz w:val="24"/>
          <w:szCs w:val="24"/>
        </w:rPr>
        <w:t>девиантного</w:t>
      </w:r>
      <w:proofErr w:type="spellEnd"/>
      <w:r w:rsidRPr="00D86D6A">
        <w:rPr>
          <w:rFonts w:eastAsia="Times New Roman"/>
          <w:sz w:val="24"/>
          <w:szCs w:val="24"/>
        </w:rPr>
        <w:t xml:space="preserve"> поведения несовершеннолетних, оказывают воздействие на различные факторы </w:t>
      </w:r>
      <w:r w:rsidR="007E6D38" w:rsidRPr="0024172C">
        <w:rPr>
          <w:rFonts w:eastAsia="Times New Roman"/>
          <w:sz w:val="24"/>
          <w:szCs w:val="24"/>
        </w:rPr>
        <w:t xml:space="preserve">его </w:t>
      </w:r>
      <w:r w:rsidRPr="00D86D6A">
        <w:rPr>
          <w:rFonts w:eastAsia="Times New Roman"/>
          <w:sz w:val="24"/>
          <w:szCs w:val="24"/>
        </w:rPr>
        <w:t>воз</w:t>
      </w:r>
      <w:r w:rsidR="007E6D38" w:rsidRPr="0024172C">
        <w:rPr>
          <w:rFonts w:eastAsia="Times New Roman"/>
          <w:sz w:val="24"/>
          <w:szCs w:val="24"/>
        </w:rPr>
        <w:t>никновения</w:t>
      </w:r>
      <w:r w:rsidRPr="00D86D6A">
        <w:rPr>
          <w:rFonts w:eastAsia="Times New Roman"/>
          <w:sz w:val="24"/>
          <w:szCs w:val="24"/>
        </w:rPr>
        <w:t>. Они направлены как на профилактическую работу со студентами, так и на профилактическую деятельность с его социальным окружением. Содержание мероприятий направлено на формирование социально важных качеств личности, активной жизненной позиции.</w:t>
      </w:r>
    </w:p>
    <w:p w:rsidR="00D86D6A" w:rsidRPr="00D86D6A" w:rsidRDefault="00566A5F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4172C">
        <w:rPr>
          <w:rFonts w:eastAsia="Times New Roman"/>
          <w:sz w:val="24"/>
          <w:szCs w:val="24"/>
        </w:rPr>
        <w:t>В</w:t>
      </w:r>
      <w:r w:rsidRPr="00D86D6A">
        <w:rPr>
          <w:rFonts w:eastAsia="Times New Roman"/>
          <w:sz w:val="24"/>
          <w:szCs w:val="24"/>
        </w:rPr>
        <w:t>овлечение студентов</w:t>
      </w:r>
      <w:r w:rsidRPr="0024172C">
        <w:rPr>
          <w:rFonts w:eastAsia="Calibri"/>
          <w:sz w:val="24"/>
          <w:szCs w:val="24"/>
          <w:lang w:eastAsia="en-US"/>
        </w:rPr>
        <w:t xml:space="preserve"> </w:t>
      </w:r>
      <w:r w:rsidR="0081733B" w:rsidRPr="006202FC">
        <w:rPr>
          <w:sz w:val="24"/>
          <w:szCs w:val="24"/>
        </w:rPr>
        <w:t>ГБПОУ «</w:t>
      </w:r>
      <w:proofErr w:type="spellStart"/>
      <w:r w:rsidR="0081733B" w:rsidRPr="006202FC">
        <w:rPr>
          <w:sz w:val="24"/>
          <w:szCs w:val="24"/>
        </w:rPr>
        <w:t>Амвросиевский</w:t>
      </w:r>
      <w:proofErr w:type="spellEnd"/>
      <w:r w:rsidR="0081733B" w:rsidRPr="006202FC">
        <w:rPr>
          <w:sz w:val="24"/>
          <w:szCs w:val="24"/>
        </w:rPr>
        <w:t xml:space="preserve"> многопрофильный техникум»</w:t>
      </w:r>
      <w:r w:rsidR="0081733B" w:rsidRPr="00D86D6A">
        <w:rPr>
          <w:rFonts w:eastAsia="Times New Roman"/>
          <w:sz w:val="24"/>
          <w:szCs w:val="24"/>
        </w:rPr>
        <w:t xml:space="preserve"> </w:t>
      </w:r>
      <w:r w:rsidR="00D86D6A" w:rsidRPr="00D86D6A">
        <w:rPr>
          <w:rFonts w:eastAsia="Times New Roman"/>
          <w:sz w:val="24"/>
          <w:szCs w:val="24"/>
        </w:rPr>
        <w:t>во внеурочную деятельность, волонтерское движение, информационно-просветительскую работу может стать эффективной площадкой социализации и самореализации личности подростка, средством проф</w:t>
      </w:r>
      <w:r w:rsidR="007E6D38" w:rsidRPr="0024172C">
        <w:rPr>
          <w:rFonts w:eastAsia="Times New Roman"/>
          <w:sz w:val="24"/>
          <w:szCs w:val="24"/>
        </w:rPr>
        <w:t xml:space="preserve">илактики девиации. Созданные для студентов </w:t>
      </w:r>
      <w:r w:rsidR="00D86D6A" w:rsidRPr="00D86D6A">
        <w:rPr>
          <w:rFonts w:eastAsia="Times New Roman"/>
          <w:sz w:val="24"/>
          <w:szCs w:val="24"/>
        </w:rPr>
        <w:t xml:space="preserve"> педагогические условия как средства профилактики </w:t>
      </w:r>
      <w:proofErr w:type="spellStart"/>
      <w:r w:rsidR="00D86D6A" w:rsidRPr="00D86D6A">
        <w:rPr>
          <w:rFonts w:eastAsia="Times New Roman"/>
          <w:sz w:val="24"/>
          <w:szCs w:val="24"/>
        </w:rPr>
        <w:t>девиантного</w:t>
      </w:r>
      <w:proofErr w:type="spellEnd"/>
      <w:r w:rsidR="00D86D6A" w:rsidRPr="00D86D6A">
        <w:rPr>
          <w:rFonts w:eastAsia="Times New Roman"/>
          <w:sz w:val="24"/>
          <w:szCs w:val="24"/>
        </w:rPr>
        <w:t xml:space="preserve"> поведения реализуются путем снятия психологических барьеров, стимулирования мотивации достижения, развития лидерских качеств и формирования позитивной – «</w:t>
      </w:r>
      <w:proofErr w:type="gramStart"/>
      <w:r w:rsidR="00D86D6A" w:rsidRPr="00D86D6A">
        <w:rPr>
          <w:rFonts w:eastAsia="Times New Roman"/>
          <w:sz w:val="24"/>
          <w:szCs w:val="24"/>
        </w:rPr>
        <w:t>Я-концепции</w:t>
      </w:r>
      <w:proofErr w:type="gramEnd"/>
      <w:r w:rsidR="00D86D6A" w:rsidRPr="00D86D6A">
        <w:rPr>
          <w:rFonts w:eastAsia="Times New Roman"/>
          <w:sz w:val="24"/>
          <w:szCs w:val="24"/>
        </w:rPr>
        <w:t>» личности; обеспечения позитивной самореализации подростка и готовности к инновационной и социально конструктивной деятельности; целенаправленного расширения «бедного поведенческого репертуара», обеспечения многообразия коллективной деятельности, соответствующих социально-психологической ситуации.</w:t>
      </w:r>
    </w:p>
    <w:p w:rsidR="00D86D6A" w:rsidRPr="00D86D6A" w:rsidRDefault="00254FE5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4172C">
        <w:rPr>
          <w:rFonts w:eastAsia="Times New Roman"/>
          <w:sz w:val="24"/>
          <w:szCs w:val="24"/>
        </w:rPr>
        <w:t>Участие студ</w:t>
      </w:r>
      <w:r w:rsidR="0081733B">
        <w:rPr>
          <w:rFonts w:eastAsia="Times New Roman"/>
          <w:sz w:val="24"/>
          <w:szCs w:val="24"/>
        </w:rPr>
        <w:t>ентов в общественной жизни техникума</w:t>
      </w:r>
      <w:r w:rsidRPr="0024172C">
        <w:rPr>
          <w:rFonts w:eastAsia="Times New Roman"/>
          <w:sz w:val="24"/>
          <w:szCs w:val="24"/>
        </w:rPr>
        <w:t>, нашего города и района дает</w:t>
      </w:r>
      <w:r w:rsidR="00D86D6A" w:rsidRPr="00D86D6A">
        <w:rPr>
          <w:rFonts w:eastAsia="Times New Roman"/>
          <w:sz w:val="24"/>
          <w:szCs w:val="24"/>
        </w:rPr>
        <w:t xml:space="preserve"> ощущение нужности обществу, что естественно помогает в принятии себя и как следствие способствует профилактике </w:t>
      </w:r>
      <w:proofErr w:type="spellStart"/>
      <w:r w:rsidR="00D86D6A" w:rsidRPr="00D86D6A">
        <w:rPr>
          <w:rFonts w:eastAsia="Times New Roman"/>
          <w:sz w:val="24"/>
          <w:szCs w:val="24"/>
        </w:rPr>
        <w:t>девиантного</w:t>
      </w:r>
      <w:proofErr w:type="spellEnd"/>
      <w:r w:rsidR="00D86D6A" w:rsidRPr="00D86D6A">
        <w:rPr>
          <w:rFonts w:eastAsia="Times New Roman"/>
          <w:sz w:val="24"/>
          <w:szCs w:val="24"/>
        </w:rPr>
        <w:t xml:space="preserve"> поведения.</w:t>
      </w:r>
    </w:p>
    <w:p w:rsidR="00D86D6A" w:rsidRDefault="00D86D6A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81733B" w:rsidRDefault="0081733B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81733B" w:rsidRPr="00D86D6A" w:rsidRDefault="0081733B" w:rsidP="00C852D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D66086" w:rsidRPr="00C852D5" w:rsidRDefault="00254FE5" w:rsidP="00C852D5">
      <w:pPr>
        <w:ind w:firstLine="709"/>
        <w:contextualSpacing/>
        <w:jc w:val="both"/>
        <w:rPr>
          <w:b/>
          <w:sz w:val="24"/>
          <w:szCs w:val="24"/>
        </w:rPr>
      </w:pPr>
      <w:r w:rsidRPr="00C852D5">
        <w:rPr>
          <w:b/>
          <w:sz w:val="24"/>
          <w:szCs w:val="24"/>
        </w:rPr>
        <w:lastRenderedPageBreak/>
        <w:t>Список использованных источников</w:t>
      </w:r>
    </w:p>
    <w:p w:rsidR="00254FE5" w:rsidRPr="00254FE5" w:rsidRDefault="00254FE5" w:rsidP="00C852D5">
      <w:pPr>
        <w:numPr>
          <w:ilvl w:val="0"/>
          <w:numId w:val="6"/>
        </w:numPr>
        <w:tabs>
          <w:tab w:val="left" w:pos="1676"/>
        </w:tabs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254FE5">
        <w:rPr>
          <w:rFonts w:eastAsia="Times New Roman"/>
          <w:iCs/>
          <w:sz w:val="24"/>
          <w:szCs w:val="24"/>
        </w:rPr>
        <w:t xml:space="preserve">Беляева, А.Б. </w:t>
      </w:r>
      <w:r w:rsidRPr="00254FE5">
        <w:rPr>
          <w:rFonts w:eastAsia="Times New Roman"/>
          <w:sz w:val="24"/>
          <w:szCs w:val="24"/>
        </w:rPr>
        <w:t xml:space="preserve">Профилактика </w:t>
      </w:r>
      <w:proofErr w:type="spellStart"/>
      <w:r w:rsidRPr="00254FE5">
        <w:rPr>
          <w:rFonts w:eastAsia="Times New Roman"/>
          <w:sz w:val="24"/>
          <w:szCs w:val="24"/>
        </w:rPr>
        <w:t>девиантного</w:t>
      </w:r>
      <w:proofErr w:type="spellEnd"/>
      <w:r w:rsidRPr="00254FE5">
        <w:rPr>
          <w:rFonts w:eastAsia="Times New Roman"/>
          <w:sz w:val="24"/>
          <w:szCs w:val="24"/>
        </w:rPr>
        <w:t xml:space="preserve"> поведения подростка в</w:t>
      </w:r>
      <w:r w:rsidRPr="00254FE5">
        <w:rPr>
          <w:rFonts w:eastAsia="Times New Roman"/>
          <w:iCs/>
          <w:sz w:val="24"/>
          <w:szCs w:val="24"/>
        </w:rPr>
        <w:t xml:space="preserve"> </w:t>
      </w:r>
      <w:r w:rsidRPr="00254FE5">
        <w:rPr>
          <w:rFonts w:eastAsia="Times New Roman"/>
          <w:sz w:val="24"/>
          <w:szCs w:val="24"/>
        </w:rPr>
        <w:t>семье / А.Б.</w:t>
      </w:r>
      <w:r w:rsidRPr="00254FE5">
        <w:rPr>
          <w:sz w:val="24"/>
          <w:szCs w:val="24"/>
          <w:shd w:val="clear" w:color="auto" w:fill="FFFFFF"/>
        </w:rPr>
        <w:t> </w:t>
      </w:r>
      <w:r w:rsidRPr="00254FE5">
        <w:rPr>
          <w:rFonts w:eastAsia="Times New Roman"/>
          <w:sz w:val="24"/>
          <w:szCs w:val="24"/>
        </w:rPr>
        <w:t xml:space="preserve"> Беляева / Общество: социология, психология, педагогика. – 2014. - №4. – 158с.</w:t>
      </w:r>
    </w:p>
    <w:p w:rsidR="00254FE5" w:rsidRPr="0024172C" w:rsidRDefault="00254FE5" w:rsidP="00C852D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172C">
        <w:rPr>
          <w:rFonts w:ascii="Times New Roman" w:hAnsi="Times New Roman" w:cs="Times New Roman"/>
          <w:sz w:val="24"/>
          <w:szCs w:val="24"/>
        </w:rPr>
        <w:t>Валисевич</w:t>
      </w:r>
      <w:proofErr w:type="spellEnd"/>
      <w:r w:rsidRPr="0024172C">
        <w:rPr>
          <w:rFonts w:ascii="Times New Roman" w:hAnsi="Times New Roman" w:cs="Times New Roman"/>
          <w:sz w:val="24"/>
          <w:szCs w:val="24"/>
        </w:rPr>
        <w:t xml:space="preserve">, Ф. В. Традиции и инновации в работе с детьми группы риска / </w:t>
      </w:r>
      <w:proofErr w:type="spellStart"/>
      <w:r w:rsidRPr="0024172C">
        <w:rPr>
          <w:rFonts w:ascii="Times New Roman" w:hAnsi="Times New Roman" w:cs="Times New Roman"/>
          <w:sz w:val="24"/>
          <w:szCs w:val="24"/>
        </w:rPr>
        <w:t>Валисевич</w:t>
      </w:r>
      <w:proofErr w:type="spellEnd"/>
      <w:r w:rsidRPr="0024172C">
        <w:rPr>
          <w:rFonts w:ascii="Times New Roman" w:hAnsi="Times New Roman" w:cs="Times New Roman"/>
          <w:sz w:val="24"/>
          <w:szCs w:val="24"/>
        </w:rPr>
        <w:t xml:space="preserve"> Ф. В., Г.В. Дозморова. – Пермь, 2002.‒ 272</w:t>
      </w:r>
    </w:p>
    <w:p w:rsidR="00254FE5" w:rsidRPr="0024172C" w:rsidRDefault="00254FE5" w:rsidP="00C852D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172C">
        <w:rPr>
          <w:rFonts w:ascii="Times New Roman" w:hAnsi="Times New Roman" w:cs="Times New Roman"/>
          <w:sz w:val="24"/>
          <w:szCs w:val="24"/>
        </w:rPr>
        <w:t>Гилинский</w:t>
      </w:r>
      <w:proofErr w:type="spellEnd"/>
      <w:r w:rsidRPr="0024172C">
        <w:rPr>
          <w:rFonts w:ascii="Times New Roman" w:hAnsi="Times New Roman" w:cs="Times New Roman"/>
          <w:sz w:val="24"/>
          <w:szCs w:val="24"/>
        </w:rPr>
        <w:t xml:space="preserve">, Я.И. Социология </w:t>
      </w:r>
      <w:proofErr w:type="spellStart"/>
      <w:r w:rsidRPr="0024172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24172C">
        <w:rPr>
          <w:rFonts w:ascii="Times New Roman" w:hAnsi="Times New Roman" w:cs="Times New Roman"/>
          <w:sz w:val="24"/>
          <w:szCs w:val="24"/>
        </w:rPr>
        <w:t xml:space="preserve"> (отклоняющегося) поведения: учебное пособие / Е.А. Афа</w:t>
      </w:r>
      <w:r w:rsidR="0096306A">
        <w:rPr>
          <w:rFonts w:ascii="Times New Roman" w:hAnsi="Times New Roman" w:cs="Times New Roman"/>
          <w:sz w:val="24"/>
          <w:szCs w:val="24"/>
        </w:rPr>
        <w:t xml:space="preserve">насьев, Е.А. </w:t>
      </w:r>
      <w:proofErr w:type="spellStart"/>
      <w:r w:rsidR="0096306A">
        <w:rPr>
          <w:rFonts w:ascii="Times New Roman" w:hAnsi="Times New Roman" w:cs="Times New Roman"/>
          <w:sz w:val="24"/>
          <w:szCs w:val="24"/>
        </w:rPr>
        <w:t>Гилинский</w:t>
      </w:r>
      <w:proofErr w:type="spellEnd"/>
      <w:r w:rsidR="0096306A">
        <w:rPr>
          <w:rFonts w:ascii="Times New Roman" w:hAnsi="Times New Roman" w:cs="Times New Roman"/>
          <w:sz w:val="24"/>
          <w:szCs w:val="24"/>
        </w:rPr>
        <w:t xml:space="preserve">. – СПб. </w:t>
      </w:r>
      <w:r w:rsidRPr="0024172C">
        <w:rPr>
          <w:rFonts w:ascii="Times New Roman" w:hAnsi="Times New Roman" w:cs="Times New Roman"/>
          <w:sz w:val="24"/>
          <w:szCs w:val="24"/>
        </w:rPr>
        <w:t>1993. – 112с.</w:t>
      </w:r>
    </w:p>
    <w:p w:rsidR="0024172C" w:rsidRPr="0024172C" w:rsidRDefault="0024172C" w:rsidP="00C852D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172C">
        <w:rPr>
          <w:rFonts w:ascii="Times New Roman" w:hAnsi="Times New Roman" w:cs="Times New Roman"/>
          <w:sz w:val="24"/>
          <w:szCs w:val="24"/>
        </w:rPr>
        <w:t>Змановская</w:t>
      </w:r>
      <w:proofErr w:type="spellEnd"/>
      <w:r w:rsidRPr="0024172C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24172C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24172C">
        <w:rPr>
          <w:rFonts w:ascii="Times New Roman" w:hAnsi="Times New Roman" w:cs="Times New Roman"/>
          <w:sz w:val="24"/>
          <w:szCs w:val="24"/>
        </w:rPr>
        <w:t xml:space="preserve"> поведение личности и группы: Уч. пособие/ Е.В. </w:t>
      </w:r>
      <w:proofErr w:type="spellStart"/>
      <w:r w:rsidRPr="0024172C">
        <w:rPr>
          <w:rFonts w:ascii="Times New Roman" w:hAnsi="Times New Roman" w:cs="Times New Roman"/>
          <w:sz w:val="24"/>
          <w:szCs w:val="24"/>
        </w:rPr>
        <w:t>Змановская</w:t>
      </w:r>
      <w:proofErr w:type="spellEnd"/>
      <w:r w:rsidRPr="0024172C">
        <w:rPr>
          <w:rFonts w:ascii="Times New Roman" w:hAnsi="Times New Roman" w:cs="Times New Roman"/>
          <w:sz w:val="24"/>
          <w:szCs w:val="24"/>
        </w:rPr>
        <w:t>, В.Ю. Рыбников. – СПб: Питер, 2010. – 352 с.</w:t>
      </w:r>
    </w:p>
    <w:p w:rsidR="0024172C" w:rsidRPr="0024172C" w:rsidRDefault="0024172C" w:rsidP="00C852D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172C">
        <w:rPr>
          <w:rFonts w:ascii="Times New Roman" w:hAnsi="Times New Roman" w:cs="Times New Roman"/>
          <w:sz w:val="24"/>
          <w:szCs w:val="24"/>
        </w:rPr>
        <w:t>Морева</w:t>
      </w:r>
      <w:proofErr w:type="spellEnd"/>
      <w:r w:rsidRPr="0024172C">
        <w:rPr>
          <w:rFonts w:ascii="Times New Roman" w:hAnsi="Times New Roman" w:cs="Times New Roman"/>
          <w:sz w:val="24"/>
          <w:szCs w:val="24"/>
        </w:rPr>
        <w:t xml:space="preserve">, Н.А. Педагогика среднего профессионального образования. Практикум / Н.А. </w:t>
      </w:r>
      <w:proofErr w:type="spellStart"/>
      <w:r w:rsidRPr="0024172C">
        <w:rPr>
          <w:rFonts w:ascii="Times New Roman" w:hAnsi="Times New Roman" w:cs="Times New Roman"/>
          <w:sz w:val="24"/>
          <w:szCs w:val="24"/>
        </w:rPr>
        <w:t>Морева</w:t>
      </w:r>
      <w:proofErr w:type="spellEnd"/>
      <w:r w:rsidRPr="0024172C">
        <w:rPr>
          <w:rFonts w:ascii="Times New Roman" w:hAnsi="Times New Roman" w:cs="Times New Roman"/>
          <w:sz w:val="24"/>
          <w:szCs w:val="24"/>
        </w:rPr>
        <w:t>.  М.: Академия, 2008.  160 с.</w:t>
      </w:r>
    </w:p>
    <w:p w:rsidR="0024172C" w:rsidRPr="0024172C" w:rsidRDefault="0024172C" w:rsidP="00C852D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72C">
        <w:rPr>
          <w:rFonts w:ascii="Times New Roman" w:hAnsi="Times New Roman" w:cs="Times New Roman"/>
          <w:sz w:val="24"/>
          <w:szCs w:val="24"/>
        </w:rPr>
        <w:t xml:space="preserve">Профилактика и преодоление отклонений от норм поведения у подростков / сост. Е.Д. Дедков, Е.Г. </w:t>
      </w:r>
      <w:proofErr w:type="spellStart"/>
      <w:r w:rsidRPr="0024172C">
        <w:rPr>
          <w:rFonts w:ascii="Times New Roman" w:hAnsi="Times New Roman" w:cs="Times New Roman"/>
          <w:sz w:val="24"/>
          <w:szCs w:val="24"/>
        </w:rPr>
        <w:t>Диденкус</w:t>
      </w:r>
      <w:proofErr w:type="spellEnd"/>
      <w:r w:rsidRPr="0024172C">
        <w:rPr>
          <w:rFonts w:ascii="Times New Roman" w:hAnsi="Times New Roman" w:cs="Times New Roman"/>
          <w:sz w:val="24"/>
          <w:szCs w:val="24"/>
        </w:rPr>
        <w:t xml:space="preserve">. </w:t>
      </w:r>
      <w:r w:rsidR="0096306A">
        <w:rPr>
          <w:rFonts w:ascii="Times New Roman" w:hAnsi="Times New Roman" w:cs="Times New Roman"/>
          <w:sz w:val="24"/>
          <w:szCs w:val="24"/>
        </w:rPr>
        <w:t>Челябинск: изд-во «Речь», 1985.-</w:t>
      </w:r>
      <w:r w:rsidRPr="0024172C">
        <w:rPr>
          <w:rFonts w:ascii="Times New Roman" w:hAnsi="Times New Roman" w:cs="Times New Roman"/>
          <w:sz w:val="24"/>
          <w:szCs w:val="24"/>
        </w:rPr>
        <w:t xml:space="preserve"> 34 с.</w:t>
      </w:r>
    </w:p>
    <w:p w:rsidR="0024172C" w:rsidRPr="0024172C" w:rsidRDefault="0024172C" w:rsidP="00C852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FE5" w:rsidRPr="0024172C" w:rsidRDefault="00254FE5" w:rsidP="00C852D5">
      <w:pPr>
        <w:ind w:firstLine="709"/>
        <w:contextualSpacing/>
        <w:jc w:val="both"/>
        <w:rPr>
          <w:sz w:val="24"/>
          <w:szCs w:val="24"/>
        </w:rPr>
      </w:pPr>
    </w:p>
    <w:sectPr w:rsidR="00254FE5" w:rsidRPr="0024172C" w:rsidSect="00972A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C7E"/>
    <w:multiLevelType w:val="hybridMultilevel"/>
    <w:tmpl w:val="9E7A3A28"/>
    <w:lvl w:ilvl="0" w:tplc="7408DEC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B09B4"/>
    <w:multiLevelType w:val="hybridMultilevel"/>
    <w:tmpl w:val="E2B25438"/>
    <w:lvl w:ilvl="0" w:tplc="7408DEC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55BD3"/>
    <w:multiLevelType w:val="hybridMultilevel"/>
    <w:tmpl w:val="D132092A"/>
    <w:lvl w:ilvl="0" w:tplc="7408DEC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26E9F"/>
    <w:multiLevelType w:val="hybridMultilevel"/>
    <w:tmpl w:val="11AC62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0C3359"/>
    <w:multiLevelType w:val="hybridMultilevel"/>
    <w:tmpl w:val="1C765426"/>
    <w:lvl w:ilvl="0" w:tplc="E604BF7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7506A"/>
    <w:multiLevelType w:val="hybridMultilevel"/>
    <w:tmpl w:val="9532074A"/>
    <w:lvl w:ilvl="0" w:tplc="E604BF7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26"/>
    <w:rsid w:val="00043548"/>
    <w:rsid w:val="001576FA"/>
    <w:rsid w:val="001D3818"/>
    <w:rsid w:val="0024172C"/>
    <w:rsid w:val="00254FE5"/>
    <w:rsid w:val="002961CC"/>
    <w:rsid w:val="00376C16"/>
    <w:rsid w:val="003A7B94"/>
    <w:rsid w:val="004829B6"/>
    <w:rsid w:val="0053594A"/>
    <w:rsid w:val="00565703"/>
    <w:rsid w:val="00566A5F"/>
    <w:rsid w:val="006202FC"/>
    <w:rsid w:val="006530EF"/>
    <w:rsid w:val="00713B36"/>
    <w:rsid w:val="007431DF"/>
    <w:rsid w:val="007E6D38"/>
    <w:rsid w:val="0081733B"/>
    <w:rsid w:val="00893FF0"/>
    <w:rsid w:val="008E371E"/>
    <w:rsid w:val="0096306A"/>
    <w:rsid w:val="00972AE3"/>
    <w:rsid w:val="00C30080"/>
    <w:rsid w:val="00C852D5"/>
    <w:rsid w:val="00CD5126"/>
    <w:rsid w:val="00D64EBC"/>
    <w:rsid w:val="00D86D6A"/>
    <w:rsid w:val="00EE5CF4"/>
    <w:rsid w:val="00F8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5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</dc:creator>
  <cp:keywords/>
  <dc:description/>
  <cp:lastModifiedBy>155</cp:lastModifiedBy>
  <cp:revision>11</cp:revision>
  <dcterms:created xsi:type="dcterms:W3CDTF">2020-09-07T08:49:00Z</dcterms:created>
  <dcterms:modified xsi:type="dcterms:W3CDTF">2025-01-23T07:25:00Z</dcterms:modified>
</cp:coreProperties>
</file>