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28BC4B" w14:textId="77777777" w:rsidR="0074386F" w:rsidRDefault="0074386F" w:rsidP="00980524">
      <w:pPr>
        <w:spacing w:line="360" w:lineRule="auto"/>
        <w:jc w:val="center"/>
        <w:rPr>
          <w:b/>
          <w:sz w:val="28"/>
          <w:szCs w:val="28"/>
        </w:rPr>
      </w:pPr>
      <w:r w:rsidRPr="0074386F">
        <w:rPr>
          <w:b/>
          <w:sz w:val="28"/>
          <w:szCs w:val="28"/>
        </w:rPr>
        <w:t>Значение и развитие образного мышления у школьников средних классов на уроках изобразительного искусства</w:t>
      </w:r>
    </w:p>
    <w:p w14:paraId="5824B3BD" w14:textId="4C6CCAA9" w:rsidR="00980524" w:rsidRPr="00C73500" w:rsidRDefault="00AB2CB3" w:rsidP="00980524">
      <w:pPr>
        <w:spacing w:line="360" w:lineRule="auto"/>
        <w:jc w:val="center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Сенькина Софья Евгеньевна</w:t>
      </w:r>
      <w:r w:rsidR="00980524" w:rsidRPr="00B35071">
        <w:rPr>
          <w:sz w:val="28"/>
          <w:szCs w:val="28"/>
        </w:rPr>
        <w:t xml:space="preserve">, </w:t>
      </w:r>
      <w:r w:rsidR="00980524">
        <w:rPr>
          <w:sz w:val="28"/>
          <w:szCs w:val="28"/>
        </w:rPr>
        <w:t xml:space="preserve">студент </w:t>
      </w:r>
      <w:r w:rsidR="00B74E03" w:rsidRPr="00C73500">
        <w:rPr>
          <w:color w:val="000000" w:themeColor="text1"/>
          <w:sz w:val="28"/>
          <w:szCs w:val="28"/>
        </w:rPr>
        <w:t>бакалавриата</w:t>
      </w:r>
    </w:p>
    <w:p w14:paraId="07A0F283" w14:textId="15569B0E" w:rsidR="00AB2CB3" w:rsidRPr="00B74E03" w:rsidRDefault="00980524" w:rsidP="00B74E0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Научный руководитель: </w:t>
      </w:r>
      <w:r w:rsidR="00AB2CB3" w:rsidRPr="00AB2CB3">
        <w:rPr>
          <w:bCs/>
          <w:sz w:val="28"/>
          <w:szCs w:val="28"/>
        </w:rPr>
        <w:t>Петрова Людмила Евгеньевна</w:t>
      </w:r>
      <w:r w:rsidR="00AB2CB3">
        <w:rPr>
          <w:sz w:val="28"/>
          <w:szCs w:val="28"/>
        </w:rPr>
        <w:t xml:space="preserve"> </w:t>
      </w:r>
      <w:r w:rsidR="00AB2CB3">
        <w:rPr>
          <w:bCs/>
          <w:sz w:val="28"/>
          <w:szCs w:val="28"/>
        </w:rPr>
        <w:t xml:space="preserve">доцент кафедры </w:t>
      </w:r>
      <w:r w:rsidR="00AB2CB3" w:rsidRPr="00AB2CB3">
        <w:rPr>
          <w:bCs/>
          <w:sz w:val="28"/>
          <w:szCs w:val="28"/>
        </w:rPr>
        <w:t>педагогических</w:t>
      </w:r>
      <w:r w:rsidR="00AB2CB3">
        <w:rPr>
          <w:sz w:val="28"/>
          <w:szCs w:val="28"/>
        </w:rPr>
        <w:t xml:space="preserve"> </w:t>
      </w:r>
      <w:r w:rsidR="00AB2CB3" w:rsidRPr="00AB2CB3">
        <w:rPr>
          <w:bCs/>
          <w:sz w:val="28"/>
          <w:szCs w:val="28"/>
        </w:rPr>
        <w:t>арт-технологий</w:t>
      </w:r>
    </w:p>
    <w:p w14:paraId="3CDEFE34" w14:textId="2E8DD578" w:rsidR="00345CE8" w:rsidRPr="00B35071" w:rsidRDefault="00AB2CB3" w:rsidP="00AB2CB3">
      <w:pPr>
        <w:spacing w:line="360" w:lineRule="auto"/>
        <w:jc w:val="center"/>
        <w:rPr>
          <w:sz w:val="28"/>
          <w:szCs w:val="28"/>
        </w:rPr>
      </w:pPr>
      <w:r w:rsidRPr="00AB2CB3">
        <w:rPr>
          <w:sz w:val="28"/>
          <w:szCs w:val="28"/>
        </w:rPr>
        <w:t>"Ставропольский государственный педагогический институт"</w:t>
      </w:r>
      <w:r w:rsidRPr="00AB2CB3">
        <w:rPr>
          <w:sz w:val="28"/>
          <w:szCs w:val="28"/>
        </w:rPr>
        <w:t xml:space="preserve"> </w:t>
      </w:r>
      <w:r w:rsidR="00345CE8" w:rsidRPr="00B35071">
        <w:rPr>
          <w:sz w:val="28"/>
          <w:szCs w:val="28"/>
        </w:rPr>
        <w:t xml:space="preserve">(г. </w:t>
      </w:r>
      <w:r>
        <w:rPr>
          <w:sz w:val="28"/>
          <w:szCs w:val="28"/>
        </w:rPr>
        <w:t>Ставрополь</w:t>
      </w:r>
      <w:r w:rsidR="00345CE8" w:rsidRPr="00B35071">
        <w:rPr>
          <w:sz w:val="28"/>
          <w:szCs w:val="28"/>
        </w:rPr>
        <w:t>)</w:t>
      </w:r>
    </w:p>
    <w:p w14:paraId="51CAF1B2" w14:textId="77777777" w:rsidR="00F60348" w:rsidRPr="00B35071" w:rsidRDefault="00F60348" w:rsidP="00155C1A">
      <w:pPr>
        <w:pStyle w:val="bodytext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7F5B9CE8" w14:textId="112A4BC3" w:rsidR="00DF01A4" w:rsidRDefault="00DF01A4" w:rsidP="00135899">
      <w:pPr>
        <w:tabs>
          <w:tab w:val="left" w:pos="7513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DF01A4">
        <w:rPr>
          <w:i/>
          <w:sz w:val="28"/>
          <w:szCs w:val="28"/>
        </w:rPr>
        <w:t>В данной работе автор рассматривает особенности формирования образного мышления у школьников средн</w:t>
      </w:r>
      <w:r>
        <w:rPr>
          <w:i/>
          <w:sz w:val="28"/>
          <w:szCs w:val="28"/>
        </w:rPr>
        <w:t>их классо</w:t>
      </w:r>
      <w:bookmarkStart w:id="0" w:name="_GoBack"/>
      <w:bookmarkEnd w:id="0"/>
      <w:r w:rsidRPr="00DF01A4">
        <w:rPr>
          <w:i/>
          <w:sz w:val="28"/>
          <w:szCs w:val="28"/>
        </w:rPr>
        <w:t xml:space="preserve">в рамках уроков изобразительного искусства. </w:t>
      </w:r>
    </w:p>
    <w:p w14:paraId="358C6088" w14:textId="6554C021" w:rsidR="00135899" w:rsidRPr="00B35071" w:rsidRDefault="00135899" w:rsidP="00135899">
      <w:pPr>
        <w:tabs>
          <w:tab w:val="left" w:pos="7513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B35071">
        <w:rPr>
          <w:b/>
          <w:i/>
          <w:sz w:val="28"/>
          <w:szCs w:val="28"/>
        </w:rPr>
        <w:t>Ключевые слова:</w:t>
      </w:r>
      <w:r w:rsidRPr="00B35071">
        <w:rPr>
          <w:i/>
          <w:sz w:val="28"/>
          <w:szCs w:val="28"/>
        </w:rPr>
        <w:t xml:space="preserve"> </w:t>
      </w:r>
      <w:r w:rsidR="0035490D">
        <w:rPr>
          <w:i/>
          <w:sz w:val="28"/>
          <w:szCs w:val="28"/>
        </w:rPr>
        <w:t>искусство</w:t>
      </w:r>
      <w:r w:rsidR="00815B78">
        <w:rPr>
          <w:i/>
          <w:sz w:val="28"/>
          <w:szCs w:val="28"/>
        </w:rPr>
        <w:t xml:space="preserve">, </w:t>
      </w:r>
      <w:r w:rsidR="0035490D">
        <w:rPr>
          <w:i/>
          <w:sz w:val="28"/>
          <w:szCs w:val="28"/>
        </w:rPr>
        <w:t>мышление</w:t>
      </w:r>
      <w:r w:rsidR="00815B78">
        <w:rPr>
          <w:i/>
          <w:sz w:val="28"/>
          <w:szCs w:val="28"/>
        </w:rPr>
        <w:t>, дети</w:t>
      </w:r>
      <w:r w:rsidRPr="00B35071">
        <w:rPr>
          <w:i/>
          <w:sz w:val="28"/>
          <w:szCs w:val="28"/>
        </w:rPr>
        <w:t xml:space="preserve">. </w:t>
      </w:r>
    </w:p>
    <w:p w14:paraId="00C61607" w14:textId="77777777" w:rsidR="00EF7FE3" w:rsidRPr="00EF7FE3" w:rsidRDefault="00EF7FE3" w:rsidP="00EF7FE3">
      <w:pPr>
        <w:spacing w:line="360" w:lineRule="auto"/>
        <w:ind w:firstLine="709"/>
        <w:jc w:val="both"/>
        <w:rPr>
          <w:sz w:val="28"/>
          <w:szCs w:val="28"/>
        </w:rPr>
      </w:pPr>
      <w:r w:rsidRPr="00EF7FE3">
        <w:rPr>
          <w:sz w:val="28"/>
          <w:szCs w:val="28"/>
        </w:rPr>
        <w:t xml:space="preserve">Мыслительная деятельность выступает предметом изучения различных научных направлений, включая теорию познания, логику, психологию и физиологию высшей нервной системы. Этот процесс представляет собой сложный когнитивный механизм, являющийся высшей формой осмысления и восприятия окружающего мира. </w:t>
      </w:r>
    </w:p>
    <w:p w14:paraId="4A47B254" w14:textId="77777777" w:rsidR="00EF7FE3" w:rsidRPr="00EF7FE3" w:rsidRDefault="00EF7FE3" w:rsidP="00EF7FE3">
      <w:pPr>
        <w:spacing w:line="360" w:lineRule="auto"/>
        <w:ind w:firstLine="709"/>
        <w:jc w:val="both"/>
        <w:rPr>
          <w:sz w:val="28"/>
          <w:szCs w:val="28"/>
        </w:rPr>
      </w:pPr>
      <w:r w:rsidRPr="00EF7FE3">
        <w:rPr>
          <w:sz w:val="28"/>
          <w:szCs w:val="28"/>
        </w:rPr>
        <w:t>Мыслительный процесс характеризуется многогранностью и глубиной, что делает его одной из ключевых функций человеческого сознания. Он позволяет не только отражать реальность, но и анализировать, интерпретировать и преобразовывать полученную информацию.</w:t>
      </w:r>
    </w:p>
    <w:p w14:paraId="65600C42" w14:textId="2B969CA2" w:rsidR="00135899" w:rsidRPr="00B35071" w:rsidRDefault="00EF7FE3" w:rsidP="00155C1A">
      <w:pPr>
        <w:spacing w:line="360" w:lineRule="auto"/>
        <w:ind w:firstLine="709"/>
        <w:jc w:val="both"/>
        <w:rPr>
          <w:sz w:val="28"/>
          <w:szCs w:val="28"/>
        </w:rPr>
      </w:pPr>
      <w:r w:rsidRPr="00EF7FE3">
        <w:rPr>
          <w:sz w:val="28"/>
          <w:szCs w:val="28"/>
        </w:rPr>
        <w:t xml:space="preserve">Рубинштейн С.Л. </w:t>
      </w:r>
      <w:r>
        <w:rPr>
          <w:sz w:val="28"/>
          <w:szCs w:val="28"/>
        </w:rPr>
        <w:t>выделяе</w:t>
      </w:r>
      <w:r w:rsidRPr="00EF7FE3">
        <w:rPr>
          <w:sz w:val="28"/>
          <w:szCs w:val="28"/>
        </w:rPr>
        <w:t>т, что «Мышление – это опосредо- ванный и обобщенный процесс отражения окружающей среды в ходе анализа и синтеза. Данный процесс возникает на основе практической деятельности чувственного познания и выходит за его пределы» [1, с. 37].</w:t>
      </w:r>
    </w:p>
    <w:p w14:paraId="47548B55" w14:textId="1E9F0615" w:rsidR="00AB2CB3" w:rsidRPr="00AB2CB3" w:rsidRDefault="00AB2CB3" w:rsidP="00AB2CB3">
      <w:pPr>
        <w:pStyle w:val="bodytext0"/>
        <w:spacing w:before="0" w:line="360" w:lineRule="auto"/>
        <w:ind w:firstLine="709"/>
        <w:jc w:val="both"/>
        <w:rPr>
          <w:b/>
          <w:bCs/>
          <w:sz w:val="28"/>
          <w:szCs w:val="28"/>
        </w:rPr>
      </w:pPr>
      <w:r w:rsidRPr="00AB2CB3">
        <w:rPr>
          <w:sz w:val="28"/>
          <w:szCs w:val="28"/>
        </w:rPr>
        <w:t xml:space="preserve">Образное мышление — </w:t>
      </w:r>
      <w:r w:rsidR="006C11C8" w:rsidRPr="006C11C8">
        <w:rPr>
          <w:sz w:val="28"/>
          <w:szCs w:val="28"/>
        </w:rPr>
        <w:t xml:space="preserve">это когнитивный процесс, позволяющий постигать мир не только через логические построения и абстрактные понятия, но и посредством чувственного восприятия, символов и эмоционального окраса. Это фундаментальный способ познания, особенно важный в период развития ребенка, когда формируется его мировоззрение, эмоциональный </w:t>
      </w:r>
      <w:r w:rsidR="006C11C8" w:rsidRPr="006C11C8">
        <w:rPr>
          <w:sz w:val="28"/>
          <w:szCs w:val="28"/>
        </w:rPr>
        <w:lastRenderedPageBreak/>
        <w:t>интеллект и креативность. Средние классы школы – ключевой этап, когда закладываются основы личности и осознание своего места в мире, и здесь роль образного мышления неоценима. Именно уроки изобразительного искусства предоставляют уникальную, незаменимую платформу для его культивирования.</w:t>
      </w:r>
    </w:p>
    <w:p w14:paraId="11720D67" w14:textId="77777777" w:rsidR="00AB2CB3" w:rsidRPr="00AB2CB3" w:rsidRDefault="00AB2CB3" w:rsidP="00AB2CB3">
      <w:pPr>
        <w:pStyle w:val="bodytext0"/>
        <w:spacing w:before="0" w:line="360" w:lineRule="auto"/>
        <w:ind w:firstLine="709"/>
        <w:jc w:val="both"/>
        <w:rPr>
          <w:sz w:val="28"/>
          <w:szCs w:val="28"/>
        </w:rPr>
      </w:pPr>
      <w:r w:rsidRPr="00AB2CB3">
        <w:rPr>
          <w:sz w:val="28"/>
          <w:szCs w:val="28"/>
        </w:rPr>
        <w:t>Образное мышление позволяет детям:</w:t>
      </w:r>
    </w:p>
    <w:p w14:paraId="026B324F" w14:textId="77777777" w:rsidR="0035490D" w:rsidRPr="0035490D" w:rsidRDefault="0035490D" w:rsidP="0035490D">
      <w:pPr>
        <w:pStyle w:val="bodytext0"/>
        <w:numPr>
          <w:ilvl w:val="0"/>
          <w:numId w:val="11"/>
        </w:numPr>
        <w:spacing w:line="360" w:lineRule="auto"/>
        <w:jc w:val="both"/>
        <w:rPr>
          <w:bCs/>
          <w:sz w:val="28"/>
          <w:szCs w:val="28"/>
        </w:rPr>
      </w:pPr>
      <w:r w:rsidRPr="0035490D">
        <w:rPr>
          <w:bCs/>
          <w:sz w:val="28"/>
          <w:szCs w:val="28"/>
        </w:rPr>
        <w:t xml:space="preserve">Раскрывать творческий потенциал: Занятия изобразительным искусством позволяют школьникам свободно выражать свои мысли и эмоции через разнообразные художественные методы. Это способствует формированию уникальных способов самовыражения. </w:t>
      </w:r>
    </w:p>
    <w:p w14:paraId="6575AB42" w14:textId="77777777" w:rsidR="0035490D" w:rsidRPr="0035490D" w:rsidRDefault="0035490D" w:rsidP="0035490D">
      <w:pPr>
        <w:pStyle w:val="bodytext0"/>
        <w:numPr>
          <w:ilvl w:val="0"/>
          <w:numId w:val="11"/>
        </w:numPr>
        <w:spacing w:line="360" w:lineRule="auto"/>
        <w:jc w:val="both"/>
        <w:rPr>
          <w:bCs/>
          <w:sz w:val="28"/>
          <w:szCs w:val="28"/>
        </w:rPr>
      </w:pPr>
      <w:r w:rsidRPr="0035490D">
        <w:rPr>
          <w:bCs/>
          <w:sz w:val="28"/>
          <w:szCs w:val="28"/>
        </w:rPr>
        <w:t>Развивать эмоциональный интеллект: Через искусство дети учатся понимать и интерпретировать свои чувства и эмоции окружающих.</w:t>
      </w:r>
      <w:r w:rsidRPr="0035490D">
        <w:rPr>
          <w:b/>
          <w:bCs/>
          <w:sz w:val="28"/>
          <w:szCs w:val="28"/>
        </w:rPr>
        <w:t xml:space="preserve"> </w:t>
      </w:r>
      <w:r w:rsidRPr="0035490D">
        <w:rPr>
          <w:bCs/>
          <w:sz w:val="28"/>
          <w:szCs w:val="28"/>
        </w:rPr>
        <w:t xml:space="preserve">Это помогает им становиться более чуткими и улучшает их социальные навыки. </w:t>
      </w:r>
    </w:p>
    <w:p w14:paraId="6E37E369" w14:textId="77777777" w:rsidR="0035490D" w:rsidRPr="0035490D" w:rsidRDefault="0035490D" w:rsidP="0035490D">
      <w:pPr>
        <w:pStyle w:val="bodytext0"/>
        <w:numPr>
          <w:ilvl w:val="0"/>
          <w:numId w:val="11"/>
        </w:numPr>
        <w:spacing w:line="360" w:lineRule="auto"/>
        <w:jc w:val="both"/>
        <w:rPr>
          <w:bCs/>
          <w:sz w:val="28"/>
          <w:szCs w:val="28"/>
        </w:rPr>
      </w:pPr>
      <w:r w:rsidRPr="0035490D">
        <w:rPr>
          <w:bCs/>
          <w:sz w:val="28"/>
          <w:szCs w:val="28"/>
        </w:rPr>
        <w:t xml:space="preserve">Укреплять память и концентрацию: Работа с визуальными образами помогает детям лучше запоминать информацию, так как зрительные образы воспринимаются и сохраняются в памяти легче, чем текстовые или устные данные. </w:t>
      </w:r>
    </w:p>
    <w:p w14:paraId="711C1B38" w14:textId="36C9BBC2" w:rsidR="0035490D" w:rsidRDefault="0035490D" w:rsidP="0035490D">
      <w:pPr>
        <w:pStyle w:val="bodytext0"/>
        <w:numPr>
          <w:ilvl w:val="0"/>
          <w:numId w:val="11"/>
        </w:numPr>
        <w:spacing w:line="360" w:lineRule="auto"/>
        <w:jc w:val="both"/>
        <w:rPr>
          <w:bCs/>
          <w:sz w:val="28"/>
          <w:szCs w:val="28"/>
        </w:rPr>
      </w:pPr>
      <w:r w:rsidRPr="0035490D">
        <w:rPr>
          <w:bCs/>
          <w:sz w:val="28"/>
          <w:szCs w:val="28"/>
        </w:rPr>
        <w:t>Формировать критическое мышление: На уроках изобразительного искусства дети анализируют и обсуждают произведения, что развивает их способность мыслить критически и аргументированно. Этот навык полезен в любой области жизни.</w:t>
      </w:r>
    </w:p>
    <w:p w14:paraId="396E0A96" w14:textId="77777777" w:rsidR="0033689B" w:rsidRPr="0033689B" w:rsidRDefault="0033689B" w:rsidP="0033689B">
      <w:pPr>
        <w:pStyle w:val="bodytext0"/>
        <w:numPr>
          <w:ilvl w:val="0"/>
          <w:numId w:val="11"/>
        </w:numPr>
        <w:spacing w:line="360" w:lineRule="auto"/>
        <w:jc w:val="both"/>
        <w:rPr>
          <w:bCs/>
          <w:sz w:val="28"/>
          <w:szCs w:val="28"/>
        </w:rPr>
      </w:pPr>
      <w:r w:rsidRPr="0033689B">
        <w:rPr>
          <w:bCs/>
          <w:sz w:val="28"/>
          <w:szCs w:val="28"/>
        </w:rPr>
        <w:t xml:space="preserve">Способствовать развитию воображения: Образное мышление стимулирует детей к созданию новых идей и нестандартных решений. Это помогает им видеть мир под разными углами и находить креативные подходы к решению задач, что особенно важно в современном быстро меняющемся мире.  </w:t>
      </w:r>
    </w:p>
    <w:p w14:paraId="4D98FCA0" w14:textId="22981462" w:rsidR="0033689B" w:rsidRPr="0033689B" w:rsidRDefault="0033689B" w:rsidP="0033689B">
      <w:pPr>
        <w:pStyle w:val="bodytext0"/>
        <w:numPr>
          <w:ilvl w:val="0"/>
          <w:numId w:val="11"/>
        </w:numPr>
        <w:spacing w:line="360" w:lineRule="auto"/>
        <w:jc w:val="both"/>
        <w:rPr>
          <w:bCs/>
          <w:sz w:val="28"/>
          <w:szCs w:val="28"/>
        </w:rPr>
      </w:pPr>
      <w:r w:rsidRPr="0033689B">
        <w:rPr>
          <w:bCs/>
          <w:sz w:val="28"/>
          <w:szCs w:val="28"/>
        </w:rPr>
        <w:t xml:space="preserve">Улучшать коммуникативные навыки: Через визуальное искусство дети учатся передавать сложные идеи и эмоции, которые трудно выразить </w:t>
      </w:r>
      <w:r w:rsidRPr="0033689B">
        <w:rPr>
          <w:bCs/>
          <w:sz w:val="28"/>
          <w:szCs w:val="28"/>
        </w:rPr>
        <w:lastRenderedPageBreak/>
        <w:t>словами. Это развивает их способность к невербальной коммуникации, что делает их более уверенными в общении с окружающими.</w:t>
      </w:r>
    </w:p>
    <w:p w14:paraId="7434D3D2" w14:textId="4E989C3F" w:rsidR="0033689B" w:rsidRDefault="0033689B" w:rsidP="0033689B">
      <w:pPr>
        <w:pStyle w:val="bodytext0"/>
        <w:numPr>
          <w:ilvl w:val="0"/>
          <w:numId w:val="11"/>
        </w:numPr>
        <w:spacing w:line="360" w:lineRule="auto"/>
        <w:jc w:val="both"/>
        <w:rPr>
          <w:bCs/>
          <w:sz w:val="28"/>
          <w:szCs w:val="28"/>
        </w:rPr>
      </w:pPr>
      <w:r w:rsidRPr="0033689B">
        <w:rPr>
          <w:bCs/>
          <w:sz w:val="28"/>
          <w:szCs w:val="28"/>
        </w:rPr>
        <w:t>Способствовать гармоничному развитию личности: Занятия изобразительным искусством помогают детям находить баланс между логическим и эмоциональным восприятием мира. Это способствует формированию целостной личности, способной к саморефлексии и адаптации в различных жизненных ситуациях.</w:t>
      </w:r>
    </w:p>
    <w:p w14:paraId="4FAF01F7" w14:textId="12926577" w:rsidR="0033689B" w:rsidRPr="0033689B" w:rsidRDefault="0033689B" w:rsidP="0033689B">
      <w:pPr>
        <w:pStyle w:val="bodytext0"/>
        <w:numPr>
          <w:ilvl w:val="0"/>
          <w:numId w:val="11"/>
        </w:numPr>
        <w:spacing w:line="360" w:lineRule="auto"/>
        <w:jc w:val="both"/>
        <w:rPr>
          <w:bCs/>
          <w:sz w:val="28"/>
          <w:szCs w:val="28"/>
        </w:rPr>
      </w:pPr>
      <w:r w:rsidRPr="0033689B">
        <w:rPr>
          <w:bCs/>
          <w:sz w:val="28"/>
          <w:szCs w:val="28"/>
        </w:rPr>
        <w:t>Поддерживать мотивацию к обучению: Творческие задания делают процесс обучения более увлекательным и интересным, что повышает вовлеченность детей в образовательный процесс. Это помогает им сохранять интерес к новым знаниям и развивать любознательность.</w:t>
      </w:r>
    </w:p>
    <w:p w14:paraId="477A37F4" w14:textId="77777777" w:rsidR="0033689B" w:rsidRDefault="0033689B" w:rsidP="00AB2CB3">
      <w:pPr>
        <w:pStyle w:val="bodytext0"/>
        <w:spacing w:before="0" w:line="360" w:lineRule="auto"/>
        <w:ind w:firstLine="709"/>
        <w:jc w:val="both"/>
        <w:rPr>
          <w:bCs/>
          <w:sz w:val="28"/>
          <w:szCs w:val="28"/>
        </w:rPr>
      </w:pPr>
    </w:p>
    <w:p w14:paraId="62A62DBB" w14:textId="4E4EFE2F" w:rsidR="00AB2CB3" w:rsidRPr="0035490D" w:rsidRDefault="00AB2CB3" w:rsidP="00AB2CB3">
      <w:pPr>
        <w:pStyle w:val="bodytext0"/>
        <w:spacing w:before="0" w:line="360" w:lineRule="auto"/>
        <w:ind w:firstLine="709"/>
        <w:jc w:val="both"/>
        <w:rPr>
          <w:bCs/>
          <w:sz w:val="28"/>
          <w:szCs w:val="28"/>
        </w:rPr>
      </w:pPr>
      <w:r w:rsidRPr="0035490D">
        <w:rPr>
          <w:bCs/>
          <w:sz w:val="28"/>
          <w:szCs w:val="28"/>
        </w:rPr>
        <w:t>Развитие образного мышления на уроках изобразительного искусства</w:t>
      </w:r>
    </w:p>
    <w:p w14:paraId="1C355612" w14:textId="77777777" w:rsidR="00AB2CB3" w:rsidRPr="0033689B" w:rsidRDefault="00AB2CB3" w:rsidP="00AB2CB3">
      <w:pPr>
        <w:pStyle w:val="bodytext0"/>
        <w:spacing w:before="0" w:line="360" w:lineRule="auto"/>
        <w:ind w:firstLine="709"/>
        <w:jc w:val="both"/>
        <w:rPr>
          <w:sz w:val="28"/>
          <w:szCs w:val="28"/>
        </w:rPr>
      </w:pPr>
      <w:r w:rsidRPr="00AB2CB3">
        <w:rPr>
          <w:sz w:val="28"/>
          <w:szCs w:val="28"/>
        </w:rPr>
        <w:t>Учителя изобразительного искусства могут эффективно развивать образное мышление у школьников через использование различных методов и при</w:t>
      </w:r>
      <w:r w:rsidRPr="0033689B">
        <w:rPr>
          <w:sz w:val="28"/>
          <w:szCs w:val="28"/>
        </w:rPr>
        <w:t>емов:</w:t>
      </w:r>
    </w:p>
    <w:p w14:paraId="4533C309" w14:textId="77777777" w:rsidR="00AB2CB3" w:rsidRPr="0033689B" w:rsidRDefault="00AB2CB3" w:rsidP="00AB2CB3">
      <w:pPr>
        <w:pStyle w:val="bodytext0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33689B">
        <w:rPr>
          <w:bCs/>
          <w:sz w:val="28"/>
          <w:szCs w:val="28"/>
        </w:rPr>
        <w:t>Творческие задания</w:t>
      </w:r>
      <w:r w:rsidRPr="0033689B">
        <w:rPr>
          <w:sz w:val="28"/>
          <w:szCs w:val="28"/>
        </w:rPr>
        <w:t>: Позволяют детям свободно экспериментировать с формой и цветом. Например, создание коллажей или работа с различными материалами помогает детям видеть мир с разных сторон и находить нестандартные решения.</w:t>
      </w:r>
    </w:p>
    <w:p w14:paraId="6DCE0995" w14:textId="77777777" w:rsidR="00AB2CB3" w:rsidRPr="0033689B" w:rsidRDefault="00AB2CB3" w:rsidP="00AB2CB3">
      <w:pPr>
        <w:pStyle w:val="bodytext0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33689B">
        <w:rPr>
          <w:bCs/>
          <w:sz w:val="28"/>
          <w:szCs w:val="28"/>
        </w:rPr>
        <w:t>Использование анализа произведений искусства</w:t>
      </w:r>
      <w:r w:rsidRPr="0033689B">
        <w:rPr>
          <w:sz w:val="28"/>
          <w:szCs w:val="28"/>
        </w:rPr>
        <w:t>: Обсуждение известных картин и скульптур позволяет детям учиться интерпретировать визуальные элементы и глубже понимать замысел автора. Такие занятия развивают критическое мышление и анализ.</w:t>
      </w:r>
    </w:p>
    <w:p w14:paraId="145286C1" w14:textId="77777777" w:rsidR="00AB2CB3" w:rsidRPr="00AB2CB3" w:rsidRDefault="00AB2CB3" w:rsidP="00AB2CB3">
      <w:pPr>
        <w:pStyle w:val="bodytext0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33689B">
        <w:rPr>
          <w:bCs/>
          <w:sz w:val="28"/>
          <w:szCs w:val="28"/>
        </w:rPr>
        <w:t>Интеграция других предметов</w:t>
      </w:r>
      <w:r w:rsidRPr="0033689B">
        <w:rPr>
          <w:sz w:val="28"/>
          <w:szCs w:val="28"/>
        </w:rPr>
        <w:t xml:space="preserve">: </w:t>
      </w:r>
      <w:r w:rsidRPr="00AB2CB3">
        <w:rPr>
          <w:sz w:val="28"/>
          <w:szCs w:val="28"/>
        </w:rPr>
        <w:t xml:space="preserve">Уроки изобразительного искусства можно связывать с историей, литературой и природовением, что помогает создать многогранный образ и обогатить восприятие </w:t>
      </w:r>
      <w:r w:rsidRPr="00AB2CB3">
        <w:rPr>
          <w:sz w:val="28"/>
          <w:szCs w:val="28"/>
        </w:rPr>
        <w:lastRenderedPageBreak/>
        <w:t>учениками. Например, создание работ на тему мифов и легенд определенной культуры.</w:t>
      </w:r>
    </w:p>
    <w:p w14:paraId="180E134B" w14:textId="77777777" w:rsidR="0033689B" w:rsidRPr="00F2715A" w:rsidRDefault="00AB2CB3" w:rsidP="0033689B">
      <w:pPr>
        <w:pStyle w:val="bodytext0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F2715A">
        <w:rPr>
          <w:bCs/>
          <w:sz w:val="28"/>
          <w:szCs w:val="28"/>
        </w:rPr>
        <w:t>Эмоциональный отклик</w:t>
      </w:r>
      <w:r w:rsidRPr="00F2715A">
        <w:rPr>
          <w:sz w:val="28"/>
          <w:szCs w:val="28"/>
        </w:rPr>
        <w:t>: Важно создать атмосферу, в которой дети могут делиться своими эмоциями, обсуждая, как искусство затрагивает их чувства. Рефлексия о своих работах и работах сверстников поможет развить не только образное мышление, но и навыки самопознания и самокритики.</w:t>
      </w:r>
      <w:r w:rsidR="0033689B" w:rsidRPr="00F2715A">
        <w:rPr>
          <w:rFonts w:ascii="Segoe UI" w:hAnsi="Segoe UI" w:cs="Segoe UI"/>
          <w:bCs/>
          <w:color w:val="292929"/>
        </w:rPr>
        <w:t xml:space="preserve"> </w:t>
      </w:r>
    </w:p>
    <w:p w14:paraId="645CEABF" w14:textId="77777777" w:rsidR="0033689B" w:rsidRPr="00F2715A" w:rsidRDefault="0033689B" w:rsidP="0033689B">
      <w:pPr>
        <w:pStyle w:val="bodytext0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F2715A">
        <w:rPr>
          <w:bCs/>
          <w:sz w:val="28"/>
          <w:szCs w:val="28"/>
        </w:rPr>
        <w:t>Работа с воображением</w:t>
      </w:r>
      <w:r w:rsidRPr="00F2715A">
        <w:rPr>
          <w:sz w:val="28"/>
          <w:szCs w:val="28"/>
        </w:rPr>
        <w:t>: Учитель может предлагать задания, которые стимулируют фантазию, например, рисование несуществующих животных или создание абстрактных композиций. Такие упражнения помогают детям выйти за рамки привычного восприятия и развить креативность.</w:t>
      </w:r>
    </w:p>
    <w:p w14:paraId="4F929E1A" w14:textId="77777777" w:rsidR="0033689B" w:rsidRPr="00F2715A" w:rsidRDefault="0033689B" w:rsidP="0033689B">
      <w:pPr>
        <w:pStyle w:val="bodytext0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F2715A">
        <w:rPr>
          <w:sz w:val="28"/>
          <w:szCs w:val="28"/>
        </w:rPr>
        <w:t xml:space="preserve"> </w:t>
      </w:r>
      <w:r w:rsidRPr="00F2715A">
        <w:rPr>
          <w:bCs/>
          <w:sz w:val="28"/>
          <w:szCs w:val="28"/>
        </w:rPr>
        <w:t>Использование современных технологий</w:t>
      </w:r>
      <w:r w:rsidRPr="00F2715A">
        <w:rPr>
          <w:sz w:val="28"/>
          <w:szCs w:val="28"/>
        </w:rPr>
        <w:t xml:space="preserve">: Внедрение цифровых инструментов, таких как графические планшеты или программы для создания цифрового искусства, позволяет ученикам экспериментировать с новыми формами выражения. Это расширяет их возможности и знакомит с актуальными тенденциями в искусстве. </w:t>
      </w:r>
    </w:p>
    <w:p w14:paraId="4034939A" w14:textId="77777777" w:rsidR="0033689B" w:rsidRPr="00F2715A" w:rsidRDefault="0033689B" w:rsidP="0033689B">
      <w:pPr>
        <w:pStyle w:val="bodytext0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F2715A">
        <w:rPr>
          <w:bCs/>
          <w:sz w:val="28"/>
          <w:szCs w:val="28"/>
        </w:rPr>
        <w:t>Коллективные проекты</w:t>
      </w:r>
      <w:r w:rsidRPr="00F2715A">
        <w:rPr>
          <w:sz w:val="28"/>
          <w:szCs w:val="28"/>
        </w:rPr>
        <w:t xml:space="preserve">: Совместная работа над крупными проектами, например, создание мурала или театральных декораций, учит детей взаимодействовать, обмениваться идеями и находить компромиссы. Это развивает не только образное мышление, но и навыки командной работы. </w:t>
      </w:r>
    </w:p>
    <w:p w14:paraId="5306798E" w14:textId="3035B348" w:rsidR="0033689B" w:rsidRPr="00F2715A" w:rsidRDefault="0033689B" w:rsidP="00F2715A">
      <w:pPr>
        <w:pStyle w:val="bodytext0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F2715A">
        <w:rPr>
          <w:bCs/>
          <w:sz w:val="28"/>
          <w:szCs w:val="28"/>
        </w:rPr>
        <w:t>Поощрение индивидуальности</w:t>
      </w:r>
      <w:r w:rsidRPr="00F2715A">
        <w:rPr>
          <w:sz w:val="28"/>
          <w:szCs w:val="28"/>
        </w:rPr>
        <w:t>: Важно поддерживать уникальный стиль каждого ученика, помогая ему раскрыть свой творческий потенциал. Учитель должен избегать шаблонов и давать свободу для самовыражения, что</w:t>
      </w:r>
      <w:r w:rsidRPr="0033689B">
        <w:rPr>
          <w:sz w:val="28"/>
          <w:szCs w:val="28"/>
        </w:rPr>
        <w:t xml:space="preserve"> способствует формированию уверенности и оригинальности мышления.</w:t>
      </w:r>
    </w:p>
    <w:p w14:paraId="0119FC9A" w14:textId="77777777" w:rsidR="00AB2CB3" w:rsidRPr="00AB2CB3" w:rsidRDefault="00AB2CB3" w:rsidP="00AB2CB3">
      <w:pPr>
        <w:pStyle w:val="bodytext0"/>
        <w:spacing w:before="0" w:line="360" w:lineRule="auto"/>
        <w:ind w:firstLine="709"/>
        <w:jc w:val="both"/>
        <w:rPr>
          <w:b/>
          <w:bCs/>
          <w:sz w:val="28"/>
          <w:szCs w:val="28"/>
        </w:rPr>
      </w:pPr>
      <w:r w:rsidRPr="00AB2CB3">
        <w:rPr>
          <w:b/>
          <w:bCs/>
          <w:sz w:val="28"/>
          <w:szCs w:val="28"/>
        </w:rPr>
        <w:t>Заключение</w:t>
      </w:r>
    </w:p>
    <w:p w14:paraId="700F571C" w14:textId="24441910" w:rsidR="00F2715A" w:rsidRDefault="00AB2CB3" w:rsidP="00F2715A">
      <w:pPr>
        <w:pStyle w:val="bodytext0"/>
        <w:spacing w:before="0" w:line="360" w:lineRule="auto"/>
        <w:ind w:firstLine="709"/>
        <w:jc w:val="both"/>
        <w:rPr>
          <w:sz w:val="28"/>
          <w:szCs w:val="28"/>
        </w:rPr>
      </w:pPr>
      <w:r w:rsidRPr="00AB2CB3">
        <w:rPr>
          <w:sz w:val="28"/>
          <w:szCs w:val="28"/>
        </w:rPr>
        <w:lastRenderedPageBreak/>
        <w:t>Образное мышление — это ключевой элемент развития детей в средних классах. Уроки изобразительного искусства являются мощным инструментом для его формирования и обогащения. Важно, чтобы преподаватели применяли разнообразные методы и подходы, чтобы дети могли развивать свою креативность, эмоциональный интеллект и критическое мышление. Это, в свою очередь, поможет им не только в учебе, но и в будущем, создавая уникальные личности, способные мыслить и действовать нестандартно в любом деле.</w:t>
      </w:r>
    </w:p>
    <w:p w14:paraId="07B0E56D" w14:textId="77777777" w:rsidR="0074374E" w:rsidRDefault="0074374E" w:rsidP="00155C1A">
      <w:pPr>
        <w:spacing w:line="360" w:lineRule="auto"/>
        <w:jc w:val="both"/>
        <w:rPr>
          <w:sz w:val="28"/>
          <w:szCs w:val="28"/>
        </w:rPr>
      </w:pPr>
    </w:p>
    <w:p w14:paraId="66B86FB7" w14:textId="6F576B01" w:rsidR="00C0273C" w:rsidRPr="00B35071" w:rsidRDefault="00C0273C" w:rsidP="0074374E">
      <w:pPr>
        <w:spacing w:line="360" w:lineRule="auto"/>
        <w:jc w:val="center"/>
        <w:rPr>
          <w:sz w:val="28"/>
          <w:szCs w:val="28"/>
        </w:rPr>
      </w:pPr>
      <w:r w:rsidRPr="00B35071">
        <w:rPr>
          <w:sz w:val="28"/>
          <w:szCs w:val="28"/>
        </w:rPr>
        <w:t>Литература:</w:t>
      </w:r>
    </w:p>
    <w:p w14:paraId="4CA2A934" w14:textId="77777777" w:rsidR="00AD5954" w:rsidRPr="00B35071" w:rsidRDefault="00AD5954" w:rsidP="00155C1A">
      <w:pPr>
        <w:spacing w:line="360" w:lineRule="auto"/>
        <w:jc w:val="both"/>
        <w:rPr>
          <w:sz w:val="28"/>
          <w:szCs w:val="28"/>
        </w:rPr>
      </w:pPr>
    </w:p>
    <w:p w14:paraId="54A08EA8" w14:textId="5EAF924E" w:rsidR="0074374E" w:rsidRPr="0074374E" w:rsidRDefault="003F588D" w:rsidP="0074374E">
      <w:pPr>
        <w:pStyle w:val="1"/>
        <w:numPr>
          <w:ilvl w:val="0"/>
          <w:numId w:val="1"/>
        </w:numPr>
        <w:shd w:val="clear" w:color="auto" w:fill="FFFFFF"/>
        <w:spacing w:line="360" w:lineRule="auto"/>
        <w:jc w:val="both"/>
        <w:rPr>
          <w:b w:val="0"/>
          <w:bCs w:val="0"/>
          <w:kern w:val="0"/>
          <w:sz w:val="28"/>
          <w:szCs w:val="28"/>
        </w:rPr>
      </w:pPr>
      <w:r>
        <w:rPr>
          <w:b w:val="0"/>
          <w:bCs w:val="0"/>
          <w:kern w:val="0"/>
          <w:sz w:val="28"/>
          <w:szCs w:val="28"/>
        </w:rPr>
        <w:t xml:space="preserve"> </w:t>
      </w:r>
      <w:r w:rsidR="0074374E" w:rsidRPr="0074374E">
        <w:rPr>
          <w:b w:val="0"/>
          <w:bCs w:val="0"/>
          <w:kern w:val="0"/>
          <w:sz w:val="28"/>
          <w:szCs w:val="28"/>
        </w:rPr>
        <w:t>Рубинштейн С.Л. О природе мышления и его составе // Психология мышления: хрестоматия / Ю.Б. Гиппенрейтер, В.Ф. Спиридонов, М.В. Фаликман (ред.). – М.: ACT:</w:t>
      </w:r>
    </w:p>
    <w:p w14:paraId="5D2E2913" w14:textId="0D2921C3" w:rsidR="003D73FB" w:rsidRDefault="0074374E" w:rsidP="0074374E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bCs w:val="0"/>
          <w:kern w:val="0"/>
          <w:sz w:val="28"/>
          <w:szCs w:val="28"/>
        </w:rPr>
      </w:pPr>
      <w:r w:rsidRPr="0074374E">
        <w:rPr>
          <w:b w:val="0"/>
          <w:bCs w:val="0"/>
          <w:kern w:val="0"/>
          <w:sz w:val="28"/>
          <w:szCs w:val="28"/>
        </w:rPr>
        <w:t>Астрель, 2008. – C. 111–116.</w:t>
      </w:r>
      <w:r w:rsidRPr="0074374E">
        <w:rPr>
          <w:b w:val="0"/>
          <w:bCs w:val="0"/>
          <w:kern w:val="0"/>
          <w:sz w:val="28"/>
          <w:szCs w:val="28"/>
        </w:rPr>
        <w:t xml:space="preserve"> </w:t>
      </w:r>
      <w:r w:rsidR="0017107E" w:rsidRPr="0017107E">
        <w:rPr>
          <w:b w:val="0"/>
          <w:bCs w:val="0"/>
          <w:kern w:val="0"/>
          <w:sz w:val="28"/>
          <w:szCs w:val="28"/>
        </w:rPr>
        <w:t>Сатарова Л.А. Формирование образного мышления школьников средствами изобразительного искусства. Автореф. дисс. ... докт. пед. наук. - Астрахань. - 2006.</w:t>
      </w:r>
    </w:p>
    <w:p w14:paraId="0F241F2D" w14:textId="247F2917" w:rsidR="0017107E" w:rsidRPr="0017107E" w:rsidRDefault="0017107E" w:rsidP="0017107E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bCs w:val="0"/>
          <w:kern w:val="0"/>
          <w:sz w:val="28"/>
          <w:szCs w:val="28"/>
        </w:rPr>
      </w:pPr>
      <w:r w:rsidRPr="0017107E">
        <w:rPr>
          <w:b w:val="0"/>
          <w:kern w:val="0"/>
          <w:sz w:val="28"/>
          <w:szCs w:val="28"/>
        </w:rPr>
        <w:t xml:space="preserve">Сатарова Л.А. К вопросу о необходимости формирования образного мышления школьников // Ученые записки: Материалы докладов итоговой 30 научной конференции АГПУ. 27 апреля 2002г. Часть II. История. Философия. Иностранные языки. Педагогика. Математика. - Астрахань, Изд-во АГПИ, 2002. </w:t>
      </w:r>
    </w:p>
    <w:sectPr w:rsidR="0017107E" w:rsidRPr="0017107E" w:rsidSect="00DB4D7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8B286" w14:textId="77777777" w:rsidR="00D46315" w:rsidRDefault="00D46315" w:rsidP="00815B78">
      <w:r>
        <w:separator/>
      </w:r>
    </w:p>
  </w:endnote>
  <w:endnote w:type="continuationSeparator" w:id="0">
    <w:p w14:paraId="427F9FEF" w14:textId="77777777" w:rsidR="00D46315" w:rsidRDefault="00D46315" w:rsidP="00815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1C5B8" w14:textId="77777777" w:rsidR="00D46315" w:rsidRDefault="00D46315" w:rsidP="00815B78">
      <w:r>
        <w:separator/>
      </w:r>
    </w:p>
  </w:footnote>
  <w:footnote w:type="continuationSeparator" w:id="0">
    <w:p w14:paraId="099241F5" w14:textId="77777777" w:rsidR="00D46315" w:rsidRDefault="00D46315" w:rsidP="00815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D0A8D"/>
    <w:multiLevelType w:val="hybridMultilevel"/>
    <w:tmpl w:val="7C10EE40"/>
    <w:lvl w:ilvl="0" w:tplc="4D7E53E2">
      <w:start w:val="1"/>
      <w:numFmt w:val="decimal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F413BA"/>
    <w:multiLevelType w:val="hybridMultilevel"/>
    <w:tmpl w:val="01AEB592"/>
    <w:lvl w:ilvl="0" w:tplc="4A2254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D9B157C"/>
    <w:multiLevelType w:val="multilevel"/>
    <w:tmpl w:val="EEEA0D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E6611E"/>
    <w:multiLevelType w:val="multilevel"/>
    <w:tmpl w:val="25D48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F31684"/>
    <w:multiLevelType w:val="multilevel"/>
    <w:tmpl w:val="EE1AF1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B67464"/>
    <w:multiLevelType w:val="hybridMultilevel"/>
    <w:tmpl w:val="7C10EE40"/>
    <w:lvl w:ilvl="0" w:tplc="4D7E53E2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2EF572D"/>
    <w:multiLevelType w:val="hybridMultilevel"/>
    <w:tmpl w:val="31F4A984"/>
    <w:lvl w:ilvl="0" w:tplc="8D94DF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2FE1DD5"/>
    <w:multiLevelType w:val="hybridMultilevel"/>
    <w:tmpl w:val="01AEB592"/>
    <w:lvl w:ilvl="0" w:tplc="4A2254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40E96B0D"/>
    <w:multiLevelType w:val="hybridMultilevel"/>
    <w:tmpl w:val="01AEB592"/>
    <w:lvl w:ilvl="0" w:tplc="4A2254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45F805B6"/>
    <w:multiLevelType w:val="multilevel"/>
    <w:tmpl w:val="73840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8F0F52"/>
    <w:multiLevelType w:val="multilevel"/>
    <w:tmpl w:val="BEF09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BA1E41"/>
    <w:multiLevelType w:val="multilevel"/>
    <w:tmpl w:val="D6E6DD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5F24E8"/>
    <w:multiLevelType w:val="singleLevel"/>
    <w:tmpl w:val="019C0966"/>
    <w:lvl w:ilvl="0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13" w15:restartNumberingAfterBreak="0">
    <w:nsid w:val="6A9E072F"/>
    <w:multiLevelType w:val="singleLevel"/>
    <w:tmpl w:val="7C30DD56"/>
    <w:lvl w:ilvl="0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14" w15:restartNumberingAfterBreak="0">
    <w:nsid w:val="7FA061D2"/>
    <w:multiLevelType w:val="multilevel"/>
    <w:tmpl w:val="DD441C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3"/>
  </w:num>
  <w:num w:numId="5">
    <w:abstractNumId w:val="12"/>
  </w:num>
  <w:num w:numId="6">
    <w:abstractNumId w:val="1"/>
  </w:num>
  <w:num w:numId="7">
    <w:abstractNumId w:val="8"/>
  </w:num>
  <w:num w:numId="8">
    <w:abstractNumId w:val="6"/>
  </w:num>
  <w:num w:numId="9">
    <w:abstractNumId w:val="9"/>
  </w:num>
  <w:num w:numId="10">
    <w:abstractNumId w:val="3"/>
  </w:num>
  <w:num w:numId="11">
    <w:abstractNumId w:val="10"/>
  </w:num>
  <w:num w:numId="12">
    <w:abstractNumId w:val="14"/>
  </w:num>
  <w:num w:numId="13">
    <w:abstractNumId w:val="11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D75"/>
    <w:rsid w:val="000451AE"/>
    <w:rsid w:val="000C1C20"/>
    <w:rsid w:val="000D4653"/>
    <w:rsid w:val="000F22A6"/>
    <w:rsid w:val="00102761"/>
    <w:rsid w:val="00104D7E"/>
    <w:rsid w:val="00121B7E"/>
    <w:rsid w:val="00127237"/>
    <w:rsid w:val="00135899"/>
    <w:rsid w:val="00155C1A"/>
    <w:rsid w:val="00164838"/>
    <w:rsid w:val="00164DA1"/>
    <w:rsid w:val="0017107E"/>
    <w:rsid w:val="001B17D8"/>
    <w:rsid w:val="001D6AC8"/>
    <w:rsid w:val="00210688"/>
    <w:rsid w:val="0021079A"/>
    <w:rsid w:val="002201D1"/>
    <w:rsid w:val="00280125"/>
    <w:rsid w:val="002A7E85"/>
    <w:rsid w:val="002D1FFB"/>
    <w:rsid w:val="002E15C7"/>
    <w:rsid w:val="002E2A03"/>
    <w:rsid w:val="002E608D"/>
    <w:rsid w:val="002F094D"/>
    <w:rsid w:val="003051EB"/>
    <w:rsid w:val="00323DF6"/>
    <w:rsid w:val="00336540"/>
    <w:rsid w:val="0033689B"/>
    <w:rsid w:val="00345CE8"/>
    <w:rsid w:val="0035490D"/>
    <w:rsid w:val="003D1528"/>
    <w:rsid w:val="003D73FB"/>
    <w:rsid w:val="003D7FD8"/>
    <w:rsid w:val="003E0802"/>
    <w:rsid w:val="003E5123"/>
    <w:rsid w:val="003F588D"/>
    <w:rsid w:val="003F6A9A"/>
    <w:rsid w:val="004036B1"/>
    <w:rsid w:val="00424629"/>
    <w:rsid w:val="00455428"/>
    <w:rsid w:val="0047254F"/>
    <w:rsid w:val="00481797"/>
    <w:rsid w:val="004906F5"/>
    <w:rsid w:val="004A0C7B"/>
    <w:rsid w:val="004E052A"/>
    <w:rsid w:val="004E5B88"/>
    <w:rsid w:val="004F42C1"/>
    <w:rsid w:val="00507AC1"/>
    <w:rsid w:val="00523E85"/>
    <w:rsid w:val="00524D92"/>
    <w:rsid w:val="00550887"/>
    <w:rsid w:val="00590A8E"/>
    <w:rsid w:val="005B23BF"/>
    <w:rsid w:val="005D01BB"/>
    <w:rsid w:val="005E374F"/>
    <w:rsid w:val="005E7D7E"/>
    <w:rsid w:val="00600A7C"/>
    <w:rsid w:val="0062584E"/>
    <w:rsid w:val="00630022"/>
    <w:rsid w:val="006520E2"/>
    <w:rsid w:val="00653BD4"/>
    <w:rsid w:val="0065734A"/>
    <w:rsid w:val="00663D07"/>
    <w:rsid w:val="00665FEF"/>
    <w:rsid w:val="00684C22"/>
    <w:rsid w:val="00696280"/>
    <w:rsid w:val="006C11C8"/>
    <w:rsid w:val="006E60ED"/>
    <w:rsid w:val="00702486"/>
    <w:rsid w:val="00707CD1"/>
    <w:rsid w:val="00734392"/>
    <w:rsid w:val="0074374E"/>
    <w:rsid w:val="0074386F"/>
    <w:rsid w:val="00772E9F"/>
    <w:rsid w:val="00787C7D"/>
    <w:rsid w:val="007D39D2"/>
    <w:rsid w:val="00815B78"/>
    <w:rsid w:val="00816A42"/>
    <w:rsid w:val="008B127A"/>
    <w:rsid w:val="00927BC5"/>
    <w:rsid w:val="00956B49"/>
    <w:rsid w:val="00973033"/>
    <w:rsid w:val="0098045D"/>
    <w:rsid w:val="00980524"/>
    <w:rsid w:val="00990125"/>
    <w:rsid w:val="00991076"/>
    <w:rsid w:val="009D612B"/>
    <w:rsid w:val="009F082A"/>
    <w:rsid w:val="00A306EA"/>
    <w:rsid w:val="00A82A9E"/>
    <w:rsid w:val="00A8522D"/>
    <w:rsid w:val="00A9032A"/>
    <w:rsid w:val="00AB2CB3"/>
    <w:rsid w:val="00AB4A8D"/>
    <w:rsid w:val="00AD5954"/>
    <w:rsid w:val="00AE3AF2"/>
    <w:rsid w:val="00AF3978"/>
    <w:rsid w:val="00B30DE9"/>
    <w:rsid w:val="00B35071"/>
    <w:rsid w:val="00B37F5D"/>
    <w:rsid w:val="00B41B98"/>
    <w:rsid w:val="00B45554"/>
    <w:rsid w:val="00B521F7"/>
    <w:rsid w:val="00B74E03"/>
    <w:rsid w:val="00B8496B"/>
    <w:rsid w:val="00BB6C04"/>
    <w:rsid w:val="00BC46C6"/>
    <w:rsid w:val="00C0273C"/>
    <w:rsid w:val="00C079C1"/>
    <w:rsid w:val="00C73500"/>
    <w:rsid w:val="00C755B1"/>
    <w:rsid w:val="00C95E41"/>
    <w:rsid w:val="00CA0896"/>
    <w:rsid w:val="00CC12C0"/>
    <w:rsid w:val="00CF41C8"/>
    <w:rsid w:val="00D05305"/>
    <w:rsid w:val="00D433B3"/>
    <w:rsid w:val="00D46315"/>
    <w:rsid w:val="00D701EF"/>
    <w:rsid w:val="00D9597B"/>
    <w:rsid w:val="00DB162F"/>
    <w:rsid w:val="00DB4D75"/>
    <w:rsid w:val="00DF01A4"/>
    <w:rsid w:val="00DF0D35"/>
    <w:rsid w:val="00E17B30"/>
    <w:rsid w:val="00E3220C"/>
    <w:rsid w:val="00E42E18"/>
    <w:rsid w:val="00E4670D"/>
    <w:rsid w:val="00E47AA7"/>
    <w:rsid w:val="00EA4AE3"/>
    <w:rsid w:val="00EB117F"/>
    <w:rsid w:val="00EF7FE3"/>
    <w:rsid w:val="00F2715A"/>
    <w:rsid w:val="00F57C34"/>
    <w:rsid w:val="00F60348"/>
    <w:rsid w:val="00F615AA"/>
    <w:rsid w:val="00F65DFA"/>
    <w:rsid w:val="00F838B7"/>
    <w:rsid w:val="00FE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88852F"/>
  <w15:chartTrackingRefBased/>
  <w15:docId w15:val="{4B438EFD-6829-4C64-9142-17EDC85B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707C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6962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B2CB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07CD1"/>
    <w:rPr>
      <w:color w:val="0000FF"/>
      <w:u w:val="single"/>
    </w:rPr>
  </w:style>
  <w:style w:type="paragraph" w:customStyle="1" w:styleId="bodytext0">
    <w:name w:val="bodytext0"/>
    <w:basedOn w:val="a"/>
    <w:rsid w:val="009F082A"/>
    <w:pPr>
      <w:spacing w:before="100" w:beforeAutospacing="1" w:after="100" w:afterAutospacing="1"/>
    </w:pPr>
  </w:style>
  <w:style w:type="character" w:customStyle="1" w:styleId="bodytextbold">
    <w:name w:val="bodytextbold"/>
    <w:basedOn w:val="a0"/>
    <w:rsid w:val="009F082A"/>
  </w:style>
  <w:style w:type="character" w:customStyle="1" w:styleId="apple-converted-space">
    <w:name w:val="apple-converted-space"/>
    <w:rsid w:val="00424629"/>
  </w:style>
  <w:style w:type="paragraph" w:customStyle="1" w:styleId="Default">
    <w:name w:val="Default"/>
    <w:rsid w:val="00164DA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Block Text"/>
    <w:basedOn w:val="a"/>
    <w:rsid w:val="00DF0D35"/>
    <w:pPr>
      <w:spacing w:line="360" w:lineRule="auto"/>
      <w:ind w:left="1134" w:right="1134" w:firstLine="425"/>
      <w:jc w:val="both"/>
    </w:pPr>
    <w:rPr>
      <w:sz w:val="28"/>
      <w:szCs w:val="20"/>
    </w:rPr>
  </w:style>
  <w:style w:type="paragraph" w:styleId="a5">
    <w:name w:val="Body Text"/>
    <w:basedOn w:val="a"/>
    <w:link w:val="a6"/>
    <w:rsid w:val="00AE3AF2"/>
    <w:pPr>
      <w:spacing w:line="360" w:lineRule="auto"/>
      <w:jc w:val="both"/>
    </w:pPr>
    <w:rPr>
      <w:sz w:val="28"/>
      <w:szCs w:val="20"/>
    </w:rPr>
  </w:style>
  <w:style w:type="character" w:customStyle="1" w:styleId="a6">
    <w:name w:val="Основной текст Знак"/>
    <w:link w:val="a5"/>
    <w:rsid w:val="00AE3AF2"/>
    <w:rPr>
      <w:sz w:val="28"/>
    </w:rPr>
  </w:style>
  <w:style w:type="paragraph" w:customStyle="1" w:styleId="10">
    <w:name w:val="Обычный (веб)1"/>
    <w:basedOn w:val="a"/>
    <w:uiPriority w:val="99"/>
    <w:unhideWhenUsed/>
    <w:rsid w:val="002201D1"/>
    <w:pPr>
      <w:spacing w:before="100" w:beforeAutospacing="1" w:after="100" w:afterAutospacing="1"/>
    </w:pPr>
  </w:style>
  <w:style w:type="character" w:styleId="a7">
    <w:name w:val="FollowedHyperlink"/>
    <w:rsid w:val="00734392"/>
    <w:rPr>
      <w:color w:val="800080"/>
      <w:u w:val="single"/>
    </w:rPr>
  </w:style>
  <w:style w:type="table" w:styleId="a8">
    <w:name w:val="Table Grid"/>
    <w:basedOn w:val="a1"/>
    <w:rsid w:val="00507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rsid w:val="00815B78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815B78"/>
  </w:style>
  <w:style w:type="character" w:styleId="ab">
    <w:name w:val="footnote reference"/>
    <w:rsid w:val="00815B78"/>
    <w:rPr>
      <w:vertAlign w:val="superscript"/>
    </w:rPr>
  </w:style>
  <w:style w:type="character" w:customStyle="1" w:styleId="30">
    <w:name w:val="Заголовок 3 Знак"/>
    <w:basedOn w:val="a0"/>
    <w:link w:val="3"/>
    <w:semiHidden/>
    <w:rsid w:val="00AB2CB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c">
    <w:name w:val="Normal (Web)"/>
    <w:basedOn w:val="a"/>
    <w:uiPriority w:val="99"/>
    <w:rsid w:val="0033689B"/>
  </w:style>
  <w:style w:type="paragraph" w:styleId="ad">
    <w:name w:val="List Paragraph"/>
    <w:basedOn w:val="a"/>
    <w:uiPriority w:val="34"/>
    <w:qFormat/>
    <w:rsid w:val="00F27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5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6A1A0-626E-43D7-BA52-D626989E5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5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cp:lastModifiedBy>Софья</cp:lastModifiedBy>
  <cp:revision>14</cp:revision>
  <cp:lastPrinted>2023-06-09T20:31:00Z</cp:lastPrinted>
  <dcterms:created xsi:type="dcterms:W3CDTF">2025-01-08T16:45:00Z</dcterms:created>
  <dcterms:modified xsi:type="dcterms:W3CDTF">2025-01-08T18:39:00Z</dcterms:modified>
</cp:coreProperties>
</file>