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E212" w14:textId="4729BC5B" w:rsidR="00AC1C27" w:rsidRPr="00AC1C27" w:rsidRDefault="00F4391D" w:rsidP="00AC1C27">
      <w:pPr>
        <w:spacing w:after="0" w:line="240" w:lineRule="auto"/>
        <w:jc w:val="right"/>
        <w:rPr>
          <w:rFonts w:asciiTheme="majorBidi" w:hAnsiTheme="majorBidi" w:cstheme="majorBidi"/>
          <w:i/>
          <w:iCs/>
          <w:kern w:val="0"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iCs/>
          <w:kern w:val="0"/>
          <w:sz w:val="28"/>
          <w:szCs w:val="28"/>
        </w:rPr>
        <w:t>Джандаров</w:t>
      </w:r>
      <w:proofErr w:type="spellEnd"/>
      <w:r>
        <w:rPr>
          <w:rFonts w:asciiTheme="majorBidi" w:hAnsiTheme="majorBidi" w:cstheme="majorBidi"/>
          <w:i/>
          <w:iCs/>
          <w:kern w:val="0"/>
          <w:sz w:val="28"/>
          <w:szCs w:val="28"/>
        </w:rPr>
        <w:t xml:space="preserve"> Харон </w:t>
      </w:r>
      <w:proofErr w:type="spellStart"/>
      <w:r>
        <w:rPr>
          <w:rFonts w:asciiTheme="majorBidi" w:hAnsiTheme="majorBidi" w:cstheme="majorBidi"/>
          <w:i/>
          <w:iCs/>
          <w:kern w:val="0"/>
          <w:sz w:val="28"/>
          <w:szCs w:val="28"/>
        </w:rPr>
        <w:t>Халитович</w:t>
      </w:r>
      <w:proofErr w:type="spellEnd"/>
    </w:p>
    <w:p w14:paraId="3EBE966B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kern w:val="0"/>
          <w:sz w:val="28"/>
          <w:szCs w:val="28"/>
        </w:rPr>
      </w:pPr>
      <w:r w:rsidRPr="00AC1C27">
        <w:rPr>
          <w:rFonts w:asciiTheme="majorBidi" w:hAnsiTheme="majorBidi" w:cstheme="majorBidi"/>
          <w:kern w:val="0"/>
          <w:sz w:val="28"/>
          <w:szCs w:val="28"/>
        </w:rPr>
        <w:t>Ингушский государственный университет, Республика Ингушетия, Россия</w:t>
      </w:r>
    </w:p>
    <w:p w14:paraId="1E38FF21" w14:textId="4DE2D081" w:rsidR="00FE7B9F" w:rsidRDefault="00FE7B9F" w:rsidP="00FE7B9F">
      <w:pPr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  <w:lang w:val="en-GB"/>
        </w:rPr>
      </w:pPr>
      <w:hyperlink r:id="rId7" w:history="1">
        <w:r w:rsidRPr="00635B6B">
          <w:rPr>
            <w:rStyle w:val="ac"/>
            <w:rFonts w:ascii="Times New Roman" w:hAnsi="Times New Roman" w:cs="Times New Roman"/>
            <w:kern w:val="0"/>
            <w:sz w:val="28"/>
            <w:szCs w:val="28"/>
            <w:lang w:val="en-GB"/>
          </w:rPr>
          <w:t>kharon2611@gmail.com</w:t>
        </w:r>
      </w:hyperlink>
    </w:p>
    <w:p w14:paraId="3662B79D" w14:textId="5C4C7655" w:rsidR="00AC1C27" w:rsidRPr="00FE7B9F" w:rsidRDefault="00F449F4" w:rsidP="00FE7B9F">
      <w:pPr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  <w:lang w:val="en-GB"/>
        </w:rPr>
      </w:pPr>
      <w:r>
        <w:rPr>
          <w:rFonts w:ascii="Times New Roman" w:hAnsi="Times New Roman" w:cs="Times New Roman"/>
          <w:kern w:val="0"/>
          <w:sz w:val="28"/>
          <w:szCs w:val="28"/>
          <w:lang w:val="en-GB"/>
        </w:rPr>
        <w:t xml:space="preserve">                          </w:t>
      </w:r>
    </w:p>
    <w:p w14:paraId="7156884E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i/>
          <w:iCs/>
          <w:kern w:val="0"/>
          <w:sz w:val="28"/>
          <w:szCs w:val="28"/>
        </w:rPr>
      </w:pPr>
      <w:r w:rsidRPr="00AC1C27">
        <w:rPr>
          <w:rFonts w:asciiTheme="majorBidi" w:hAnsiTheme="majorBidi" w:cstheme="majorBidi"/>
          <w:kern w:val="0"/>
          <w:sz w:val="28"/>
          <w:szCs w:val="28"/>
        </w:rPr>
        <w:t xml:space="preserve">Научный руководитель: </w:t>
      </w:r>
      <w:r w:rsidRPr="00AC1C27">
        <w:rPr>
          <w:rFonts w:asciiTheme="majorBidi" w:hAnsiTheme="majorBidi" w:cstheme="majorBidi"/>
          <w:i/>
          <w:iCs/>
          <w:kern w:val="0"/>
          <w:sz w:val="28"/>
          <w:szCs w:val="28"/>
        </w:rPr>
        <w:t>Кокурхаева Радима Магомет-Башировна</w:t>
      </w:r>
    </w:p>
    <w:p w14:paraId="1FB7F94C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kern w:val="0"/>
          <w:sz w:val="28"/>
          <w:szCs w:val="28"/>
        </w:rPr>
      </w:pPr>
      <w:r w:rsidRPr="00AC1C27">
        <w:rPr>
          <w:rFonts w:asciiTheme="majorBidi" w:hAnsiTheme="majorBidi" w:cstheme="majorBidi"/>
          <w:kern w:val="0"/>
          <w:sz w:val="28"/>
          <w:szCs w:val="28"/>
        </w:rPr>
        <w:t>Ингушский государственный университет, Республика Ингушетия, Россия</w:t>
      </w:r>
    </w:p>
    <w:p w14:paraId="6FE38DBB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kern w:val="0"/>
          <w:sz w:val="28"/>
          <w:szCs w:val="28"/>
        </w:rPr>
      </w:pPr>
      <w:hyperlink r:id="rId8" w:history="1">
        <w:r w:rsidRPr="00AC1C27">
          <w:rPr>
            <w:rFonts w:asciiTheme="majorBidi" w:hAnsiTheme="majorBidi" w:cstheme="majorBidi"/>
            <w:color w:val="0563C1" w:themeColor="hyperlink"/>
            <w:kern w:val="0"/>
            <w:sz w:val="28"/>
            <w:szCs w:val="28"/>
            <w:u w:val="single"/>
          </w:rPr>
          <w:t>radima75@bk.ru</w:t>
        </w:r>
      </w:hyperlink>
    </w:p>
    <w:p w14:paraId="07C136D3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kern w:val="0"/>
          <w:sz w:val="28"/>
          <w:szCs w:val="28"/>
        </w:rPr>
      </w:pPr>
    </w:p>
    <w:p w14:paraId="1B1BD6DD" w14:textId="77777777" w:rsidR="00F249DC" w:rsidRPr="00EB797B" w:rsidRDefault="00F249DC" w:rsidP="004A0149">
      <w:pPr>
        <w:pStyle w:val="p1"/>
        <w:spacing w:line="360" w:lineRule="auto"/>
        <w:ind w:left="360"/>
        <w:jc w:val="center"/>
        <w:rPr>
          <w:rStyle w:val="s1"/>
          <w:rFonts w:ascii="Times New Roman" w:hAnsi="Times New Roman"/>
          <w:b/>
          <w:bCs/>
          <w:sz w:val="28"/>
          <w:szCs w:val="28"/>
        </w:rPr>
      </w:pPr>
    </w:p>
    <w:p w14:paraId="47913ECE" w14:textId="77777777" w:rsidR="00F249DC" w:rsidRPr="00F249DC" w:rsidRDefault="00F249DC" w:rsidP="004A0149">
      <w:pPr>
        <w:pStyle w:val="p1"/>
        <w:spacing w:line="360" w:lineRule="auto"/>
        <w:ind w:left="360"/>
        <w:jc w:val="center"/>
        <w:rPr>
          <w:rStyle w:val="s1"/>
          <w:rFonts w:ascii="Times New Roman" w:hAnsi="Times New Roman"/>
          <w:b/>
          <w:bCs/>
          <w:sz w:val="28"/>
          <w:szCs w:val="28"/>
          <w:lang w:val="en-GB"/>
        </w:rPr>
      </w:pPr>
    </w:p>
    <w:p w14:paraId="1E1B79A3" w14:textId="77777777" w:rsidR="00EB797B" w:rsidRDefault="00911184" w:rsidP="00E8381F">
      <w:pPr>
        <w:pStyle w:val="p1"/>
        <w:spacing w:line="360" w:lineRule="auto"/>
        <w:jc w:val="center"/>
        <w:divId w:val="1708018185"/>
        <w:rPr>
          <w:rStyle w:val="s1"/>
          <w:rFonts w:ascii="Times New Roman" w:hAnsi="Times New Roman"/>
          <w:b/>
          <w:bCs/>
          <w:sz w:val="28"/>
          <w:szCs w:val="28"/>
        </w:rPr>
      </w:pPr>
      <w:proofErr w:type="spellStart"/>
      <w:r w:rsidRPr="00F4391D">
        <w:rPr>
          <w:rStyle w:val="s1"/>
          <w:rFonts w:ascii="Times New Roman" w:hAnsi="Times New Roman"/>
          <w:b/>
          <w:bCs/>
          <w:sz w:val="28"/>
          <w:szCs w:val="28"/>
        </w:rPr>
        <w:t>Цифровизация</w:t>
      </w:r>
      <w:proofErr w:type="spellEnd"/>
      <w:r w:rsidRPr="00F4391D">
        <w:rPr>
          <w:rStyle w:val="s1"/>
          <w:rFonts w:ascii="Times New Roman" w:hAnsi="Times New Roman"/>
          <w:b/>
          <w:bCs/>
          <w:sz w:val="28"/>
          <w:szCs w:val="28"/>
        </w:rPr>
        <w:t xml:space="preserve"> в сфере образования: </w:t>
      </w:r>
    </w:p>
    <w:p w14:paraId="1A6D5FF9" w14:textId="3D88E72B" w:rsidR="00E8381F" w:rsidRDefault="00911184" w:rsidP="00880558">
      <w:pPr>
        <w:pStyle w:val="p1"/>
        <w:spacing w:line="360" w:lineRule="auto"/>
        <w:jc w:val="center"/>
        <w:divId w:val="1708018185"/>
        <w:rPr>
          <w:rStyle w:val="s1"/>
          <w:rFonts w:ascii="Times New Roman" w:hAnsi="Times New Roman"/>
          <w:b/>
          <w:bCs/>
          <w:sz w:val="28"/>
          <w:szCs w:val="28"/>
        </w:rPr>
      </w:pPr>
      <w:r w:rsidRPr="00F4391D">
        <w:rPr>
          <w:rStyle w:val="s1"/>
          <w:rFonts w:ascii="Times New Roman" w:hAnsi="Times New Roman"/>
          <w:b/>
          <w:bCs/>
          <w:sz w:val="28"/>
          <w:szCs w:val="28"/>
        </w:rPr>
        <w:t>трансформация обучения в эпоху технологий</w:t>
      </w:r>
    </w:p>
    <w:p w14:paraId="0731C23D" w14:textId="77777777" w:rsidR="00880558" w:rsidRPr="00F4391D" w:rsidRDefault="00880558" w:rsidP="00880558">
      <w:pPr>
        <w:pStyle w:val="p1"/>
        <w:spacing w:line="360" w:lineRule="auto"/>
        <w:jc w:val="center"/>
        <w:divId w:val="1708018185"/>
        <w:rPr>
          <w:rFonts w:ascii="Times New Roman" w:hAnsi="Times New Roman"/>
          <w:b/>
          <w:bCs/>
          <w:sz w:val="28"/>
          <w:szCs w:val="28"/>
        </w:rPr>
      </w:pPr>
    </w:p>
    <w:p w14:paraId="5C88601F" w14:textId="4E0D930F" w:rsidR="00911184" w:rsidRPr="00D63F3A" w:rsidRDefault="00911184" w:rsidP="00E8381F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2"/>
          <w:rFonts w:ascii="Times New Roman" w:hAnsi="Times New Roman"/>
          <w:sz w:val="28"/>
          <w:szCs w:val="28"/>
        </w:rPr>
        <w:t>Аннотация:</w:t>
      </w:r>
      <w:r w:rsidRPr="00D63F3A">
        <w:rPr>
          <w:rStyle w:val="s1"/>
          <w:rFonts w:ascii="Times New Roman" w:hAnsi="Times New Roman"/>
          <w:sz w:val="28"/>
          <w:szCs w:val="28"/>
        </w:rPr>
        <w:t xml:space="preserve"> Статья рассматривает влияние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цифровизации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на сферу образования, анализируя как новые возможности, так и вызовы, с которыми сталкивается образовательная система в условиях цифровой трансформации. Рассмотрены преимущества цифровых технологий, такие как глобальная доступность,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интерактивность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,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персонализация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и автоматизация обучения. Выделены основные вызовы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цифровизации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, включая цифровое неравенство, недостаток квалифицированных кадров, безопасность данных и риск потери человеческого контакта. Статья подчеркивает необходимость комплексного подхода к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цифровизации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образования, который сочетает в себе использование новых технологий с сохранением традиционных ценностей и обеспечивает доступ к качественному образованию для всех.</w:t>
      </w:r>
    </w:p>
    <w:p w14:paraId="75621E5C" w14:textId="08EA2EDC" w:rsidR="00911184" w:rsidRPr="00D63F3A" w:rsidRDefault="00911184" w:rsidP="00E8381F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2"/>
          <w:rFonts w:ascii="Times New Roman" w:hAnsi="Times New Roman"/>
          <w:sz w:val="28"/>
          <w:szCs w:val="28"/>
        </w:rPr>
        <w:t>Ключевые слова:</w:t>
      </w:r>
      <w:r w:rsidRPr="00D63F3A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Цифровизация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образования, цифровые технологии, электронное обучение, онлайн-образование, образовательные платформы, дистанционное обучение,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персонализация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обучения,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интерактивное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обучение, цифровые компетенции, цифровая грамотность, цифровое неравенство, технологические инновации в образовании. </w:t>
      </w:r>
    </w:p>
    <w:p w14:paraId="5FD4AA49" w14:textId="7E5E6B31" w:rsidR="00911184" w:rsidRPr="00D63F3A" w:rsidRDefault="00911184" w:rsidP="009E72DC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lastRenderedPageBreak/>
        <w:t xml:space="preserve">Современный мир динамично развивается, и технологии играют в этом процессе ключевую роль. Не осталась в стороне и сфера образования, где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цифровизация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становится не просто трендом, а необходимостью для подготовки будущих поколений к жизни и работе в условиях цифровой экономики. Проникновение цифровых технологий в учебный процесс открывает перед образованием новые горизонты, предлагая беспрецедентные возможности для обучения и преподавания, но вместе с тем ставит ряд сложных вызовов, которые требуют осмысленного подхода и активных действий.</w:t>
      </w:r>
    </w:p>
    <w:p w14:paraId="7F9135CF" w14:textId="3DC1FA48" w:rsidR="00BD6374" w:rsidRDefault="00911184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>Цифровые технологии радикально меняют способы получения знаний, делая их более доступными, интерактивными и персонализированными</w:t>
      </w:r>
      <w:r w:rsidR="00993100">
        <w:rPr>
          <w:rStyle w:val="s1"/>
          <w:rFonts w:ascii="Times New Roman" w:hAnsi="Times New Roman"/>
          <w:sz w:val="28"/>
          <w:szCs w:val="28"/>
        </w:rPr>
        <w:t xml:space="preserve"> [1]</w:t>
      </w:r>
      <w:r w:rsidRPr="00D63F3A">
        <w:rPr>
          <w:rStyle w:val="s1"/>
          <w:rFonts w:ascii="Times New Roman" w:hAnsi="Times New Roman"/>
          <w:sz w:val="28"/>
          <w:szCs w:val="28"/>
        </w:rPr>
        <w:t>.</w:t>
      </w:r>
    </w:p>
    <w:p w14:paraId="36B3A416" w14:textId="77777777" w:rsidR="00BD6374" w:rsidRDefault="00911184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 xml:space="preserve">Традиционное образование, привязанное к конкретным местам и времени, постепенно уступает место более гибким и открытым моделям. Онлайн-платформы,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вебинары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>, электронные курсы и мобильные приложения позволяют обучаться в любое время и из любой точки мира. Это особенно важно для людей, проживающих в отдаленных районах, имеющих ограниченные возможности, или для тех, кто по тем или иным причинам не может посещать очные занятия. Гибкость обучения также позволяет каждому студенту выстраивать свой собственный график и темп, что способствует более эффективному усвоению материала.</w:t>
      </w:r>
    </w:p>
    <w:p w14:paraId="375B963E" w14:textId="02E356AC" w:rsidR="00BD6374" w:rsidRDefault="00911184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 xml:space="preserve">Устаревшие методы обучения, основанные на пассивном восприятии информации, становятся всё менее эффективными в эпоху цифровых технологий. Интерактивные доски,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мультимедийные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презентации, онлайн-игры, симуляции и виртуальная реальность превращают учебный процесс в увлекательное приключение</w:t>
      </w:r>
      <w:r w:rsidR="00993100">
        <w:rPr>
          <w:rStyle w:val="s1"/>
          <w:rFonts w:ascii="Times New Roman" w:hAnsi="Times New Roman"/>
          <w:sz w:val="28"/>
          <w:szCs w:val="28"/>
        </w:rPr>
        <w:t xml:space="preserve"> [3]</w:t>
      </w:r>
      <w:r w:rsidRPr="00D63F3A">
        <w:rPr>
          <w:rStyle w:val="s1"/>
          <w:rFonts w:ascii="Times New Roman" w:hAnsi="Times New Roman"/>
          <w:sz w:val="28"/>
          <w:szCs w:val="28"/>
        </w:rPr>
        <w:t>.</w:t>
      </w:r>
      <w:r w:rsidR="00BD6374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D63F3A">
        <w:rPr>
          <w:rStyle w:val="s1"/>
          <w:rFonts w:ascii="Times New Roman" w:hAnsi="Times New Roman"/>
          <w:sz w:val="28"/>
          <w:szCs w:val="28"/>
        </w:rPr>
        <w:t>Они способствуют более глубокому погружению в предмет, стимулируют интерес к знаниям и помогают студентам лучше усваивать сложный материал.</w:t>
      </w:r>
    </w:p>
    <w:p w14:paraId="5A7FA73F" w14:textId="77777777" w:rsidR="00BD6374" w:rsidRDefault="00911184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lastRenderedPageBreak/>
        <w:t>Каждый студент уникален, и цифровые технологии позволяют это учитывать. Адаптивные образовательные платформы, использующие алгоритмы искусственного интеллекта, могут анализировать уровень знаний, темп обучения и интересы каждого студента, создавая индивидуальные образовательные траектории. Это делает процесс обучения более эффективным, результативным и интересным.</w:t>
      </w:r>
    </w:p>
    <w:p w14:paraId="5A5267F9" w14:textId="77777777" w:rsidR="00BD6374" w:rsidRDefault="00911184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 xml:space="preserve">Цифровые инструменты для совместной работы, такие как онлайн-документы, чаты, форумы и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видеоконференции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>, позволяют студентам взаимодействовать друг с другом, обмениваться знаниями, работать над проектами и участвовать в дискуссиях, независимо от их географического местоположения. Это развивает навыки командной работы, критического мышления и коммуникации.</w:t>
      </w:r>
    </w:p>
    <w:p w14:paraId="3B63A593" w14:textId="617AE3F5" w:rsidR="00BD6374" w:rsidRDefault="00911184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>Цифровые технологии берут на себя выполнение многих рути</w:t>
      </w:r>
      <w:r w:rsidR="00F65507" w:rsidRPr="00D63F3A">
        <w:rPr>
          <w:rStyle w:val="s1"/>
          <w:rFonts w:ascii="Times New Roman" w:hAnsi="Times New Roman"/>
          <w:sz w:val="28"/>
          <w:szCs w:val="28"/>
        </w:rPr>
        <w:t xml:space="preserve">нных задач, таких как проверка домашних заданий, сбор и анализ данных об успеваемости, составление расписаний и многое другое. Это освобождает время преподавателей для более творческой работы, индивидуального подхода к студентам, разработки </w:t>
      </w:r>
      <w:proofErr w:type="spellStart"/>
      <w:r w:rsidR="00F65507" w:rsidRPr="00D63F3A">
        <w:rPr>
          <w:rStyle w:val="s1"/>
          <w:rFonts w:ascii="Times New Roman" w:hAnsi="Times New Roman"/>
          <w:sz w:val="28"/>
          <w:szCs w:val="28"/>
        </w:rPr>
        <w:t>инновационных</w:t>
      </w:r>
      <w:proofErr w:type="spellEnd"/>
      <w:r w:rsidR="00F65507" w:rsidRPr="00D63F3A">
        <w:rPr>
          <w:rStyle w:val="s1"/>
          <w:rFonts w:ascii="Times New Roman" w:hAnsi="Times New Roman"/>
          <w:sz w:val="28"/>
          <w:szCs w:val="28"/>
        </w:rPr>
        <w:t xml:space="preserve"> учебных материалов и исследовани</w:t>
      </w:r>
      <w:r w:rsidR="00993100">
        <w:rPr>
          <w:rStyle w:val="s1"/>
          <w:rFonts w:ascii="Times New Roman" w:hAnsi="Times New Roman"/>
          <w:sz w:val="28"/>
          <w:szCs w:val="28"/>
        </w:rPr>
        <w:t>й [4].</w:t>
      </w:r>
    </w:p>
    <w:p w14:paraId="5F987E78" w14:textId="77777777" w:rsidR="00BD6374" w:rsidRDefault="00F65507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 xml:space="preserve">В современном мире цифровые навыки становятся всё более важными для успешной карьеры.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Цифровизация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образования позволяет студентам не только получать знания, но и развивать необходимые цифровые компетенции, которые будут востребованы на рынке труда.</w:t>
      </w:r>
    </w:p>
    <w:p w14:paraId="05E00989" w14:textId="77777777" w:rsidR="00BD6374" w:rsidRDefault="00BD6374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5507" w:rsidRPr="00D63F3A">
        <w:rPr>
          <w:rStyle w:val="s1"/>
          <w:rFonts w:ascii="Times New Roman" w:hAnsi="Times New Roman"/>
          <w:sz w:val="28"/>
          <w:szCs w:val="28"/>
        </w:rPr>
        <w:t>нлайн-библиотеки, электронные учебники, открытые образовательные ресурсы, лекции ведущих университетов и научно-популярные видео предоставляют доступ к огромному массиву учебных материалов, расширяя возможности для самообразования и обучения на протяжении всей жизни.</w:t>
      </w:r>
    </w:p>
    <w:p w14:paraId="4CB66EA6" w14:textId="77777777" w:rsidR="00BD6374" w:rsidRDefault="00F65507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 xml:space="preserve">Несмотря на огромный потенциал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цифровизации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>, она также ставит перед образованием ряд сложных вызовов.</w:t>
      </w:r>
    </w:p>
    <w:p w14:paraId="60C8BDE6" w14:textId="42731729" w:rsidR="00BD6374" w:rsidRDefault="00F65507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lastRenderedPageBreak/>
        <w:t>Проблема цифрового неравенства остается актуальной, и не все студенты имеют равный доступ к компьютерам, интернету и необходимым цифровым навыкам. Это может усугубить существующее неравенство в доступе к качественному образованию</w:t>
      </w:r>
      <w:r w:rsidR="00FB48DE">
        <w:rPr>
          <w:rStyle w:val="s1"/>
          <w:rFonts w:ascii="Times New Roman" w:hAnsi="Times New Roman"/>
          <w:sz w:val="28"/>
          <w:szCs w:val="28"/>
        </w:rPr>
        <w:t xml:space="preserve"> [2]</w:t>
      </w:r>
      <w:r w:rsidRPr="00D63F3A">
        <w:rPr>
          <w:rStyle w:val="s1"/>
          <w:rFonts w:ascii="Times New Roman" w:hAnsi="Times New Roman"/>
          <w:sz w:val="28"/>
          <w:szCs w:val="28"/>
        </w:rPr>
        <w:t>.</w:t>
      </w:r>
    </w:p>
    <w:p w14:paraId="2894E8DA" w14:textId="77777777" w:rsidR="00BD6374" w:rsidRDefault="00F65507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 xml:space="preserve">Для эффективного использования цифровых технологий в образовании преподаватели должны обладать не только предметными знаниями, но и цифровыми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компетенциями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>. Необходима масштабная переподготовка преподавательского состава и обеспечение их необходимой поддержкой.</w:t>
      </w:r>
    </w:p>
    <w:p w14:paraId="7E738A2F" w14:textId="77777777" w:rsidR="00BD6374" w:rsidRDefault="00F65507" w:rsidP="00BD6374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>Не весь цифровой контент, доступный в интернете, является качественным и достоверным. Необходимо разрабатывать стандарты для создания качественных образовательных ресурсов и обеспечивать их проверку и соответствие образовательным целям.</w:t>
      </w:r>
    </w:p>
    <w:p w14:paraId="1E618E05" w14:textId="77777777" w:rsidR="00FD1FA8" w:rsidRDefault="00F65507" w:rsidP="00FD1FA8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 xml:space="preserve">Использование цифровых технологий в образовании связано с риском утечки персональных данных студентов и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киберугроз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>. Необходимо разрабатывать и внедрять меры по обеспечению безопасности и защиты конфиденциальной информации.</w:t>
      </w:r>
    </w:p>
    <w:p w14:paraId="0ED38FF4" w14:textId="7012CBBD" w:rsidR="00FD1FA8" w:rsidRDefault="00F65507" w:rsidP="00FD1FA8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 xml:space="preserve">Чрезмерное увлечение цифровыми технологиями может привести к потере живого общения между преподавателями и студентами, что негативно скажется на их социальной и эмоциональной сферах развития. Необходимо искать баланс между использованием цифровых инструментов и сохранением ценности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межличностного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общения</w:t>
      </w:r>
      <w:r w:rsidR="00FB48DE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59006F">
        <w:rPr>
          <w:rStyle w:val="s1"/>
          <w:rFonts w:ascii="Times New Roman" w:hAnsi="Times New Roman"/>
          <w:sz w:val="28"/>
          <w:szCs w:val="28"/>
        </w:rPr>
        <w:t>[5</w:t>
      </w:r>
      <w:r w:rsidR="00FB48DE">
        <w:rPr>
          <w:rStyle w:val="s1"/>
          <w:rFonts w:ascii="Times New Roman" w:hAnsi="Times New Roman"/>
          <w:sz w:val="28"/>
          <w:szCs w:val="28"/>
        </w:rPr>
        <w:t>]</w:t>
      </w:r>
      <w:r w:rsidRPr="00D63F3A">
        <w:rPr>
          <w:rStyle w:val="s1"/>
          <w:rFonts w:ascii="Times New Roman" w:hAnsi="Times New Roman"/>
          <w:sz w:val="28"/>
          <w:szCs w:val="28"/>
        </w:rPr>
        <w:t>.</w:t>
      </w:r>
    </w:p>
    <w:p w14:paraId="270A11A0" w14:textId="77777777" w:rsidR="00FD1FA8" w:rsidRDefault="00F65507" w:rsidP="00FD1FA8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r w:rsidRPr="00D63F3A">
        <w:rPr>
          <w:rStyle w:val="s1"/>
          <w:rFonts w:ascii="Times New Roman" w:hAnsi="Times New Roman"/>
          <w:sz w:val="28"/>
          <w:szCs w:val="28"/>
        </w:rPr>
        <w:t xml:space="preserve">Не все преподаватели и образовательные учреждения готовы к быстрым изменениям, связанным с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цифровизацией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>. Необходимо преодолевать сопротивление нововведениям, поддерживать тех, кто стремится к развитию, и создавать культуру постоянного обучения и адаптации.</w:t>
      </w:r>
    </w:p>
    <w:p w14:paraId="44828D9B" w14:textId="4C9263C3" w:rsidR="00F65507" w:rsidRPr="00D63F3A" w:rsidRDefault="00F65507" w:rsidP="00FD1FA8">
      <w:pPr>
        <w:pStyle w:val="p1"/>
        <w:spacing w:line="360" w:lineRule="auto"/>
        <w:ind w:firstLine="708"/>
        <w:jc w:val="both"/>
        <w:divId w:val="1708018185"/>
        <w:rPr>
          <w:rFonts w:ascii="Times New Roman" w:hAnsi="Times New Roman"/>
          <w:sz w:val="28"/>
          <w:szCs w:val="28"/>
        </w:rPr>
      </w:pP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Цифровизация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образования – это не просто внедрение новых технологий, это трансформация всей системы образования, которая требует </w:t>
      </w:r>
      <w:r w:rsidRPr="00D63F3A">
        <w:rPr>
          <w:rStyle w:val="s1"/>
          <w:rFonts w:ascii="Times New Roman" w:hAnsi="Times New Roman"/>
          <w:sz w:val="28"/>
          <w:szCs w:val="28"/>
        </w:rPr>
        <w:lastRenderedPageBreak/>
        <w:t xml:space="preserve">системного подхода, осмысленных действий и постоянной адаптации к меняющимся условиям. Для того чтобы в полной мере воспользоваться преимуществами цифровых технологий, необходимо не только инвестировать в инфраструктуру и программное обеспечение, но и уделять внимание подготовке кадров, разработке качественного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контента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, обеспечению безопасности и защите данных, а также сохранению ценностей человеческого общения. Только тогда </w:t>
      </w:r>
      <w:proofErr w:type="spellStart"/>
      <w:r w:rsidRPr="00D63F3A">
        <w:rPr>
          <w:rStyle w:val="s1"/>
          <w:rFonts w:ascii="Times New Roman" w:hAnsi="Times New Roman"/>
          <w:sz w:val="28"/>
          <w:szCs w:val="28"/>
        </w:rPr>
        <w:t>цифровизация</w:t>
      </w:r>
      <w:proofErr w:type="spellEnd"/>
      <w:r w:rsidRPr="00D63F3A">
        <w:rPr>
          <w:rStyle w:val="s1"/>
          <w:rFonts w:ascii="Times New Roman" w:hAnsi="Times New Roman"/>
          <w:sz w:val="28"/>
          <w:szCs w:val="28"/>
        </w:rPr>
        <w:t xml:space="preserve"> сможет сделать образование более доступным, качественным, эффективным и, главное, способным подготовить будущие поколения к вызовам и возможностям цифрового мира.</w:t>
      </w:r>
    </w:p>
    <w:p w14:paraId="730D1C16" w14:textId="5F7F5B75" w:rsidR="00911184" w:rsidRPr="00D63F3A" w:rsidRDefault="00911184" w:rsidP="00F4391D">
      <w:pPr>
        <w:pStyle w:val="p1"/>
        <w:spacing w:line="360" w:lineRule="auto"/>
        <w:jc w:val="both"/>
        <w:divId w:val="1708018185"/>
        <w:rPr>
          <w:rFonts w:ascii="Times New Roman" w:hAnsi="Times New Roman"/>
          <w:sz w:val="28"/>
          <w:szCs w:val="28"/>
        </w:rPr>
      </w:pPr>
    </w:p>
    <w:p w14:paraId="77D55202" w14:textId="2BC131AA" w:rsidR="004B4861" w:rsidRPr="006C2D9D" w:rsidRDefault="0086402F" w:rsidP="00911184">
      <w:pPr>
        <w:pStyle w:val="p1"/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D9D"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 w:rsidR="006C2D9D" w:rsidRPr="006C2D9D">
        <w:rPr>
          <w:rFonts w:ascii="Times New Roman" w:hAnsi="Times New Roman"/>
          <w:b/>
          <w:bCs/>
          <w:sz w:val="28"/>
          <w:szCs w:val="28"/>
        </w:rPr>
        <w:t xml:space="preserve">использованной </w:t>
      </w:r>
      <w:r w:rsidRPr="006C2D9D">
        <w:rPr>
          <w:rFonts w:ascii="Times New Roman" w:hAnsi="Times New Roman"/>
          <w:b/>
          <w:bCs/>
          <w:sz w:val="28"/>
          <w:szCs w:val="28"/>
        </w:rPr>
        <w:t xml:space="preserve">литературы </w:t>
      </w:r>
    </w:p>
    <w:p w14:paraId="019039B0" w14:textId="65329EA8" w:rsidR="0086402F" w:rsidRPr="0086402F" w:rsidRDefault="0086402F" w:rsidP="006C2D9D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402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6402F">
        <w:rPr>
          <w:rFonts w:ascii="Times New Roman" w:hAnsi="Times New Roman"/>
          <w:sz w:val="28"/>
          <w:szCs w:val="28"/>
        </w:rPr>
        <w:t>Ахромеева</w:t>
      </w:r>
      <w:proofErr w:type="spellEnd"/>
      <w:r w:rsidRPr="0086402F">
        <w:rPr>
          <w:rFonts w:ascii="Times New Roman" w:hAnsi="Times New Roman"/>
          <w:sz w:val="28"/>
          <w:szCs w:val="28"/>
        </w:rPr>
        <w:t xml:space="preserve"> Т.С., </w:t>
      </w:r>
      <w:proofErr w:type="spellStart"/>
      <w:r w:rsidRPr="0086402F">
        <w:rPr>
          <w:rFonts w:ascii="Times New Roman" w:hAnsi="Times New Roman"/>
          <w:sz w:val="28"/>
          <w:szCs w:val="28"/>
        </w:rPr>
        <w:t>Малинецкий</w:t>
      </w:r>
      <w:proofErr w:type="spellEnd"/>
      <w:r w:rsidRPr="0086402F"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 w:rsidRPr="0086402F">
        <w:rPr>
          <w:rFonts w:ascii="Times New Roman" w:hAnsi="Times New Roman"/>
          <w:sz w:val="28"/>
          <w:szCs w:val="28"/>
        </w:rPr>
        <w:t>Посашков</w:t>
      </w:r>
      <w:proofErr w:type="spellEnd"/>
      <w:r w:rsidRPr="0086402F">
        <w:rPr>
          <w:rFonts w:ascii="Times New Roman" w:hAnsi="Times New Roman"/>
          <w:sz w:val="28"/>
          <w:szCs w:val="28"/>
        </w:rPr>
        <w:t xml:space="preserve"> С.А. Смыслы и ценности </w:t>
      </w:r>
      <w:proofErr w:type="spellStart"/>
      <w:r w:rsidRPr="0086402F">
        <w:rPr>
          <w:rFonts w:ascii="Times New Roman" w:hAnsi="Times New Roman"/>
          <w:sz w:val="28"/>
          <w:szCs w:val="28"/>
        </w:rPr>
        <w:t>цифровойреальности</w:t>
      </w:r>
      <w:proofErr w:type="spellEnd"/>
      <w:r w:rsidRPr="0086402F">
        <w:rPr>
          <w:rFonts w:ascii="Times New Roman" w:hAnsi="Times New Roman"/>
          <w:sz w:val="28"/>
          <w:szCs w:val="28"/>
        </w:rPr>
        <w:t xml:space="preserve">: Будущее. Войны. </w:t>
      </w:r>
      <w:proofErr w:type="spellStart"/>
      <w:r w:rsidRPr="0086402F">
        <w:rPr>
          <w:rFonts w:ascii="Times New Roman" w:hAnsi="Times New Roman"/>
          <w:sz w:val="28"/>
          <w:szCs w:val="28"/>
        </w:rPr>
        <w:t>Синергетика</w:t>
      </w:r>
      <w:proofErr w:type="spellEnd"/>
      <w:r w:rsidRPr="0086402F">
        <w:rPr>
          <w:rFonts w:ascii="Times New Roman" w:hAnsi="Times New Roman"/>
          <w:sz w:val="28"/>
          <w:szCs w:val="28"/>
        </w:rPr>
        <w:t xml:space="preserve"> // Философские науки. 2017. Nºб. С. 104-120.</w:t>
      </w:r>
    </w:p>
    <w:p w14:paraId="4057119C" w14:textId="77777777" w:rsidR="006C2D9D" w:rsidRDefault="0086402F" w:rsidP="006C2D9D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402F">
        <w:rPr>
          <w:rFonts w:ascii="Times New Roman" w:hAnsi="Times New Roman"/>
          <w:sz w:val="28"/>
          <w:szCs w:val="28"/>
        </w:rPr>
        <w:t>2. Бодрийяр Ж. В тени молчаливого большинства, или Конец социального. Екатеринбург:</w:t>
      </w:r>
      <w:r w:rsidR="006C2D9D">
        <w:rPr>
          <w:rFonts w:ascii="Times New Roman" w:hAnsi="Times New Roman"/>
          <w:sz w:val="28"/>
          <w:szCs w:val="28"/>
        </w:rPr>
        <w:t xml:space="preserve"> </w:t>
      </w:r>
      <w:r w:rsidRPr="0086402F">
        <w:rPr>
          <w:rFonts w:ascii="Times New Roman" w:hAnsi="Times New Roman"/>
          <w:sz w:val="28"/>
          <w:szCs w:val="28"/>
        </w:rPr>
        <w:t xml:space="preserve">Изд-во Уральского университета, 2000. 96 с. </w:t>
      </w:r>
    </w:p>
    <w:p w14:paraId="5F95438B" w14:textId="0E3DBE6F" w:rsidR="0086402F" w:rsidRPr="0086402F" w:rsidRDefault="0086402F" w:rsidP="006C2D9D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402F">
        <w:rPr>
          <w:rFonts w:ascii="Times New Roman" w:hAnsi="Times New Roman"/>
          <w:sz w:val="28"/>
          <w:szCs w:val="28"/>
        </w:rPr>
        <w:t xml:space="preserve">3. Буданов В.Г. Новый цифровой жизненный </w:t>
      </w:r>
      <w:proofErr w:type="spellStart"/>
      <w:r w:rsidRPr="0086402F">
        <w:rPr>
          <w:rFonts w:ascii="Times New Roman" w:hAnsi="Times New Roman"/>
          <w:sz w:val="28"/>
          <w:szCs w:val="28"/>
        </w:rPr>
        <w:t>техноуклад</w:t>
      </w:r>
      <w:proofErr w:type="spellEnd"/>
      <w:r w:rsidRPr="0086402F">
        <w:rPr>
          <w:rFonts w:ascii="Times New Roman" w:hAnsi="Times New Roman"/>
          <w:sz w:val="28"/>
          <w:szCs w:val="28"/>
        </w:rPr>
        <w:t xml:space="preserve"> - перспективы и риски</w:t>
      </w:r>
      <w:r w:rsidR="006C2D9D">
        <w:rPr>
          <w:rFonts w:ascii="Times New Roman" w:hAnsi="Times New Roman"/>
          <w:sz w:val="28"/>
          <w:szCs w:val="28"/>
        </w:rPr>
        <w:t xml:space="preserve"> </w:t>
      </w:r>
      <w:r w:rsidRPr="0086402F">
        <w:rPr>
          <w:rFonts w:ascii="Times New Roman" w:hAnsi="Times New Roman"/>
          <w:sz w:val="28"/>
          <w:szCs w:val="28"/>
        </w:rPr>
        <w:t xml:space="preserve">трансформаций </w:t>
      </w:r>
      <w:proofErr w:type="spellStart"/>
      <w:r w:rsidRPr="0086402F">
        <w:rPr>
          <w:rFonts w:ascii="Times New Roman" w:hAnsi="Times New Roman"/>
          <w:sz w:val="28"/>
          <w:szCs w:val="28"/>
        </w:rPr>
        <w:t>антропосферы</w:t>
      </w:r>
      <w:proofErr w:type="spellEnd"/>
      <w:r w:rsidRPr="0086402F">
        <w:rPr>
          <w:rFonts w:ascii="Times New Roman" w:hAnsi="Times New Roman"/>
          <w:sz w:val="28"/>
          <w:szCs w:val="28"/>
        </w:rPr>
        <w:t xml:space="preserve"> // Философские науки. 2016. </w:t>
      </w:r>
      <w:proofErr w:type="spellStart"/>
      <w:r w:rsidRPr="0086402F">
        <w:rPr>
          <w:rFonts w:ascii="Times New Roman" w:hAnsi="Times New Roman"/>
          <w:sz w:val="28"/>
          <w:szCs w:val="28"/>
        </w:rPr>
        <w:t>Леб</w:t>
      </w:r>
      <w:proofErr w:type="spellEnd"/>
      <w:r w:rsidRPr="0086402F">
        <w:rPr>
          <w:rFonts w:ascii="Times New Roman" w:hAnsi="Times New Roman"/>
          <w:sz w:val="28"/>
          <w:szCs w:val="28"/>
        </w:rPr>
        <w:t>. С. 47-55.</w:t>
      </w:r>
    </w:p>
    <w:p w14:paraId="0F09957A" w14:textId="77777777" w:rsidR="0059006F" w:rsidRDefault="0086402F" w:rsidP="005378C7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402F">
        <w:rPr>
          <w:rFonts w:ascii="Times New Roman" w:hAnsi="Times New Roman"/>
          <w:sz w:val="28"/>
          <w:szCs w:val="28"/>
        </w:rPr>
        <w:t xml:space="preserve">4. Дубровский Д.И. Электронная культура. Кто против? // Философские науки. 2017. Nº2.C. 50-57. </w:t>
      </w:r>
    </w:p>
    <w:p w14:paraId="634C1C92" w14:textId="49885AA0" w:rsidR="005378C7" w:rsidRPr="005378C7" w:rsidRDefault="0086402F" w:rsidP="005378C7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402F">
        <w:rPr>
          <w:rFonts w:ascii="Times New Roman" w:hAnsi="Times New Roman"/>
          <w:sz w:val="28"/>
          <w:szCs w:val="28"/>
        </w:rPr>
        <w:t>5. Иванова В.П., Еременко В.В. Интеллектуальная культура цифрового общества //Цифровое общество как культурно-исторический контекст развития человека: сборник</w:t>
      </w:r>
      <w:r w:rsidR="0059006F">
        <w:rPr>
          <w:rFonts w:ascii="Times New Roman" w:hAnsi="Times New Roman"/>
          <w:sz w:val="28"/>
          <w:szCs w:val="28"/>
        </w:rPr>
        <w:t xml:space="preserve"> </w:t>
      </w:r>
      <w:r w:rsidR="005378C7" w:rsidRPr="005378C7">
        <w:rPr>
          <w:rFonts w:ascii="Times New Roman" w:hAnsi="Times New Roman"/>
          <w:sz w:val="28"/>
          <w:szCs w:val="28"/>
        </w:rPr>
        <w:t>научных статей / под общ. ред. Р.В. Ершовой. Коломна: Государственный социально-</w:t>
      </w:r>
    </w:p>
    <w:p w14:paraId="6BCE3CAA" w14:textId="79F0F5EF" w:rsidR="0086402F" w:rsidRPr="004A0149" w:rsidRDefault="005378C7" w:rsidP="006C2D9D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78C7">
        <w:rPr>
          <w:rFonts w:ascii="Times New Roman" w:hAnsi="Times New Roman"/>
          <w:sz w:val="28"/>
          <w:szCs w:val="28"/>
        </w:rPr>
        <w:t>гуманитарный университет, 2016. С. 151-155.</w:t>
      </w:r>
    </w:p>
    <w:sectPr w:rsidR="0086402F" w:rsidRPr="004A0149" w:rsidSect="004A0149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CD0F" w14:textId="77777777" w:rsidR="0032383B" w:rsidRDefault="0032383B" w:rsidP="00DB561F">
      <w:pPr>
        <w:spacing w:after="0" w:line="240" w:lineRule="auto"/>
      </w:pPr>
      <w:r>
        <w:separator/>
      </w:r>
    </w:p>
  </w:endnote>
  <w:endnote w:type="continuationSeparator" w:id="0">
    <w:p w14:paraId="19A59326" w14:textId="77777777" w:rsidR="0032383B" w:rsidRDefault="0032383B" w:rsidP="00DB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SFUI-Semibold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SFUI-Regular">
    <w:altName w:val="Cambria"/>
    <w:panose1 w:val="020B0604020202020204"/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5C7B" w14:textId="77777777" w:rsidR="0032383B" w:rsidRDefault="0032383B" w:rsidP="00DB561F">
      <w:pPr>
        <w:spacing w:after="0" w:line="240" w:lineRule="auto"/>
      </w:pPr>
      <w:r>
        <w:separator/>
      </w:r>
    </w:p>
  </w:footnote>
  <w:footnote w:type="continuationSeparator" w:id="0">
    <w:p w14:paraId="4E79106A" w14:textId="77777777" w:rsidR="0032383B" w:rsidRDefault="0032383B" w:rsidP="00DB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63E"/>
    <w:multiLevelType w:val="hybridMultilevel"/>
    <w:tmpl w:val="C8FA92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.SFUI-Semibold" w:hAnsi=".SFUI-Semi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6BA"/>
    <w:multiLevelType w:val="hybridMultilevel"/>
    <w:tmpl w:val="C4C2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07D08">
      <w:start w:val="2"/>
      <w:numFmt w:val="bullet"/>
      <w:lvlText w:val="•"/>
      <w:lvlJc w:val="left"/>
      <w:pPr>
        <w:ind w:left="1440" w:hanging="360"/>
      </w:pPr>
      <w:rPr>
        <w:rFonts w:ascii=".SFUI-Regular" w:eastAsiaTheme="minorEastAsia" w:hAnsi=".SFUI-Regular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2E71"/>
    <w:multiLevelType w:val="hybridMultilevel"/>
    <w:tmpl w:val="DBC22522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29927617"/>
    <w:multiLevelType w:val="hybridMultilevel"/>
    <w:tmpl w:val="3258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766A9"/>
    <w:multiLevelType w:val="hybridMultilevel"/>
    <w:tmpl w:val="781C69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F5AE8"/>
    <w:multiLevelType w:val="hybridMultilevel"/>
    <w:tmpl w:val="A134D0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.SFUI-Regular" w:hAnsi=".SFUI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C47EA"/>
    <w:multiLevelType w:val="hybridMultilevel"/>
    <w:tmpl w:val="C5528A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298040">
    <w:abstractNumId w:val="1"/>
  </w:num>
  <w:num w:numId="2" w16cid:durableId="403648333">
    <w:abstractNumId w:val="0"/>
  </w:num>
  <w:num w:numId="3" w16cid:durableId="2127503729">
    <w:abstractNumId w:val="5"/>
  </w:num>
  <w:num w:numId="4" w16cid:durableId="386224791">
    <w:abstractNumId w:val="3"/>
  </w:num>
  <w:num w:numId="5" w16cid:durableId="213391438">
    <w:abstractNumId w:val="2"/>
  </w:num>
  <w:num w:numId="6" w16cid:durableId="1050626">
    <w:abstractNumId w:val="4"/>
  </w:num>
  <w:num w:numId="7" w16cid:durableId="2138603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AE"/>
    <w:rsid w:val="0001588E"/>
    <w:rsid w:val="00026621"/>
    <w:rsid w:val="00075EEA"/>
    <w:rsid w:val="000A243D"/>
    <w:rsid w:val="000A4BE3"/>
    <w:rsid w:val="000D6DF9"/>
    <w:rsid w:val="00120607"/>
    <w:rsid w:val="00156CEE"/>
    <w:rsid w:val="001777EE"/>
    <w:rsid w:val="00246ED8"/>
    <w:rsid w:val="00281047"/>
    <w:rsid w:val="0032383B"/>
    <w:rsid w:val="00331014"/>
    <w:rsid w:val="00355018"/>
    <w:rsid w:val="003A57B2"/>
    <w:rsid w:val="003B5300"/>
    <w:rsid w:val="003C52CA"/>
    <w:rsid w:val="003E0095"/>
    <w:rsid w:val="003F561E"/>
    <w:rsid w:val="00400B7D"/>
    <w:rsid w:val="00454917"/>
    <w:rsid w:val="004A0149"/>
    <w:rsid w:val="004B4861"/>
    <w:rsid w:val="004D2428"/>
    <w:rsid w:val="005042D5"/>
    <w:rsid w:val="005378C7"/>
    <w:rsid w:val="005471C0"/>
    <w:rsid w:val="00566168"/>
    <w:rsid w:val="0059006F"/>
    <w:rsid w:val="00590F41"/>
    <w:rsid w:val="0060123A"/>
    <w:rsid w:val="00644372"/>
    <w:rsid w:val="00646523"/>
    <w:rsid w:val="006C2D9D"/>
    <w:rsid w:val="00772389"/>
    <w:rsid w:val="007C7CB3"/>
    <w:rsid w:val="0082324F"/>
    <w:rsid w:val="008525C4"/>
    <w:rsid w:val="0086402F"/>
    <w:rsid w:val="00870B9C"/>
    <w:rsid w:val="00880558"/>
    <w:rsid w:val="00881388"/>
    <w:rsid w:val="00911184"/>
    <w:rsid w:val="00992DA3"/>
    <w:rsid w:val="00993100"/>
    <w:rsid w:val="009E72DC"/>
    <w:rsid w:val="00A04C23"/>
    <w:rsid w:val="00A34937"/>
    <w:rsid w:val="00A61D4B"/>
    <w:rsid w:val="00A913D1"/>
    <w:rsid w:val="00AC1C27"/>
    <w:rsid w:val="00B026AE"/>
    <w:rsid w:val="00B56122"/>
    <w:rsid w:val="00B876C4"/>
    <w:rsid w:val="00BD6374"/>
    <w:rsid w:val="00BE54D2"/>
    <w:rsid w:val="00BF6A10"/>
    <w:rsid w:val="00CC43D6"/>
    <w:rsid w:val="00D00FAF"/>
    <w:rsid w:val="00D01199"/>
    <w:rsid w:val="00D63F3A"/>
    <w:rsid w:val="00D65BC3"/>
    <w:rsid w:val="00DB561F"/>
    <w:rsid w:val="00E566B8"/>
    <w:rsid w:val="00E8381F"/>
    <w:rsid w:val="00EB797B"/>
    <w:rsid w:val="00ED4044"/>
    <w:rsid w:val="00F249DC"/>
    <w:rsid w:val="00F4391D"/>
    <w:rsid w:val="00F449F4"/>
    <w:rsid w:val="00F65507"/>
    <w:rsid w:val="00F72425"/>
    <w:rsid w:val="00FB48DE"/>
    <w:rsid w:val="00FC3F8C"/>
    <w:rsid w:val="00FD1FA8"/>
    <w:rsid w:val="00FD4207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222A"/>
  <w15:docId w15:val="{5D3C3C52-09C5-5945-AE19-6CE6F5A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D6"/>
  </w:style>
  <w:style w:type="paragraph" w:styleId="1">
    <w:name w:val="heading 1"/>
    <w:basedOn w:val="a"/>
    <w:next w:val="a"/>
    <w:link w:val="10"/>
    <w:uiPriority w:val="9"/>
    <w:qFormat/>
    <w:rsid w:val="00B02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6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6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6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6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6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6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6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2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26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26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26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26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26A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026AE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B026AE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B026AE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B026AE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01588E"/>
  </w:style>
  <w:style w:type="character" w:styleId="ac">
    <w:name w:val="Hyperlink"/>
    <w:basedOn w:val="a0"/>
    <w:uiPriority w:val="99"/>
    <w:unhideWhenUsed/>
    <w:rsid w:val="00B5612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486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DB5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561F"/>
  </w:style>
  <w:style w:type="paragraph" w:styleId="af">
    <w:name w:val="footer"/>
    <w:basedOn w:val="a"/>
    <w:link w:val="af0"/>
    <w:uiPriority w:val="99"/>
    <w:unhideWhenUsed/>
    <w:rsid w:val="00DB5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561F"/>
  </w:style>
  <w:style w:type="paragraph" w:styleId="af1">
    <w:name w:val="Normal (Web)"/>
    <w:basedOn w:val="a"/>
    <w:uiPriority w:val="99"/>
    <w:semiHidden/>
    <w:unhideWhenUsed/>
    <w:rsid w:val="00D65BC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f2">
    <w:name w:val="Unresolved Mention"/>
    <w:basedOn w:val="a0"/>
    <w:uiPriority w:val="99"/>
    <w:semiHidden/>
    <w:unhideWhenUsed/>
    <w:rsid w:val="00AC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a75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ron26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ozdoamina@outlook.com</dc:creator>
  <cp:keywords/>
  <dc:description/>
  <cp:lastModifiedBy>ozdoamina@outlook.com</cp:lastModifiedBy>
  <cp:revision>2</cp:revision>
  <dcterms:created xsi:type="dcterms:W3CDTF">2025-01-20T13:17:00Z</dcterms:created>
  <dcterms:modified xsi:type="dcterms:W3CDTF">2025-01-20T13:17:00Z</dcterms:modified>
</cp:coreProperties>
</file>