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6735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  <w:r w:rsidRPr="00043E35">
        <w:rPr>
          <w:b/>
        </w:rPr>
        <w:t>УДК 159</w:t>
      </w:r>
    </w:p>
    <w:p w14:paraId="1B7EC1E4" w14:textId="77777777" w:rsidR="003F1608" w:rsidRPr="00043E35" w:rsidRDefault="003F1608" w:rsidP="003F1608">
      <w:pPr>
        <w:pStyle w:val="a5"/>
        <w:ind w:firstLine="709"/>
        <w:jc w:val="center"/>
        <w:rPr>
          <w:b/>
        </w:rPr>
      </w:pPr>
      <w:proofErr w:type="spellStart"/>
      <w:r w:rsidRPr="00043E35">
        <w:rPr>
          <w:b/>
        </w:rPr>
        <w:t>Александренко</w:t>
      </w:r>
      <w:proofErr w:type="spellEnd"/>
      <w:r w:rsidRPr="00043E35">
        <w:rPr>
          <w:b/>
        </w:rPr>
        <w:t xml:space="preserve"> Г. А.</w:t>
      </w:r>
    </w:p>
    <w:p w14:paraId="68E111A2" w14:textId="77777777" w:rsidR="003F1608" w:rsidRPr="00043E35" w:rsidRDefault="003F1608" w:rsidP="003F1608">
      <w:pPr>
        <w:pStyle w:val="a5"/>
        <w:ind w:firstLine="709"/>
        <w:jc w:val="center"/>
        <w:rPr>
          <w:bCs/>
        </w:rPr>
      </w:pPr>
      <w:r w:rsidRPr="00043E35">
        <w:rPr>
          <w:bCs/>
        </w:rPr>
        <w:t>Студент 4 курса кафедра педагогики и психологии образования</w:t>
      </w:r>
    </w:p>
    <w:p w14:paraId="1D6E55F9" w14:textId="77777777" w:rsidR="003F1608" w:rsidRPr="00043E35" w:rsidRDefault="003F1608" w:rsidP="003F1608">
      <w:pPr>
        <w:pStyle w:val="a5"/>
        <w:ind w:firstLine="709"/>
        <w:jc w:val="center"/>
        <w:rPr>
          <w:bCs/>
        </w:rPr>
      </w:pPr>
      <w:r w:rsidRPr="00043E35">
        <w:rPr>
          <w:bCs/>
        </w:rPr>
        <w:t xml:space="preserve">«Хакасский государственный университет им. Н.Ф. Катанова» </w:t>
      </w:r>
    </w:p>
    <w:p w14:paraId="2CE4F2A5" w14:textId="77777777" w:rsidR="003F1608" w:rsidRPr="00043E35" w:rsidRDefault="003F1608" w:rsidP="003F1608">
      <w:pPr>
        <w:pStyle w:val="a5"/>
        <w:ind w:firstLine="709"/>
        <w:jc w:val="center"/>
        <w:rPr>
          <w:bCs/>
        </w:rPr>
      </w:pPr>
      <w:r w:rsidRPr="00043E35">
        <w:rPr>
          <w:bCs/>
        </w:rPr>
        <w:t>(ФГБОУ ВО «ХГУ им. Н.Ф. Катанова»)</w:t>
      </w:r>
    </w:p>
    <w:p w14:paraId="663D7ED4" w14:textId="77777777" w:rsidR="003F1608" w:rsidRPr="00043E35" w:rsidRDefault="003F1608" w:rsidP="003F1608">
      <w:pPr>
        <w:pStyle w:val="a5"/>
        <w:ind w:firstLine="709"/>
        <w:jc w:val="center"/>
        <w:rPr>
          <w:bCs/>
        </w:rPr>
      </w:pPr>
      <w:r w:rsidRPr="00043E35">
        <w:rPr>
          <w:bCs/>
        </w:rPr>
        <w:t>ИНСТИТУТ НЕПРЕРЫВНОГО ПЕДАГОГИЧЕСКОГО ОБРАЗОВАНИЯ</w:t>
      </w:r>
    </w:p>
    <w:p w14:paraId="60377184" w14:textId="77777777" w:rsidR="003F1608" w:rsidRPr="00043E35" w:rsidRDefault="003F1608" w:rsidP="003F1608">
      <w:pPr>
        <w:pStyle w:val="a5"/>
        <w:ind w:firstLine="709"/>
        <w:jc w:val="center"/>
        <w:rPr>
          <w:bCs/>
        </w:rPr>
      </w:pPr>
      <w:r w:rsidRPr="00043E35">
        <w:rPr>
          <w:bCs/>
        </w:rPr>
        <w:t>(г. Абакан, Россия)</w:t>
      </w:r>
    </w:p>
    <w:p w14:paraId="0A00F1F5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</w:p>
    <w:p w14:paraId="614EECC3" w14:textId="77777777" w:rsidR="00C77706" w:rsidRPr="00043E35" w:rsidRDefault="00C77706" w:rsidP="00C77706">
      <w:pPr>
        <w:pStyle w:val="a5"/>
        <w:ind w:firstLine="709"/>
        <w:jc w:val="center"/>
        <w:rPr>
          <w:b/>
        </w:rPr>
      </w:pPr>
      <w:r w:rsidRPr="00043E35">
        <w:rPr>
          <w:b/>
        </w:rPr>
        <w:t>ОСОБЕННОСТИ СОЦИАЛЬНОЙ ИДЕНТИЧНОСТИ ПОДРОСТКОВ, СКЛОННЫХ К ДЕВИАНТНОМУ ПОВЕДЕНИЮ</w:t>
      </w:r>
    </w:p>
    <w:p w14:paraId="2BDDEDDA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</w:p>
    <w:p w14:paraId="7BFA8514" w14:textId="031AD0D1" w:rsidR="00C77706" w:rsidRPr="00043E35" w:rsidRDefault="00C77706" w:rsidP="00C77706">
      <w:pPr>
        <w:pStyle w:val="a5"/>
        <w:ind w:firstLine="709"/>
        <w:jc w:val="both"/>
        <w:rPr>
          <w:bCs/>
          <w:i/>
          <w:iCs/>
        </w:rPr>
      </w:pPr>
      <w:r w:rsidRPr="00043E35">
        <w:rPr>
          <w:b/>
          <w:i/>
          <w:iCs/>
        </w:rPr>
        <w:t>Аннотация:</w:t>
      </w:r>
      <w:r w:rsidRPr="00043E35">
        <w:rPr>
          <w:bCs/>
          <w:i/>
          <w:iCs/>
        </w:rPr>
        <w:t xml:space="preserve"> В статье рассматриваются особенности социальной идентичности подростков, склонных к девиантному поведению. Приведены результаты исследования, проведенного на выборке из 60 подростков в возрасте 15-16 лет. Выявлены уровни социальной идентичности и склонности к девиантному поведению с использованием психодиагностических методик. </w:t>
      </w:r>
    </w:p>
    <w:p w14:paraId="54D05C02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</w:p>
    <w:p w14:paraId="5866896C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  <w:r w:rsidRPr="00043E35">
        <w:rPr>
          <w:b/>
        </w:rPr>
        <w:t xml:space="preserve">Ключевые слова: </w:t>
      </w:r>
      <w:r w:rsidRPr="00043E35">
        <w:rPr>
          <w:bCs/>
        </w:rPr>
        <w:t>социальная идентичность, подростки, девиантное поведение, кризис идентичности, психодиагностика, математическая статистика.</w:t>
      </w:r>
    </w:p>
    <w:p w14:paraId="70B2E61F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</w:p>
    <w:p w14:paraId="1A333710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Подростковый возраст является важным этапом формирования личности и социальной идентичности. Социальная идентичность, определяемая как осознание своей принадлежности к группе и принятие её норм, играет ключевую роль в поведении подростков. Однако сложности, связанные с кризисом идентичности, могут способствовать развитию девиантного поведения.</w:t>
      </w:r>
    </w:p>
    <w:p w14:paraId="39D427C5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Цель исследования — изучить и выявить особенности социальной идентичности подростков, склонных к девиантному поведению.</w:t>
      </w:r>
    </w:p>
    <w:p w14:paraId="1B068AEF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 xml:space="preserve">Объект исследования: социальная идентичность – как принятие психологических характеристик группы, осознание факта некоторой психической общности с другими членами данной социальной группы, что позволяет индивиду идентифицироваться с группой.  </w:t>
      </w:r>
    </w:p>
    <w:p w14:paraId="650CA88C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 xml:space="preserve">Предмет исследования: особенности социальной идентичности подростков, склонных к девиантному поведению.  </w:t>
      </w:r>
    </w:p>
    <w:p w14:paraId="31AAE5C4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Методы исследования:</w:t>
      </w:r>
    </w:p>
    <w:p w14:paraId="043D610E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1)</w:t>
      </w:r>
      <w:r w:rsidRPr="00043E35">
        <w:rPr>
          <w:bCs/>
        </w:rPr>
        <w:tab/>
        <w:t>Теоретические методы: анализ психолого-педагогической литературы по проблеме исследования.</w:t>
      </w:r>
    </w:p>
    <w:p w14:paraId="41C10930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2)</w:t>
      </w:r>
      <w:r w:rsidRPr="00043E35">
        <w:rPr>
          <w:bCs/>
        </w:rPr>
        <w:tab/>
        <w:t>Эмпирические методы:</w:t>
      </w:r>
    </w:p>
    <w:p w14:paraId="258A4BA2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 xml:space="preserve">– методика «СДП» Склонность к девиантному поведению Э. В. </w:t>
      </w:r>
      <w:proofErr w:type="spellStart"/>
      <w:r w:rsidRPr="00043E35">
        <w:rPr>
          <w:bCs/>
        </w:rPr>
        <w:t>Леуса</w:t>
      </w:r>
      <w:proofErr w:type="spellEnd"/>
      <w:r w:rsidRPr="00043E35">
        <w:rPr>
          <w:bCs/>
        </w:rPr>
        <w:t>, А. Г. Соловьева;</w:t>
      </w:r>
    </w:p>
    <w:p w14:paraId="45844D7C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– методика «Исследования социальной идентичности» (МИСИ) Л. Б. Шнейдера;</w:t>
      </w:r>
    </w:p>
    <w:p w14:paraId="7F9D5A65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– «ДАП-П» диагностический опросник для выявления склонности к различным формам девиантного поведения;</w:t>
      </w:r>
    </w:p>
    <w:p w14:paraId="52A1D86A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– методика «Личностная и социальная идентичность» А. А. Урбанович.</w:t>
      </w:r>
    </w:p>
    <w:p w14:paraId="25F840F0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3)</w:t>
      </w:r>
      <w:r w:rsidRPr="00043E35">
        <w:rPr>
          <w:bCs/>
        </w:rPr>
        <w:tab/>
        <w:t>Интерпретационные методы: качественный и количественный анализ результатов исследования с использованием методов математической статистики U-критерий Манна – Уитни.</w:t>
      </w:r>
    </w:p>
    <w:p w14:paraId="3FDFF647" w14:textId="77777777" w:rsidR="00C77706" w:rsidRPr="00043E35" w:rsidRDefault="00C77706" w:rsidP="00C77706">
      <w:pPr>
        <w:pStyle w:val="a5"/>
        <w:ind w:firstLine="709"/>
        <w:jc w:val="both"/>
        <w:rPr>
          <w:b/>
        </w:rPr>
      </w:pPr>
      <w:r w:rsidRPr="00043E35">
        <w:rPr>
          <w:b/>
        </w:rPr>
        <w:t>Методология</w:t>
      </w:r>
    </w:p>
    <w:p w14:paraId="0DF7D963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Исследование проводилось на выборке из 60 подростков (15-16 лет). Были использованы следующие методики:</w:t>
      </w:r>
    </w:p>
    <w:p w14:paraId="785B6B66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«МИСИ» (Л. Б. Шнейдер и В. В. Хрусталева): для оценки уровня социальной идентичности.</w:t>
      </w:r>
    </w:p>
    <w:p w14:paraId="66343059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lastRenderedPageBreak/>
        <w:t xml:space="preserve">«СДП» (Э. В. </w:t>
      </w:r>
      <w:proofErr w:type="spellStart"/>
      <w:r w:rsidRPr="00043E35">
        <w:rPr>
          <w:bCs/>
        </w:rPr>
        <w:t>Леус</w:t>
      </w:r>
      <w:proofErr w:type="spellEnd"/>
      <w:r w:rsidRPr="00043E35">
        <w:rPr>
          <w:bCs/>
        </w:rPr>
        <w:t>, А. Г. Соловьев): для диагностики склонности к различным видам девиантного поведения.</w:t>
      </w:r>
    </w:p>
    <w:p w14:paraId="7B2FAFC1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«ДАП-П»: для выявления предрасположенности к формам девиантного поведения.</w:t>
      </w:r>
    </w:p>
    <w:p w14:paraId="6F766EC1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«Личностная и социальная идентичность» А. А. Урбанович: для определения уровня личностной и социальной идентичности.</w:t>
      </w:r>
    </w:p>
    <w:p w14:paraId="2D83D4D4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Для анализа данных применялись методы математической статистики:</w:t>
      </w:r>
    </w:p>
    <w:p w14:paraId="3588A674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U-критерий Манна–Уитни для выявления различий между группами;</w:t>
      </w:r>
    </w:p>
    <w:p w14:paraId="56667706" w14:textId="77777777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корреляционный анализ для установления связей между шкалами социальной идентичности и девиантного поведения.</w:t>
      </w:r>
    </w:p>
    <w:p w14:paraId="33F0F493" w14:textId="77777777" w:rsidR="00C77706" w:rsidRPr="00043E35" w:rsidRDefault="00C77706" w:rsidP="00C77706">
      <w:pPr>
        <w:pStyle w:val="a5"/>
        <w:ind w:firstLine="709"/>
        <w:jc w:val="center"/>
        <w:rPr>
          <w:b/>
        </w:rPr>
      </w:pPr>
      <w:r w:rsidRPr="00043E35">
        <w:rPr>
          <w:b/>
        </w:rPr>
        <w:t>Анализ эмпирических данных, графическая иллюстрация полученных результатов</w:t>
      </w:r>
    </w:p>
    <w:p w14:paraId="3DE38B9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Полученные результаты по методике «МИСИ», авторы: Л. Б. Шнейдер и В. В. Хрусталевой представлены в таблице 1.</w:t>
      </w:r>
    </w:p>
    <w:p w14:paraId="5D6FC233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A1943" w14:textId="77777777" w:rsidR="00C77706" w:rsidRPr="00043E35" w:rsidRDefault="00C77706" w:rsidP="00C77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Таблица 1</w:t>
      </w:r>
    </w:p>
    <w:p w14:paraId="1E27E70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78AAD" w14:textId="77777777" w:rsidR="00C77706" w:rsidRPr="00043E35" w:rsidRDefault="00C77706" w:rsidP="00C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Показатели выявленного уровня социальной идентичности (по методике «МИСИ», авторы: Л. Б. Шнейдер и В. В. Хрусталевой)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2780"/>
        <w:gridCol w:w="1606"/>
        <w:gridCol w:w="1952"/>
        <w:gridCol w:w="1485"/>
      </w:tblGrid>
      <w:tr w:rsidR="00C77706" w:rsidRPr="00043E35" w14:paraId="2FEC3029" w14:textId="77777777" w:rsidTr="0093278B">
        <w:trPr>
          <w:cantSplit/>
          <w:trHeight w:val="645"/>
        </w:trPr>
        <w:tc>
          <w:tcPr>
            <w:tcW w:w="1536" w:type="dxa"/>
            <w:vAlign w:val="center"/>
          </w:tcPr>
          <w:p w14:paraId="16F00E7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794" w:type="dxa"/>
            <w:vAlign w:val="center"/>
          </w:tcPr>
          <w:p w14:paraId="12673882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Типология идентичности</w:t>
            </w:r>
          </w:p>
        </w:tc>
        <w:tc>
          <w:tcPr>
            <w:tcW w:w="1625" w:type="dxa"/>
            <w:vAlign w:val="center"/>
          </w:tcPr>
          <w:p w14:paraId="1CEF87D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Среднее по группе в баллах</w:t>
            </w:r>
          </w:p>
        </w:tc>
        <w:tc>
          <w:tcPr>
            <w:tcW w:w="1968" w:type="dxa"/>
            <w:vAlign w:val="center"/>
          </w:tcPr>
          <w:p w14:paraId="2C3A972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Частотность кол-во чел.</w:t>
            </w:r>
          </w:p>
        </w:tc>
        <w:tc>
          <w:tcPr>
            <w:tcW w:w="1422" w:type="dxa"/>
            <w:vAlign w:val="center"/>
          </w:tcPr>
          <w:p w14:paraId="5EC4688F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Частотность %</w:t>
            </w:r>
          </w:p>
        </w:tc>
      </w:tr>
      <w:tr w:rsidR="00C77706" w:rsidRPr="00043E35" w14:paraId="05AAF5B4" w14:textId="77777777" w:rsidTr="0093278B">
        <w:trPr>
          <w:cantSplit/>
          <w:trHeight w:val="515"/>
        </w:trPr>
        <w:tc>
          <w:tcPr>
            <w:tcW w:w="1536" w:type="dxa"/>
            <w:vAlign w:val="center"/>
          </w:tcPr>
          <w:p w14:paraId="1300523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</w:tc>
        <w:tc>
          <w:tcPr>
            <w:tcW w:w="2794" w:type="dxa"/>
            <w:vAlign w:val="center"/>
          </w:tcPr>
          <w:p w14:paraId="0E5DC53F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Диффузная идентичность</w:t>
            </w:r>
          </w:p>
        </w:tc>
        <w:tc>
          <w:tcPr>
            <w:tcW w:w="1625" w:type="dxa"/>
            <w:vAlign w:val="center"/>
          </w:tcPr>
          <w:p w14:paraId="3E64B22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До 0.17</w:t>
            </w:r>
          </w:p>
        </w:tc>
        <w:tc>
          <w:tcPr>
            <w:tcW w:w="1968" w:type="dxa"/>
            <w:vAlign w:val="center"/>
          </w:tcPr>
          <w:p w14:paraId="3812E80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vAlign w:val="center"/>
          </w:tcPr>
          <w:p w14:paraId="485BD29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7706" w:rsidRPr="00043E35" w14:paraId="70CDC2A4" w14:textId="77777777" w:rsidTr="0093278B">
        <w:trPr>
          <w:cantSplit/>
          <w:trHeight w:val="368"/>
        </w:trPr>
        <w:tc>
          <w:tcPr>
            <w:tcW w:w="1536" w:type="dxa"/>
            <w:vAlign w:val="center"/>
          </w:tcPr>
          <w:p w14:paraId="0AA09DC3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4" w:type="dxa"/>
            <w:vAlign w:val="center"/>
          </w:tcPr>
          <w:p w14:paraId="4ED0EB2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Мораторий</w:t>
            </w:r>
          </w:p>
        </w:tc>
        <w:tc>
          <w:tcPr>
            <w:tcW w:w="1625" w:type="dxa"/>
            <w:vAlign w:val="center"/>
          </w:tcPr>
          <w:p w14:paraId="3FD907B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0.18-0.31</w:t>
            </w:r>
          </w:p>
        </w:tc>
        <w:tc>
          <w:tcPr>
            <w:tcW w:w="1968" w:type="dxa"/>
            <w:vAlign w:val="center"/>
          </w:tcPr>
          <w:p w14:paraId="0408B55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2" w:type="dxa"/>
            <w:vAlign w:val="center"/>
          </w:tcPr>
          <w:p w14:paraId="5D21B29B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77706" w:rsidRPr="00043E35" w14:paraId="69F78DB8" w14:textId="77777777" w:rsidTr="0093278B">
        <w:trPr>
          <w:cantSplit/>
          <w:trHeight w:val="287"/>
        </w:trPr>
        <w:tc>
          <w:tcPr>
            <w:tcW w:w="1536" w:type="dxa"/>
            <w:vAlign w:val="center"/>
          </w:tcPr>
          <w:p w14:paraId="20B101B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19BB84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0DFA2E41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Достигнутая идентичность</w:t>
            </w:r>
          </w:p>
        </w:tc>
        <w:tc>
          <w:tcPr>
            <w:tcW w:w="1625" w:type="dxa"/>
            <w:vAlign w:val="center"/>
          </w:tcPr>
          <w:p w14:paraId="51CD23A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0.32-0.57</w:t>
            </w:r>
          </w:p>
        </w:tc>
        <w:tc>
          <w:tcPr>
            <w:tcW w:w="1968" w:type="dxa"/>
            <w:vAlign w:val="center"/>
          </w:tcPr>
          <w:p w14:paraId="45DD34FA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vAlign w:val="center"/>
          </w:tcPr>
          <w:p w14:paraId="524631F6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7706" w:rsidRPr="00043E35" w14:paraId="1B3E550A" w14:textId="77777777" w:rsidTr="0093278B">
        <w:trPr>
          <w:cantSplit/>
          <w:trHeight w:val="423"/>
        </w:trPr>
        <w:tc>
          <w:tcPr>
            <w:tcW w:w="1536" w:type="dxa"/>
            <w:vAlign w:val="center"/>
          </w:tcPr>
          <w:p w14:paraId="5904C68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94" w:type="dxa"/>
            <w:vAlign w:val="center"/>
          </w:tcPr>
          <w:p w14:paraId="2740039A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Высокая достигнутая идентичность</w:t>
            </w:r>
          </w:p>
        </w:tc>
        <w:tc>
          <w:tcPr>
            <w:tcW w:w="1625" w:type="dxa"/>
            <w:vAlign w:val="center"/>
          </w:tcPr>
          <w:p w14:paraId="5DD70263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0.58-0.70</w:t>
            </w:r>
          </w:p>
        </w:tc>
        <w:tc>
          <w:tcPr>
            <w:tcW w:w="1968" w:type="dxa"/>
            <w:vAlign w:val="center"/>
          </w:tcPr>
          <w:p w14:paraId="1C8368D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7859773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7706" w:rsidRPr="00043E35" w14:paraId="3BDC739C" w14:textId="77777777" w:rsidTr="0093278B">
        <w:trPr>
          <w:cantSplit/>
          <w:trHeight w:val="289"/>
        </w:trPr>
        <w:tc>
          <w:tcPr>
            <w:tcW w:w="1536" w:type="dxa"/>
            <w:vAlign w:val="center"/>
          </w:tcPr>
          <w:p w14:paraId="415129F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2794" w:type="dxa"/>
            <w:vAlign w:val="center"/>
          </w:tcPr>
          <w:p w14:paraId="61C4A21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Псевдоидентичность</w:t>
            </w:r>
            <w:proofErr w:type="spellEnd"/>
          </w:p>
        </w:tc>
        <w:tc>
          <w:tcPr>
            <w:tcW w:w="1625" w:type="dxa"/>
            <w:vAlign w:val="center"/>
          </w:tcPr>
          <w:p w14:paraId="4F8ACAEE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0.71-1.0</w:t>
            </w:r>
          </w:p>
        </w:tc>
        <w:tc>
          <w:tcPr>
            <w:tcW w:w="1968" w:type="dxa"/>
            <w:vAlign w:val="center"/>
          </w:tcPr>
          <w:p w14:paraId="1A97FB5B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14:paraId="5392A54E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34BEC16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Из таблицы 1 мы видим, что у обучающихся был выявлен очень низкий уровень социальной идентичности, составляя 15% (9 чел.) испытуемых. Диффузная идентичность характеризуется им отсутствием цельной, определённой идентичности, поскольку в силу свойств личности и/или социального положения, ни поиск, ни выбор решения не осуществлялись индивидом. У подростков диффузная идентичность часто выражается в демонстративном инфантилизме и нежелании переходить к статусу взрослого, в постоянном состоянии тревоги, боязни и неприятии внешнего мира, упорном стремлении к самоизоляции. </w:t>
      </w:r>
    </w:p>
    <w:p w14:paraId="62ACB53F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57% (34 чел.) испытуемых получили низкий уровень социальной идентичности, который соответствует типологии идентичности – мораторий. Мораторий – это статус идентичности, при котором человек находится в состоянии кризиса идентичности и активно пытается разрешить его, пробуя различные варианты.</w:t>
      </w:r>
    </w:p>
    <w:p w14:paraId="16B2270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Для 18% (11 чел.) обучающихся свойственен средний уровень идентичности (Достигнутая идентичность). Человеку, имеющему данную типологию идентичности свойственно формирование и утверждение своей социальной идентичности через активный выбор и осознанное принятие различных социальных ролей, групповых принадлежностей </w:t>
      </w:r>
      <w:r w:rsidRPr="00043E35">
        <w:rPr>
          <w:rFonts w:ascii="Times New Roman" w:hAnsi="Times New Roman" w:cs="Times New Roman"/>
          <w:sz w:val="24"/>
          <w:szCs w:val="24"/>
        </w:rPr>
        <w:lastRenderedPageBreak/>
        <w:t>и ценностей. Взаимодействие с членами различных групп, а также с авторитетами и сверстниками, влияет на восприятие себя и своего места в социальной структуре.</w:t>
      </w:r>
    </w:p>
    <w:p w14:paraId="4B8F012B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Таким образом, по полученным результатом мы можем сказать, что для большинства обучающихся свойственен низкий уровень социальной идентичности (Мораторий), также можно предположить, что полученные результаты были получены в силу возраста испытуемых, их возраст составляет 15-16 лет. Для данного возраста характерна постоянная неопределенность и поиск смысла и цели своей жизни, данный период характеризуется частой импульсивностью, агрессий, девиантным поведения, прогрессирование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ассоциальных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норм и привычек, подкрепляющиеся чувством взрослости.</w:t>
      </w:r>
    </w:p>
    <w:p w14:paraId="482CA41D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0D009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Полученные результаты по методике «ДАП-П» (для учащихся общеобразовательных учреждений) (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ВМедА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>, кафедра психиатрии) представлены в таблице 2.</w:t>
      </w:r>
    </w:p>
    <w:p w14:paraId="7B59F1D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A08A38" w14:textId="77777777" w:rsidR="00C77706" w:rsidRPr="00043E35" w:rsidRDefault="00C77706" w:rsidP="00C77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Таблица 2</w:t>
      </w:r>
    </w:p>
    <w:p w14:paraId="5DE36593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CB36E" w14:textId="77777777" w:rsidR="00C77706" w:rsidRPr="00043E35" w:rsidRDefault="00C77706" w:rsidP="00C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Показатели склонности к девиантному поведению (по методике «ДАП-П)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7706" w:rsidRPr="00043E35" w14:paraId="5D79BFAB" w14:textId="77777777" w:rsidTr="0093278B">
        <w:tc>
          <w:tcPr>
            <w:tcW w:w="3115" w:type="dxa"/>
            <w:vAlign w:val="center"/>
          </w:tcPr>
          <w:p w14:paraId="1D3C8CE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Уровень склонности</w:t>
            </w:r>
          </w:p>
        </w:tc>
        <w:tc>
          <w:tcPr>
            <w:tcW w:w="3115" w:type="dxa"/>
            <w:vAlign w:val="center"/>
          </w:tcPr>
          <w:p w14:paraId="36F66331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3115" w:type="dxa"/>
            <w:vAlign w:val="center"/>
          </w:tcPr>
          <w:p w14:paraId="25483082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Кол-во %</w:t>
            </w:r>
          </w:p>
        </w:tc>
      </w:tr>
      <w:tr w:rsidR="00C77706" w:rsidRPr="00043E35" w14:paraId="546B7602" w14:textId="77777777" w:rsidTr="0093278B">
        <w:tc>
          <w:tcPr>
            <w:tcW w:w="3115" w:type="dxa"/>
            <w:vAlign w:val="center"/>
          </w:tcPr>
          <w:p w14:paraId="22BAF829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Высокая склонность к девиантному поведению</w:t>
            </w:r>
          </w:p>
        </w:tc>
        <w:tc>
          <w:tcPr>
            <w:tcW w:w="3115" w:type="dxa"/>
            <w:vAlign w:val="center"/>
          </w:tcPr>
          <w:p w14:paraId="79CF0C17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vAlign w:val="center"/>
          </w:tcPr>
          <w:p w14:paraId="170FCE56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7706" w:rsidRPr="00043E35" w14:paraId="2DAE6AAC" w14:textId="77777777" w:rsidTr="0093278B">
        <w:tc>
          <w:tcPr>
            <w:tcW w:w="3115" w:type="dxa"/>
            <w:vAlign w:val="center"/>
          </w:tcPr>
          <w:p w14:paraId="399B107B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Значительная предрасположенность</w:t>
            </w:r>
          </w:p>
        </w:tc>
        <w:tc>
          <w:tcPr>
            <w:tcW w:w="3115" w:type="dxa"/>
            <w:vAlign w:val="center"/>
          </w:tcPr>
          <w:p w14:paraId="0CD40BCA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  <w:vAlign w:val="center"/>
          </w:tcPr>
          <w:p w14:paraId="3DD4F456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7706" w:rsidRPr="00043E35" w14:paraId="0A4CB314" w14:textId="77777777" w:rsidTr="0093278B">
        <w:tc>
          <w:tcPr>
            <w:tcW w:w="3115" w:type="dxa"/>
            <w:vAlign w:val="center"/>
          </w:tcPr>
          <w:p w14:paraId="173F23C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Низкий уровень склонности к девиантному поведению</w:t>
            </w:r>
          </w:p>
        </w:tc>
        <w:tc>
          <w:tcPr>
            <w:tcW w:w="3115" w:type="dxa"/>
            <w:vAlign w:val="center"/>
          </w:tcPr>
          <w:p w14:paraId="6C4B395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5" w:type="dxa"/>
            <w:vAlign w:val="center"/>
          </w:tcPr>
          <w:p w14:paraId="1CE4A2F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B7EB579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Исходя из таблицы 2 мы можем сказать, что у 15% (9 чел.) выявлена высокая склонность к девиантному поведению. Это устойчивое поведение личности, отклоняющееся от общепринятых, наиболее распространённых и устоявшихся общественных норм. Девиантное поведение может быть как негативным, так и позитивным. Негативное девиантное поведение приводит к применению обществом определённых формальных и неформальных санкций (изоляция, лечение, исправление или наказание нарушителя). Девиантное поведение может противоречить благополучию окружающих или правовым нормам, в таком случае его называют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делинквентным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>. Для таких детей свойственно проявления агрессивности, физических и вербальных «атак», чрезмерное недоверие.</w:t>
      </w:r>
    </w:p>
    <w:p w14:paraId="0704A712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У 55% (33 чел.) испытуемых выявлена значительная предрасположенность к проявлению девиантного поведения. Данный уровень свидетельствует о неполной закрепленности девиантного поведения, это сенситивный период, в котором, при отсутствии должной коррекции могут наблюдаться сдвиги в асоциальную сторону.</w:t>
      </w:r>
    </w:p>
    <w:p w14:paraId="588A1549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Таким образом, мы выявили, что у испытуемых преобладает значительная предрасположенность к девиантному поведению, что может проявляться в чрезмерной агрессии в сторону окружающих, как физической, так и вербальной. Лишь у 30% испытуемых был выявлен низкий уровень склонности к девиантному поведению.</w:t>
      </w:r>
    </w:p>
    <w:p w14:paraId="445F70C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570C9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Полученные результаты по методике «Личностная и социальная идентичность»</w:t>
      </w:r>
      <w:r w:rsidRPr="00043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35">
        <w:rPr>
          <w:rFonts w:ascii="Times New Roman" w:hAnsi="Times New Roman" w:cs="Times New Roman"/>
          <w:sz w:val="24"/>
          <w:szCs w:val="24"/>
        </w:rPr>
        <w:t>(Урбанович) представлены в таблице 3.</w:t>
      </w:r>
    </w:p>
    <w:p w14:paraId="60748C3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4C2FE" w14:textId="77777777" w:rsidR="00C77706" w:rsidRPr="00043E35" w:rsidRDefault="00C77706" w:rsidP="00C77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Таблица 3</w:t>
      </w:r>
    </w:p>
    <w:p w14:paraId="6D298B5F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4BA83" w14:textId="77777777" w:rsidR="00C77706" w:rsidRPr="00043E35" w:rsidRDefault="00C77706" w:rsidP="00C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lastRenderedPageBreak/>
        <w:t>Показатели личностной и социальной идентичности по методике «Личностная и социальная идентичность» (А. А. Урбанович)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7706" w:rsidRPr="00043E35" w14:paraId="646D744A" w14:textId="77777777" w:rsidTr="0093278B">
        <w:tc>
          <w:tcPr>
            <w:tcW w:w="3115" w:type="dxa"/>
            <w:vAlign w:val="center"/>
          </w:tcPr>
          <w:p w14:paraId="15042F4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15" w:type="dxa"/>
            <w:vAlign w:val="center"/>
          </w:tcPr>
          <w:p w14:paraId="5C974C4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группе</w:t>
            </w:r>
          </w:p>
        </w:tc>
        <w:tc>
          <w:tcPr>
            <w:tcW w:w="3115" w:type="dxa"/>
            <w:vAlign w:val="center"/>
          </w:tcPr>
          <w:p w14:paraId="335524B1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</w:tr>
      <w:tr w:rsidR="00C77706" w:rsidRPr="00043E35" w14:paraId="2B2C4AD4" w14:textId="77777777" w:rsidTr="0093278B">
        <w:tc>
          <w:tcPr>
            <w:tcW w:w="3115" w:type="dxa"/>
            <w:vAlign w:val="center"/>
          </w:tcPr>
          <w:p w14:paraId="56131A7E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Служба (работа)</w:t>
            </w:r>
          </w:p>
        </w:tc>
        <w:tc>
          <w:tcPr>
            <w:tcW w:w="3115" w:type="dxa"/>
            <w:vAlign w:val="center"/>
          </w:tcPr>
          <w:p w14:paraId="35EC24EC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14:paraId="3F5140B6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706" w:rsidRPr="00043E35" w14:paraId="5E1CFAA9" w14:textId="77777777" w:rsidTr="0093278B">
        <w:tc>
          <w:tcPr>
            <w:tcW w:w="3115" w:type="dxa"/>
            <w:vAlign w:val="center"/>
          </w:tcPr>
          <w:p w14:paraId="5D3F702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3115" w:type="dxa"/>
            <w:vAlign w:val="center"/>
          </w:tcPr>
          <w:p w14:paraId="65BE2011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5" w:type="dxa"/>
            <w:vAlign w:val="center"/>
          </w:tcPr>
          <w:p w14:paraId="49E12A34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706" w:rsidRPr="00043E35" w14:paraId="36C1B2AB" w14:textId="77777777" w:rsidTr="0093278B">
        <w:tc>
          <w:tcPr>
            <w:tcW w:w="3115" w:type="dxa"/>
            <w:vAlign w:val="center"/>
          </w:tcPr>
          <w:p w14:paraId="18C9033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Внутренний мир</w:t>
            </w:r>
          </w:p>
        </w:tc>
        <w:tc>
          <w:tcPr>
            <w:tcW w:w="3115" w:type="dxa"/>
            <w:vAlign w:val="center"/>
          </w:tcPr>
          <w:p w14:paraId="728CCB9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vAlign w:val="center"/>
          </w:tcPr>
          <w:p w14:paraId="1E6C2B31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706" w:rsidRPr="00043E35" w14:paraId="3AB11CFE" w14:textId="77777777" w:rsidTr="0093278B">
        <w:tc>
          <w:tcPr>
            <w:tcW w:w="3115" w:type="dxa"/>
            <w:vAlign w:val="center"/>
          </w:tcPr>
          <w:p w14:paraId="3FF028FB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15" w:type="dxa"/>
            <w:vAlign w:val="center"/>
          </w:tcPr>
          <w:p w14:paraId="7B60FD5F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5" w:type="dxa"/>
            <w:vAlign w:val="center"/>
          </w:tcPr>
          <w:p w14:paraId="52E51DB2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7706" w:rsidRPr="00043E35" w14:paraId="39D64C6F" w14:textId="77777777" w:rsidTr="0093278B">
        <w:tc>
          <w:tcPr>
            <w:tcW w:w="3115" w:type="dxa"/>
            <w:vAlign w:val="center"/>
          </w:tcPr>
          <w:p w14:paraId="37B20242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15" w:type="dxa"/>
            <w:vAlign w:val="center"/>
          </w:tcPr>
          <w:p w14:paraId="430D6A7A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115" w:type="dxa"/>
            <w:vAlign w:val="center"/>
          </w:tcPr>
          <w:p w14:paraId="74BAB59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706" w:rsidRPr="00043E35" w14:paraId="63F7001B" w14:textId="77777777" w:rsidTr="0093278B">
        <w:tc>
          <w:tcPr>
            <w:tcW w:w="3115" w:type="dxa"/>
            <w:vAlign w:val="center"/>
          </w:tcPr>
          <w:p w14:paraId="6D3F16AA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Отношение с окружающими</w:t>
            </w:r>
          </w:p>
        </w:tc>
        <w:tc>
          <w:tcPr>
            <w:tcW w:w="3115" w:type="dxa"/>
            <w:vAlign w:val="center"/>
          </w:tcPr>
          <w:p w14:paraId="2855578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115" w:type="dxa"/>
            <w:vAlign w:val="center"/>
          </w:tcPr>
          <w:p w14:paraId="6D0B422F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706" w:rsidRPr="00043E35" w14:paraId="51BDC29B" w14:textId="77777777" w:rsidTr="0093278B">
        <w:tc>
          <w:tcPr>
            <w:tcW w:w="3115" w:type="dxa"/>
            <w:vAlign w:val="center"/>
          </w:tcPr>
          <w:p w14:paraId="15CBEF8B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3115" w:type="dxa"/>
            <w:vAlign w:val="center"/>
          </w:tcPr>
          <w:p w14:paraId="4BB151E8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115" w:type="dxa"/>
            <w:vAlign w:val="center"/>
          </w:tcPr>
          <w:p w14:paraId="6CA003C6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706" w:rsidRPr="00043E35" w14:paraId="2CA3279E" w14:textId="77777777" w:rsidTr="0093278B">
        <w:tc>
          <w:tcPr>
            <w:tcW w:w="3115" w:type="dxa"/>
            <w:vAlign w:val="center"/>
          </w:tcPr>
          <w:p w14:paraId="77DFA1ED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115" w:type="dxa"/>
            <w:vAlign w:val="center"/>
          </w:tcPr>
          <w:p w14:paraId="5953F755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5" w:type="dxa"/>
            <w:vAlign w:val="center"/>
          </w:tcPr>
          <w:p w14:paraId="05446A00" w14:textId="77777777" w:rsidR="00C77706" w:rsidRPr="00043E35" w:rsidRDefault="00C77706" w:rsidP="009327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A3392E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Из таблицы 3, мы видим, что доминирующем в выборе у испытуемых является отношение с окружающими 9.4 (1 ранг). Для подростка очень ценно то, как о нем думают окружающие его люди, как он к ним относится, построение здоровых дружеских отношений является одной из важных этапов становления личности и достижения полной идентичности.</w:t>
      </w:r>
    </w:p>
    <w:p w14:paraId="779815E3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Вторым по значимости является идентичность будущее, составляет 7.7 (2 ранг). Это может характеризовать у подростков наличии таких характеристик как: готовность к возможному пересмотру своих жизненных целей, в особенности в условиях их нереальности; готовность в полной мере использовать свои возможности, которые позволят достичь своих жизненных целей на определенном этапе жизни; полагаться главным образом на себя.</w:t>
      </w:r>
    </w:p>
    <w:p w14:paraId="208CA179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И на третьем месте у испытуемых является идентичность семья 5.9 (3 ранг). Основные характеристики идентификации: удовлетворенность на сегодняшний день своей семейной ситуацией; понимание значение семьи для себя; склонность уделять достаточно времени своей семье; наличие у членов его семьи общих увлечений; хорошее знание членов своей семьи - их потребностей, мнений, желаний, позиций;                                                   способность создавать в своей семье открытую и  душевную  атмосферу.</w:t>
      </w:r>
    </w:p>
    <w:p w14:paraId="4E1B6A1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Таким образом мы можем сделать вывод, что у испытуемых доминирующими идентификациями являются: отношение с окружающими, будущее, семья. </w:t>
      </w:r>
    </w:p>
    <w:p w14:paraId="0CC29522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Самым последним имеющим значение 0, является служба (работа), мы можем связать этот факт с возрастом испытуемых. </w:t>
      </w:r>
    </w:p>
    <w:p w14:paraId="1FDFEE7A" w14:textId="77777777" w:rsidR="00C77706" w:rsidRPr="00043E35" w:rsidRDefault="00C77706" w:rsidP="00C7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C8FD7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Полученные результаты по методике «СДП» Склонность к девиантному поведению Э. В.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Леуса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>, А. Г. Соловьева, представлены в таблице 4.</w:t>
      </w:r>
    </w:p>
    <w:p w14:paraId="7EB71CEB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D6047" w14:textId="77777777" w:rsidR="00C77706" w:rsidRPr="00043E35" w:rsidRDefault="00C77706" w:rsidP="00C77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Таблица 4</w:t>
      </w:r>
    </w:p>
    <w:p w14:paraId="34C355D7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0EEF9" w14:textId="77777777" w:rsidR="00C77706" w:rsidRPr="00043E35" w:rsidRDefault="00C77706" w:rsidP="00C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Показатели склонности к девиантному поведению (по методике «СДП» Склонность к девиантному поведению Э. В.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Леуса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>, А. Г. Соловьева)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279"/>
        <w:gridCol w:w="1181"/>
        <w:gridCol w:w="1278"/>
        <w:gridCol w:w="1181"/>
        <w:gridCol w:w="1268"/>
        <w:gridCol w:w="1182"/>
      </w:tblGrid>
      <w:tr w:rsidR="00C77706" w:rsidRPr="00043E35" w14:paraId="3CCA4C89" w14:textId="77777777" w:rsidTr="0093278B">
        <w:tc>
          <w:tcPr>
            <w:tcW w:w="1829" w:type="dxa"/>
            <w:vMerge w:val="restart"/>
            <w:tcBorders>
              <w:tl2br w:val="single" w:sz="4" w:space="0" w:color="auto"/>
            </w:tcBorders>
          </w:tcPr>
          <w:p w14:paraId="389CA671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Уравни</w:t>
            </w:r>
            <w:proofErr w:type="spellEnd"/>
          </w:p>
          <w:p w14:paraId="6CAA0AAD" w14:textId="77777777" w:rsidR="00C77706" w:rsidRPr="00043E35" w:rsidRDefault="00C77706" w:rsidP="0093278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</w:p>
          <w:p w14:paraId="52686F94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B8D6DC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83" w:type="dxa"/>
            <w:gridSpan w:val="2"/>
            <w:vAlign w:val="center"/>
          </w:tcPr>
          <w:p w14:paraId="4BB99CDF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73" w:type="dxa"/>
            <w:gridSpan w:val="2"/>
            <w:vAlign w:val="center"/>
          </w:tcPr>
          <w:p w14:paraId="2AC40396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77706" w:rsidRPr="00043E35" w14:paraId="72500E0C" w14:textId="77777777" w:rsidTr="0093278B">
        <w:tc>
          <w:tcPr>
            <w:tcW w:w="1829" w:type="dxa"/>
            <w:vMerge/>
            <w:tcBorders>
              <w:tl2br w:val="single" w:sz="4" w:space="0" w:color="auto"/>
            </w:tcBorders>
          </w:tcPr>
          <w:p w14:paraId="37E702B4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45F928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250" w:type="dxa"/>
            <w:vAlign w:val="center"/>
          </w:tcPr>
          <w:p w14:paraId="5185F8EC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vAlign w:val="center"/>
          </w:tcPr>
          <w:p w14:paraId="1BAB5D70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250" w:type="dxa"/>
            <w:vAlign w:val="center"/>
          </w:tcPr>
          <w:p w14:paraId="182C5427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  <w:vAlign w:val="center"/>
          </w:tcPr>
          <w:p w14:paraId="77A51410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251" w:type="dxa"/>
            <w:vAlign w:val="center"/>
          </w:tcPr>
          <w:p w14:paraId="12FF96FC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706" w:rsidRPr="00043E35" w14:paraId="652C2010" w14:textId="77777777" w:rsidTr="0093278B">
        <w:tc>
          <w:tcPr>
            <w:tcW w:w="1829" w:type="dxa"/>
          </w:tcPr>
          <w:p w14:paraId="0437CDA9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Социально-обусловленное</w:t>
            </w:r>
          </w:p>
        </w:tc>
        <w:tc>
          <w:tcPr>
            <w:tcW w:w="1336" w:type="dxa"/>
            <w:vAlign w:val="center"/>
          </w:tcPr>
          <w:p w14:paraId="6BD98410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vAlign w:val="center"/>
          </w:tcPr>
          <w:p w14:paraId="12AC5872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3" w:type="dxa"/>
            <w:vAlign w:val="center"/>
          </w:tcPr>
          <w:p w14:paraId="78C9BFF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  <w:vAlign w:val="center"/>
          </w:tcPr>
          <w:p w14:paraId="6ED73E0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  <w:vAlign w:val="center"/>
          </w:tcPr>
          <w:p w14:paraId="52745D5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1" w:type="dxa"/>
            <w:vAlign w:val="center"/>
          </w:tcPr>
          <w:p w14:paraId="552E1D6F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7706" w:rsidRPr="00043E35" w14:paraId="3EF5B542" w14:textId="77777777" w:rsidTr="0093278B">
        <w:tc>
          <w:tcPr>
            <w:tcW w:w="1829" w:type="dxa"/>
          </w:tcPr>
          <w:p w14:paraId="68D6DF80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Делинквентное</w:t>
            </w:r>
            <w:proofErr w:type="spellEnd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1336" w:type="dxa"/>
            <w:vAlign w:val="center"/>
          </w:tcPr>
          <w:p w14:paraId="16491B9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vAlign w:val="center"/>
          </w:tcPr>
          <w:p w14:paraId="0DB49E38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3" w:type="dxa"/>
            <w:vAlign w:val="center"/>
          </w:tcPr>
          <w:p w14:paraId="65267174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dxa"/>
            <w:vAlign w:val="center"/>
          </w:tcPr>
          <w:p w14:paraId="0EDB684E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2" w:type="dxa"/>
            <w:vAlign w:val="center"/>
          </w:tcPr>
          <w:p w14:paraId="123D20C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4E200F3F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7706" w:rsidRPr="00043E35" w14:paraId="608776FA" w14:textId="77777777" w:rsidTr="0093278B">
        <w:tc>
          <w:tcPr>
            <w:tcW w:w="1829" w:type="dxa"/>
          </w:tcPr>
          <w:p w14:paraId="733788D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</w:p>
          <w:p w14:paraId="348A1845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1336" w:type="dxa"/>
            <w:vAlign w:val="center"/>
          </w:tcPr>
          <w:p w14:paraId="30D1D952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vAlign w:val="center"/>
          </w:tcPr>
          <w:p w14:paraId="7D8AF8D9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  <w:vAlign w:val="center"/>
          </w:tcPr>
          <w:p w14:paraId="5779A9C5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" w:type="dxa"/>
            <w:vAlign w:val="center"/>
          </w:tcPr>
          <w:p w14:paraId="7172DE07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2" w:type="dxa"/>
            <w:vAlign w:val="center"/>
          </w:tcPr>
          <w:p w14:paraId="5EBCAF39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079B0124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7706" w:rsidRPr="00043E35" w14:paraId="4DAE90E3" w14:textId="77777777" w:rsidTr="0093278B">
        <w:tc>
          <w:tcPr>
            <w:tcW w:w="1829" w:type="dxa"/>
          </w:tcPr>
          <w:p w14:paraId="47EC37C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Агрессивное поведение</w:t>
            </w:r>
          </w:p>
        </w:tc>
        <w:tc>
          <w:tcPr>
            <w:tcW w:w="1336" w:type="dxa"/>
            <w:vAlign w:val="center"/>
          </w:tcPr>
          <w:p w14:paraId="4C258B4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  <w:vAlign w:val="center"/>
          </w:tcPr>
          <w:p w14:paraId="575D6B3A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3" w:type="dxa"/>
            <w:vAlign w:val="center"/>
          </w:tcPr>
          <w:p w14:paraId="35E765A4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  <w:vAlign w:val="center"/>
          </w:tcPr>
          <w:p w14:paraId="093308B1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  <w:vAlign w:val="center"/>
          </w:tcPr>
          <w:p w14:paraId="05E1260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  <w:vAlign w:val="center"/>
          </w:tcPr>
          <w:p w14:paraId="297D7998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7706" w:rsidRPr="00043E35" w14:paraId="701D6532" w14:textId="77777777" w:rsidTr="0093278B">
        <w:tc>
          <w:tcPr>
            <w:tcW w:w="1829" w:type="dxa"/>
          </w:tcPr>
          <w:p w14:paraId="3CF9380C" w14:textId="77777777" w:rsidR="00C77706" w:rsidRPr="00043E35" w:rsidRDefault="00C77706" w:rsidP="0093278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Аутоагрессивное</w:t>
            </w:r>
            <w:proofErr w:type="spellEnd"/>
          </w:p>
          <w:p w14:paraId="3FE7E732" w14:textId="77777777" w:rsidR="00C77706" w:rsidRPr="00043E35" w:rsidRDefault="00C77706" w:rsidP="0093278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1336" w:type="dxa"/>
            <w:vAlign w:val="center"/>
          </w:tcPr>
          <w:p w14:paraId="3E9D43E7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dxa"/>
            <w:vAlign w:val="center"/>
          </w:tcPr>
          <w:p w14:paraId="3242CD7C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  <w:vAlign w:val="center"/>
          </w:tcPr>
          <w:p w14:paraId="47D1DC59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dxa"/>
            <w:vAlign w:val="center"/>
          </w:tcPr>
          <w:p w14:paraId="58FF150D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2" w:type="dxa"/>
            <w:vAlign w:val="center"/>
          </w:tcPr>
          <w:p w14:paraId="4CD781F1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02A0DBD0" w14:textId="77777777" w:rsidR="00C77706" w:rsidRPr="00043E35" w:rsidRDefault="00C77706" w:rsidP="0093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2C01692" w14:textId="77777777" w:rsidR="00C77706" w:rsidRPr="00043E35" w:rsidRDefault="00C77706" w:rsidP="00C777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2E9CB5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Исходя из таблицы 4 мы можем сказать, что у 38% (23 чел.) выявлен высокий уровень социально-обусловленного поведения, что свидетельствует нам о том, что у данных людей имеется высокая адаптированность к группе, нов то же время это может свидетельствовать о том, что у человека имеется сильная привязанность к определенной группе, что может проявляться в зависимости от других.</w:t>
      </w:r>
    </w:p>
    <w:p w14:paraId="2D3E920A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У 37% (22 чел.) выявлен средний уровень, что говорит нам о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неадаптированности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и некой изоляции человека от групп его сверстников.</w:t>
      </w:r>
    </w:p>
    <w:p w14:paraId="54754BA5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Для 25% (15 чел.) свойственен средний уровень, что соответствует возрастной норме для подростков.</w:t>
      </w:r>
    </w:p>
    <w:p w14:paraId="32E3D3C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 По шкале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поведение:</w:t>
      </w:r>
    </w:p>
    <w:p w14:paraId="693F72A5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У 41% (25 чел.) испытуемых наблюдается отсутствие признаков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делинкветного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14:paraId="421E147C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32% (19 чел.) были отнесены к среднему уровню, для таких подростков наиболее вероятна ситуативная предрасположенность к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делинквентному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14:paraId="1704AC25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Для 23% (14 чел.) свойственен высокий уровень, для таких подростков могут быть свойственны хулиганство, вандализм, наркомания, а также другие поступки, которые несут характер, противоречащий принятым в обществе нормам.</w:t>
      </w:r>
    </w:p>
    <w:p w14:paraId="294CCBC7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По шкале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поведение:</w:t>
      </w:r>
    </w:p>
    <w:p w14:paraId="02325DF3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У 27% (16 чел.) наблюдается высокий уровень, что проявляется в злоупотреблении различными веществами и препаратами, сюда как правило включают алкоголь, курение, употребление психотропных веществ, токсикоманию.</w:t>
      </w:r>
    </w:p>
    <w:p w14:paraId="614ADFC8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У 32% (19 чел.) выявлен средний уровень, для него характерно предрасположенность к зависимому поведению, различные неблагоприятные факторы, которые способны спровоцировать человека.</w:t>
      </w:r>
    </w:p>
    <w:p w14:paraId="1077F7D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По шкале агрессивное поведение:</w:t>
      </w:r>
    </w:p>
    <w:p w14:paraId="656AD694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Для 28% (17 чел.) характерен высокий уровень, это говорит о том, что люди, входящие в группу с данным уровнем, могут проявлять агрессию, вербальную и физическую, в сторону окружающих людей, возможны частые срывы, враждебность и негативизм.</w:t>
      </w:r>
    </w:p>
    <w:p w14:paraId="4EB6DACF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30% (18 чел.) имеют средний уровень и для них лишь характерна склонность к проявлению действий, описанных выше, своевременная коррекция, поможет избежать дальнейшего развития агрессивного поведения.</w:t>
      </w:r>
    </w:p>
    <w:p w14:paraId="57F5186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По шкале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аутоагрессивное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поведение:</w:t>
      </w:r>
    </w:p>
    <w:p w14:paraId="70B531A1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>У 27% (16 чел.) выявлен высокий уровень, для них характерно частое самоповреждение, стремление причинить себе боль, искалечить или причинить физический вред, также воспринимается как отказ человека от жизни, что может привести к попыткам ее прекращения.</w:t>
      </w:r>
    </w:p>
    <w:p w14:paraId="723DD902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33% (20 чел.) склонны к ситуативной предрасположенности к </w:t>
      </w:r>
      <w:proofErr w:type="spellStart"/>
      <w:r w:rsidRPr="00043E35">
        <w:rPr>
          <w:rFonts w:ascii="Times New Roman" w:hAnsi="Times New Roman" w:cs="Times New Roman"/>
          <w:sz w:val="24"/>
          <w:szCs w:val="24"/>
        </w:rPr>
        <w:t>аутоагрессивному</w:t>
      </w:r>
      <w:proofErr w:type="spellEnd"/>
      <w:r w:rsidRPr="00043E35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14:paraId="49BB14BE" w14:textId="77777777" w:rsidR="00C77706" w:rsidRPr="00043E35" w:rsidRDefault="00C77706" w:rsidP="00C7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5">
        <w:rPr>
          <w:rFonts w:ascii="Times New Roman" w:hAnsi="Times New Roman" w:cs="Times New Roman"/>
          <w:sz w:val="24"/>
          <w:szCs w:val="24"/>
        </w:rPr>
        <w:t xml:space="preserve">Таким образом, мы можем сказать, что большая часть испытуемых имеет высокий и средний уровни склонности к девиантному поведению, которое проявляется во </w:t>
      </w:r>
      <w:r w:rsidRPr="00043E35">
        <w:rPr>
          <w:rFonts w:ascii="Times New Roman" w:hAnsi="Times New Roman" w:cs="Times New Roman"/>
          <w:sz w:val="24"/>
          <w:szCs w:val="24"/>
        </w:rPr>
        <w:lastRenderedPageBreak/>
        <w:t>враждебности, негативизму, агрессии к окружающим их людям, а также в высоком стремлении к самоповреждению.</w:t>
      </w:r>
    </w:p>
    <w:p w14:paraId="163A0344" w14:textId="36C991A8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 xml:space="preserve">Результаты исследования подтвердили гипотезу о том, что подростки, склонные к девиантному поведению, демонстрируют низкий уровень социальной идентичности. Это связано с кризисом идентичности, характерным для подросткового возраста, и влиянием социального окружения. Высокие показатели по шкале социально-обусловленного поведения свидетельствуют о зависимости подростков от группового мнения. </w:t>
      </w:r>
    </w:p>
    <w:p w14:paraId="4A9BFE2D" w14:textId="6DE5A88E" w:rsidR="00C77706" w:rsidRPr="00043E35" w:rsidRDefault="00C77706" w:rsidP="00C77706">
      <w:pPr>
        <w:pStyle w:val="a5"/>
        <w:ind w:firstLine="709"/>
        <w:jc w:val="both"/>
        <w:rPr>
          <w:bCs/>
        </w:rPr>
      </w:pPr>
      <w:r w:rsidRPr="00043E35">
        <w:rPr>
          <w:bCs/>
        </w:rPr>
        <w:t>Для большинства подростков характерен низкий уровень социальной идентичности и высокая предрасположенность к девиантному поведению. Полученные данные могут быть использованы для разработки профилактических и коррекционных программ.</w:t>
      </w:r>
    </w:p>
    <w:p w14:paraId="5D72E035" w14:textId="77777777" w:rsidR="00C77706" w:rsidRPr="00043E35" w:rsidRDefault="00C77706" w:rsidP="00C77706">
      <w:pPr>
        <w:pStyle w:val="a4"/>
        <w:spacing w:line="360" w:lineRule="auto"/>
        <w:rPr>
          <w:b/>
          <w:sz w:val="24"/>
          <w:szCs w:val="24"/>
        </w:rPr>
      </w:pPr>
    </w:p>
    <w:p w14:paraId="1B10459F" w14:textId="77777777" w:rsidR="00C77706" w:rsidRPr="00043E35" w:rsidRDefault="00C77706" w:rsidP="00C77706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043E35">
        <w:rPr>
          <w:b/>
          <w:sz w:val="24"/>
          <w:szCs w:val="24"/>
        </w:rPr>
        <w:t>СПИСОК ЛИТЕРАТУРЫ:</w:t>
      </w:r>
    </w:p>
    <w:p w14:paraId="5A4B9B9C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5">
        <w:rPr>
          <w:rFonts w:ascii="Times New Roman" w:eastAsia="Times New Roman" w:hAnsi="Times New Roman" w:cs="Times New Roman"/>
          <w:sz w:val="24"/>
          <w:szCs w:val="24"/>
        </w:rPr>
        <w:t>Шнейдер Л.Б., Хрусталев В.В. Методика исследования социальной идентичности (МИСИ). — Москва: Изд-во МГУ, 2019. — 112 с.</w:t>
      </w:r>
    </w:p>
    <w:p w14:paraId="219D8804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35">
        <w:rPr>
          <w:rFonts w:ascii="Times New Roman" w:eastAsia="Times New Roman" w:hAnsi="Times New Roman" w:cs="Times New Roman"/>
          <w:sz w:val="24"/>
          <w:szCs w:val="24"/>
        </w:rPr>
        <w:t>Леус</w:t>
      </w:r>
      <w:proofErr w:type="spellEnd"/>
      <w:r w:rsidRPr="00043E35">
        <w:rPr>
          <w:rFonts w:ascii="Times New Roman" w:eastAsia="Times New Roman" w:hAnsi="Times New Roman" w:cs="Times New Roman"/>
          <w:sz w:val="24"/>
          <w:szCs w:val="24"/>
        </w:rPr>
        <w:t xml:space="preserve"> Э.В., Соловьев А.Г. Склонность к девиантному поведению: методика диагностики. — Санкт-Петербург: Речь, 2020. — 96 с.</w:t>
      </w:r>
    </w:p>
    <w:p w14:paraId="3377BAD9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5">
        <w:rPr>
          <w:rFonts w:ascii="Times New Roman" w:eastAsia="Times New Roman" w:hAnsi="Times New Roman" w:cs="Times New Roman"/>
          <w:sz w:val="24"/>
          <w:szCs w:val="24"/>
        </w:rPr>
        <w:t>Урбанович А.А. Личностная и социальная идентичность: психодиагностический опросник. — Новосибирск: Наука, 2018. — 84 с.</w:t>
      </w:r>
    </w:p>
    <w:p w14:paraId="1347F5EB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5">
        <w:rPr>
          <w:rFonts w:ascii="Times New Roman" w:eastAsia="Times New Roman" w:hAnsi="Times New Roman" w:cs="Times New Roman"/>
          <w:sz w:val="24"/>
          <w:szCs w:val="24"/>
        </w:rPr>
        <w:t>Андреева Г.М. Социальная психология. — Москва: Аспект Пресс, 2019. — 364 с.</w:t>
      </w:r>
    </w:p>
    <w:p w14:paraId="4AB1FF1A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35">
        <w:rPr>
          <w:rFonts w:ascii="Times New Roman" w:eastAsia="Times New Roman" w:hAnsi="Times New Roman" w:cs="Times New Roman"/>
          <w:sz w:val="24"/>
          <w:szCs w:val="24"/>
        </w:rPr>
        <w:t>Бэрон</w:t>
      </w:r>
      <w:proofErr w:type="spellEnd"/>
      <w:r w:rsidRPr="00043E35">
        <w:rPr>
          <w:rFonts w:ascii="Times New Roman" w:eastAsia="Times New Roman" w:hAnsi="Times New Roman" w:cs="Times New Roman"/>
          <w:sz w:val="24"/>
          <w:szCs w:val="24"/>
        </w:rPr>
        <w:t xml:space="preserve"> Р., Ричардсон Д. Агрессия. — Санкт-Петербург: Питер, 2021. — 432 с.</w:t>
      </w:r>
    </w:p>
    <w:p w14:paraId="29947445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5">
        <w:rPr>
          <w:rFonts w:ascii="Times New Roman" w:eastAsia="Times New Roman" w:hAnsi="Times New Roman" w:cs="Times New Roman"/>
          <w:sz w:val="24"/>
          <w:szCs w:val="24"/>
        </w:rPr>
        <w:t>Выготский Л.С. Возрастная психология. — Москва: Изд-во Академия, 2020. — 288 с.</w:t>
      </w:r>
    </w:p>
    <w:p w14:paraId="3F3D3D27" w14:textId="77777777" w:rsidR="00C77706" w:rsidRPr="00043E35" w:rsidRDefault="00C77706" w:rsidP="00450D9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5">
        <w:rPr>
          <w:rFonts w:ascii="Times New Roman" w:eastAsia="Times New Roman" w:hAnsi="Times New Roman" w:cs="Times New Roman"/>
          <w:sz w:val="24"/>
          <w:szCs w:val="24"/>
        </w:rPr>
        <w:t>Ермолаева М.В. Девиантное поведение подростков: теория и практика. — Екатеринбург: У-Фактория, 2019. — 176 с.</w:t>
      </w:r>
    </w:p>
    <w:p w14:paraId="434793C2" w14:textId="77777777" w:rsidR="000C145C" w:rsidRPr="00043E35" w:rsidRDefault="000C145C">
      <w:pPr>
        <w:rPr>
          <w:rFonts w:ascii="Times New Roman" w:hAnsi="Times New Roman" w:cs="Times New Roman"/>
          <w:sz w:val="24"/>
          <w:szCs w:val="24"/>
        </w:rPr>
      </w:pPr>
    </w:p>
    <w:sectPr w:rsidR="000C145C" w:rsidRPr="0004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51317"/>
    <w:multiLevelType w:val="multilevel"/>
    <w:tmpl w:val="0B8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B6"/>
    <w:rsid w:val="00043E35"/>
    <w:rsid w:val="000C145C"/>
    <w:rsid w:val="003F1608"/>
    <w:rsid w:val="00450D91"/>
    <w:rsid w:val="00C77706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C160"/>
  <w15:chartTrackingRefBased/>
  <w15:docId w15:val="{2F3A7A22-6F11-4CF0-8935-5A3901F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7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C7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</dc:creator>
  <cp:keywords/>
  <dc:description/>
  <cp:lastModifiedBy>Georgy</cp:lastModifiedBy>
  <cp:revision>4</cp:revision>
  <dcterms:created xsi:type="dcterms:W3CDTF">2025-01-12T13:49:00Z</dcterms:created>
  <dcterms:modified xsi:type="dcterms:W3CDTF">2025-01-12T14:32:00Z</dcterms:modified>
</cp:coreProperties>
</file>