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27" w:rsidRPr="00992283" w:rsidRDefault="00851E79" w:rsidP="00CA68F1">
      <w:pPr>
        <w:spacing w:line="360" w:lineRule="auto"/>
        <w:ind w:firstLine="720"/>
        <w:jc w:val="center"/>
        <w:rPr>
          <w:rStyle w:val="sc-ifomem"/>
          <w:rFonts w:ascii="Times New Roman" w:hAnsi="Times New Roman" w:cs="Times New Roman"/>
          <w:b/>
          <w:bCs/>
          <w:spacing w:val="-5"/>
          <w:szCs w:val="24"/>
          <w:bdr w:val="none" w:sz="0" w:space="0" w:color="auto" w:frame="1"/>
          <w:lang w:val="ru-RU"/>
        </w:rPr>
      </w:pPr>
      <w:r w:rsidRPr="00992283">
        <w:rPr>
          <w:rStyle w:val="sc-ifomem"/>
          <w:rFonts w:ascii="Times New Roman" w:hAnsi="Times New Roman" w:cs="Times New Roman"/>
          <w:b/>
          <w:bCs/>
          <w:spacing w:val="-5"/>
          <w:szCs w:val="24"/>
          <w:bdr w:val="none" w:sz="0" w:space="0" w:color="auto" w:frame="1"/>
        </w:rPr>
        <w:t>Способы повышения уровня патриотизма на уроках истории, обществознания и ОДНКНР</w:t>
      </w:r>
    </w:p>
    <w:p w:rsidR="00F347F4" w:rsidRPr="00992283" w:rsidRDefault="00F347F4" w:rsidP="00CA68F1">
      <w:pPr>
        <w:spacing w:line="360" w:lineRule="auto"/>
        <w:ind w:firstLine="720"/>
        <w:jc w:val="both"/>
        <w:rPr>
          <w:rStyle w:val="sc-ifomem"/>
          <w:rFonts w:ascii="Times New Roman" w:hAnsi="Times New Roman" w:cs="Times New Roman"/>
          <w:bCs/>
          <w:spacing w:val="-5"/>
          <w:szCs w:val="24"/>
          <w:bdr w:val="none" w:sz="0" w:space="0" w:color="auto" w:frame="1"/>
          <w:lang w:val="ru-RU"/>
        </w:rPr>
      </w:pPr>
      <w:r w:rsidRPr="00992283">
        <w:rPr>
          <w:rStyle w:val="sc-ifomem"/>
          <w:rFonts w:ascii="Times New Roman" w:hAnsi="Times New Roman" w:cs="Times New Roman"/>
          <w:b/>
          <w:bCs/>
          <w:spacing w:val="-5"/>
          <w:szCs w:val="24"/>
          <w:bdr w:val="none" w:sz="0" w:space="0" w:color="auto" w:frame="1"/>
          <w:lang w:val="ru-RU"/>
        </w:rPr>
        <w:t xml:space="preserve">Аннотация. </w:t>
      </w:r>
      <w:r w:rsidRPr="00992283">
        <w:rPr>
          <w:rStyle w:val="sc-ifomem"/>
          <w:rFonts w:ascii="Times New Roman" w:hAnsi="Times New Roman" w:cs="Times New Roman"/>
          <w:bCs/>
          <w:spacing w:val="-5"/>
          <w:szCs w:val="24"/>
          <w:bdr w:val="none" w:sz="0" w:space="0" w:color="auto" w:frame="1"/>
          <w:lang w:val="ru-RU"/>
        </w:rPr>
        <w:t>В статье рассматривается понятие патриотизма как одного из неотъемлемого фактора формирования любви к Родине, а также уважение и понимание культурного и исторического наследия страны. Приводятся аспекты и способы изучения культурно-исторического контекста страны на уроках истории, обществознания и ОДНКНР.</w:t>
      </w:r>
    </w:p>
    <w:p w:rsidR="00F347F4" w:rsidRPr="00992283" w:rsidRDefault="00F347F4" w:rsidP="00CA68F1">
      <w:pPr>
        <w:spacing w:line="360" w:lineRule="auto"/>
        <w:ind w:firstLine="720"/>
        <w:jc w:val="both"/>
        <w:rPr>
          <w:rStyle w:val="sc-ifomem"/>
          <w:rFonts w:ascii="Times New Roman" w:hAnsi="Times New Roman" w:cs="Times New Roman"/>
          <w:b/>
          <w:bCs/>
          <w:spacing w:val="-5"/>
          <w:szCs w:val="24"/>
          <w:bdr w:val="none" w:sz="0" w:space="0" w:color="auto" w:frame="1"/>
          <w:lang w:val="ru-RU"/>
        </w:rPr>
      </w:pPr>
      <w:r w:rsidRPr="00992283">
        <w:rPr>
          <w:rStyle w:val="sc-ifomem"/>
          <w:rFonts w:ascii="Times New Roman" w:hAnsi="Times New Roman" w:cs="Times New Roman"/>
          <w:b/>
          <w:bCs/>
          <w:spacing w:val="-5"/>
          <w:szCs w:val="24"/>
          <w:bdr w:val="none" w:sz="0" w:space="0" w:color="auto" w:frame="1"/>
          <w:lang w:val="ru-RU"/>
        </w:rPr>
        <w:t xml:space="preserve">Ключевые слова: </w:t>
      </w:r>
      <w:r w:rsidRPr="00992283">
        <w:rPr>
          <w:rStyle w:val="sc-ifomem"/>
          <w:rFonts w:ascii="Times New Roman" w:hAnsi="Times New Roman" w:cs="Times New Roman"/>
          <w:bCs/>
          <w:spacing w:val="-5"/>
          <w:szCs w:val="24"/>
          <w:bdr w:val="none" w:sz="0" w:space="0" w:color="auto" w:frame="1"/>
          <w:lang w:val="ru-RU"/>
        </w:rPr>
        <w:t>патриотизм, любовь к Родине, уроки истории, обществознания и ОДНКНР, герои, героический поступок.</w:t>
      </w:r>
    </w:p>
    <w:p w:rsidR="00851E79" w:rsidRPr="00992283" w:rsidRDefault="00851E79" w:rsidP="00CA68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20"/>
        <w:jc w:val="both"/>
        <w:textAlignment w:val="baseline"/>
        <w:rPr>
          <w:rFonts w:ascii="Times New Roman" w:hAnsi="Times New Roman" w:cs="Times New Roman"/>
          <w:spacing w:val="-5"/>
          <w:sz w:val="22"/>
          <w:szCs w:val="24"/>
          <w:lang w:val="ru-RU"/>
        </w:rPr>
      </w:pPr>
      <w:r w:rsidRPr="00992283">
        <w:rPr>
          <w:rFonts w:ascii="Times New Roman" w:hAnsi="Times New Roman" w:cs="Times New Roman"/>
          <w:spacing w:val="-5"/>
          <w:sz w:val="22"/>
          <w:szCs w:val="24"/>
          <w:lang w:val="ru-RU"/>
        </w:rPr>
        <w:tab/>
        <w:t>В последнее время, крайне актуальной проблемой становится снижение общего уровня патриотизма, среди школьников. Данный феномен связан с огромным количеством факторов, главными из которых является – глобализация, навязчивая западная культура и развитие инте</w:t>
      </w:r>
      <w:r w:rsidR="00601396" w:rsidRPr="00992283">
        <w:rPr>
          <w:rFonts w:ascii="Times New Roman" w:hAnsi="Times New Roman" w:cs="Times New Roman"/>
          <w:spacing w:val="-5"/>
          <w:sz w:val="22"/>
          <w:szCs w:val="24"/>
          <w:lang w:val="ru-RU"/>
        </w:rPr>
        <w:t>рнет технологий. [1</w:t>
      </w:r>
      <w:r w:rsidR="00CA68F1" w:rsidRPr="00992283">
        <w:rPr>
          <w:rFonts w:ascii="Times New Roman" w:hAnsi="Times New Roman" w:cs="Times New Roman"/>
          <w:spacing w:val="-5"/>
          <w:sz w:val="22"/>
          <w:szCs w:val="24"/>
          <w:lang w:val="ru-RU"/>
        </w:rPr>
        <w:t>, С. 67-68</w:t>
      </w:r>
      <w:r w:rsidR="00601396" w:rsidRPr="00992283">
        <w:rPr>
          <w:rFonts w:ascii="Times New Roman" w:hAnsi="Times New Roman" w:cs="Times New Roman"/>
          <w:spacing w:val="-5"/>
          <w:sz w:val="22"/>
          <w:szCs w:val="24"/>
          <w:lang w:val="ru-RU"/>
        </w:rPr>
        <w:t>]</w:t>
      </w:r>
    </w:p>
    <w:p w:rsidR="00851E79" w:rsidRPr="00992283" w:rsidRDefault="00851E79" w:rsidP="00CA68F1">
      <w:pPr>
        <w:pStyle w:val="sc-jstgw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20"/>
        <w:jc w:val="both"/>
        <w:textAlignment w:val="baseline"/>
        <w:rPr>
          <w:spacing w:val="-5"/>
          <w:sz w:val="22"/>
          <w:bdr w:val="none" w:sz="0" w:space="0" w:color="auto" w:frame="1"/>
        </w:rPr>
      </w:pPr>
      <w:r w:rsidRPr="00992283">
        <w:rPr>
          <w:rStyle w:val="sc-ifomem"/>
          <w:spacing w:val="-5"/>
          <w:sz w:val="22"/>
          <w:bdr w:val="none" w:sz="0" w:space="0" w:color="auto" w:frame="1"/>
        </w:rPr>
        <w:tab/>
        <w:t xml:space="preserve">Что же такое патриотизм? </w:t>
      </w:r>
      <w:r w:rsidRPr="00992283">
        <w:rPr>
          <w:rStyle w:val="sc-ifomem"/>
          <w:i/>
          <w:spacing w:val="-5"/>
          <w:sz w:val="22"/>
          <w:bdr w:val="none" w:sz="0" w:space="0" w:color="auto" w:frame="1"/>
        </w:rPr>
        <w:t>Патриотизм</w:t>
      </w:r>
      <w:r w:rsidRPr="00992283">
        <w:rPr>
          <w:rStyle w:val="sc-ifomem"/>
          <w:spacing w:val="-5"/>
          <w:sz w:val="22"/>
          <w:bdr w:val="none" w:sz="0" w:space="0" w:color="auto" w:frame="1"/>
        </w:rPr>
        <w:t xml:space="preserve"> – это не просто чувство любви к Родине, но и глубокое понимание её культурного, исторического и духовного наследия. Воспитание патриотов начинается с самого раннего возраста, и важную роль в этом процессе играют школьные предметы, такие как история, обществознание и основы духовно-нравственной культуры народов России (ОДНКНР). Урок должен быть не только источником знаний о прошлом, но также инструментом формирования у учащихся чувства гордости за свою страну, уважения к её традициям и готовности служить ей во благо.</w:t>
      </w:r>
    </w:p>
    <w:p w:rsidR="00851E79" w:rsidRPr="00992283" w:rsidRDefault="00851E79" w:rsidP="00CA68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20"/>
        <w:jc w:val="both"/>
        <w:textAlignment w:val="baseline"/>
        <w:rPr>
          <w:rFonts w:ascii="Times New Roman" w:hAnsi="Times New Roman" w:cs="Times New Roman"/>
          <w:spacing w:val="-5"/>
          <w:sz w:val="22"/>
          <w:szCs w:val="24"/>
          <w:lang w:val="ru-RU"/>
        </w:rPr>
      </w:pPr>
      <w:r w:rsidRPr="00992283">
        <w:rPr>
          <w:rStyle w:val="sc-ifomem"/>
          <w:rFonts w:ascii="Times New Roman" w:hAnsi="Times New Roman" w:cs="Times New Roman"/>
          <w:spacing w:val="-5"/>
          <w:sz w:val="22"/>
          <w:szCs w:val="24"/>
          <w:bdr w:val="none" w:sz="0" w:space="0" w:color="auto" w:frame="1"/>
          <w:lang w:val="ru-RU"/>
        </w:rPr>
        <w:tab/>
        <w:t>Одним из ключевых</w:t>
      </w:r>
      <w:r w:rsidRPr="00992283">
        <w:rPr>
          <w:rStyle w:val="sc-ifomem"/>
          <w:rFonts w:ascii="Times New Roman" w:hAnsi="Times New Roman" w:cs="Times New Roman"/>
          <w:spacing w:val="-5"/>
          <w:sz w:val="22"/>
          <w:szCs w:val="24"/>
          <w:bdr w:val="none" w:sz="0" w:space="0" w:color="auto" w:frame="1"/>
        </w:rPr>
        <w:t xml:space="preserve"> </w:t>
      </w:r>
      <w:r w:rsidRPr="00992283">
        <w:rPr>
          <w:rStyle w:val="sc-ifomem"/>
          <w:rFonts w:ascii="Times New Roman" w:hAnsi="Times New Roman" w:cs="Times New Roman"/>
          <w:spacing w:val="-5"/>
          <w:sz w:val="22"/>
          <w:szCs w:val="24"/>
          <w:bdr w:val="none" w:sz="0" w:space="0" w:color="auto" w:frame="1"/>
          <w:lang w:val="ru-RU"/>
        </w:rPr>
        <w:t xml:space="preserve"> инструментов формирования патриотизма на уроках, является </w:t>
      </w:r>
      <w:r w:rsidRPr="00992283">
        <w:rPr>
          <w:rStyle w:val="sc-ifomem"/>
          <w:rFonts w:ascii="Times New Roman" w:hAnsi="Times New Roman" w:cs="Times New Roman"/>
          <w:b/>
          <w:spacing w:val="-5"/>
          <w:sz w:val="22"/>
          <w:szCs w:val="24"/>
          <w:bdr w:val="none" w:sz="0" w:space="0" w:color="auto" w:frame="1"/>
          <w:lang w:val="ru-RU"/>
        </w:rPr>
        <w:t xml:space="preserve">«исторический </w:t>
      </w:r>
      <w:r w:rsidRPr="00992283">
        <w:rPr>
          <w:rStyle w:val="sc-ifomem"/>
          <w:rFonts w:ascii="Times New Roman" w:hAnsi="Times New Roman" w:cs="Times New Roman"/>
          <w:b/>
          <w:spacing w:val="-5"/>
          <w:sz w:val="22"/>
          <w:szCs w:val="24"/>
          <w:bdr w:val="none" w:sz="0" w:space="0" w:color="auto" w:frame="1"/>
        </w:rPr>
        <w:t>контекст и пример</w:t>
      </w:r>
      <w:r w:rsidRPr="00992283">
        <w:rPr>
          <w:rStyle w:val="sc-ifomem"/>
          <w:rFonts w:ascii="Times New Roman" w:hAnsi="Times New Roman" w:cs="Times New Roman"/>
          <w:b/>
          <w:spacing w:val="-5"/>
          <w:sz w:val="22"/>
          <w:szCs w:val="24"/>
          <w:bdr w:val="none" w:sz="0" w:space="0" w:color="auto" w:frame="1"/>
          <w:lang w:val="ru-RU"/>
        </w:rPr>
        <w:t>е</w:t>
      </w:r>
      <w:r w:rsidRPr="00992283">
        <w:rPr>
          <w:rStyle w:val="sc-ifomem"/>
          <w:rFonts w:ascii="Times New Roman" w:hAnsi="Times New Roman" w:cs="Times New Roman"/>
          <w:b/>
          <w:spacing w:val="-5"/>
          <w:sz w:val="22"/>
          <w:szCs w:val="24"/>
          <w:bdr w:val="none" w:sz="0" w:space="0" w:color="auto" w:frame="1"/>
        </w:rPr>
        <w:t xml:space="preserve"> героев</w:t>
      </w:r>
      <w:r w:rsidRPr="00992283">
        <w:rPr>
          <w:rStyle w:val="sc-ifomem"/>
          <w:rFonts w:ascii="Times New Roman" w:hAnsi="Times New Roman" w:cs="Times New Roman"/>
          <w:b/>
          <w:spacing w:val="-5"/>
          <w:sz w:val="22"/>
          <w:szCs w:val="24"/>
          <w:bdr w:val="none" w:sz="0" w:space="0" w:color="auto" w:frame="1"/>
          <w:lang w:val="ru-RU"/>
        </w:rPr>
        <w:t>».</w:t>
      </w:r>
      <w:r w:rsidR="00601396" w:rsidRPr="00992283">
        <w:rPr>
          <w:rStyle w:val="sc-ifomem"/>
          <w:rFonts w:ascii="Times New Roman" w:hAnsi="Times New Roman" w:cs="Times New Roman"/>
          <w:b/>
          <w:spacing w:val="-5"/>
          <w:sz w:val="22"/>
          <w:szCs w:val="24"/>
          <w:bdr w:val="none" w:sz="0" w:space="0" w:color="auto" w:frame="1"/>
          <w:lang w:val="ru-RU"/>
        </w:rPr>
        <w:t xml:space="preserve"> </w:t>
      </w:r>
      <w:r w:rsidR="005D069E" w:rsidRPr="00992283">
        <w:rPr>
          <w:rStyle w:val="sc-ifomem"/>
          <w:rFonts w:ascii="Times New Roman" w:hAnsi="Times New Roman" w:cs="Times New Roman"/>
          <w:spacing w:val="-5"/>
          <w:sz w:val="22"/>
          <w:szCs w:val="24"/>
          <w:bdr w:val="none" w:sz="0" w:space="0" w:color="auto" w:frame="1"/>
          <w:lang w:val="ru-RU"/>
        </w:rPr>
        <w:t xml:space="preserve">[6, С. </w:t>
      </w:r>
      <w:r w:rsidR="00CA68F1" w:rsidRPr="00992283">
        <w:rPr>
          <w:rStyle w:val="sc-ifomem"/>
          <w:rFonts w:ascii="Times New Roman" w:hAnsi="Times New Roman" w:cs="Times New Roman"/>
          <w:spacing w:val="-5"/>
          <w:sz w:val="22"/>
          <w:szCs w:val="24"/>
          <w:bdr w:val="none" w:sz="0" w:space="0" w:color="auto" w:frame="1"/>
          <w:lang w:val="ru-RU"/>
        </w:rPr>
        <w:t>130</w:t>
      </w:r>
      <w:r w:rsidR="00601396" w:rsidRPr="00992283">
        <w:rPr>
          <w:rStyle w:val="sc-ifomem"/>
          <w:rFonts w:ascii="Times New Roman" w:hAnsi="Times New Roman" w:cs="Times New Roman"/>
          <w:spacing w:val="-5"/>
          <w:sz w:val="22"/>
          <w:szCs w:val="24"/>
          <w:bdr w:val="none" w:sz="0" w:space="0" w:color="auto" w:frame="1"/>
          <w:lang w:val="ru-RU"/>
        </w:rPr>
        <w:t>]</w:t>
      </w:r>
    </w:p>
    <w:p w:rsidR="00851E79" w:rsidRPr="00992283" w:rsidRDefault="00851E79" w:rsidP="00CA68F1">
      <w:pPr>
        <w:pStyle w:val="sc-jstgw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20"/>
        <w:jc w:val="both"/>
        <w:textAlignment w:val="baseline"/>
        <w:rPr>
          <w:spacing w:val="-5"/>
          <w:sz w:val="22"/>
        </w:rPr>
      </w:pPr>
      <w:r w:rsidRPr="00992283">
        <w:rPr>
          <w:rStyle w:val="sc-ifomem"/>
          <w:spacing w:val="-5"/>
          <w:sz w:val="22"/>
          <w:bdr w:val="none" w:sz="0" w:space="0" w:color="auto" w:frame="1"/>
        </w:rPr>
        <w:tab/>
        <w:t>История полна примеров выдающихся личностей, которые своим трудом, подвигами и достижениями внесли значительный вклад в развитие нашей страны. На уроках можно акцентировать внимание на таких героях, как Александр Невский, Дмитрий Донской, Пётр I, Александр Суворов, Михаил Кутузов, Георгий Жуков и многие другие. Важно показать, что каждый из них был не просто исторической фигурой, а человеком, который жил ради своей страны и народа и что его действия имеют последствия не только для «абстрактного» состояния страны, но и для каждого человека в частности.</w:t>
      </w:r>
    </w:p>
    <w:p w:rsidR="00851E79" w:rsidRPr="00992283" w:rsidRDefault="00851E79" w:rsidP="00CA68F1">
      <w:pPr>
        <w:pStyle w:val="sc-jstgw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20"/>
        <w:jc w:val="both"/>
        <w:textAlignment w:val="baseline"/>
        <w:rPr>
          <w:rStyle w:val="sc-ifomem"/>
          <w:spacing w:val="-5"/>
          <w:sz w:val="22"/>
          <w:bdr w:val="none" w:sz="0" w:space="0" w:color="auto" w:frame="1"/>
        </w:rPr>
      </w:pPr>
      <w:r w:rsidRPr="00992283">
        <w:rPr>
          <w:rStyle w:val="sc-ifomem"/>
          <w:spacing w:val="-5"/>
          <w:sz w:val="22"/>
          <w:bdr w:val="none" w:sz="0" w:space="0" w:color="auto" w:frame="1"/>
        </w:rPr>
        <w:tab/>
        <w:t>Примеры героических поступков и достижений могут стать мощным стимулом для развития патриотического сознания у школьников. Рассказывая об этих людях, важно подчёркивать их связь с народом, их стремление сделать жизнь своих соотечественников лучше, защитить их от врагов и обеспечить процветание государства.</w:t>
      </w:r>
    </w:p>
    <w:p w:rsidR="00851E79" w:rsidRPr="00992283" w:rsidRDefault="00851E79" w:rsidP="00CA68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20"/>
        <w:jc w:val="both"/>
        <w:textAlignment w:val="baseline"/>
        <w:rPr>
          <w:rFonts w:ascii="Times New Roman" w:hAnsi="Times New Roman" w:cs="Times New Roman"/>
          <w:b/>
          <w:spacing w:val="-5"/>
          <w:sz w:val="22"/>
          <w:szCs w:val="24"/>
          <w:lang w:val="ru-RU"/>
        </w:rPr>
      </w:pPr>
      <w:r w:rsidRPr="00992283">
        <w:rPr>
          <w:rFonts w:ascii="Times New Roman" w:eastAsia="Times New Roman" w:hAnsi="Times New Roman" w:cs="Times New Roman"/>
          <w:spacing w:val="-5"/>
          <w:sz w:val="22"/>
          <w:szCs w:val="24"/>
          <w:lang w:val="ru-RU"/>
        </w:rPr>
        <w:tab/>
        <w:t xml:space="preserve">Не менее эффективным инструментом, являются </w:t>
      </w:r>
      <w:r w:rsidRPr="00992283">
        <w:rPr>
          <w:rFonts w:ascii="Times New Roman" w:eastAsia="Times New Roman" w:hAnsi="Times New Roman" w:cs="Times New Roman"/>
          <w:b/>
          <w:spacing w:val="-5"/>
          <w:sz w:val="22"/>
          <w:szCs w:val="24"/>
          <w:lang w:val="ru-RU"/>
        </w:rPr>
        <w:t>интерактивные</w:t>
      </w:r>
      <w:r w:rsidRPr="00992283">
        <w:rPr>
          <w:rStyle w:val="sc-ifomem"/>
          <w:rFonts w:ascii="Times New Roman" w:hAnsi="Times New Roman" w:cs="Times New Roman"/>
          <w:b/>
          <w:spacing w:val="-5"/>
          <w:sz w:val="22"/>
          <w:szCs w:val="24"/>
          <w:bdr w:val="none" w:sz="0" w:space="0" w:color="auto" w:frame="1"/>
        </w:rPr>
        <w:t xml:space="preserve"> методы обучения</w:t>
      </w:r>
      <w:r w:rsidRPr="00992283">
        <w:rPr>
          <w:rStyle w:val="sc-ifomem"/>
          <w:rFonts w:ascii="Times New Roman" w:hAnsi="Times New Roman" w:cs="Times New Roman"/>
          <w:b/>
          <w:spacing w:val="-5"/>
          <w:sz w:val="22"/>
          <w:szCs w:val="24"/>
          <w:bdr w:val="none" w:sz="0" w:space="0" w:color="auto" w:frame="1"/>
          <w:lang w:val="ru-RU"/>
        </w:rPr>
        <w:t>.</w:t>
      </w:r>
    </w:p>
    <w:p w:rsidR="00851E79" w:rsidRPr="00992283" w:rsidRDefault="00851E79" w:rsidP="00CA68F1">
      <w:pPr>
        <w:pStyle w:val="sc-jstgw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20"/>
        <w:jc w:val="both"/>
        <w:textAlignment w:val="baseline"/>
        <w:rPr>
          <w:spacing w:val="-5"/>
          <w:sz w:val="22"/>
        </w:rPr>
      </w:pPr>
      <w:r w:rsidRPr="00992283">
        <w:rPr>
          <w:rStyle w:val="sc-ifomem"/>
          <w:spacing w:val="-5"/>
          <w:sz w:val="22"/>
          <w:bdr w:val="none" w:sz="0" w:space="0" w:color="auto" w:frame="1"/>
        </w:rPr>
        <w:tab/>
        <w:t>Традиционные лекции и семинары важны, но они не всегда способны пробудить интерес и вовлечь учеников в процесс изучения. Поэтому стоит использовать интерактивные методы, такие как ролевые игры, дискуссии, проекты и презентации. Например, можно организовать дебаты по историческим вопросам, где ученики будут представлять разные точки зрения и аргументированно защищать свои позиции.</w:t>
      </w:r>
      <w:r w:rsidR="00CA68F1" w:rsidRPr="00992283">
        <w:rPr>
          <w:rStyle w:val="sc-ifomem"/>
          <w:spacing w:val="-5"/>
          <w:sz w:val="22"/>
          <w:bdr w:val="none" w:sz="0" w:space="0" w:color="auto" w:frame="1"/>
        </w:rPr>
        <w:t xml:space="preserve"> [2, С. 141]</w:t>
      </w:r>
    </w:p>
    <w:p w:rsidR="00851E79" w:rsidRPr="00992283" w:rsidRDefault="00851E79" w:rsidP="00CA68F1">
      <w:pPr>
        <w:pStyle w:val="sc-jstgw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20"/>
        <w:jc w:val="both"/>
        <w:textAlignment w:val="baseline"/>
        <w:rPr>
          <w:spacing w:val="-5"/>
          <w:sz w:val="22"/>
        </w:rPr>
      </w:pPr>
      <w:r w:rsidRPr="00992283">
        <w:rPr>
          <w:rStyle w:val="sc-ifomem"/>
          <w:spacing w:val="-5"/>
          <w:sz w:val="22"/>
          <w:bdr w:val="none" w:sz="0" w:space="0" w:color="auto" w:frame="1"/>
        </w:rPr>
        <w:t>Ролевая игра «Суд над Петром I» позволит ученикам глубже понять эпоху реформ и обсудить их значение для современной России. Проекты, связанные с исследованием локальной истории, помогут учащимся почувствовать себя частью большого исторического процесса и осознать важность своего региона в контексте всей страны.</w:t>
      </w:r>
    </w:p>
    <w:p w:rsidR="00851E79" w:rsidRPr="00992283" w:rsidRDefault="009C59C4" w:rsidP="00CA68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20"/>
        <w:jc w:val="both"/>
        <w:textAlignment w:val="baseline"/>
        <w:rPr>
          <w:rFonts w:ascii="Times New Roman" w:hAnsi="Times New Roman" w:cs="Times New Roman"/>
          <w:spacing w:val="-5"/>
          <w:sz w:val="22"/>
          <w:szCs w:val="24"/>
          <w:lang w:val="ru-RU"/>
        </w:rPr>
      </w:pPr>
      <w:r w:rsidRPr="00992283">
        <w:rPr>
          <w:rStyle w:val="sc-ifomem"/>
          <w:rFonts w:ascii="Times New Roman" w:hAnsi="Times New Roman" w:cs="Times New Roman"/>
          <w:spacing w:val="-5"/>
          <w:sz w:val="22"/>
          <w:szCs w:val="24"/>
          <w:bdr w:val="none" w:sz="0" w:space="0" w:color="auto" w:frame="1"/>
          <w:lang w:val="ru-RU"/>
        </w:rPr>
        <w:tab/>
        <w:t xml:space="preserve">Ещё один способ, это </w:t>
      </w:r>
      <w:r w:rsidRPr="00992283">
        <w:rPr>
          <w:rStyle w:val="sc-ifomem"/>
          <w:rFonts w:ascii="Times New Roman" w:hAnsi="Times New Roman" w:cs="Times New Roman"/>
          <w:b/>
          <w:spacing w:val="-5"/>
          <w:sz w:val="22"/>
          <w:szCs w:val="24"/>
          <w:bdr w:val="none" w:sz="0" w:space="0" w:color="auto" w:frame="1"/>
          <w:lang w:val="ru-RU"/>
        </w:rPr>
        <w:t>«связь с современниками».</w:t>
      </w:r>
      <w:r w:rsidR="00601396" w:rsidRPr="00992283">
        <w:rPr>
          <w:rStyle w:val="sc-ifomem"/>
          <w:rFonts w:ascii="Times New Roman" w:hAnsi="Times New Roman" w:cs="Times New Roman"/>
          <w:b/>
          <w:spacing w:val="-5"/>
          <w:sz w:val="22"/>
          <w:szCs w:val="24"/>
          <w:bdr w:val="none" w:sz="0" w:space="0" w:color="auto" w:frame="1"/>
          <w:lang w:val="ru-RU"/>
        </w:rPr>
        <w:t xml:space="preserve"> </w:t>
      </w:r>
      <w:r w:rsidR="005D069E" w:rsidRPr="00992283">
        <w:rPr>
          <w:rStyle w:val="sc-ifomem"/>
          <w:rFonts w:ascii="Times New Roman" w:hAnsi="Times New Roman" w:cs="Times New Roman"/>
          <w:spacing w:val="-5"/>
          <w:sz w:val="22"/>
          <w:szCs w:val="24"/>
          <w:bdr w:val="none" w:sz="0" w:space="0" w:color="auto" w:frame="1"/>
          <w:lang w:val="ru-RU"/>
        </w:rPr>
        <w:t xml:space="preserve">[1, С, </w:t>
      </w:r>
      <w:r w:rsidR="00CA68F1" w:rsidRPr="00992283">
        <w:rPr>
          <w:rStyle w:val="sc-ifomem"/>
          <w:rFonts w:ascii="Times New Roman" w:hAnsi="Times New Roman" w:cs="Times New Roman"/>
          <w:spacing w:val="-5"/>
          <w:sz w:val="22"/>
          <w:szCs w:val="24"/>
          <w:bdr w:val="none" w:sz="0" w:space="0" w:color="auto" w:frame="1"/>
          <w:lang w:val="ru-RU"/>
        </w:rPr>
        <w:t>72</w:t>
      </w:r>
      <w:r w:rsidR="00601396" w:rsidRPr="00992283">
        <w:rPr>
          <w:rStyle w:val="sc-ifomem"/>
          <w:rFonts w:ascii="Times New Roman" w:hAnsi="Times New Roman" w:cs="Times New Roman"/>
          <w:spacing w:val="-5"/>
          <w:sz w:val="22"/>
          <w:szCs w:val="24"/>
          <w:bdr w:val="none" w:sz="0" w:space="0" w:color="auto" w:frame="1"/>
          <w:lang w:val="ru-RU"/>
        </w:rPr>
        <w:t>]</w:t>
      </w:r>
    </w:p>
    <w:p w:rsidR="00851E79" w:rsidRPr="00992283" w:rsidRDefault="009C59C4" w:rsidP="00CA68F1">
      <w:pPr>
        <w:pStyle w:val="sc-jstgw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20"/>
        <w:jc w:val="both"/>
        <w:textAlignment w:val="baseline"/>
        <w:rPr>
          <w:spacing w:val="-5"/>
          <w:sz w:val="22"/>
        </w:rPr>
      </w:pPr>
      <w:r w:rsidRPr="00992283">
        <w:rPr>
          <w:rStyle w:val="sc-ifomem"/>
          <w:spacing w:val="-5"/>
          <w:sz w:val="22"/>
          <w:bdr w:val="none" w:sz="0" w:space="0" w:color="auto" w:frame="1"/>
        </w:rPr>
        <w:tab/>
      </w:r>
      <w:r w:rsidR="00851E79" w:rsidRPr="00992283">
        <w:rPr>
          <w:rStyle w:val="sc-ifomem"/>
          <w:spacing w:val="-5"/>
          <w:sz w:val="22"/>
          <w:bdr w:val="none" w:sz="0" w:space="0" w:color="auto" w:frame="1"/>
        </w:rPr>
        <w:t xml:space="preserve">Чтобы повысить уровень патриотизма, необходимо показать, как исторические события влияют на современное общество. Это можно сделать через обсуждение актуальных проблем, связанных с наследием </w:t>
      </w:r>
      <w:r w:rsidR="00851E79" w:rsidRPr="00992283">
        <w:rPr>
          <w:rStyle w:val="sc-ifomem"/>
          <w:spacing w:val="-5"/>
          <w:sz w:val="22"/>
          <w:bdr w:val="none" w:sz="0" w:space="0" w:color="auto" w:frame="1"/>
        </w:rPr>
        <w:lastRenderedPageBreak/>
        <w:t>прошлого. Например, изучение Великой Отечественной войны должно сопровождаться обсуждением того, как память о подвиге предков влияет на нынешнее поколение, какие ценности мы унаследовали и как они проявляются в повседневной жизни.</w:t>
      </w:r>
    </w:p>
    <w:p w:rsidR="00851E79" w:rsidRPr="00992283" w:rsidRDefault="009C59C4" w:rsidP="00CA68F1">
      <w:pPr>
        <w:pStyle w:val="sc-jstgw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20"/>
        <w:jc w:val="both"/>
        <w:textAlignment w:val="baseline"/>
        <w:rPr>
          <w:spacing w:val="-5"/>
          <w:sz w:val="22"/>
        </w:rPr>
      </w:pPr>
      <w:r w:rsidRPr="00992283">
        <w:rPr>
          <w:rStyle w:val="sc-ifomem"/>
          <w:spacing w:val="-5"/>
          <w:sz w:val="22"/>
          <w:bdr w:val="none" w:sz="0" w:space="0" w:color="auto" w:frame="1"/>
        </w:rPr>
        <w:tab/>
      </w:r>
      <w:r w:rsidR="00851E79" w:rsidRPr="00992283">
        <w:rPr>
          <w:rStyle w:val="sc-ifomem"/>
          <w:spacing w:val="-5"/>
          <w:sz w:val="22"/>
          <w:bdr w:val="none" w:sz="0" w:space="0" w:color="auto" w:frame="1"/>
        </w:rPr>
        <w:t>Также полезно привлекать внимание к тому, как традиции и обычаи прошлых веков находят отражение в современных культурных практиках. Например, празднование Дня Победы или День народного единства – это не просто даты в календаре, а важные моменты, когда вся страна объединяется вокруг общих ценностей и идеалов.</w:t>
      </w:r>
      <w:r w:rsidR="00CA68F1" w:rsidRPr="00992283">
        <w:rPr>
          <w:rStyle w:val="sc-ifomem"/>
          <w:spacing w:val="-5"/>
          <w:sz w:val="22"/>
          <w:bdr w:val="none" w:sz="0" w:space="0" w:color="auto" w:frame="1"/>
        </w:rPr>
        <w:t xml:space="preserve"> [3, С.559]</w:t>
      </w:r>
    </w:p>
    <w:p w:rsidR="00F347F4" w:rsidRPr="00992283" w:rsidRDefault="009C59C4" w:rsidP="00CA68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20"/>
        <w:jc w:val="both"/>
        <w:textAlignment w:val="baseline"/>
        <w:rPr>
          <w:rStyle w:val="sc-ifomem"/>
          <w:rFonts w:ascii="Times New Roman" w:hAnsi="Times New Roman" w:cs="Times New Roman"/>
          <w:spacing w:val="-5"/>
          <w:sz w:val="22"/>
          <w:szCs w:val="24"/>
          <w:bdr w:val="none" w:sz="0" w:space="0" w:color="auto" w:frame="1"/>
          <w:lang w:val="ru-RU"/>
        </w:rPr>
      </w:pPr>
      <w:r w:rsidRPr="00992283">
        <w:rPr>
          <w:rStyle w:val="sc-ifomem"/>
          <w:rFonts w:ascii="Times New Roman" w:hAnsi="Times New Roman" w:cs="Times New Roman"/>
          <w:spacing w:val="-5"/>
          <w:sz w:val="22"/>
          <w:szCs w:val="24"/>
          <w:bdr w:val="none" w:sz="0" w:space="0" w:color="auto" w:frame="1"/>
          <w:lang w:val="ru-RU"/>
        </w:rPr>
        <w:tab/>
      </w:r>
      <w:r w:rsidR="00851E79" w:rsidRPr="00992283">
        <w:rPr>
          <w:rStyle w:val="sc-ifomem"/>
          <w:rFonts w:ascii="Times New Roman" w:hAnsi="Times New Roman" w:cs="Times New Roman"/>
          <w:b/>
          <w:spacing w:val="-5"/>
          <w:sz w:val="22"/>
          <w:szCs w:val="24"/>
          <w:bdr w:val="none" w:sz="0" w:space="0" w:color="auto" w:frame="1"/>
        </w:rPr>
        <w:t>Использование мультимедийных ресурсов</w:t>
      </w:r>
      <w:r w:rsidRPr="00992283">
        <w:rPr>
          <w:rStyle w:val="sc-ifomem"/>
          <w:rFonts w:ascii="Times New Roman" w:hAnsi="Times New Roman" w:cs="Times New Roman"/>
          <w:spacing w:val="-5"/>
          <w:sz w:val="22"/>
          <w:szCs w:val="24"/>
          <w:bdr w:val="none" w:sz="0" w:space="0" w:color="auto" w:frame="1"/>
          <w:lang w:val="ru-RU"/>
        </w:rPr>
        <w:t xml:space="preserve"> – ещё один из эффективных способов.</w:t>
      </w:r>
      <w:r w:rsidR="00601396" w:rsidRPr="00992283">
        <w:rPr>
          <w:rStyle w:val="sc-ifomem"/>
          <w:rFonts w:ascii="Times New Roman" w:hAnsi="Times New Roman" w:cs="Times New Roman"/>
          <w:spacing w:val="-5"/>
          <w:sz w:val="22"/>
          <w:szCs w:val="24"/>
          <w:bdr w:val="none" w:sz="0" w:space="0" w:color="auto" w:frame="1"/>
          <w:lang w:val="ru-RU"/>
        </w:rPr>
        <w:t xml:space="preserve"> </w:t>
      </w:r>
      <w:r w:rsidR="005D069E" w:rsidRPr="00992283">
        <w:rPr>
          <w:rStyle w:val="sc-ifomem"/>
          <w:rFonts w:ascii="Times New Roman" w:hAnsi="Times New Roman" w:cs="Times New Roman"/>
          <w:spacing w:val="-5"/>
          <w:sz w:val="22"/>
          <w:szCs w:val="24"/>
          <w:bdr w:val="none" w:sz="0" w:space="0" w:color="auto" w:frame="1"/>
          <w:lang w:val="ru-RU"/>
        </w:rPr>
        <w:t>[4, С.</w:t>
      </w:r>
      <w:r w:rsidR="00CA68F1" w:rsidRPr="00992283">
        <w:rPr>
          <w:rStyle w:val="sc-ifomem"/>
          <w:rFonts w:ascii="Times New Roman" w:hAnsi="Times New Roman" w:cs="Times New Roman"/>
          <w:spacing w:val="-5"/>
          <w:sz w:val="22"/>
          <w:szCs w:val="24"/>
          <w:bdr w:val="none" w:sz="0" w:space="0" w:color="auto" w:frame="1"/>
          <w:lang w:val="ru-RU"/>
        </w:rPr>
        <w:t xml:space="preserve"> 5</w:t>
      </w:r>
      <w:r w:rsidR="00601396" w:rsidRPr="00992283">
        <w:rPr>
          <w:rStyle w:val="sc-ifomem"/>
          <w:rFonts w:ascii="Times New Roman" w:hAnsi="Times New Roman" w:cs="Times New Roman"/>
          <w:spacing w:val="-5"/>
          <w:sz w:val="22"/>
          <w:szCs w:val="24"/>
          <w:bdr w:val="none" w:sz="0" w:space="0" w:color="auto" w:frame="1"/>
          <w:lang w:val="ru-RU"/>
        </w:rPr>
        <w:t>]</w:t>
      </w:r>
    </w:p>
    <w:p w:rsidR="00F347F4" w:rsidRPr="00992283" w:rsidRDefault="00851E79" w:rsidP="00CA68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20"/>
        <w:jc w:val="both"/>
        <w:textAlignment w:val="baseline"/>
        <w:rPr>
          <w:rFonts w:ascii="Times New Roman" w:hAnsi="Times New Roman" w:cs="Times New Roman"/>
          <w:spacing w:val="-5"/>
          <w:sz w:val="22"/>
          <w:szCs w:val="24"/>
          <w:lang w:val="ru-RU"/>
        </w:rPr>
      </w:pPr>
      <w:r w:rsidRPr="00992283">
        <w:rPr>
          <w:rStyle w:val="sc-ifomem"/>
          <w:rFonts w:ascii="Times New Roman" w:hAnsi="Times New Roman" w:cs="Times New Roman"/>
          <w:spacing w:val="-5"/>
          <w:sz w:val="22"/>
          <w:szCs w:val="24"/>
          <w:bdr w:val="none" w:sz="0" w:space="0" w:color="auto" w:frame="1"/>
        </w:rPr>
        <w:t>Современные технологии предоставляют множество возможностей для улучшения образовательного процесса. Мультимедийные ресурсы, такие как видео, аудиозаписи, интерактивные карты и презентации, помогают визуализировать материал и делают его более доступным для восприятия. Просмотр документальных фильмов о значимых событиях в истории России, виртуальные экскурсии по музеям и памятникам архитектуры позволяют ученикам погрузиться в атмосферу изучаемой эпохи.</w:t>
      </w:r>
    </w:p>
    <w:p w:rsidR="00F347F4" w:rsidRPr="00992283" w:rsidRDefault="00851E79" w:rsidP="00CA68F1">
      <w:pPr>
        <w:pStyle w:val="sc-jstgw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20"/>
        <w:jc w:val="both"/>
        <w:textAlignment w:val="baseline"/>
        <w:rPr>
          <w:rStyle w:val="sc-ifomem"/>
          <w:spacing w:val="-5"/>
          <w:sz w:val="22"/>
        </w:rPr>
      </w:pPr>
      <w:r w:rsidRPr="00992283">
        <w:rPr>
          <w:rStyle w:val="sc-ifomem"/>
          <w:spacing w:val="-5"/>
          <w:sz w:val="22"/>
          <w:bdr w:val="none" w:sz="0" w:space="0" w:color="auto" w:frame="1"/>
        </w:rPr>
        <w:t>Кроме того, использование социальных сетей и образовательных платформ позволяет организовать совместные проекты между школами разных регионов, что способствует укреплению межрегионального общения и взаимопонимания.</w:t>
      </w:r>
    </w:p>
    <w:p w:rsidR="00F347F4" w:rsidRPr="00992283" w:rsidRDefault="00851E79" w:rsidP="00CA68F1">
      <w:pPr>
        <w:pStyle w:val="sc-jstgw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20"/>
        <w:jc w:val="both"/>
        <w:textAlignment w:val="baseline"/>
        <w:rPr>
          <w:spacing w:val="-5"/>
          <w:sz w:val="22"/>
        </w:rPr>
      </w:pPr>
      <w:r w:rsidRPr="00992283">
        <w:rPr>
          <w:rStyle w:val="sc-ifomem"/>
          <w:spacing w:val="-5"/>
          <w:sz w:val="22"/>
          <w:bdr w:val="none" w:sz="0" w:space="0" w:color="auto" w:frame="1"/>
        </w:rPr>
        <w:t>Повышение уровня патриотизма на уроках истории, обществознания и ОДНКНР требует комплексного подхода, включающего использование различных методов и технологий. Важно не только передавать знания, но и формировать у учащихся эмоциональную привязанность к своей стране, уважение к её культурному и историческому наследию. Патриотическое воспитание должно быть направлено на то, чтобы школьники понимали свою ответственность перед будущим страны и стремились внести свой вклад в её развитие.</w:t>
      </w:r>
      <w:r w:rsidR="00CA68F1" w:rsidRPr="00992283">
        <w:rPr>
          <w:rStyle w:val="sc-ifomem"/>
          <w:spacing w:val="-5"/>
          <w:sz w:val="22"/>
          <w:bdr w:val="none" w:sz="0" w:space="0" w:color="auto" w:frame="1"/>
        </w:rPr>
        <w:t xml:space="preserve"> [5, С. 930]</w:t>
      </w:r>
    </w:p>
    <w:p w:rsidR="00851E79" w:rsidRPr="00992283" w:rsidRDefault="00851E79" w:rsidP="00CA68F1">
      <w:pPr>
        <w:pStyle w:val="sc-jstgw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20"/>
        <w:jc w:val="both"/>
        <w:textAlignment w:val="baseline"/>
        <w:rPr>
          <w:spacing w:val="-5"/>
          <w:sz w:val="22"/>
        </w:rPr>
      </w:pPr>
      <w:r w:rsidRPr="00992283">
        <w:rPr>
          <w:rStyle w:val="sc-ifomem"/>
          <w:spacing w:val="-5"/>
          <w:sz w:val="22"/>
          <w:bdr w:val="none" w:sz="0" w:space="0" w:color="auto" w:frame="1"/>
        </w:rPr>
        <w:t>Воспитывать патриота – значит воспитывать человека, готового жить и трудиться на благо своей Родины, уважительно относиться к её прошлому и стремиться к её светлому будущему.</w:t>
      </w:r>
    </w:p>
    <w:p w:rsidR="00851E79" w:rsidRPr="00992283" w:rsidRDefault="00851E79" w:rsidP="00CA68F1">
      <w:pPr>
        <w:spacing w:line="360" w:lineRule="auto"/>
        <w:ind w:firstLine="720"/>
        <w:jc w:val="both"/>
        <w:rPr>
          <w:rFonts w:ascii="Times New Roman" w:hAnsi="Times New Roman" w:cs="Times New Roman"/>
          <w:szCs w:val="24"/>
          <w:lang w:val="ru-RU"/>
        </w:rPr>
      </w:pPr>
    </w:p>
    <w:p w:rsidR="00601396" w:rsidRPr="00992283" w:rsidRDefault="005D069E" w:rsidP="00CA68F1">
      <w:pPr>
        <w:spacing w:line="360" w:lineRule="auto"/>
        <w:ind w:firstLine="720"/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992283">
        <w:rPr>
          <w:rFonts w:ascii="Times New Roman" w:hAnsi="Times New Roman" w:cs="Times New Roman"/>
          <w:b/>
          <w:szCs w:val="24"/>
          <w:lang w:val="ru-RU"/>
        </w:rPr>
        <w:t>Использованная литература:</w:t>
      </w:r>
    </w:p>
    <w:p w:rsidR="005D069E" w:rsidRPr="00992283" w:rsidRDefault="005D069E" w:rsidP="00CA68F1">
      <w:pPr>
        <w:pStyle w:val="1"/>
        <w:numPr>
          <w:ilvl w:val="0"/>
          <w:numId w:val="2"/>
        </w:numPr>
        <w:spacing w:before="0" w:after="0" w:line="360" w:lineRule="auto"/>
        <w:ind w:left="0" w:firstLine="720"/>
        <w:jc w:val="both"/>
        <w:textAlignment w:val="top"/>
        <w:rPr>
          <w:rFonts w:ascii="REG" w:hAnsi="REG"/>
          <w:color w:val="000000"/>
          <w:sz w:val="23"/>
          <w:szCs w:val="27"/>
          <w:lang w:val="ru-RU"/>
        </w:rPr>
      </w:pPr>
      <w:proofErr w:type="spellStart"/>
      <w:r w:rsidRPr="00992283">
        <w:rPr>
          <w:rFonts w:ascii="REG" w:hAnsi="REG"/>
          <w:iCs/>
          <w:color w:val="000000"/>
          <w:sz w:val="23"/>
          <w:szCs w:val="27"/>
          <w:bdr w:val="none" w:sz="0" w:space="0" w:color="auto" w:frame="1"/>
          <w:lang w:val="ru-RU"/>
        </w:rPr>
        <w:t>Бехтенова</w:t>
      </w:r>
      <w:proofErr w:type="spellEnd"/>
      <w:r w:rsidRPr="00992283">
        <w:rPr>
          <w:rFonts w:ascii="REG" w:hAnsi="REG"/>
          <w:iCs/>
          <w:color w:val="000000"/>
          <w:sz w:val="23"/>
          <w:szCs w:val="27"/>
          <w:bdr w:val="none" w:sz="0" w:space="0" w:color="auto" w:frame="1"/>
          <w:lang w:val="ru-RU"/>
        </w:rPr>
        <w:t xml:space="preserve"> Е.Ф. </w:t>
      </w:r>
      <w:r w:rsidRPr="00992283">
        <w:rPr>
          <w:rFonts w:ascii="REG" w:hAnsi="REG"/>
          <w:iCs/>
          <w:color w:val="000000"/>
          <w:sz w:val="23"/>
          <w:szCs w:val="27"/>
          <w:bdr w:val="none" w:sz="0" w:space="0" w:color="auto" w:frame="1"/>
        </w:rPr>
        <w:t>Педагогические условия создания мотивационной основы познавательной деятельности школьников на уроках истории</w:t>
      </w:r>
      <w:r w:rsidRPr="00992283">
        <w:rPr>
          <w:rFonts w:ascii="REG" w:hAnsi="REG"/>
          <w:iCs/>
          <w:color w:val="000000"/>
          <w:sz w:val="23"/>
          <w:szCs w:val="27"/>
          <w:bdr w:val="none" w:sz="0" w:space="0" w:color="auto" w:frame="1"/>
          <w:lang w:val="ru-RU"/>
        </w:rPr>
        <w:t xml:space="preserve"> – научная статья, Журнал: «Сибирский педагогический журнал» № 2,2014. С. 67-71.</w:t>
      </w:r>
    </w:p>
    <w:p w:rsidR="005D069E" w:rsidRPr="00992283" w:rsidRDefault="005D069E" w:rsidP="00CA68F1">
      <w:pPr>
        <w:pStyle w:val="a7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Cs w:val="24"/>
          <w:lang w:val="ru-RU"/>
        </w:rPr>
      </w:pPr>
      <w:proofErr w:type="spellStart"/>
      <w:r w:rsidRPr="00992283">
        <w:rPr>
          <w:rFonts w:ascii="Times New Roman" w:hAnsi="Times New Roman" w:cs="Times New Roman"/>
          <w:szCs w:val="24"/>
          <w:lang w:val="ru-RU"/>
        </w:rPr>
        <w:t>Джумашева</w:t>
      </w:r>
      <w:proofErr w:type="spellEnd"/>
      <w:r w:rsidRPr="00992283">
        <w:rPr>
          <w:rFonts w:ascii="Times New Roman" w:hAnsi="Times New Roman" w:cs="Times New Roman"/>
          <w:szCs w:val="24"/>
          <w:lang w:val="ru-RU"/>
        </w:rPr>
        <w:t xml:space="preserve"> С.В. Использование Дискуссионных методов на уроках истории – научная статья, Журнал: «Вестник науки» № 1, 2023. С. 139-146.</w:t>
      </w:r>
    </w:p>
    <w:p w:rsidR="005D069E" w:rsidRPr="00992283" w:rsidRDefault="005D069E" w:rsidP="00CA68F1">
      <w:pPr>
        <w:pStyle w:val="a7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Cs w:val="24"/>
          <w:lang w:val="ru-RU"/>
        </w:rPr>
      </w:pPr>
      <w:proofErr w:type="spellStart"/>
      <w:r w:rsidRPr="00992283">
        <w:rPr>
          <w:rFonts w:ascii="Times New Roman" w:hAnsi="Times New Roman" w:cs="Times New Roman"/>
          <w:szCs w:val="24"/>
          <w:lang w:val="ru-RU"/>
        </w:rPr>
        <w:t>Икромова</w:t>
      </w:r>
      <w:proofErr w:type="spellEnd"/>
      <w:r w:rsidRPr="00992283">
        <w:rPr>
          <w:rFonts w:ascii="Times New Roman" w:hAnsi="Times New Roman" w:cs="Times New Roman"/>
          <w:szCs w:val="24"/>
          <w:lang w:val="ru-RU"/>
        </w:rPr>
        <w:t xml:space="preserve"> В. И. Методика применения нетрадиционных методов на уроках – научная статья, Журнал: «</w:t>
      </w:r>
      <w:r w:rsidRPr="00992283">
        <w:rPr>
          <w:rFonts w:ascii="Times New Roman" w:hAnsi="Times New Roman" w:cs="Times New Roman"/>
          <w:szCs w:val="24"/>
          <w:shd w:val="clear" w:color="auto" w:fill="FFFFFF"/>
        </w:rPr>
        <w:t> </w:t>
      </w:r>
      <w:proofErr w:type="spellStart"/>
      <w:r w:rsidRPr="00992283">
        <w:rPr>
          <w:rFonts w:ascii="Times New Roman" w:hAnsi="Times New Roman" w:cs="Times New Roman"/>
          <w:szCs w:val="24"/>
          <w:shd w:val="clear" w:color="auto" w:fill="FFFFFF"/>
        </w:rPr>
        <w:t>Science</w:t>
      </w:r>
      <w:proofErr w:type="spellEnd"/>
      <w:r w:rsidRPr="00992283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992283">
        <w:rPr>
          <w:rFonts w:ascii="Times New Roman" w:hAnsi="Times New Roman" w:cs="Times New Roman"/>
          <w:szCs w:val="24"/>
          <w:shd w:val="clear" w:color="auto" w:fill="FFFFFF"/>
        </w:rPr>
        <w:t>and</w:t>
      </w:r>
      <w:proofErr w:type="spellEnd"/>
      <w:r w:rsidRPr="00992283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992283">
        <w:rPr>
          <w:rFonts w:ascii="Times New Roman" w:hAnsi="Times New Roman" w:cs="Times New Roman"/>
          <w:szCs w:val="24"/>
          <w:shd w:val="clear" w:color="auto" w:fill="FFFFFF"/>
        </w:rPr>
        <w:t>Education</w:t>
      </w:r>
      <w:proofErr w:type="spellEnd"/>
      <w:r w:rsidRPr="00992283">
        <w:rPr>
          <w:rFonts w:ascii="Times New Roman" w:hAnsi="Times New Roman" w:cs="Times New Roman"/>
          <w:szCs w:val="24"/>
          <w:shd w:val="clear" w:color="auto" w:fill="FFFFFF"/>
          <w:lang w:val="ru-RU"/>
        </w:rPr>
        <w:t>», № 2024. С. 557-565.</w:t>
      </w:r>
    </w:p>
    <w:p w:rsidR="005D069E" w:rsidRPr="00992283" w:rsidRDefault="005D069E" w:rsidP="00CA68F1">
      <w:pPr>
        <w:pStyle w:val="a7"/>
        <w:numPr>
          <w:ilvl w:val="0"/>
          <w:numId w:val="2"/>
        </w:numPr>
        <w:spacing w:line="360" w:lineRule="auto"/>
        <w:ind w:left="0" w:firstLine="720"/>
        <w:jc w:val="both"/>
        <w:rPr>
          <w:rStyle w:val="a8"/>
          <w:rFonts w:ascii="Times New Roman" w:hAnsi="Times New Roman" w:cs="Times New Roman"/>
          <w:color w:val="auto"/>
          <w:szCs w:val="24"/>
          <w:u w:val="none"/>
          <w:lang w:val="ru-RU"/>
        </w:rPr>
      </w:pPr>
      <w:proofErr w:type="spellStart"/>
      <w:r w:rsidRPr="00992283">
        <w:rPr>
          <w:rStyle w:val="a8"/>
          <w:rFonts w:ascii="Times New Roman" w:hAnsi="Times New Roman" w:cs="Times New Roman"/>
          <w:color w:val="auto"/>
          <w:szCs w:val="24"/>
          <w:u w:val="none"/>
          <w:lang w:val="ru-RU"/>
        </w:rPr>
        <w:t>Ключникова</w:t>
      </w:r>
      <w:proofErr w:type="spellEnd"/>
      <w:r w:rsidRPr="00992283">
        <w:rPr>
          <w:rStyle w:val="a8"/>
          <w:rFonts w:ascii="Times New Roman" w:hAnsi="Times New Roman" w:cs="Times New Roman"/>
          <w:color w:val="auto"/>
          <w:szCs w:val="24"/>
          <w:u w:val="none"/>
          <w:lang w:val="ru-RU"/>
        </w:rPr>
        <w:t xml:space="preserve"> Н.В., Юрьева С.Ю. Технология использования интеллект карт на уроках истории в школе – научная статья, Журнал: «Ученые записки» № 1, 2022. С. 1-7.</w:t>
      </w:r>
    </w:p>
    <w:p w:rsidR="005D069E" w:rsidRPr="00992283" w:rsidRDefault="005D069E" w:rsidP="00CA68F1">
      <w:pPr>
        <w:pStyle w:val="a7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Cs w:val="24"/>
          <w:lang w:val="ru-RU"/>
        </w:rPr>
      </w:pPr>
      <w:r w:rsidRPr="00992283">
        <w:rPr>
          <w:rFonts w:ascii="Times New Roman" w:hAnsi="Times New Roman" w:cs="Times New Roman"/>
          <w:szCs w:val="24"/>
          <w:lang w:val="ru-RU"/>
        </w:rPr>
        <w:t>Мешков В.Е. Проблема Патриотизма. Патриотизм нашего времени – научная статья, Журнал: «Экономика и Социум», №5. 2017. С. 929-931.</w:t>
      </w:r>
    </w:p>
    <w:p w:rsidR="005D069E" w:rsidRPr="00992283" w:rsidRDefault="005D069E" w:rsidP="00CA68F1">
      <w:pPr>
        <w:pStyle w:val="a7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Cs w:val="24"/>
          <w:lang w:val="ru-RU"/>
        </w:rPr>
      </w:pPr>
      <w:r w:rsidRPr="00992283">
        <w:rPr>
          <w:rFonts w:ascii="Times New Roman" w:hAnsi="Times New Roman" w:cs="Times New Roman"/>
          <w:szCs w:val="24"/>
          <w:lang w:val="ru-RU"/>
        </w:rPr>
        <w:t>Полиенко Е.А. Изучение исторических личностей на уроках истории посредством игр – научная статья, Журнал: «Педагогические науки» № 5, 2024. С. 129-132.</w:t>
      </w:r>
    </w:p>
    <w:p w:rsidR="00611E52" w:rsidRPr="00992283" w:rsidRDefault="00611E52" w:rsidP="005D069E">
      <w:pPr>
        <w:spacing w:before="240" w:after="240" w:line="360" w:lineRule="auto"/>
        <w:jc w:val="both"/>
        <w:rPr>
          <w:rFonts w:ascii="Times New Roman" w:hAnsi="Times New Roman" w:cs="Times New Roman"/>
          <w:szCs w:val="24"/>
          <w:lang w:val="ru-RU"/>
        </w:rPr>
      </w:pPr>
      <w:bookmarkStart w:id="0" w:name="_GoBack"/>
      <w:bookmarkEnd w:id="0"/>
    </w:p>
    <w:sectPr w:rsidR="00611E52" w:rsidRPr="00992283" w:rsidSect="00CA68F1">
      <w:pgSz w:w="11909" w:h="16834"/>
      <w:pgMar w:top="851" w:right="567" w:bottom="851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EG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7912"/>
    <w:multiLevelType w:val="hybridMultilevel"/>
    <w:tmpl w:val="15FE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722BD"/>
    <w:multiLevelType w:val="hybridMultilevel"/>
    <w:tmpl w:val="6C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B2927"/>
    <w:rsid w:val="005D069E"/>
    <w:rsid w:val="00601396"/>
    <w:rsid w:val="00611E52"/>
    <w:rsid w:val="006B2927"/>
    <w:rsid w:val="00704057"/>
    <w:rsid w:val="00851E79"/>
    <w:rsid w:val="00992283"/>
    <w:rsid w:val="009C59C4"/>
    <w:rsid w:val="00CA68F1"/>
    <w:rsid w:val="00F3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7040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057"/>
    <w:rPr>
      <w:rFonts w:ascii="Tahoma" w:hAnsi="Tahoma" w:cs="Tahoma"/>
      <w:sz w:val="16"/>
      <w:szCs w:val="16"/>
    </w:rPr>
  </w:style>
  <w:style w:type="character" w:customStyle="1" w:styleId="sc-ifomem">
    <w:name w:val="sc-ifomem"/>
    <w:basedOn w:val="a0"/>
    <w:rsid w:val="00851E79"/>
  </w:style>
  <w:style w:type="paragraph" w:customStyle="1" w:styleId="sc-jstgwu">
    <w:name w:val="sc-jstgwu"/>
    <w:basedOn w:val="a"/>
    <w:rsid w:val="0085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60139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013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7040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057"/>
    <w:rPr>
      <w:rFonts w:ascii="Tahoma" w:hAnsi="Tahoma" w:cs="Tahoma"/>
      <w:sz w:val="16"/>
      <w:szCs w:val="16"/>
    </w:rPr>
  </w:style>
  <w:style w:type="character" w:customStyle="1" w:styleId="sc-ifomem">
    <w:name w:val="sc-ifomem"/>
    <w:basedOn w:val="a0"/>
    <w:rsid w:val="00851E79"/>
  </w:style>
  <w:style w:type="paragraph" w:customStyle="1" w:styleId="sc-jstgwu">
    <w:name w:val="sc-jstgwu"/>
    <w:basedOn w:val="a"/>
    <w:rsid w:val="0085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60139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013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Учитель-гость</cp:lastModifiedBy>
  <cp:revision>3</cp:revision>
  <cp:lastPrinted>2024-11-13T02:18:00Z</cp:lastPrinted>
  <dcterms:created xsi:type="dcterms:W3CDTF">2025-01-10T06:32:00Z</dcterms:created>
  <dcterms:modified xsi:type="dcterms:W3CDTF">2025-01-10T06:36:00Z</dcterms:modified>
</cp:coreProperties>
</file>