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4196673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noProof/>
          <w:sz w:val="24"/>
          <w:szCs w:val="24"/>
        </w:rPr>
      </w:sdtEndPr>
      <w:sdtContent>
        <w:p w:rsidR="00D85CC9" w:rsidRDefault="00385D42">
          <w:r>
            <w:rPr>
              <w:noProof/>
            </w:rPr>
            <w:pict>
              <v:group id="Группа 14" o:spid="_x0000_s1026" style="position:absolute;margin-left:2993.6pt;margin-top:0;width:244.8pt;height:11in;z-index:251686912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28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7" o:title="" opacity="52428f" color2="white [3212]" o:opacity2="52428f" type="pattern"/>
                    <v:shadow color="#d8d8d8" offset="3pt,3pt"/>
                  </v:rect>
                </v:group>
                <v:rect id="Rectangle 9" o:spid="_x0000_s1030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color w:val="FFFFFF" w:themeColor="background1"/>
                            <w:sz w:val="52"/>
                            <w:szCs w:val="52"/>
                          </w:rPr>
                          <w:alias w:val="Автор"/>
                          <w:id w:val="10367609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385D42" w:rsidRPr="00176126" w:rsidRDefault="00385D42" w:rsidP="00CF420A">
                            <w:pPr>
                              <w:pStyle w:val="ab"/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76126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Петрова Т.В.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03676099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385D42" w:rsidRDefault="00385D42">
                            <w:pPr>
                              <w:pStyle w:val="ab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385D42" w:rsidRPr="00FB5A10" w:rsidRDefault="00385D42" w:rsidP="00CF420A">
                        <w:pPr>
                          <w:pStyle w:val="ab"/>
                          <w:spacing w:line="360" w:lineRule="auto"/>
                          <w:jc w:val="center"/>
                          <w:rPr>
                            <w:color w:val="FFFFFF" w:themeColor="background1"/>
                            <w:sz w:val="52"/>
                            <w:szCs w:val="52"/>
                            <w:lang w:val="en-US"/>
                          </w:rPr>
                        </w:pPr>
                        <w:r>
                          <w:rPr>
                            <w:color w:val="FFFFFF" w:themeColor="background1"/>
                            <w:sz w:val="52"/>
                            <w:szCs w:val="52"/>
                          </w:rPr>
                          <w:t>2022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D85CC9" w:rsidRDefault="00D85CC9">
          <w:pPr>
            <w:spacing w:after="200" w:line="276" w:lineRule="auto"/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1598863</wp:posOffset>
                </wp:positionH>
                <wp:positionV relativeFrom="page">
                  <wp:posOffset>4459184</wp:posOffset>
                </wp:positionV>
                <wp:extent cx="5959098" cy="3972505"/>
                <wp:effectExtent l="19050" t="19050" r="22860" b="28575"/>
                <wp:wrapNone/>
                <wp:docPr id="3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9990" cy="39731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385D42">
            <w:rPr>
              <w:noProof/>
            </w:rPr>
            <w:pict>
              <v:rect id="Прямоугольник 16" o:spid="_x0000_s1031" style="position:absolute;margin-left:0;margin-top:135.95pt;width:550.8pt;height:215.4pt;z-index:251688960;visibility:visible;mso-width-percent:900;mso-position-horizontal:left;mso-position-horizontal-relative:page;mso-position-vertical-relative:page;mso-width-percent:90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" o:allowincell="f" fillcolor="#4f81bd [3204]" strokecolor="white [3212]" strokeweight="1pt">
                <v:textbox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Название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385D42" w:rsidRDefault="00385D42">
                          <w:pPr>
                            <w:pStyle w:val="ab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ПОВЫШЕНИЕ УРОВНЯ СПЕЦИАЛЬНОЙ ФИЗИЧЕСКОЙ ПОДГОТОВКИ ПРИ ОБУЧЕНИИ СПОРТИВНОГО РЕЗЕРВА В ВОЛЕЙБОЛЕ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br w:type="page"/>
          </w:r>
        </w:p>
      </w:sdtContent>
    </w:sdt>
    <w:p w:rsidR="00BC3CBA" w:rsidRDefault="00BC3CBA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DE7A23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Содержание:</w:t>
      </w: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Вступление                      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Волейбольная модель физической эффективности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Физическая подготовка юношей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Функциональная подготовка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Методики функциональной тренировки у юношей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Двигательные способности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Профилактика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Приложения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</w:t>
      </w:r>
    </w:p>
    <w:p w:rsidR="00844AC7" w:rsidRDefault="00844AC7" w:rsidP="00844AC7">
      <w:pPr>
        <w:pStyle w:val="a9"/>
        <w:widowControl w:val="0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Библиография</w:t>
      </w:r>
      <w:r w:rsidR="00385D4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1C43" w:rsidRPr="00844AC7" w:rsidRDefault="00461C43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1025" w:rsidRPr="00844AC7" w:rsidRDefault="00071025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43B1" w:rsidRDefault="001E43B1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</w:p>
    <w:p w:rsidR="00D85CC9" w:rsidRPr="00461C43" w:rsidRDefault="00461C43" w:rsidP="00D85CC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61C43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ПОВЫШЕНИЕ УРОВНЯ</w:t>
      </w:r>
      <w:r w:rsidR="00D85CC9" w:rsidRPr="00461C4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61C43">
        <w:rPr>
          <w:rFonts w:ascii="Times New Roman" w:hAnsi="Times New Roman" w:cs="Times New Roman"/>
          <w:b/>
          <w:bCs/>
          <w:sz w:val="32"/>
          <w:szCs w:val="32"/>
        </w:rPr>
        <w:t>СПЕЦИАЛЬНОЙ ФИЗИЧЕСКОЙ ПОДГОТОВКИ</w:t>
      </w:r>
      <w:r w:rsidR="00AC0DA6" w:rsidRPr="00461C4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61C43">
        <w:rPr>
          <w:rFonts w:ascii="Times New Roman" w:hAnsi="Times New Roman" w:cs="Times New Roman"/>
          <w:b/>
          <w:bCs/>
          <w:sz w:val="32"/>
          <w:szCs w:val="32"/>
        </w:rPr>
        <w:t>ПРИ ПОДГОТОВКЕ</w:t>
      </w:r>
      <w:r w:rsidR="00D85CC9" w:rsidRPr="00461C4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61C43">
        <w:rPr>
          <w:rFonts w:ascii="Times New Roman" w:hAnsi="Times New Roman" w:cs="Times New Roman"/>
          <w:b/>
          <w:bCs/>
          <w:sz w:val="32"/>
          <w:szCs w:val="32"/>
        </w:rPr>
        <w:t>СПОРТИВНОГО РЕЗЕРВА</w:t>
      </w:r>
    </w:p>
    <w:p w:rsidR="00D85CC9" w:rsidRPr="00D85CC9" w:rsidRDefault="00D85CC9" w:rsidP="00D85CC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D85CC9">
        <w:rPr>
          <w:rFonts w:ascii="Times New Roman" w:hAnsi="Times New Roman" w:cs="Times New Roman"/>
          <w:b/>
          <w:bCs/>
          <w:i/>
          <w:sz w:val="36"/>
          <w:szCs w:val="36"/>
        </w:rPr>
        <w:t>(Применительно к юношеской категории 14-15-16 лет)</w:t>
      </w:r>
    </w:p>
    <w:p w:rsidR="00BC3CBA" w:rsidRDefault="00BC3CBA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Pr="006D60B3" w:rsidRDefault="007C353E" w:rsidP="00887A6C">
      <w:pPr>
        <w:widowControl w:val="0"/>
        <w:spacing w:after="0"/>
        <w:jc w:val="both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kern w:val="24"/>
          <w:sz w:val="24"/>
          <w:szCs w:val="24"/>
          <w:lang w:eastAsia="en-US"/>
        </w:rPr>
        <w:t xml:space="preserve">     </w:t>
      </w:r>
      <w:r w:rsidR="002359FE">
        <w:rPr>
          <w:rFonts w:ascii="Times New Roman" w:eastAsiaTheme="minorHAnsi" w:hAnsi="Times New Roman" w:cs="Times New Roman"/>
          <w:b/>
          <w:kern w:val="24"/>
          <w:sz w:val="24"/>
          <w:szCs w:val="24"/>
          <w:lang w:eastAsia="en-US"/>
        </w:rPr>
        <w:t xml:space="preserve">Ключевые слова: </w:t>
      </w:r>
      <w:r w:rsidR="002359FE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специальная физическая подготовка, функциональная подготовка</w:t>
      </w:r>
      <w:r w:rsidR="00176126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, мобильность (подвижность) суставов</w:t>
      </w:r>
      <w:r w:rsidR="00E43899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, профилактика, проприоцепция.</w:t>
      </w:r>
    </w:p>
    <w:p w:rsidR="002359FE" w:rsidRPr="002359FE" w:rsidRDefault="002359FE" w:rsidP="007C353E">
      <w:pPr>
        <w:widowControl w:val="0"/>
        <w:spacing w:after="0"/>
        <w:jc w:val="center"/>
        <w:rPr>
          <w:rFonts w:ascii="Times New Roman" w:eastAsiaTheme="minorHAnsi" w:hAnsi="Times New Roman" w:cs="Times New Roman"/>
          <w:b/>
          <w:kern w:val="24"/>
          <w:sz w:val="24"/>
          <w:szCs w:val="24"/>
          <w:lang w:eastAsia="en-US"/>
        </w:rPr>
      </w:pPr>
      <w:r w:rsidRPr="002359FE">
        <w:rPr>
          <w:rFonts w:ascii="Times New Roman" w:eastAsiaTheme="minorHAnsi" w:hAnsi="Times New Roman" w:cs="Times New Roman"/>
          <w:b/>
          <w:kern w:val="24"/>
          <w:sz w:val="24"/>
          <w:szCs w:val="24"/>
          <w:lang w:eastAsia="en-US"/>
        </w:rPr>
        <w:t>ВСТУПЛЕНИЕ</w:t>
      </w:r>
    </w:p>
    <w:p w:rsidR="00BC3CBA" w:rsidRDefault="00AC0DA6" w:rsidP="00887A6C">
      <w:pPr>
        <w:widowControl w:val="0"/>
        <w:spacing w:after="0"/>
        <w:jc w:val="both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    </w:t>
      </w:r>
      <w:r w:rsidR="008D271F" w:rsidRPr="008D271F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Каждое </w:t>
      </w:r>
      <w:r w:rsidR="008D271F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технико-тактическое </w:t>
      </w:r>
      <w:r w:rsidR="008D271F" w:rsidRPr="008D271F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улучшение возмож</w:t>
      </w:r>
      <w:r w:rsidR="008D271F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но</w:t>
      </w:r>
      <w:r w:rsidRPr="00AC0DA6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</w:t>
      </w:r>
      <w:r w:rsidR="008D271F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только</w:t>
      </w:r>
      <w:r w:rsidR="008D271F" w:rsidRPr="008D271F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благодаря физической тренировке!!!</w:t>
      </w:r>
    </w:p>
    <w:p w:rsidR="00887A6C" w:rsidRPr="00AC0DA6" w:rsidRDefault="00AC0DA6" w:rsidP="00AC0DA6">
      <w:pPr>
        <w:autoSpaceDE w:val="0"/>
        <w:autoSpaceDN w:val="0"/>
        <w:adjustRightInd w:val="0"/>
        <w:spacing w:after="0" w:line="240" w:lineRule="auto"/>
        <w:ind w:left="20" w:right="8"/>
        <w:jc w:val="both"/>
        <w:rPr>
          <w:rFonts w:ascii="Times New Roman" w:eastAsiaTheme="minorHAnsi" w:hAnsi="Times New Roman" w:cs="Times New Roman"/>
          <w:color w:val="auto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    Тренировка </w:t>
      </w:r>
      <w:r w:rsidRPr="00AC0DA6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-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</w:t>
      </w:r>
      <w:r w:rsidR="00887A6C" w:rsidRP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педагогический процесс с прогрессивно растущими </w:t>
      </w:r>
      <w:r w:rsid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нагрузками</w:t>
      </w:r>
      <w:r w:rsidR="00887A6C" w:rsidRP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, которые стимулируют суперкомпенсацию орган</w:t>
      </w:r>
      <w:r w:rsid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изма</w:t>
      </w:r>
      <w:r w:rsidR="00887A6C" w:rsidRP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и </w:t>
      </w:r>
      <w:r w:rsid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содействуют</w:t>
      </w:r>
      <w:r w:rsidR="00887A6C" w:rsidRP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рост</w:t>
      </w:r>
      <w:r w:rsid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у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физических, </w:t>
      </w:r>
      <w:r w:rsidR="00887A6C" w:rsidRP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технических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,  тактических,</w:t>
      </w:r>
      <w:r w:rsid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психических</w:t>
      </w:r>
      <w:r w:rsidR="00887A6C" w:rsidRP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способностей, чтобы </w:t>
      </w:r>
      <w:r w:rsidR="00887A6C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увеличить эффективность спортсмена на соревнованиях. </w:t>
      </w:r>
    </w:p>
    <w:p w:rsidR="00DA63E9" w:rsidRPr="00DA63E9" w:rsidRDefault="00AC0DA6" w:rsidP="00DA63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8"/>
        <w:jc w:val="both"/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>Часто преобладает мнение, что физическая</w:t>
      </w:r>
      <w:r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подготовка юношей не требуется,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однако, 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>это мнение</w: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часто основано на трудности </w:t>
      </w:r>
      <w:r w:rsidR="00FD3684">
        <w:rPr>
          <w:rFonts w:ascii="Times New Roman" w:hAnsi="Times New Roman" w:cs="Times New Roman"/>
          <w:color w:val="auto"/>
          <w:kern w:val="0"/>
          <w:sz w:val="24"/>
          <w:szCs w:val="24"/>
        </w:rPr>
        <w:t>применения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правильного подхода для этого вида подготовки. </w:t>
      </w:r>
    </w:p>
    <w:p w:rsidR="00DA63E9" w:rsidRPr="00DA63E9" w:rsidRDefault="00AC0DA6" w:rsidP="00DA63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Физическая подготовка </w:t>
      </w:r>
      <w:r w:rsidR="00FD3684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>юношей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почти всегда запретная тема</w:t>
      </w:r>
      <w:r w:rsidR="00DA63E9" w:rsidRPr="00DA63E9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>, но которая должна</w:t>
      </w:r>
      <w:r w:rsidR="00DA63E9" w:rsidRPr="00DA63E9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</w:rPr>
        <w:t xml:space="preserve"> обходиться без каких-либо издержек</w:t>
      </w:r>
      <w:r w:rsidR="00FD3684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</w:rPr>
        <w:t xml:space="preserve"> во избежание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 риска</w:t>
      </w:r>
      <w:r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 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>создания непростительных</w:t>
      </w:r>
      <w:r w:rsidR="00DA63E9" w:rsidRPr="00DA63E9">
        <w:rPr>
          <w:rFonts w:ascii="Times New Roman" w:hAnsi="Times New Roman" w:cs="Times New Roman"/>
          <w:color w:val="auto"/>
          <w:spacing w:val="-8"/>
          <w:kern w:val="0"/>
          <w:sz w:val="24"/>
          <w:szCs w:val="24"/>
        </w:rPr>
        <w:t xml:space="preserve"> ошибок.</w:t>
      </w:r>
    </w:p>
    <w:p w:rsidR="00DA63E9" w:rsidRPr="00DA63E9" w:rsidRDefault="00AC0DA6" w:rsidP="00DA63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auto"/>
          <w:spacing w:val="3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3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color w:val="auto"/>
          <w:spacing w:val="3"/>
          <w:kern w:val="0"/>
          <w:sz w:val="24"/>
          <w:szCs w:val="24"/>
        </w:rPr>
        <w:t xml:space="preserve">Часто говорят, что </w:t>
      </w:r>
      <w:r w:rsidR="00DA63E9" w:rsidRPr="00DA63E9">
        <w:rPr>
          <w:rFonts w:ascii="Times New Roman" w:hAnsi="Times New Roman" w:cs="Times New Roman"/>
          <w:color w:val="auto"/>
          <w:spacing w:val="-7"/>
          <w:kern w:val="0"/>
          <w:sz w:val="24"/>
          <w:szCs w:val="24"/>
        </w:rPr>
        <w:t>вообще</w:t>
      </w:r>
      <w:r>
        <w:rPr>
          <w:rFonts w:ascii="Times New Roman" w:hAnsi="Times New Roman" w:cs="Times New Roman"/>
          <w:color w:val="auto"/>
          <w:spacing w:val="-7"/>
          <w:kern w:val="0"/>
          <w:sz w:val="24"/>
          <w:szCs w:val="24"/>
        </w:rPr>
        <w:t xml:space="preserve"> </w:t>
      </w:r>
      <w:r w:rsidR="00DA63E9" w:rsidRPr="00DA63E9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>выполнять любой вид физических</w:t>
      </w:r>
      <w:r w:rsidR="00DA63E9" w:rsidRPr="00DA63E9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 xml:space="preserve"> упражнений</w:t>
      </w:r>
      <w:r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 xml:space="preserve"> </w:t>
      </w:r>
      <w:r w:rsidR="00FD3684">
        <w:rPr>
          <w:rFonts w:ascii="Times New Roman" w:hAnsi="Times New Roman" w:cs="Times New Roman"/>
          <w:color w:val="auto"/>
          <w:spacing w:val="3"/>
          <w:kern w:val="0"/>
          <w:sz w:val="24"/>
          <w:szCs w:val="24"/>
        </w:rPr>
        <w:t xml:space="preserve">для юношей - </w:t>
      </w:r>
      <w:r w:rsidR="00DA63E9" w:rsidRPr="00DA63E9">
        <w:rPr>
          <w:rFonts w:ascii="Times New Roman" w:hAnsi="Times New Roman" w:cs="Times New Roman"/>
          <w:color w:val="auto"/>
          <w:spacing w:val="3"/>
          <w:kern w:val="0"/>
          <w:sz w:val="24"/>
          <w:szCs w:val="24"/>
        </w:rPr>
        <w:t>это не</w:t>
      </w:r>
      <w:r w:rsidR="00DA63E9" w:rsidRPr="00DA63E9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 хорошо</w:t>
      </w:r>
      <w:r w:rsidR="00FD3684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 </w:t>
      </w:r>
      <w:r w:rsidR="002359FE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потому </w:t>
      </w:r>
      <w:r w:rsidR="00DA63E9" w:rsidRPr="00DA63E9">
        <w:rPr>
          <w:rFonts w:ascii="Times New Roman" w:hAnsi="Times New Roman" w:cs="Times New Roman"/>
          <w:color w:val="auto"/>
          <w:spacing w:val="6"/>
          <w:kern w:val="0"/>
          <w:sz w:val="24"/>
          <w:szCs w:val="24"/>
        </w:rPr>
        <w:t>что им</w:t>
      </w:r>
      <w:r w:rsidR="006D60B3">
        <w:rPr>
          <w:rFonts w:ascii="Times New Roman" w:hAnsi="Times New Roman" w:cs="Times New Roman"/>
          <w:color w:val="auto"/>
          <w:spacing w:val="6"/>
          <w:kern w:val="0"/>
          <w:sz w:val="24"/>
          <w:szCs w:val="24"/>
        </w:rPr>
        <w:t>,</w:t>
      </w:r>
      <w:r w:rsidR="00DA63E9" w:rsidRPr="00DA63E9">
        <w:rPr>
          <w:rFonts w:ascii="Times New Roman" w:hAnsi="Times New Roman" w:cs="Times New Roman"/>
          <w:color w:val="auto"/>
          <w:spacing w:val="-10"/>
          <w:kern w:val="0"/>
          <w:sz w:val="24"/>
          <w:szCs w:val="24"/>
        </w:rPr>
        <w:t xml:space="preserve"> более чем</w: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достаточно</w:t>
      </w:r>
      <w:r w:rsidR="006D60B3">
        <w:rPr>
          <w:rFonts w:ascii="Times New Roman" w:hAnsi="Times New Roman" w:cs="Times New Roman"/>
          <w:color w:val="auto"/>
          <w:kern w:val="0"/>
          <w:sz w:val="24"/>
          <w:szCs w:val="24"/>
        </w:rPr>
        <w:t>,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только 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>играть в волейбол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>. Правда, вслед за этим</w:t>
      </w:r>
      <w:r w:rsidR="00DA63E9" w:rsidRPr="00DA63E9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</w:rPr>
        <w:t xml:space="preserve"> оправданием, на самом деле обнаруживается затруднение</w:t>
      </w:r>
      <w:r w:rsidR="00DA63E9" w:rsidRPr="00DA63E9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 xml:space="preserve"> в нахождении правильного подхода для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 физической подготовки в юношеском секторе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>.</w:t>
      </w:r>
    </w:p>
    <w:p w:rsidR="00DA63E9" w:rsidRDefault="00AC0DA6" w:rsidP="00DA63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>Есть две главных проблемы: с одной стороны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, </w:t>
      </w:r>
      <w:r w:rsidR="00FD3684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максимально должен учитываться 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>морфологический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рост юношей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>, с другой стороны</w:t>
      </w:r>
      <w:r w:rsidR="00DA63E9" w:rsidRPr="00DA63E9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>, дифференцирование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должно быть сделано между</w:t>
      </w:r>
      <w:r w:rsidR="00DA63E9" w:rsidRPr="00DA63E9">
        <w:rPr>
          <w:rFonts w:ascii="Times New Roman" w:hAnsi="Times New Roman" w:cs="Times New Roman"/>
          <w:color w:val="auto"/>
          <w:spacing w:val="10"/>
          <w:kern w:val="0"/>
          <w:sz w:val="24"/>
          <w:szCs w:val="24"/>
        </w:rPr>
        <w:t xml:space="preserve"> различными возрастными группами;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 xml:space="preserve"> фактически, каждый юноша</w:t>
      </w:r>
      <w:r w:rsidR="00DA63E9" w:rsidRPr="00DA63E9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должен иметь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собственную карту работы.</w:t>
      </w:r>
    </w:p>
    <w:p w:rsidR="00DA63E9" w:rsidRPr="00DA63E9" w:rsidRDefault="00AC0DA6" w:rsidP="00DA63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auto"/>
          <w:spacing w:val="-7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7"/>
          <w:kern w:val="0"/>
          <w:sz w:val="24"/>
          <w:szCs w:val="24"/>
        </w:rPr>
        <w:t xml:space="preserve">     </w:t>
      </w:r>
      <w:r w:rsidR="00036B43">
        <w:rPr>
          <w:rFonts w:ascii="Times New Roman" w:hAnsi="Times New Roman" w:cs="Times New Roman"/>
          <w:color w:val="auto"/>
          <w:spacing w:val="-7"/>
          <w:kern w:val="0"/>
          <w:sz w:val="24"/>
          <w:szCs w:val="24"/>
        </w:rPr>
        <w:t>Все э</w:t>
      </w:r>
      <w:r w:rsidR="00DA63E9" w:rsidRPr="00DA63E9">
        <w:rPr>
          <w:rFonts w:ascii="Times New Roman" w:hAnsi="Times New Roman" w:cs="Times New Roman"/>
          <w:color w:val="auto"/>
          <w:spacing w:val="-7"/>
          <w:kern w:val="0"/>
          <w:sz w:val="24"/>
          <w:szCs w:val="24"/>
        </w:rPr>
        <w:t>то требует</w:t>
      </w:r>
      <w:r w:rsidR="00DA63E9" w:rsidRPr="00DA63E9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высокого уровня</w:t>
      </w:r>
      <w:r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>теоретического</w:t>
      </w:r>
      <w:r w:rsidR="00DA63E9" w:rsidRPr="00DA63E9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 xml:space="preserve"> знания дела и,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 прежде всего,</w:t>
      </w:r>
      <w:r w:rsidR="00DA63E9" w:rsidRPr="00DA63E9"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 xml:space="preserve"> практического опыта,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 xml:space="preserve"> и это то, почему большинство юношеских</w:t>
      </w:r>
      <w:r w:rsidR="00DA63E9" w:rsidRPr="00DA63E9">
        <w:rPr>
          <w:rFonts w:ascii="Times New Roman" w:hAnsi="Times New Roman" w:cs="Times New Roman"/>
          <w:color w:val="auto"/>
          <w:spacing w:val="4"/>
          <w:kern w:val="0"/>
          <w:sz w:val="24"/>
          <w:szCs w:val="24"/>
        </w:rPr>
        <w:t xml:space="preserve"> тренеров предпочитают</w:t>
      </w:r>
      <w:r w:rsidR="00DA63E9" w:rsidRPr="00DA63E9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</w:rPr>
        <w:t xml:space="preserve"> "ничего не делать", "чтобы</w:t>
      </w:r>
      <w:r w:rsidR="00DA63E9" w:rsidRPr="00DA63E9"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 xml:space="preserve"> предотвратить вред", поскольку они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чувствуют, что не имеют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 достаточного уровня</w:t>
      </w:r>
      <w:r w:rsidR="00DA63E9" w:rsidRPr="00DA63E9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подготовки. </w:t>
      </w:r>
      <w:r w:rsidR="002359FE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>Цель моей</w:t>
      </w:r>
      <w:r w:rsidR="00036B43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работ</w:t>
      </w:r>
      <w:r w:rsidR="002359FE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>ы - попытаться</w:t>
      </w:r>
      <w:r w:rsidR="00DA63E9" w:rsidRPr="00DA63E9">
        <w:rPr>
          <w:rFonts w:ascii="Times New Roman" w:hAnsi="Times New Roman" w:cs="Times New Roman"/>
          <w:color w:val="auto"/>
          <w:spacing w:val="3"/>
          <w:kern w:val="0"/>
          <w:sz w:val="24"/>
          <w:szCs w:val="24"/>
        </w:rPr>
        <w:t xml:space="preserve"> сделать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конкретный</w:t>
      </w:r>
      <w:r w:rsidR="00DA63E9" w:rsidRPr="00DA63E9">
        <w:rPr>
          <w:rFonts w:ascii="Times New Roman" w:hAnsi="Times New Roman" w:cs="Times New Roman"/>
          <w:color w:val="auto"/>
          <w:spacing w:val="6"/>
          <w:kern w:val="0"/>
          <w:sz w:val="24"/>
          <w:szCs w:val="24"/>
        </w:rPr>
        <w:t xml:space="preserve"> вклад для тех, кто</w:t>
      </w:r>
      <w:r w:rsidR="00DA63E9" w:rsidRPr="00DA63E9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 работает с </w:t>
      </w:r>
      <w:r w:rsidR="00036B43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>юношами</w:t>
      </w:r>
      <w:r w:rsidR="00036B43">
        <w:rPr>
          <w:rFonts w:ascii="Times New Roman" w:hAnsi="Times New Roman" w:cs="Times New Roman"/>
          <w:color w:val="auto"/>
          <w:spacing w:val="6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pacing w:val="6"/>
          <w:kern w:val="0"/>
          <w:sz w:val="24"/>
          <w:szCs w:val="24"/>
        </w:rPr>
        <w:t xml:space="preserve"> </w:t>
      </w:r>
      <w:r w:rsidR="00036B43">
        <w:rPr>
          <w:rFonts w:ascii="Times New Roman" w:hAnsi="Times New Roman" w:cs="Times New Roman"/>
          <w:color w:val="auto"/>
          <w:kern w:val="0"/>
          <w:sz w:val="24"/>
          <w:szCs w:val="24"/>
        </w:rPr>
        <w:t>О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>днако, в общем, тренеры</w:t>
      </w:r>
      <w:r w:rsidR="00DA63E9" w:rsidRPr="00DA63E9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 xml:space="preserve"> имеют тенденцию </w:t>
      </w:r>
      <w:r w:rsidR="00DA63E9" w:rsidRPr="00DA63E9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>больше</w:t>
      </w:r>
      <w:r w:rsidR="00DA63E9" w:rsidRPr="00DA63E9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 xml:space="preserve"> работать</w:t>
      </w:r>
      <w:r w:rsidR="00DA63E9" w:rsidRPr="00DA63E9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 с самыми старшими</w:t>
      </w:r>
      <w:r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 </w:t>
      </w:r>
      <w:r w:rsidR="00036B43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>возрастными группами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>, чем с юношами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. </w:t>
      </w:r>
      <w:r w:rsidR="00036B43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>Попытаюсь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 xml:space="preserve"> точно объясни</w:t>
      </w:r>
      <w:r w:rsidR="00036B43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>ть</w:t>
      </w:r>
      <w:r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 xml:space="preserve"> </w:t>
      </w:r>
      <w:r w:rsidR="00036B43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>главные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>,</w:t>
      </w:r>
      <w:r w:rsidR="00DA63E9" w:rsidRPr="00DA63E9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 xml:space="preserve"> базовы</w:t>
      </w:r>
      <w:r w:rsidR="00036B43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>е</w:t>
      </w:r>
      <w:r w:rsidR="00DA63E9" w:rsidRPr="00DA63E9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 xml:space="preserve"> подход</w:t>
      </w:r>
      <w:r w:rsidR="00036B43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>ы</w:t>
      </w:r>
      <w:r w:rsidR="00DA63E9" w:rsidRPr="00DA63E9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 xml:space="preserve"> волейбольной физической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подготовки:</w:t>
      </w:r>
    </w:p>
    <w:p w:rsidR="00DA63E9" w:rsidRPr="00036B43" w:rsidRDefault="00DA63E9" w:rsidP="00036B43">
      <w:pPr>
        <w:pStyle w:val="a9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</w:pPr>
      <w:r w:rsidRPr="00036B43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>Физические упражнения должны помочь волейболисту</w:t>
      </w:r>
      <w:r w:rsidRPr="00036B43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развить</w:t>
      </w:r>
      <w:r w:rsidRPr="00036B43"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 xml:space="preserve"> то, что он не может развить</w:t>
      </w:r>
      <w:r w:rsidRPr="00036B43">
        <w:rPr>
          <w:rFonts w:ascii="Times New Roman" w:hAnsi="Times New Roman" w:cs="Times New Roman"/>
          <w:color w:val="auto"/>
          <w:spacing w:val="9"/>
          <w:kern w:val="0"/>
          <w:sz w:val="24"/>
          <w:szCs w:val="24"/>
        </w:rPr>
        <w:t>, просто играя в волейбол, то есть –</w:t>
      </w:r>
      <w:r w:rsidR="006D60B3">
        <w:rPr>
          <w:rFonts w:ascii="Times New Roman" w:hAnsi="Times New Roman" w:cs="Times New Roman"/>
          <w:color w:val="auto"/>
          <w:spacing w:val="-25"/>
          <w:kern w:val="0"/>
          <w:sz w:val="24"/>
          <w:szCs w:val="24"/>
        </w:rPr>
        <w:t xml:space="preserve"> </w:t>
      </w:r>
      <w:r w:rsidR="006D60B3" w:rsidRPr="006D60B3">
        <w:rPr>
          <w:rFonts w:ascii="Times New Roman" w:hAnsi="Times New Roman" w:cs="Times New Roman"/>
          <w:b/>
          <w:color w:val="auto"/>
          <w:spacing w:val="-25"/>
          <w:kern w:val="0"/>
          <w:sz w:val="24"/>
          <w:szCs w:val="24"/>
        </w:rPr>
        <w:t>силу</w:t>
      </w:r>
      <w:r w:rsidRPr="006D60B3">
        <w:rPr>
          <w:rFonts w:ascii="Times New Roman" w:hAnsi="Times New Roman" w:cs="Times New Roman"/>
          <w:b/>
          <w:color w:val="auto"/>
          <w:spacing w:val="-25"/>
          <w:kern w:val="0"/>
          <w:sz w:val="24"/>
          <w:szCs w:val="24"/>
        </w:rPr>
        <w:t>.</w:t>
      </w:r>
    </w:p>
    <w:p w:rsidR="00DA63E9" w:rsidRPr="00036B43" w:rsidRDefault="00DA63E9" w:rsidP="00036B43">
      <w:pPr>
        <w:pStyle w:val="a9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Arial CYR" w:hAnsi="Arial CYR" w:cs="Arial CYR"/>
          <w:color w:val="auto"/>
          <w:spacing w:val="-5"/>
          <w:kern w:val="0"/>
          <w:sz w:val="24"/>
          <w:szCs w:val="24"/>
        </w:rPr>
      </w:pPr>
      <w:r w:rsidRPr="00036B43"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>Волейбол - асимметричный вид спорта,</w:t>
      </w:r>
      <w:r w:rsidRPr="00036B43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поэтому, физические упражнения должны</w:t>
      </w:r>
      <w:r w:rsidRPr="00036B43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 xml:space="preserve"> уравновесить возможности</w:t>
      </w:r>
      <w:r w:rsidRPr="00036B43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асимметричного напряжения и, таким образом, должны быть</w:t>
      </w:r>
      <w:r w:rsidRPr="00036B43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профилактикой против</w:t>
      </w:r>
      <w:r w:rsidRPr="00036B43"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 xml:space="preserve"> большинства травм, которые</w:t>
      </w:r>
      <w:r w:rsidRPr="00036B43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типично происходят в волейболе.</w:t>
      </w:r>
    </w:p>
    <w:p w:rsidR="00036B43" w:rsidRPr="006D60B3" w:rsidRDefault="00AC0DA6" w:rsidP="00DA63E9">
      <w:pPr>
        <w:pStyle w:val="a9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 xml:space="preserve">Волейбол – игра, </w:t>
      </w:r>
      <w:r w:rsidR="00DA63E9" w:rsidRPr="00036B43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>которая является</w:t>
      </w:r>
      <w:r w:rsidR="00DA63E9" w:rsidRPr="00036B43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 xml:space="preserve"> экв</w:t>
      </w:r>
      <w:r w:rsidR="006D60B3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>ивалентной чередованию аэробно</w:t>
      </w:r>
      <w:r w:rsidR="00DA63E9" w:rsidRPr="00036B43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>-анаэробного</w:t>
      </w:r>
      <w:r w:rsidR="00DA63E9" w:rsidRPr="00036B43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тренинга</w: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t>,</w:t>
      </w:r>
      <w:r w:rsidR="00DA63E9" w:rsidRPr="00036B43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 кроме того, с многочисленным количеством перерывов в течение игры для расслабления. Это означает, что было бы</w:t>
      </w:r>
      <w:r w:rsidR="00DA63E9" w:rsidRPr="00036B43">
        <w:rPr>
          <w:rFonts w:ascii="Times New Roman" w:hAnsi="Times New Roman" w:cs="Times New Roman"/>
          <w:color w:val="auto"/>
          <w:spacing w:val="-8"/>
          <w:kern w:val="0"/>
          <w:sz w:val="24"/>
          <w:szCs w:val="24"/>
        </w:rPr>
        <w:t xml:space="preserve"> не очень благ</w:t>
      </w:r>
      <w:r w:rsidR="006D60B3">
        <w:rPr>
          <w:rFonts w:ascii="Times New Roman" w:hAnsi="Times New Roman" w:cs="Times New Roman"/>
          <w:color w:val="auto"/>
          <w:spacing w:val="-8"/>
          <w:kern w:val="0"/>
          <w:sz w:val="24"/>
          <w:szCs w:val="24"/>
        </w:rPr>
        <w:t xml:space="preserve">оразумно не учитывать </w:t>
      </w:r>
      <w:r w:rsidR="006D60B3" w:rsidRPr="006D60B3">
        <w:rPr>
          <w:rFonts w:ascii="Times New Roman" w:hAnsi="Times New Roman" w:cs="Times New Roman"/>
          <w:b/>
          <w:color w:val="auto"/>
          <w:spacing w:val="-8"/>
          <w:kern w:val="0"/>
          <w:sz w:val="24"/>
          <w:szCs w:val="24"/>
        </w:rPr>
        <w:t>управления</w:t>
      </w:r>
      <w:r w:rsidR="00DA63E9" w:rsidRPr="006D60B3">
        <w:rPr>
          <w:rFonts w:ascii="Times New Roman" w:hAnsi="Times New Roman" w:cs="Times New Roman"/>
          <w:b/>
          <w:color w:val="auto"/>
          <w:spacing w:val="-8"/>
          <w:kern w:val="0"/>
          <w:sz w:val="24"/>
          <w:szCs w:val="24"/>
        </w:rPr>
        <w:t xml:space="preserve"> </w:t>
      </w:r>
      <w:r w:rsidR="00DA63E9" w:rsidRPr="00036B43">
        <w:rPr>
          <w:rFonts w:ascii="Times New Roman" w:hAnsi="Times New Roman" w:cs="Times New Roman"/>
          <w:color w:val="auto"/>
          <w:spacing w:val="-8"/>
          <w:kern w:val="0"/>
          <w:sz w:val="24"/>
          <w:szCs w:val="24"/>
        </w:rPr>
        <w:t>физическими упражнениями.</w:t>
      </w:r>
    </w:p>
    <w:p w:rsidR="00DA63E9" w:rsidRPr="00DA63E9" w:rsidRDefault="00AC0DA6" w:rsidP="00DA63E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    </w:t>
      </w:r>
      <w:r w:rsidR="00036B43">
        <w:rPr>
          <w:rFonts w:ascii="Times New Roman" w:hAnsi="Times New Roman" w:cs="Times New Roman"/>
          <w:color w:val="auto"/>
          <w:kern w:val="0"/>
          <w:sz w:val="24"/>
          <w:szCs w:val="24"/>
        </w:rPr>
        <w:t>Теперь перейдем к углубленному рассмотрению этих принципов</w:t>
      </w:r>
      <w:r w:rsidR="002359FE">
        <w:rPr>
          <w:rFonts w:ascii="Times New Roman" w:hAnsi="Times New Roman" w:cs="Times New Roman"/>
          <w:color w:val="auto"/>
          <w:kern w:val="0"/>
          <w:sz w:val="24"/>
          <w:szCs w:val="24"/>
        </w:rPr>
        <w:t>,</w:t>
      </w:r>
      <w:r w:rsidR="00036B43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и еще раз подчеркну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>, что волейболисты</w:t>
      </w:r>
      <w:r w:rsidR="00DA63E9" w:rsidRPr="00DA63E9">
        <w:rPr>
          <w:rFonts w:ascii="Times New Roman" w:hAnsi="Times New Roman" w:cs="Times New Roman"/>
          <w:color w:val="auto"/>
          <w:spacing w:val="-1"/>
          <w:kern w:val="0"/>
          <w:sz w:val="24"/>
          <w:szCs w:val="24"/>
        </w:rPr>
        <w:t xml:space="preserve"> должны развивать их</w:t>
      </w:r>
      <w:r w:rsidR="00DA63E9" w:rsidRPr="00DA63E9">
        <w:rPr>
          <w:rFonts w:ascii="Times New Roman" w:hAnsi="Times New Roman" w:cs="Times New Roman"/>
          <w:color w:val="auto"/>
          <w:spacing w:val="1"/>
          <w:kern w:val="0"/>
          <w:sz w:val="24"/>
          <w:szCs w:val="24"/>
        </w:rPr>
        <w:t xml:space="preserve"> силовой потенциал.</w:t>
      </w:r>
    </w:p>
    <w:p w:rsidR="00887A6C" w:rsidRDefault="00AC0DA6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color w:val="auto"/>
          <w:spacing w:val="2"/>
          <w:kern w:val="0"/>
          <w:sz w:val="24"/>
          <w:szCs w:val="24"/>
        </w:rPr>
        <w:t>Волейбол – игра, в которой имеют значение</w:t>
      </w:r>
      <w:r w:rsidR="00DA63E9" w:rsidRPr="00DA63E9"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скорость, быстрота перемещения,</w:t>
      </w:r>
      <w:r>
        <w:rPr>
          <w:rFonts w:ascii="Times New Roman" w:hAnsi="Times New Roman" w:cs="Times New Roman"/>
          <w:color w:val="auto"/>
          <w:spacing w:val="-3"/>
          <w:kern w:val="0"/>
          <w:sz w:val="24"/>
          <w:szCs w:val="24"/>
        </w:rPr>
        <w:t xml:space="preserve"> </w:t>
      </w:r>
      <w:r w:rsidR="002C59B1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реактивность/ </w:t>
      </w:r>
      <w:r w:rsidR="00DA63E9" w:rsidRPr="00DA63E9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взрываемость. </w:t>
      </w:r>
    </w:p>
    <w:p w:rsidR="003F43E1" w:rsidRDefault="003F43E1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43E1" w:rsidRDefault="003F43E1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43E1" w:rsidRDefault="003F43E1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43E1" w:rsidRDefault="001E43B1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C441FF" w:rsidRPr="00E10409" w:rsidRDefault="00C441FF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ВОЛЕЙБОЛЬНАЯ МОДЕЛЬ</w:t>
      </w:r>
      <w:r w:rsidR="00AC0D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0409">
        <w:rPr>
          <w:rFonts w:ascii="Times New Roman" w:hAnsi="Times New Roman" w:cs="Times New Roman"/>
          <w:b/>
          <w:bCs/>
          <w:sz w:val="24"/>
          <w:szCs w:val="24"/>
        </w:rPr>
        <w:t>ФИЗИЧЕСКОЙ ЭФФЕКТИВНОСТИ</w:t>
      </w:r>
    </w:p>
    <w:p w:rsidR="003F43E1" w:rsidRDefault="003F43E1" w:rsidP="00C441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41FF" w:rsidRPr="00E10409" w:rsidRDefault="003F43E1" w:rsidP="00C441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441FF" w:rsidRPr="00E10409">
        <w:rPr>
          <w:rFonts w:ascii="Times New Roman" w:hAnsi="Times New Roman" w:cs="Times New Roman"/>
          <w:sz w:val="24"/>
          <w:szCs w:val="24"/>
        </w:rPr>
        <w:t xml:space="preserve">Последовательно рассуждая, проанализируем волейбольную модель физической эффективности. Эти рассуждения будут определяющими для того, чтобы подготовить физическую работу в спортивном зале. </w:t>
      </w:r>
    </w:p>
    <w:p w:rsidR="00C441FF" w:rsidRPr="00C441FF" w:rsidRDefault="00C441FF" w:rsidP="00C441FF">
      <w:pPr>
        <w:pStyle w:val="a9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1FF">
        <w:rPr>
          <w:rFonts w:ascii="Times New Roman" w:hAnsi="Times New Roman" w:cs="Times New Roman"/>
          <w:sz w:val="24"/>
          <w:szCs w:val="24"/>
        </w:rPr>
        <w:t xml:space="preserve">Продолжительность встречи может изменяться между 50 и 150' </w:t>
      </w:r>
    </w:p>
    <w:p w:rsidR="00C441FF" w:rsidRPr="00C441FF" w:rsidRDefault="00C441FF" w:rsidP="00C441FF">
      <w:pPr>
        <w:pStyle w:val="a9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1FF">
        <w:rPr>
          <w:rFonts w:ascii="Times New Roman" w:hAnsi="Times New Roman" w:cs="Times New Roman"/>
          <w:sz w:val="24"/>
          <w:szCs w:val="24"/>
        </w:rPr>
        <w:t xml:space="preserve">Время игры и пауз не является одинаковым </w:t>
      </w:r>
    </w:p>
    <w:p w:rsidR="00C441FF" w:rsidRPr="00C441FF" w:rsidRDefault="00C441FF" w:rsidP="00C441FF">
      <w:pPr>
        <w:pStyle w:val="a9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1FF">
        <w:rPr>
          <w:rFonts w:ascii="Times New Roman" w:hAnsi="Times New Roman" w:cs="Times New Roman"/>
          <w:sz w:val="24"/>
          <w:szCs w:val="24"/>
        </w:rPr>
        <w:t xml:space="preserve">Свыше 70% игры составляют паузы </w:t>
      </w:r>
    </w:p>
    <w:p w:rsidR="00C441FF" w:rsidRPr="00E10409" w:rsidRDefault="00C441FF" w:rsidP="00C441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C441FF" w:rsidRPr="00E10409" w:rsidRDefault="00C441FF" w:rsidP="00C441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>ПРОДОЛЖИТЕЛЬНОСТЬ ДЕЙСТВИЙ</w:t>
      </w:r>
    </w:p>
    <w:tbl>
      <w:tblPr>
        <w:tblW w:w="693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2245"/>
        <w:gridCol w:w="2047"/>
      </w:tblGrid>
      <w:tr w:rsidR="00C441FF" w:rsidTr="00C441FF">
        <w:trPr>
          <w:trHeight w:val="582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действий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Мужчины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Женщины</w:t>
            </w:r>
          </w:p>
        </w:tc>
      </w:tr>
      <w:tr w:rsidR="00C441FF" w:rsidTr="00C441FF">
        <w:trPr>
          <w:trHeight w:val="360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 до 3 секунд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C441FF" w:rsidTr="00C441FF">
        <w:trPr>
          <w:trHeight w:val="360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 до 7 секунд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C441FF" w:rsidTr="00C441FF">
        <w:trPr>
          <w:trHeight w:val="360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8 до 19 секунд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C441FF" w:rsidTr="00C441FF">
        <w:trPr>
          <w:trHeight w:val="360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19 секунд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2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</w:tbl>
    <w:p w:rsidR="00C441FF" w:rsidRDefault="00C441FF" w:rsidP="00C441FF">
      <w:pPr>
        <w:widowControl w:val="0"/>
      </w:pPr>
    </w:p>
    <w:p w:rsidR="00C441FF" w:rsidRDefault="00C441FF" w:rsidP="00C441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РЕАЛЬНОЕ ВРЕМЯ ИГРЫ</w:t>
      </w:r>
    </w:p>
    <w:tbl>
      <w:tblPr>
        <w:tblW w:w="762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2197"/>
        <w:gridCol w:w="2197"/>
      </w:tblGrid>
      <w:tr w:rsidR="00C441FF" w:rsidTr="00C441FF">
        <w:trPr>
          <w:trHeight w:val="360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385D42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</w:rPr>
              <w:pict>
                <v:rect id="Control 4" o:spid="_x0000_s1033" style="position:absolute;left:0;text-align:left;margin-left:248.6pt;margin-top:348.35pt;width:346.8pt;height:118.1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" filled="f" stroked="f" insetpen="t">
                  <o:lock v:ext="edit" shapetype="t"/>
                  <v:textbox inset="0,0,0,0"/>
                </v:rect>
              </w:pict>
            </w:r>
            <w:r w:rsidR="00C441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Реальное время игры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Мужчины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Женщины</w:t>
            </w:r>
          </w:p>
        </w:tc>
      </w:tr>
      <w:tr w:rsidR="00C441FF" w:rsidTr="00C441FF">
        <w:trPr>
          <w:trHeight w:val="572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продолжительность сета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мин. 6 сек.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мин. 26 сек.</w:t>
            </w:r>
          </w:p>
        </w:tc>
      </w:tr>
      <w:tr w:rsidR="00C441FF" w:rsidTr="00C441FF">
        <w:trPr>
          <w:trHeight w:val="572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Реальная средняя продолжительность сета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мин. 6 сек.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мин. 50 сек</w:t>
            </w:r>
          </w:p>
        </w:tc>
      </w:tr>
      <w:tr w:rsidR="00C441FF" w:rsidTr="00C441FF">
        <w:trPr>
          <w:trHeight w:val="858"/>
          <w:jc w:val="center"/>
        </w:trPr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Реальная средняя продолжительность встречи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мин. 17 сек.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мин. 6 сек</w:t>
            </w:r>
          </w:p>
        </w:tc>
      </w:tr>
    </w:tbl>
    <w:p w:rsidR="00C441FF" w:rsidRDefault="00C441FF" w:rsidP="00C441FF">
      <w:pPr>
        <w:widowControl w:val="0"/>
      </w:pPr>
      <w:r>
        <w:t>  </w:t>
      </w:r>
    </w:p>
    <w:p w:rsidR="00C441FF" w:rsidRDefault="00C441FF" w:rsidP="00C441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ЧИСЛО ПРЫЖКОВ ДЛЯ ИГРОВОГО АМПЛУА ЗА СЕТ</w:t>
      </w:r>
    </w:p>
    <w:tbl>
      <w:tblPr>
        <w:tblW w:w="696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0"/>
        <w:gridCol w:w="1380"/>
        <w:gridCol w:w="1856"/>
      </w:tblGrid>
      <w:tr w:rsidR="00C441FF" w:rsidTr="00C441FF">
        <w:trPr>
          <w:trHeight w:val="582"/>
          <w:jc w:val="center"/>
        </w:trPr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Число прыжков для амплуа </w:t>
            </w:r>
          </w:p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сет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Среднее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Максимальное</w:t>
            </w:r>
          </w:p>
        </w:tc>
      </w:tr>
      <w:tr w:rsidR="00C441FF" w:rsidTr="00C441FF">
        <w:trPr>
          <w:trHeight w:val="572"/>
          <w:jc w:val="center"/>
        </w:trPr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Пасующий (большинство не максимальные)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441FF" w:rsidTr="00C441FF">
        <w:trPr>
          <w:trHeight w:val="360"/>
          <w:jc w:val="center"/>
        </w:trPr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Нападающий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441FF" w:rsidTr="00C441FF">
        <w:trPr>
          <w:trHeight w:val="360"/>
          <w:jc w:val="center"/>
        </w:trPr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441FF" w:rsidTr="00C441FF">
        <w:trPr>
          <w:trHeight w:val="360"/>
          <w:jc w:val="center"/>
        </w:trPr>
        <w:tc>
          <w:tcPr>
            <w:tcW w:w="3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Диагональный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41FF" w:rsidRDefault="00C441FF" w:rsidP="00036B43">
            <w:pPr>
              <w:widowControl w:val="0"/>
              <w:spacing w:after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25/30</w:t>
            </w:r>
          </w:p>
        </w:tc>
      </w:tr>
    </w:tbl>
    <w:p w:rsidR="00F76FC7" w:rsidRDefault="00F76FC7" w:rsidP="00C441F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6FC7" w:rsidRPr="00F76FC7" w:rsidRDefault="00F76FC7" w:rsidP="007C353E">
      <w:pPr>
        <w:pStyle w:val="aa"/>
        <w:spacing w:before="0" w:beforeAutospacing="0" w:after="0" w:afterAutospacing="0"/>
        <w:jc w:val="center"/>
      </w:pPr>
      <w:r w:rsidRPr="00F76FC7">
        <w:rPr>
          <w:rFonts w:eastAsia="+mn-ea"/>
          <w:b/>
          <w:bCs/>
          <w:iCs/>
          <w:color w:val="000000"/>
          <w:kern w:val="24"/>
        </w:rPr>
        <w:t>ПОТРЕБЛЕНИЕ КИСЛОРОДА</w:t>
      </w:r>
    </w:p>
    <w:p w:rsidR="00F76FC7" w:rsidRDefault="003E1047" w:rsidP="00F76FC7">
      <w:pPr>
        <w:pStyle w:val="aa"/>
        <w:spacing w:before="0" w:beforeAutospacing="0" w:after="0" w:afterAutospacing="0"/>
        <w:rPr>
          <w:rFonts w:eastAsia="+mn-ea"/>
          <w:b/>
          <w:bCs/>
          <w:iCs/>
          <w:color w:val="000000"/>
          <w:kern w:val="24"/>
        </w:rPr>
      </w:pPr>
      <w:r>
        <w:rPr>
          <w:rFonts w:eastAsia="+mn-ea"/>
          <w:iCs/>
          <w:color w:val="000000"/>
          <w:kern w:val="24"/>
        </w:rPr>
        <w:t xml:space="preserve">     </w:t>
      </w:r>
      <w:r w:rsidR="00F76FC7" w:rsidRPr="00F76FC7">
        <w:rPr>
          <w:rFonts w:eastAsia="+mn-ea"/>
          <w:iCs/>
          <w:color w:val="000000"/>
          <w:kern w:val="24"/>
        </w:rPr>
        <w:t>Максимальное потребление кислорода, выраженное в кг веса тела у мужчин-спортсменов, тренирующихся в различных спортивны</w:t>
      </w:r>
      <w:r>
        <w:rPr>
          <w:rFonts w:eastAsia="+mn-ea"/>
          <w:iCs/>
          <w:color w:val="000000"/>
          <w:kern w:val="24"/>
        </w:rPr>
        <w:t>х</w:t>
      </w:r>
      <w:r w:rsidR="00F76FC7" w:rsidRPr="00F76FC7">
        <w:rPr>
          <w:rFonts w:eastAsia="+mn-ea"/>
          <w:iCs/>
          <w:color w:val="000000"/>
          <w:kern w:val="24"/>
        </w:rPr>
        <w:t xml:space="preserve"> дисциплинах </w:t>
      </w:r>
      <w:r w:rsidR="00F76FC7" w:rsidRPr="00F76FC7">
        <w:rPr>
          <w:rFonts w:eastAsia="+mn-ea"/>
          <w:b/>
          <w:bCs/>
          <w:iCs/>
          <w:color w:val="000000"/>
          <w:kern w:val="24"/>
          <w:lang w:val="it-IT"/>
        </w:rPr>
        <w:t>(AAVV).</w:t>
      </w:r>
    </w:p>
    <w:tbl>
      <w:tblPr>
        <w:tblW w:w="602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8"/>
        <w:gridCol w:w="3752"/>
      </w:tblGrid>
      <w:tr w:rsidR="00F76FC7" w:rsidRPr="00F76FC7" w:rsidTr="00F76FC7">
        <w:trPr>
          <w:trHeight w:val="325"/>
          <w:jc w:val="center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 w:themeFill="background1" w:themeFillShade="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Спорт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 w:themeFill="background1" w:themeFillShade="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 xml:space="preserve">Мужчины </w:t>
            </w: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VO2 max (ml/kg/min)</w:t>
            </w:r>
          </w:p>
        </w:tc>
      </w:tr>
      <w:tr w:rsidR="00F76FC7" w:rsidRPr="00F76FC7" w:rsidTr="00F76FC7">
        <w:trPr>
          <w:trHeight w:val="306"/>
          <w:jc w:val="center"/>
        </w:trPr>
        <w:tc>
          <w:tcPr>
            <w:tcW w:w="2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Марафон</w:t>
            </w:r>
          </w:p>
        </w:tc>
        <w:tc>
          <w:tcPr>
            <w:tcW w:w="3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75-80</w:t>
            </w:r>
          </w:p>
        </w:tc>
      </w:tr>
      <w:tr w:rsidR="00F76FC7" w:rsidRPr="00F76FC7" w:rsidTr="00F76FC7">
        <w:trPr>
          <w:trHeight w:val="346"/>
          <w:jc w:val="center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Футбол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55-60</w:t>
            </w:r>
          </w:p>
        </w:tc>
      </w:tr>
      <w:tr w:rsidR="00F76FC7" w:rsidRPr="00F76FC7" w:rsidTr="00F76FC7">
        <w:trPr>
          <w:trHeight w:val="254"/>
          <w:jc w:val="center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lastRenderedPageBreak/>
              <w:t>Баскетбол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48-56</w:t>
            </w:r>
          </w:p>
        </w:tc>
      </w:tr>
      <w:tr w:rsidR="00F76FC7" w:rsidRPr="00F76FC7" w:rsidTr="00F76FC7">
        <w:trPr>
          <w:trHeight w:val="374"/>
          <w:jc w:val="center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Гандбол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50-55</w:t>
            </w:r>
          </w:p>
        </w:tc>
      </w:tr>
      <w:tr w:rsidR="00F76FC7" w:rsidRPr="00F76FC7" w:rsidTr="00F76FC7">
        <w:trPr>
          <w:trHeight w:val="267"/>
          <w:jc w:val="center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Волейбол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45-55</w:t>
            </w:r>
          </w:p>
        </w:tc>
      </w:tr>
      <w:tr w:rsidR="00F76FC7" w:rsidRPr="00F76FC7" w:rsidTr="00F76FC7">
        <w:trPr>
          <w:trHeight w:val="245"/>
          <w:jc w:val="center"/>
        </w:trPr>
        <w:tc>
          <w:tcPr>
            <w:tcW w:w="2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Сидячий в/б</w:t>
            </w:r>
          </w:p>
        </w:tc>
        <w:tc>
          <w:tcPr>
            <w:tcW w:w="3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38-50</w:t>
            </w:r>
          </w:p>
        </w:tc>
      </w:tr>
    </w:tbl>
    <w:p w:rsidR="00F76FC7" w:rsidRPr="00F76FC7" w:rsidRDefault="00F76FC7" w:rsidP="00F76FC7">
      <w:pPr>
        <w:pStyle w:val="aa"/>
        <w:spacing w:before="0" w:beforeAutospacing="0" w:after="0" w:afterAutospacing="0"/>
      </w:pPr>
    </w:p>
    <w:p w:rsidR="00F76FC7" w:rsidRPr="00F76FC7" w:rsidRDefault="00F76FC7" w:rsidP="007C353E">
      <w:pPr>
        <w:pStyle w:val="aa"/>
        <w:spacing w:before="0" w:beforeAutospacing="0" w:after="0" w:afterAutospacing="0"/>
        <w:jc w:val="center"/>
      </w:pPr>
      <w:r w:rsidRPr="00F76FC7">
        <w:rPr>
          <w:rFonts w:eastAsia="+mn-ea"/>
          <w:b/>
          <w:bCs/>
          <w:iCs/>
          <w:color w:val="000000"/>
          <w:kern w:val="24"/>
        </w:rPr>
        <w:t>ГЕМАТИЧЕСКИЙ ЛАКТАТ</w:t>
      </w:r>
    </w:p>
    <w:p w:rsidR="00F76FC7" w:rsidRDefault="00F76FC7" w:rsidP="00F76FC7">
      <w:pPr>
        <w:pStyle w:val="aa"/>
        <w:spacing w:before="0" w:beforeAutospacing="0" w:after="0" w:afterAutospacing="0"/>
        <w:jc w:val="both"/>
        <w:rPr>
          <w:rFonts w:eastAsia="+mn-ea"/>
          <w:iCs/>
          <w:color w:val="000000"/>
          <w:kern w:val="24"/>
        </w:rPr>
      </w:pPr>
      <w:r w:rsidRPr="00F76FC7">
        <w:rPr>
          <w:rFonts w:eastAsia="+mn-ea"/>
          <w:iCs/>
          <w:color w:val="000000"/>
          <w:kern w:val="24"/>
        </w:rPr>
        <w:t>В ХОДЕ СОРЕВНОВАНИЙ В РАЗЛИЧНЫХ КОМАНДНЫХ ВИДАХ СПОРТА</w:t>
      </w:r>
    </w:p>
    <w:tbl>
      <w:tblPr>
        <w:tblW w:w="696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60"/>
        <w:gridCol w:w="3400"/>
      </w:tblGrid>
      <w:tr w:rsidR="00F76FC7" w:rsidRPr="00F76FC7" w:rsidTr="00F76FC7">
        <w:trPr>
          <w:trHeight w:val="251"/>
          <w:jc w:val="center"/>
        </w:trPr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 w:themeFill="background1" w:themeFillShade="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Спорт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6A6A6" w:themeFill="background1" w:themeFillShade="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Молочная кислота (</w:t>
            </w: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  <w:lang w:val="en-US"/>
              </w:rPr>
              <w:t>mM/L)</w:t>
            </w:r>
          </w:p>
        </w:tc>
      </w:tr>
      <w:tr w:rsidR="00F76FC7" w:rsidRPr="00F76FC7" w:rsidTr="00F76FC7">
        <w:trPr>
          <w:trHeight w:val="287"/>
          <w:jc w:val="center"/>
        </w:trPr>
        <w:tc>
          <w:tcPr>
            <w:tcW w:w="3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Регби</w:t>
            </w:r>
          </w:p>
        </w:tc>
        <w:tc>
          <w:tcPr>
            <w:tcW w:w="3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8-10</w:t>
            </w:r>
          </w:p>
        </w:tc>
      </w:tr>
      <w:tr w:rsidR="00F76FC7" w:rsidRPr="00F76FC7" w:rsidTr="00F76FC7">
        <w:trPr>
          <w:trHeight w:val="287"/>
          <w:jc w:val="center"/>
        </w:trPr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Футбол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8-10</w:t>
            </w:r>
          </w:p>
        </w:tc>
      </w:tr>
      <w:tr w:rsidR="00F76FC7" w:rsidRPr="00F76FC7" w:rsidTr="00F76FC7">
        <w:trPr>
          <w:trHeight w:val="287"/>
          <w:jc w:val="center"/>
        </w:trPr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Баскетбол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6-8</w:t>
            </w:r>
          </w:p>
        </w:tc>
      </w:tr>
      <w:tr w:rsidR="00F76FC7" w:rsidRPr="00F76FC7" w:rsidTr="00F76FC7">
        <w:trPr>
          <w:trHeight w:val="287"/>
          <w:jc w:val="center"/>
        </w:trPr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Гандбол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4-6</w:t>
            </w:r>
          </w:p>
        </w:tc>
      </w:tr>
      <w:tr w:rsidR="00F76FC7" w:rsidRPr="00F76FC7" w:rsidTr="00F76FC7">
        <w:trPr>
          <w:trHeight w:val="287"/>
          <w:jc w:val="center"/>
        </w:trPr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Футбол 5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4-6</w:t>
            </w:r>
          </w:p>
        </w:tc>
      </w:tr>
      <w:tr w:rsidR="00F76FC7" w:rsidRPr="00F76FC7" w:rsidTr="00F76FC7">
        <w:trPr>
          <w:trHeight w:val="287"/>
          <w:jc w:val="center"/>
        </w:trPr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Теннис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2-4</w:t>
            </w:r>
          </w:p>
        </w:tc>
      </w:tr>
      <w:tr w:rsidR="00F76FC7" w:rsidRPr="00F76FC7" w:rsidTr="00F76FC7">
        <w:trPr>
          <w:trHeight w:val="287"/>
          <w:jc w:val="center"/>
        </w:trPr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Волейбол</w:t>
            </w:r>
          </w:p>
        </w:tc>
        <w:tc>
          <w:tcPr>
            <w:tcW w:w="3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6FC7" w:rsidRPr="00F76FC7" w:rsidRDefault="00F76FC7" w:rsidP="00F76FC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kern w:val="0"/>
                <w:sz w:val="24"/>
                <w:szCs w:val="24"/>
              </w:rPr>
            </w:pPr>
            <w:r w:rsidRPr="00F76FC7">
              <w:rPr>
                <w:rFonts w:ascii="Times New Roman" w:hAnsi="Times New Roman" w:cs="Times New Roman"/>
                <w:b/>
                <w:bCs/>
                <w:iCs/>
                <w:color w:val="auto"/>
                <w:kern w:val="24"/>
                <w:sz w:val="24"/>
                <w:szCs w:val="24"/>
              </w:rPr>
              <w:t>2-3</w:t>
            </w:r>
          </w:p>
        </w:tc>
      </w:tr>
    </w:tbl>
    <w:p w:rsidR="00F76FC7" w:rsidRDefault="00385D42" w:rsidP="00C441F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rect id="Прямоугольник 41" o:spid="_x0000_s1032" style="position:absolute;left:0;text-align:left;margin-left:1.5pt;margin-top:11.1pt;width:475.2pt;height:94.2pt;z-index:251678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" fillcolor="#d8d8d8 [2732]" stroked="f" strokeweight="2pt">
            <v:textbox>
              <w:txbxContent>
                <w:p w:rsidR="00385D42" w:rsidRPr="00C10F59" w:rsidRDefault="00385D42" w:rsidP="00C10F59">
                  <w:pPr>
                    <w:widowControl w:val="0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 w:rsidRPr="00C10F59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4"/>
                      <w:szCs w:val="24"/>
                    </w:rPr>
                    <w:t>ИЗ ЭТОГО СЛЕДУЕТ, ЧТО ВОЛЕЙБОЛ - СПОРТ С ОЧЕНЬ СИЛЬНЫМ АНАЭРОБНО-АЛАКТАТНЫМ КОМПОНЕНТОМ (АКТИВНАЯ ФАЗА ИГРЫ), ЧЕРЕДУЕМЫЙ С АЭРОБНЫМ КОМПОНЕНТОМ (ПАССИВНЫЕ ФАЗЫ ИГРЫ</w:t>
                  </w:r>
                  <w:r w:rsidRPr="00C441FF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C441FF" w:rsidRPr="00E10409" w:rsidRDefault="00C441FF" w:rsidP="00C441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Усилия и движения, произведенные в течение игры, касаются следующих аспектов: </w:t>
      </w:r>
    </w:p>
    <w:p w:rsidR="00C441FF" w:rsidRPr="00E10409" w:rsidRDefault="00C441FF" w:rsidP="00C441F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 xml:space="preserve">· Максимальные и не максимальные прыжки </w:t>
      </w:r>
    </w:p>
    <w:p w:rsidR="00C441FF" w:rsidRPr="00E10409" w:rsidRDefault="00C441FF" w:rsidP="00C441F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 xml:space="preserve">· Старт с места и замедление (преодолевать инерционные ситуации) </w:t>
      </w:r>
    </w:p>
    <w:p w:rsidR="00C441FF" w:rsidRPr="00E10409" w:rsidRDefault="00C441FF" w:rsidP="00C441F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 xml:space="preserve">· Быстрые перемещения с прыжком, падением и техническими приемами </w:t>
      </w:r>
    </w:p>
    <w:p w:rsidR="00C441FF" w:rsidRPr="00E10409" w:rsidRDefault="00C441FF" w:rsidP="00C441FF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 xml:space="preserve">· Поддержание низкой стойки (острые углы нижних конечностей) </w:t>
      </w:r>
    </w:p>
    <w:p w:rsidR="00C441FF" w:rsidRDefault="00C441FF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</w:pPr>
    </w:p>
    <w:p w:rsidR="00F76FC7" w:rsidRDefault="00F76FC7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</w:pPr>
    </w:p>
    <w:p w:rsidR="00F76FC7" w:rsidRDefault="00F76FC7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</w:pPr>
    </w:p>
    <w:p w:rsidR="00036B43" w:rsidRDefault="003E1047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3"/>
          <w:kern w:val="0"/>
          <w:sz w:val="24"/>
          <w:szCs w:val="24"/>
        </w:rPr>
      </w:pPr>
      <w:r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color w:val="auto"/>
          <w:spacing w:val="-5"/>
          <w:kern w:val="0"/>
          <w:sz w:val="24"/>
          <w:szCs w:val="24"/>
        </w:rPr>
        <w:t>При</w:t>
      </w:r>
      <w:r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поверхностном анализе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можно было бы</w:t>
      </w:r>
      <w:r w:rsidR="00DA63E9" w:rsidRPr="00DA63E9"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 найти, что характеристики</w:t>
      </w:r>
      <w:r>
        <w:rPr>
          <w:rFonts w:ascii="Times New Roman" w:hAnsi="Times New Roman" w:cs="Times New Roman"/>
          <w:color w:val="auto"/>
          <w:spacing w:val="5"/>
          <w:kern w:val="0"/>
          <w:sz w:val="24"/>
          <w:szCs w:val="24"/>
        </w:rPr>
        <w:t xml:space="preserve"> </w:t>
      </w:r>
      <w:r w:rsidR="002359FE">
        <w:rPr>
          <w:rFonts w:ascii="Times New Roman" w:hAnsi="Times New Roman" w:cs="Times New Roman"/>
          <w:color w:val="auto"/>
          <w:kern w:val="0"/>
          <w:sz w:val="24"/>
          <w:szCs w:val="24"/>
        </w:rPr>
        <w:t>нашей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игры контрастируют с силовыми упражнениями. Однако,</w:t>
      </w:r>
      <w:r w:rsidR="00DA63E9" w:rsidRPr="00DA63E9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 xml:space="preserve"> в</w:t>
      </w:r>
      <w:r w:rsidR="00DA63E9" w:rsidRPr="00DA63E9">
        <w:rPr>
          <w:rFonts w:ascii="Times New Roman" w:hAnsi="Times New Roman" w:cs="Times New Roman"/>
          <w:color w:val="auto"/>
          <w:kern w:val="0"/>
          <w:sz w:val="24"/>
          <w:szCs w:val="24"/>
        </w:rPr>
        <w:t xml:space="preserve"> действительности, </w:t>
      </w:r>
      <w:r w:rsidR="00DA63E9" w:rsidRPr="00DA63E9">
        <w:rPr>
          <w:rFonts w:ascii="Times New Roman" w:hAnsi="Times New Roman" w:cs="Times New Roman"/>
          <w:color w:val="auto"/>
          <w:spacing w:val="-6"/>
          <w:kern w:val="0"/>
          <w:sz w:val="24"/>
          <w:szCs w:val="24"/>
        </w:rPr>
        <w:t>скорость и силовой импульс - только</w:t>
      </w:r>
      <w:r w:rsidR="00DA63E9" w:rsidRPr="00DA63E9">
        <w:rPr>
          <w:rFonts w:ascii="Times New Roman" w:hAnsi="Times New Roman" w:cs="Times New Roman"/>
          <w:color w:val="auto"/>
          <w:spacing w:val="-2"/>
          <w:kern w:val="0"/>
          <w:sz w:val="24"/>
          <w:szCs w:val="24"/>
        </w:rPr>
        <w:t xml:space="preserve"> выражение силы, и если мышечная</w:t>
      </w:r>
      <w:r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 xml:space="preserve"> масса не</w:t>
      </w:r>
      <w:r w:rsidR="00DA63E9" w:rsidRPr="00DA63E9"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>достаточна,</w:t>
      </w:r>
      <w:r>
        <w:rPr>
          <w:rFonts w:ascii="Times New Roman" w:hAnsi="Times New Roman" w:cs="Times New Roman"/>
          <w:color w:val="auto"/>
          <w:spacing w:val="-4"/>
          <w:kern w:val="0"/>
          <w:sz w:val="24"/>
          <w:szCs w:val="24"/>
        </w:rPr>
        <w:t xml:space="preserve"> </w:t>
      </w:r>
      <w:r w:rsidR="00DA63E9" w:rsidRPr="00DA63E9">
        <w:rPr>
          <w:rFonts w:ascii="Times New Roman" w:hAnsi="Times New Roman" w:cs="Times New Roman"/>
          <w:spacing w:val="-1"/>
          <w:kern w:val="0"/>
          <w:sz w:val="24"/>
          <w:szCs w:val="24"/>
        </w:rPr>
        <w:t xml:space="preserve">то это не только приводит к </w:t>
      </w:r>
      <w:r w:rsidR="00DA63E9" w:rsidRPr="00DA63E9">
        <w:rPr>
          <w:rFonts w:ascii="Times New Roman" w:hAnsi="Times New Roman" w:cs="Times New Roman"/>
          <w:spacing w:val="-2"/>
          <w:kern w:val="0"/>
          <w:sz w:val="24"/>
          <w:szCs w:val="24"/>
        </w:rPr>
        <w:t>слабому техническому выполнению,</w:t>
      </w:r>
      <w:r w:rsidR="00DA63E9" w:rsidRPr="00DA63E9">
        <w:rPr>
          <w:rFonts w:ascii="Times New Roman" w:hAnsi="Times New Roman" w:cs="Times New Roman"/>
          <w:spacing w:val="-4"/>
          <w:kern w:val="0"/>
          <w:sz w:val="24"/>
          <w:szCs w:val="24"/>
        </w:rPr>
        <w:t xml:space="preserve"> но также к риску получения травмы.</w:t>
      </w:r>
      <w:r w:rsidR="00DA63E9" w:rsidRPr="00DA63E9">
        <w:rPr>
          <w:rFonts w:ascii="Times New Roman" w:hAnsi="Times New Roman" w:cs="Times New Roman"/>
          <w:spacing w:val="1"/>
          <w:kern w:val="0"/>
          <w:sz w:val="24"/>
          <w:szCs w:val="24"/>
        </w:rPr>
        <w:t xml:space="preserve"> </w:t>
      </w:r>
      <w:r w:rsidR="007C353E">
        <w:rPr>
          <w:rFonts w:ascii="Times New Roman" w:hAnsi="Times New Roman" w:cs="Times New Roman"/>
          <w:spacing w:val="1"/>
          <w:kern w:val="0"/>
          <w:sz w:val="24"/>
          <w:szCs w:val="24"/>
        </w:rPr>
        <w:t xml:space="preserve">     </w:t>
      </w:r>
      <w:proofErr w:type="spellStart"/>
      <w:r w:rsidR="00DA63E9" w:rsidRPr="00DA63E9">
        <w:rPr>
          <w:rFonts w:ascii="Times New Roman" w:hAnsi="Times New Roman" w:cs="Times New Roman"/>
          <w:spacing w:val="1"/>
          <w:kern w:val="0"/>
          <w:sz w:val="24"/>
          <w:szCs w:val="24"/>
        </w:rPr>
        <w:t>Тендиниты</w:t>
      </w:r>
      <w:proofErr w:type="spellEnd"/>
      <w:r w:rsidR="00DA63E9" w:rsidRPr="00DA63E9">
        <w:rPr>
          <w:rFonts w:ascii="Times New Roman" w:hAnsi="Times New Roman" w:cs="Times New Roman"/>
          <w:spacing w:val="1"/>
          <w:kern w:val="0"/>
          <w:sz w:val="24"/>
          <w:szCs w:val="24"/>
        </w:rPr>
        <w:t xml:space="preserve"> - типичная</w:t>
      </w:r>
      <w:r w:rsidR="00DA63E9" w:rsidRPr="00DA63E9">
        <w:rPr>
          <w:rFonts w:ascii="Times New Roman" w:hAnsi="Times New Roman" w:cs="Times New Roman"/>
          <w:spacing w:val="-6"/>
          <w:kern w:val="0"/>
          <w:sz w:val="24"/>
          <w:szCs w:val="24"/>
        </w:rPr>
        <w:t xml:space="preserve"> болезнь волейболистов (колено, плечо)</w:t>
      </w:r>
      <w:r w:rsidR="00DA63E9" w:rsidRPr="00DA63E9">
        <w:rPr>
          <w:rFonts w:ascii="Times New Roman" w:hAnsi="Times New Roman" w:cs="Times New Roman"/>
          <w:spacing w:val="-5"/>
          <w:kern w:val="0"/>
          <w:sz w:val="24"/>
          <w:szCs w:val="24"/>
        </w:rPr>
        <w:t>, часто вызываемая постоянным</w:t>
      </w:r>
      <w:r w:rsidR="00DA63E9" w:rsidRPr="00DA63E9">
        <w:rPr>
          <w:rFonts w:ascii="Times New Roman" w:hAnsi="Times New Roman" w:cs="Times New Roman"/>
          <w:spacing w:val="5"/>
          <w:kern w:val="0"/>
          <w:sz w:val="24"/>
          <w:szCs w:val="24"/>
        </w:rPr>
        <w:t xml:space="preserve"> повторением технических</w:t>
      </w:r>
      <w:r w:rsidR="00DA63E9" w:rsidRPr="00DA63E9">
        <w:rPr>
          <w:rFonts w:ascii="Times New Roman" w:hAnsi="Times New Roman" w:cs="Times New Roman"/>
          <w:spacing w:val="-6"/>
          <w:kern w:val="0"/>
          <w:sz w:val="24"/>
          <w:szCs w:val="24"/>
        </w:rPr>
        <w:t xml:space="preserve"> движений, если они не сопровождаются</w:t>
      </w:r>
      <w:r w:rsidR="00DA63E9" w:rsidRPr="00DA63E9">
        <w:rPr>
          <w:rFonts w:ascii="Times New Roman" w:hAnsi="Times New Roman" w:cs="Times New Roman"/>
          <w:spacing w:val="1"/>
          <w:kern w:val="0"/>
          <w:sz w:val="24"/>
          <w:szCs w:val="24"/>
        </w:rPr>
        <w:t xml:space="preserve"> надлежащей силовой подготовкой</w:t>
      </w:r>
      <w:r w:rsidR="00DA63E9" w:rsidRPr="00DA63E9">
        <w:rPr>
          <w:rFonts w:ascii="Times New Roman" w:hAnsi="Times New Roman" w:cs="Times New Roman"/>
          <w:spacing w:val="-4"/>
          <w:kern w:val="0"/>
          <w:sz w:val="24"/>
          <w:szCs w:val="24"/>
        </w:rPr>
        <w:t xml:space="preserve"> соответствующих мышц: честно говоря,</w:t>
      </w:r>
      <w:r w:rsidR="00DA63E9" w:rsidRPr="00DA63E9">
        <w:rPr>
          <w:rFonts w:ascii="Times New Roman" w:hAnsi="Times New Roman" w:cs="Times New Roman"/>
          <w:spacing w:val="-3"/>
          <w:kern w:val="0"/>
          <w:sz w:val="24"/>
          <w:szCs w:val="24"/>
        </w:rPr>
        <w:t xml:space="preserve"> игрок</w:t>
      </w:r>
      <w:r w:rsidR="00036B43">
        <w:rPr>
          <w:rFonts w:ascii="Times New Roman" w:hAnsi="Times New Roman" w:cs="Times New Roman"/>
          <w:spacing w:val="-3"/>
          <w:kern w:val="0"/>
          <w:sz w:val="24"/>
          <w:szCs w:val="24"/>
        </w:rPr>
        <w:t>ам</w:t>
      </w:r>
      <w:r w:rsidR="00DA63E9" w:rsidRPr="00DA63E9">
        <w:rPr>
          <w:rFonts w:ascii="Times New Roman" w:hAnsi="Times New Roman" w:cs="Times New Roman"/>
          <w:spacing w:val="-3"/>
          <w:kern w:val="0"/>
          <w:sz w:val="24"/>
          <w:szCs w:val="24"/>
        </w:rPr>
        <w:t xml:space="preserve"> не требу</w:t>
      </w:r>
      <w:r w:rsidR="00036B43">
        <w:rPr>
          <w:rFonts w:ascii="Times New Roman" w:hAnsi="Times New Roman" w:cs="Times New Roman"/>
          <w:spacing w:val="-3"/>
          <w:kern w:val="0"/>
          <w:sz w:val="24"/>
          <w:szCs w:val="24"/>
        </w:rPr>
        <w:t>ется</w:t>
      </w:r>
      <w:r w:rsidR="00DA63E9" w:rsidRPr="00DA63E9">
        <w:rPr>
          <w:rFonts w:ascii="Times New Roman" w:hAnsi="Times New Roman" w:cs="Times New Roman"/>
          <w:spacing w:val="-3"/>
          <w:kern w:val="0"/>
          <w:sz w:val="24"/>
          <w:szCs w:val="24"/>
        </w:rPr>
        <w:t xml:space="preserve"> высокого уровня</w:t>
      </w:r>
      <w:r w:rsidR="00DA63E9" w:rsidRPr="00DA63E9">
        <w:rPr>
          <w:rFonts w:ascii="Times New Roman" w:hAnsi="Times New Roman" w:cs="Times New Roman"/>
          <w:kern w:val="0"/>
          <w:sz w:val="24"/>
          <w:szCs w:val="24"/>
        </w:rPr>
        <w:t xml:space="preserve"> силы, а </w:t>
      </w:r>
      <w:r w:rsidR="00036B43">
        <w:rPr>
          <w:rFonts w:ascii="Times New Roman" w:hAnsi="Times New Roman" w:cs="Times New Roman"/>
          <w:kern w:val="0"/>
          <w:sz w:val="24"/>
          <w:szCs w:val="24"/>
        </w:rPr>
        <w:t xml:space="preserve">если </w:t>
      </w:r>
      <w:r w:rsidR="00DA63E9" w:rsidRPr="00DA63E9">
        <w:rPr>
          <w:rFonts w:ascii="Times New Roman" w:hAnsi="Times New Roman" w:cs="Times New Roman"/>
          <w:kern w:val="0"/>
          <w:sz w:val="24"/>
          <w:szCs w:val="24"/>
        </w:rPr>
        <w:t xml:space="preserve">точнее, </w:t>
      </w:r>
      <w:r w:rsidR="00036B43">
        <w:rPr>
          <w:rFonts w:ascii="Times New Roman" w:hAnsi="Times New Roman" w:cs="Times New Roman"/>
          <w:kern w:val="0"/>
          <w:sz w:val="24"/>
          <w:szCs w:val="24"/>
        </w:rPr>
        <w:t>то им</w:t>
      </w:r>
      <w:r w:rsidR="00DA63E9" w:rsidRPr="00DA63E9">
        <w:rPr>
          <w:rFonts w:ascii="Times New Roman" w:hAnsi="Times New Roman" w:cs="Times New Roman"/>
          <w:kern w:val="0"/>
          <w:sz w:val="24"/>
          <w:szCs w:val="24"/>
        </w:rPr>
        <w:t xml:space="preserve"> требу</w:t>
      </w:r>
      <w:r w:rsidR="00036B43">
        <w:rPr>
          <w:rFonts w:ascii="Times New Roman" w:hAnsi="Times New Roman" w:cs="Times New Roman"/>
          <w:kern w:val="0"/>
          <w:sz w:val="24"/>
          <w:szCs w:val="24"/>
        </w:rPr>
        <w:t>ется</w:t>
      </w:r>
      <w:r w:rsidR="00DA63E9" w:rsidRPr="00DA63E9">
        <w:rPr>
          <w:rFonts w:ascii="Times New Roman" w:hAnsi="Times New Roman" w:cs="Times New Roman"/>
          <w:kern w:val="0"/>
          <w:sz w:val="24"/>
          <w:szCs w:val="24"/>
        </w:rPr>
        <w:t xml:space="preserve"> хороше</w:t>
      </w:r>
      <w:r>
        <w:rPr>
          <w:rFonts w:ascii="Times New Roman" w:hAnsi="Times New Roman" w:cs="Times New Roman"/>
          <w:kern w:val="0"/>
          <w:sz w:val="24"/>
          <w:szCs w:val="24"/>
        </w:rPr>
        <w:t>е</w:t>
      </w:r>
      <w:r w:rsidR="00DA63E9" w:rsidRPr="00DA63E9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и постоянного уровня мышечн</w:t>
      </w:r>
      <w:r w:rsidR="00036B43">
        <w:rPr>
          <w:rFonts w:ascii="Times New Roman" w:hAnsi="Times New Roman" w:cs="Times New Roman"/>
          <w:spacing w:val="3"/>
          <w:kern w:val="0"/>
          <w:sz w:val="24"/>
          <w:szCs w:val="24"/>
        </w:rPr>
        <w:t>ое</w:t>
      </w:r>
      <w:r w:rsidR="00DA63E9" w:rsidRPr="00DA63E9">
        <w:rPr>
          <w:rFonts w:ascii="Times New Roman" w:hAnsi="Times New Roman" w:cs="Times New Roman"/>
          <w:spacing w:val="3"/>
          <w:kern w:val="0"/>
          <w:sz w:val="24"/>
          <w:szCs w:val="24"/>
        </w:rPr>
        <w:t xml:space="preserve"> напряжени</w:t>
      </w:r>
      <w:r w:rsidR="00036B43">
        <w:rPr>
          <w:rFonts w:ascii="Times New Roman" w:hAnsi="Times New Roman" w:cs="Times New Roman"/>
          <w:spacing w:val="3"/>
          <w:kern w:val="0"/>
          <w:sz w:val="24"/>
          <w:szCs w:val="24"/>
        </w:rPr>
        <w:t>е</w:t>
      </w:r>
      <w:r w:rsidR="00DA63E9" w:rsidRPr="00DA63E9">
        <w:rPr>
          <w:rFonts w:ascii="Times New Roman" w:hAnsi="Times New Roman" w:cs="Times New Roman"/>
          <w:spacing w:val="-3"/>
          <w:kern w:val="0"/>
          <w:sz w:val="24"/>
          <w:szCs w:val="24"/>
        </w:rPr>
        <w:t xml:space="preserve">. </w:t>
      </w:r>
    </w:p>
    <w:p w:rsidR="00036B43" w:rsidRDefault="0046648E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3098800" cy="2324735"/>
            <wp:effectExtent l="0" t="0" r="6350" b="0"/>
            <wp:wrapSquare wrapText="bothSides"/>
            <wp:docPr id="17" name="Рисунок 17" descr="C:\Users\В\Pictures\P10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\Pictures\P1020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Единственно, чтобы объяснить, что наращивание мышечной силы - первый элемент в предупреждени</w:t>
      </w:r>
      <w:r w:rsidR="00036B43">
        <w:rPr>
          <w:rFonts w:ascii="Times New Roman" w:hAnsi="Times New Roman" w:cs="Times New Roman"/>
          <w:spacing w:val="2"/>
          <w:kern w:val="0"/>
          <w:sz w:val="24"/>
          <w:szCs w:val="24"/>
        </w:rPr>
        <w:t>и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травм спортсменов</w:t>
      </w:r>
      <w:r w:rsidR="00036B43">
        <w:rPr>
          <w:rFonts w:ascii="Times New Roman" w:hAnsi="Times New Roman" w:cs="Times New Roman"/>
          <w:spacing w:val="2"/>
          <w:kern w:val="0"/>
          <w:sz w:val="24"/>
          <w:szCs w:val="24"/>
        </w:rPr>
        <w:t>,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вовлеченных в юношескую подготовку</w:t>
      </w:r>
      <w:r w:rsidR="00036B43">
        <w:rPr>
          <w:rFonts w:ascii="Times New Roman" w:hAnsi="Times New Roman" w:cs="Times New Roman"/>
          <w:spacing w:val="2"/>
          <w:kern w:val="0"/>
          <w:sz w:val="24"/>
          <w:szCs w:val="24"/>
        </w:rPr>
        <w:t>,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без использования особых весов и </w:t>
      </w:r>
      <w:r w:rsidR="00036B43">
        <w:rPr>
          <w:rFonts w:ascii="Times New Roman" w:hAnsi="Times New Roman" w:cs="Times New Roman"/>
          <w:spacing w:val="2"/>
          <w:kern w:val="0"/>
          <w:sz w:val="24"/>
          <w:szCs w:val="24"/>
        </w:rPr>
        <w:t>тренажеров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(которые, так или иначе, мы часто не имеем в нашем распоряжении). </w:t>
      </w:r>
    </w:p>
    <w:p w:rsidR="00DA63E9" w:rsidRPr="00DA63E9" w:rsidRDefault="00036B43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>Кроме того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, я хотел</w:t>
      </w: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>а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бы добавить, что мышечное растяжение и упражнения на подвижность суставов всегда должны выполняться в фазе разминки. Долж</w:t>
      </w: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>на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lastRenderedPageBreak/>
        <w:t>заметить, что скорость большинства специальных движений зависит от постоянного выполнения растяжки (стретчинга) и упражнений на ловкость, а также постоянного исп</w:t>
      </w:r>
      <w:r w:rsidR="003E1047">
        <w:rPr>
          <w:rFonts w:ascii="Times New Roman" w:hAnsi="Times New Roman" w:cs="Times New Roman"/>
          <w:spacing w:val="2"/>
          <w:kern w:val="0"/>
          <w:sz w:val="24"/>
          <w:szCs w:val="24"/>
        </w:rPr>
        <w:t>равления технического выполнения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этих упражнений. Я хочу сказать, что развитие скорости, которая чрезвычайно важна для нас тренеров, является основанием при силовой тренировке и правильным выполнением технических движений.</w:t>
      </w:r>
    </w:p>
    <w:p w:rsidR="00DA63E9" w:rsidRPr="00DA63E9" w:rsidRDefault="003E1047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Волейбол часто создает асимметричную мышечную массу, которая может быть особенно опасной для молодых игроков.</w:t>
      </w:r>
    </w:p>
    <w:p w:rsidR="00DA63E9" w:rsidRPr="00DA63E9" w:rsidRDefault="003E1047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   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Я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дума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ю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, что понимание факта, что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волейбол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имеет асимметричную природу, обязательно для тренера, потому что в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нашем виде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спор</w:t>
      </w: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>та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подача и нападающий удар выполняются одной рукой, что после сотен нападающих ударов </w:t>
      </w: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>очень изменяется мускулатура рук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.</w:t>
      </w:r>
    </w:p>
    <w:p w:rsidR="00DA63E9" w:rsidRPr="00DA63E9" w:rsidRDefault="003E1047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    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Нравится ли нам это или нет, но волейбол часто создает асимметричную мышечную массу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Э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то очень опасно для игроков младших возрастных групп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,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э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то означает, что наша задача как тренера, распознать потенциальные ситуации риска и держать их под контролем, делая физические упражнения, чтобы уравновесить возможные изменения в мышечной массе, вызванные волейболом.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Имеется несколько существенных</w:t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предложений:</w:t>
      </w:r>
    </w:p>
    <w:p w:rsidR="00DA63E9" w:rsidRPr="00546829" w:rsidRDefault="00DA63E9" w:rsidP="00546829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Постоянное выполнение упражнений на проприоцептивный рефлекс поддерживает стабильность множества суставов, связок, коленей, которые в нашем спорте являются объектами огромного напряжения; самое известное упражнение - стоя на одной ноге, сложив руки позади шеи и закрыв глаза. Стоять на каждой ноге приблизительно в течение одной - двух минут. </w:t>
      </w:r>
    </w:p>
    <w:p w:rsidR="00DA63E9" w:rsidRPr="00546829" w:rsidRDefault="00DA63E9" w:rsidP="00546829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Наши юноши должны сделать много упражнений на мышцы брюшного пресса, однако, не вызывая напряжение в подвздошно-поясничной мышце. Сильная "брюшная стенка" является первой предпосылкой для того, чтобы предотвратить боль в спине (пояснице). После этого, также должны быть подключены упражнения на растягивание бицепса бедра, ягодичной мышцы и подвздошно-поясничной мышцы. </w:t>
      </w:r>
    </w:p>
    <w:p w:rsidR="00DA63E9" w:rsidRPr="00546829" w:rsidRDefault="00DA63E9" w:rsidP="00546829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Кроме того, </w:t>
      </w:r>
      <w:r w:rsidR="00931DBA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на тренировку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юные спортсмены</w:t>
      </w: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должны </w:t>
      </w:r>
      <w:r w:rsidR="00546829"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приносить </w:t>
      </w: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не только наколенники или майку, но также и резиновый эспандер. Резиновый эспандер обеспечивает постоянно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е</w:t>
      </w: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выполн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ение</w:t>
      </w: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упражнени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я</w:t>
      </w:r>
      <w:r w:rsidR="00931DBA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по </w:t>
      </w: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"отведени</w:t>
      </w:r>
      <w:r w:rsid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ю</w:t>
      </w:r>
      <w:r w:rsidRPr="00546829">
        <w:rPr>
          <w:rFonts w:ascii="Times New Roman" w:hAnsi="Times New Roman" w:cs="Times New Roman"/>
          <w:spacing w:val="2"/>
          <w:kern w:val="0"/>
          <w:sz w:val="24"/>
          <w:szCs w:val="24"/>
        </w:rPr>
        <w:t>" плеча, то есть, мы растягиваем резиновый эспандер медленными движениями. Это должно уравновесить типичные мышечные движения в течение выполнения подач и нападающих ударов. Подобным образом можно противодействовать патологическим изменениям типа воспаления плечевого сустава.</w:t>
      </w:r>
    </w:p>
    <w:p w:rsidR="00DA63E9" w:rsidRPr="00DA63E9" w:rsidRDefault="00024101" w:rsidP="00DA63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487420" cy="2615565"/>
            <wp:effectExtent l="0" t="0" r="0" b="0"/>
            <wp:wrapSquare wrapText="bothSides"/>
            <wp:docPr id="18" name="Рисунок 18" descr="C:\Users\В\Pictures\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\Pictures\DSC012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63E9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Сильный брюшной пресс - ключевое профилактическое условие против боли в спине (пояснице).</w:t>
      </w:r>
    </w:p>
    <w:p w:rsidR="0023443F" w:rsidRDefault="0023443F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4101" w:rsidRDefault="0002410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59FE" w:rsidRDefault="002359FE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43E1" w:rsidRDefault="001E43B1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23443F" w:rsidRPr="00CD3554" w:rsidRDefault="0023443F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ЮНОШЕСКАЯ </w:t>
      </w:r>
      <w:r w:rsidR="00546829">
        <w:rPr>
          <w:rFonts w:ascii="Times New Roman" w:hAnsi="Times New Roman" w:cs="Times New Roman"/>
          <w:b/>
          <w:bCs/>
          <w:sz w:val="24"/>
          <w:szCs w:val="24"/>
        </w:rPr>
        <w:t>ФИЗИЧЕСКАЯ</w:t>
      </w:r>
      <w:r w:rsidRPr="00CD3554"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ПОДГОТОВКА</w:t>
      </w:r>
    </w:p>
    <w:p w:rsidR="0023443F" w:rsidRPr="00CD3554" w:rsidRDefault="002359FE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4134485" cy="21615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DBA">
        <w:rPr>
          <w:rFonts w:ascii="Times New Roman" w:hAnsi="Times New Roman" w:cs="Times New Roman"/>
          <w:sz w:val="24"/>
          <w:szCs w:val="24"/>
        </w:rPr>
        <w:t xml:space="preserve">     </w:t>
      </w:r>
      <w:r w:rsidR="0023443F" w:rsidRPr="00CD3554">
        <w:rPr>
          <w:rFonts w:ascii="Times New Roman" w:hAnsi="Times New Roman" w:cs="Times New Roman"/>
          <w:sz w:val="24"/>
          <w:szCs w:val="24"/>
        </w:rPr>
        <w:t xml:space="preserve">Когда говорится о физической подготовке юношей, не нужно совершать ошибку, рассматривая их по критериям взрослых спортсменов. </w:t>
      </w:r>
    </w:p>
    <w:p w:rsidR="002359FE" w:rsidRPr="003F43E1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sz w:val="24"/>
          <w:szCs w:val="24"/>
        </w:rPr>
        <w:t>Основное – оценить эволюционный момент (хронологический возраст), двигательный уровень,</w:t>
      </w:r>
      <w:r w:rsidR="00C10F59">
        <w:rPr>
          <w:rFonts w:ascii="Times New Roman" w:hAnsi="Times New Roman" w:cs="Times New Roman"/>
          <w:sz w:val="24"/>
          <w:szCs w:val="24"/>
        </w:rPr>
        <w:t xml:space="preserve"> уровень квалификации и ступень</w:t>
      </w:r>
      <w:r w:rsidRPr="00CD3554">
        <w:rPr>
          <w:rFonts w:ascii="Times New Roman" w:hAnsi="Times New Roman" w:cs="Times New Roman"/>
          <w:sz w:val="24"/>
          <w:szCs w:val="24"/>
        </w:rPr>
        <w:t xml:space="preserve"> обучения спортсмена. </w:t>
      </w:r>
    </w:p>
    <w:p w:rsidR="0023443F" w:rsidRDefault="0023443F" w:rsidP="007C353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554">
        <w:rPr>
          <w:rFonts w:ascii="Times New Roman" w:hAnsi="Times New Roman" w:cs="Times New Roman"/>
          <w:b/>
          <w:bCs/>
          <w:sz w:val="24"/>
          <w:szCs w:val="24"/>
        </w:rPr>
        <w:t>ЧУВСТВИТЕЛЬНЫЕ ФАЗЫ</w:t>
      </w:r>
    </w:p>
    <w:p w:rsidR="002359FE" w:rsidRPr="00CD3554" w:rsidRDefault="002359FE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sz w:val="24"/>
          <w:szCs w:val="24"/>
        </w:rPr>
        <w:t>Наука о тренировке подчеркивает это. Эти фазы являются чувствительными фазами тренировки двигательных способностей, периоды, в которые советуют тренировать различные способности относительно возраста спортсмена.</w:t>
      </w:r>
    </w:p>
    <w:tbl>
      <w:tblPr>
        <w:tblpPr w:leftFromText="180" w:rightFromText="180" w:vertAnchor="text" w:horzAnchor="margin" w:tblpY="127"/>
        <w:tblW w:w="72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3"/>
        <w:gridCol w:w="1919"/>
        <w:gridCol w:w="316"/>
        <w:gridCol w:w="316"/>
        <w:gridCol w:w="316"/>
        <w:gridCol w:w="316"/>
        <w:gridCol w:w="416"/>
        <w:gridCol w:w="416"/>
        <w:gridCol w:w="416"/>
        <w:gridCol w:w="416"/>
        <w:gridCol w:w="416"/>
        <w:gridCol w:w="416"/>
      </w:tblGrid>
      <w:tr w:rsidR="002359FE" w:rsidTr="002359FE">
        <w:trPr>
          <w:trHeight w:val="430"/>
        </w:trPr>
        <w:tc>
          <w:tcPr>
            <w:tcW w:w="3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</w:pPr>
            <w: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C99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</w:tr>
      <w:tr w:rsidR="002359FE" w:rsidTr="002359FE">
        <w:trPr>
          <w:trHeight w:val="195"/>
        </w:trPr>
        <w:tc>
          <w:tcPr>
            <w:tcW w:w="1855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59FE" w:rsidRDefault="002359FE" w:rsidP="002359FE">
            <w:pPr>
              <w:widowControl w:val="0"/>
              <w:spacing w:after="0"/>
              <w:ind w:left="113" w:right="113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Психо-моторный компонент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Двигательное </w:t>
            </w:r>
          </w:p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обучение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Дифференциация направления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Зрительно-акустическая </w:t>
            </w:r>
          </w:p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реакция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244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Пространственная </w:t>
            </w:r>
          </w:p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ориентация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288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Ритм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Равновесие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1855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59FE" w:rsidRDefault="002359FE" w:rsidP="002359FE">
            <w:pPr>
              <w:widowControl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Кондиционные </w:t>
            </w:r>
          </w:p>
          <w:p w:rsidR="002359FE" w:rsidRDefault="002359FE" w:rsidP="002359FE">
            <w:pPr>
              <w:widowControl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компоненты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Выносливость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Сила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Быстрота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Мобильность </w:t>
            </w:r>
            <w:r>
              <w:rPr>
                <w:rFonts w:ascii="Times New Roman" w:hAnsi="Times New Roman" w:cs="Times New Roman"/>
                <w:b/>
                <w:bCs/>
              </w:rPr>
              <w:lastRenderedPageBreak/>
              <w:t>суставов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1855" w:type="dxa"/>
            <w:vMerge w:val="restart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359FE" w:rsidRDefault="00931DBA" w:rsidP="002359FE">
            <w:pPr>
              <w:widowControl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Психо-</w:t>
            </w:r>
            <w:r w:rsidR="002359F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познавательные компоненты</w:t>
            </w: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931DBA" w:rsidP="002359FE">
            <w:pPr>
              <w:widowControl w:val="0"/>
              <w:spacing w:after="0" w:line="1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Эмоцио</w:t>
            </w:r>
            <w:r w:rsidR="002359FE">
              <w:rPr>
                <w:rFonts w:ascii="Times New Roman" w:hAnsi="Times New Roman" w:cs="Times New Roman"/>
                <w:b/>
                <w:bCs/>
              </w:rPr>
              <w:t xml:space="preserve">нально-познавательные </w:t>
            </w:r>
          </w:p>
          <w:p w:rsidR="002359FE" w:rsidRDefault="002359FE" w:rsidP="002359FE">
            <w:pPr>
              <w:widowControl w:val="0"/>
              <w:spacing w:after="0" w:line="1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способности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233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44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95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1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Обучение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189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  <w:tr w:rsidR="002359FE" w:rsidTr="002359FE">
        <w:trPr>
          <w:trHeight w:val="201"/>
        </w:trPr>
        <w:tc>
          <w:tcPr>
            <w:tcW w:w="0" w:type="auto"/>
            <w:vMerge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center"/>
            <w:hideMark/>
          </w:tcPr>
          <w:p w:rsidR="002359FE" w:rsidRDefault="002359FE" w:rsidP="002359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59FE" w:rsidRDefault="002359FE" w:rsidP="002359FE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 </w:t>
            </w:r>
          </w:p>
        </w:tc>
      </w:tr>
    </w:tbl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43F" w:rsidRPr="00CD3554" w:rsidRDefault="0023443F" w:rsidP="00234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59FE" w:rsidRDefault="002359FE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443F" w:rsidRPr="00CD3554" w:rsidRDefault="003F43E1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31DBA">
        <w:rPr>
          <w:rFonts w:ascii="Times New Roman" w:hAnsi="Times New Roman" w:cs="Times New Roman"/>
          <w:sz w:val="24"/>
          <w:szCs w:val="24"/>
        </w:rPr>
        <w:t xml:space="preserve"> </w:t>
      </w:r>
      <w:r w:rsidR="0023443F" w:rsidRPr="00CD3554">
        <w:rPr>
          <w:rFonts w:ascii="Times New Roman" w:hAnsi="Times New Roman" w:cs="Times New Roman"/>
          <w:sz w:val="24"/>
          <w:szCs w:val="24"/>
        </w:rPr>
        <w:t xml:space="preserve">Для примера, из чтения таблицы следует, что тренировку быстроты можно вводить сразу, не подвергаясь особому риску, в то время, что касается тренировки силы, то ее включение необходимо задержать. </w:t>
      </w:r>
    </w:p>
    <w:p w:rsidR="0023443F" w:rsidRPr="00CD3554" w:rsidRDefault="00931DBA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3443F" w:rsidRPr="00CD3554">
        <w:rPr>
          <w:rFonts w:ascii="Times New Roman" w:hAnsi="Times New Roman" w:cs="Times New Roman"/>
          <w:sz w:val="24"/>
          <w:szCs w:val="24"/>
        </w:rPr>
        <w:t>Напомн</w:t>
      </w:r>
      <w:r w:rsidR="00546829">
        <w:rPr>
          <w:rFonts w:ascii="Times New Roman" w:hAnsi="Times New Roman" w:cs="Times New Roman"/>
          <w:sz w:val="24"/>
          <w:szCs w:val="24"/>
        </w:rPr>
        <w:t>ю</w:t>
      </w:r>
      <w:r w:rsidR="0023443F" w:rsidRPr="00CD3554">
        <w:rPr>
          <w:rFonts w:ascii="Times New Roman" w:hAnsi="Times New Roman" w:cs="Times New Roman"/>
          <w:sz w:val="24"/>
          <w:szCs w:val="24"/>
        </w:rPr>
        <w:t xml:space="preserve">, что технические упражнения всегда соответствуют физической нагрузке. На юношеском уровне высокое число повторений различных технических жестов, чтобы содействовать </w:t>
      </w:r>
      <w:r>
        <w:rPr>
          <w:rFonts w:ascii="Times New Roman" w:hAnsi="Times New Roman" w:cs="Times New Roman"/>
          <w:sz w:val="24"/>
          <w:szCs w:val="24"/>
        </w:rPr>
        <w:t>обучению, становится повторными</w:t>
      </w:r>
      <w:r w:rsidR="0023443F" w:rsidRPr="00CD3554">
        <w:rPr>
          <w:rFonts w:ascii="Times New Roman" w:hAnsi="Times New Roman" w:cs="Times New Roman"/>
          <w:sz w:val="24"/>
          <w:szCs w:val="24"/>
        </w:rPr>
        <w:t xml:space="preserve"> физическими нагрузками. Отсюда, необходимо предлагать как можно больше разносторонних упражнений, чтобы компенсировать усилия при выполнении упражнений на технику. </w:t>
      </w:r>
    </w:p>
    <w:p w:rsidR="0023443F" w:rsidRPr="00CD3554" w:rsidRDefault="00931DBA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7407E0" w:rsidRPr="007407E0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43E1">
        <w:rPr>
          <w:rFonts w:ascii="Times New Roman" w:hAnsi="Times New Roman" w:cs="Times New Roman"/>
          <w:b/>
          <w:bCs/>
          <w:sz w:val="24"/>
          <w:szCs w:val="24"/>
        </w:rPr>
        <w:t>Ранняя специализация</w:t>
      </w:r>
      <w:r w:rsidR="0023443F" w:rsidRPr="00CD35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3443F" w:rsidRPr="00CD3554">
        <w:rPr>
          <w:rFonts w:ascii="Times New Roman" w:hAnsi="Times New Roman" w:cs="Times New Roman"/>
          <w:sz w:val="24"/>
          <w:szCs w:val="24"/>
        </w:rPr>
        <w:t xml:space="preserve">влечет за собой серьезные риски: </w:t>
      </w:r>
    </w:p>
    <w:p w:rsidR="0023443F" w:rsidRPr="00C90F17" w:rsidRDefault="0023443F" w:rsidP="00C90F17">
      <w:pPr>
        <w:pStyle w:val="a9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F17">
        <w:rPr>
          <w:rFonts w:ascii="Times New Roman" w:hAnsi="Times New Roman" w:cs="Times New Roman"/>
          <w:sz w:val="24"/>
          <w:szCs w:val="24"/>
        </w:rPr>
        <w:t xml:space="preserve">преобразование и ранняя специализация перегружают организм; </w:t>
      </w:r>
    </w:p>
    <w:p w:rsidR="0023443F" w:rsidRPr="00C90F17" w:rsidRDefault="0023443F" w:rsidP="00C90F17">
      <w:pPr>
        <w:pStyle w:val="a9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F17">
        <w:rPr>
          <w:rFonts w:ascii="Times New Roman" w:hAnsi="Times New Roman" w:cs="Times New Roman"/>
          <w:sz w:val="24"/>
          <w:szCs w:val="24"/>
        </w:rPr>
        <w:t>потеря интереса из-за монотонной повторяемости предлагаемых упражнений</w:t>
      </w:r>
      <w:r w:rsidR="00931DBA">
        <w:rPr>
          <w:rFonts w:ascii="Times New Roman" w:hAnsi="Times New Roman" w:cs="Times New Roman"/>
          <w:sz w:val="24"/>
          <w:szCs w:val="24"/>
        </w:rPr>
        <w:t>;</w:t>
      </w:r>
      <w:r w:rsidRPr="00C90F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443F" w:rsidRPr="00C90F17" w:rsidRDefault="0023443F" w:rsidP="00C90F17">
      <w:pPr>
        <w:pStyle w:val="a9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F17">
        <w:rPr>
          <w:rFonts w:ascii="Times New Roman" w:hAnsi="Times New Roman" w:cs="Times New Roman"/>
          <w:sz w:val="24"/>
          <w:szCs w:val="24"/>
        </w:rPr>
        <w:t>застой игровой эффективности во всем, так как спортсмен обладает узким багажом двигательных схем и</w:t>
      </w:r>
      <w:r w:rsidR="00931DBA">
        <w:rPr>
          <w:rFonts w:ascii="Times New Roman" w:hAnsi="Times New Roman" w:cs="Times New Roman"/>
          <w:sz w:val="24"/>
          <w:szCs w:val="24"/>
        </w:rPr>
        <w:t>,</w:t>
      </w:r>
      <w:r w:rsidRPr="00C90F17">
        <w:rPr>
          <w:rFonts w:ascii="Times New Roman" w:hAnsi="Times New Roman" w:cs="Times New Roman"/>
          <w:sz w:val="24"/>
          <w:szCs w:val="24"/>
        </w:rPr>
        <w:t xml:space="preserve"> поэтому</w:t>
      </w:r>
      <w:r w:rsidR="00931DBA">
        <w:rPr>
          <w:rFonts w:ascii="Times New Roman" w:hAnsi="Times New Roman" w:cs="Times New Roman"/>
          <w:sz w:val="24"/>
          <w:szCs w:val="24"/>
        </w:rPr>
        <w:t>,</w:t>
      </w:r>
      <w:r w:rsidRPr="00C90F17">
        <w:rPr>
          <w:rFonts w:ascii="Times New Roman" w:hAnsi="Times New Roman" w:cs="Times New Roman"/>
          <w:sz w:val="24"/>
          <w:szCs w:val="24"/>
        </w:rPr>
        <w:t xml:space="preserve"> ему удается действовать только в определенных стандартизированных ситуациях; </w:t>
      </w:r>
    </w:p>
    <w:p w:rsidR="0023443F" w:rsidRPr="00C90F17" w:rsidRDefault="0023443F" w:rsidP="00C90F17">
      <w:pPr>
        <w:pStyle w:val="a9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F17">
        <w:rPr>
          <w:rFonts w:ascii="Times New Roman" w:hAnsi="Times New Roman" w:cs="Times New Roman"/>
          <w:sz w:val="24"/>
          <w:szCs w:val="24"/>
        </w:rPr>
        <w:t xml:space="preserve">легкость получения травм двигательного аппарата, так как мышечная система находится в дисбалансе, часто имеются значительные различия между частями тела; </w:t>
      </w:r>
    </w:p>
    <w:p w:rsidR="0023443F" w:rsidRPr="00C90F17" w:rsidRDefault="0023443F" w:rsidP="00C90F17">
      <w:pPr>
        <w:pStyle w:val="a9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F17">
        <w:rPr>
          <w:rFonts w:ascii="Times New Roman" w:hAnsi="Times New Roman" w:cs="Times New Roman"/>
          <w:sz w:val="24"/>
          <w:szCs w:val="24"/>
        </w:rPr>
        <w:t xml:space="preserve">прежде всего, в дисциплинах с асимметричными жестами количество травм может возрастать, усиливать неправильное выполнение и предрасполагать к параформизму; </w:t>
      </w:r>
    </w:p>
    <w:p w:rsidR="0023443F" w:rsidRPr="00C90F17" w:rsidRDefault="0023443F" w:rsidP="00C90F17">
      <w:pPr>
        <w:pStyle w:val="a9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F17">
        <w:rPr>
          <w:rFonts w:ascii="Times New Roman" w:hAnsi="Times New Roman" w:cs="Times New Roman"/>
          <w:sz w:val="24"/>
          <w:szCs w:val="24"/>
        </w:rPr>
        <w:t xml:space="preserve">раннее беспомощное состояние из-за недостатка новых двигательных и психологических стимулов. </w:t>
      </w:r>
    </w:p>
    <w:p w:rsidR="0023443F" w:rsidRPr="00CD3554" w:rsidRDefault="0023443F" w:rsidP="00461C4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B61" w:rsidRDefault="00883B61" w:rsidP="003F43E1">
      <w:pPr>
        <w:autoSpaceDE w:val="0"/>
        <w:autoSpaceDN w:val="0"/>
        <w:adjustRightInd w:val="0"/>
        <w:spacing w:after="0" w:line="240" w:lineRule="auto"/>
        <w:ind w:right="8"/>
        <w:jc w:val="center"/>
        <w:rPr>
          <w:rFonts w:ascii="Times New Roman" w:eastAsiaTheme="minorHAnsi" w:hAnsi="Times New Roman" w:cs="Times New Roman"/>
          <w:b/>
          <w:kern w:val="24"/>
          <w:sz w:val="24"/>
          <w:szCs w:val="24"/>
          <w:lang w:eastAsia="en-US"/>
        </w:rPr>
      </w:pPr>
      <w:r w:rsidRPr="00883B61">
        <w:rPr>
          <w:rFonts w:ascii="Times New Roman" w:eastAsiaTheme="minorHAnsi" w:hAnsi="Times New Roman" w:cs="Times New Roman"/>
          <w:b/>
          <w:kern w:val="24"/>
          <w:sz w:val="24"/>
          <w:szCs w:val="24"/>
          <w:lang w:eastAsia="en-US"/>
        </w:rPr>
        <w:t>ОТ СПЕЦИАЛЬНОЙ ФИЗИЧЕСКОЙ ПОДГОТОВКИ К ФУНКЦИОНАЛЬНОЙ ПОДГОТОВКЕ</w:t>
      </w:r>
    </w:p>
    <w:p w:rsidR="003F43E1" w:rsidRPr="003F43E1" w:rsidRDefault="003F43E1" w:rsidP="003F43E1">
      <w:pPr>
        <w:autoSpaceDE w:val="0"/>
        <w:autoSpaceDN w:val="0"/>
        <w:adjustRightInd w:val="0"/>
        <w:spacing w:after="0" w:line="240" w:lineRule="auto"/>
        <w:ind w:right="8"/>
        <w:jc w:val="center"/>
        <w:rPr>
          <w:rFonts w:ascii="Times New Roman" w:eastAsiaTheme="minorHAnsi" w:hAnsi="Times New Roman" w:cs="Times New Roman"/>
          <w:b/>
          <w:kern w:val="24"/>
          <w:sz w:val="24"/>
          <w:szCs w:val="24"/>
          <w:lang w:eastAsia="en-US"/>
        </w:rPr>
      </w:pPr>
    </w:p>
    <w:p w:rsidR="00883B61" w:rsidRDefault="00931DBA" w:rsidP="00883B61">
      <w:pPr>
        <w:autoSpaceDE w:val="0"/>
        <w:autoSpaceDN w:val="0"/>
        <w:adjustRightInd w:val="0"/>
        <w:spacing w:after="0" w:line="240" w:lineRule="auto"/>
        <w:ind w:left="20" w:right="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    </w:t>
      </w:r>
      <w:r w:rsidR="00883B61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В настоящее время термин специальная физическая подготовка в нашем виде спорта заменен на более широкий термин ФУНКЦИОНАЛЬНАЯ ПОДГОТОВКА. Он означает, что </w:t>
      </w:r>
      <w:r w:rsidR="00883B61" w:rsidRPr="00BD292C">
        <w:rPr>
          <w:rFonts w:ascii="Times New Roman" w:hAnsi="Times New Roman" w:cs="Times New Roman"/>
          <w:sz w:val="24"/>
          <w:szCs w:val="24"/>
        </w:rPr>
        <w:t>улучшает</w:t>
      </w:r>
      <w:r w:rsidR="00883B61">
        <w:rPr>
          <w:rFonts w:ascii="Times New Roman" w:hAnsi="Times New Roman" w:cs="Times New Roman"/>
          <w:sz w:val="24"/>
          <w:szCs w:val="24"/>
        </w:rPr>
        <w:t>ся</w:t>
      </w:r>
      <w:r w:rsidR="00883B61" w:rsidRPr="00BD292C">
        <w:rPr>
          <w:rFonts w:ascii="Times New Roman" w:hAnsi="Times New Roman" w:cs="Times New Roman"/>
          <w:sz w:val="24"/>
          <w:szCs w:val="24"/>
        </w:rPr>
        <w:t xml:space="preserve"> движение</w:t>
      </w:r>
      <w:r w:rsidR="00883B6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3B61">
        <w:rPr>
          <w:rFonts w:ascii="Times New Roman" w:hAnsi="Times New Roman" w:cs="Times New Roman"/>
          <w:sz w:val="24"/>
          <w:szCs w:val="24"/>
        </w:rPr>
        <w:t>а</w:t>
      </w:r>
      <w:r w:rsidR="00883B61" w:rsidRPr="00BD292C">
        <w:rPr>
          <w:rFonts w:ascii="Times New Roman" w:hAnsi="Times New Roman" w:cs="Times New Roman"/>
          <w:sz w:val="24"/>
          <w:szCs w:val="24"/>
        </w:rPr>
        <w:t xml:space="preserve"> не отдельн</w:t>
      </w:r>
      <w:r w:rsidR="00883B61">
        <w:rPr>
          <w:rFonts w:ascii="Times New Roman" w:hAnsi="Times New Roman" w:cs="Times New Roman"/>
          <w:sz w:val="24"/>
          <w:szCs w:val="24"/>
        </w:rPr>
        <w:t xml:space="preserve">ая мышца или группа мышц, потому что комплексные </w:t>
      </w:r>
      <w:r w:rsidR="00883B61" w:rsidRPr="00BD292C">
        <w:rPr>
          <w:rFonts w:ascii="Times New Roman" w:hAnsi="Times New Roman" w:cs="Times New Roman"/>
          <w:sz w:val="24"/>
          <w:szCs w:val="24"/>
        </w:rPr>
        <w:t>движения (кинетическая цепь) вовлекают больш</w:t>
      </w:r>
      <w:r w:rsidR="00883B61">
        <w:rPr>
          <w:rFonts w:ascii="Times New Roman" w:hAnsi="Times New Roman" w:cs="Times New Roman"/>
          <w:sz w:val="24"/>
          <w:szCs w:val="24"/>
        </w:rPr>
        <w:t>е</w:t>
      </w:r>
      <w:r w:rsidR="00883B61" w:rsidRPr="00BD292C">
        <w:rPr>
          <w:rFonts w:ascii="Times New Roman" w:hAnsi="Times New Roman" w:cs="Times New Roman"/>
          <w:sz w:val="24"/>
          <w:szCs w:val="24"/>
        </w:rPr>
        <w:t xml:space="preserve">е </w:t>
      </w:r>
      <w:r w:rsidR="00883B61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883B61" w:rsidRPr="00BD292C">
        <w:rPr>
          <w:rFonts w:ascii="Times New Roman" w:hAnsi="Times New Roman" w:cs="Times New Roman"/>
          <w:sz w:val="24"/>
          <w:szCs w:val="24"/>
        </w:rPr>
        <w:t>суставов</w:t>
      </w:r>
      <w:r w:rsidR="00883B61">
        <w:rPr>
          <w:rFonts w:ascii="Times New Roman" w:hAnsi="Times New Roman" w:cs="Times New Roman"/>
          <w:sz w:val="24"/>
          <w:szCs w:val="24"/>
        </w:rPr>
        <w:t xml:space="preserve">. Также движения моделируют игровые движения, </w:t>
      </w:r>
      <w:r w:rsidR="00883B61" w:rsidRPr="00BD292C">
        <w:rPr>
          <w:rFonts w:ascii="Times New Roman" w:hAnsi="Times New Roman" w:cs="Times New Roman"/>
          <w:sz w:val="24"/>
          <w:szCs w:val="24"/>
        </w:rPr>
        <w:t>стимулируют</w:t>
      </w:r>
      <w:r w:rsidR="00883B61" w:rsidRPr="00BD292C">
        <w:rPr>
          <w:rFonts w:ascii="Times New Roman" w:hAnsi="Times New Roman" w:cs="Times New Roman"/>
          <w:sz w:val="24"/>
          <w:szCs w:val="24"/>
        </w:rPr>
        <w:tab/>
      </w:r>
      <w:r w:rsidR="00883B61">
        <w:rPr>
          <w:rFonts w:ascii="Times New Roman" w:hAnsi="Times New Roman" w:cs="Times New Roman"/>
          <w:sz w:val="24"/>
          <w:szCs w:val="24"/>
        </w:rPr>
        <w:t xml:space="preserve">проприоцепцию, </w:t>
      </w:r>
      <w:r w:rsidR="00883B61" w:rsidRPr="00BD292C">
        <w:rPr>
          <w:rFonts w:ascii="Times New Roman" w:hAnsi="Times New Roman" w:cs="Times New Roman"/>
          <w:sz w:val="24"/>
          <w:szCs w:val="24"/>
        </w:rPr>
        <w:t>контроль тела</w:t>
      </w:r>
      <w:r w:rsidR="00883B61">
        <w:rPr>
          <w:rFonts w:ascii="Times New Roman" w:hAnsi="Times New Roman" w:cs="Times New Roman"/>
          <w:sz w:val="24"/>
          <w:szCs w:val="24"/>
        </w:rPr>
        <w:t>, мышечный остов</w:t>
      </w:r>
      <w:r w:rsidR="00883B61" w:rsidRPr="00BD292C">
        <w:rPr>
          <w:rFonts w:ascii="Times New Roman" w:hAnsi="Times New Roman" w:cs="Times New Roman"/>
          <w:sz w:val="24"/>
          <w:szCs w:val="24"/>
        </w:rPr>
        <w:t xml:space="preserve"> (</w:t>
      </w:r>
      <w:r w:rsidR="00883B61">
        <w:rPr>
          <w:rFonts w:ascii="Times New Roman" w:hAnsi="Times New Roman" w:cs="Times New Roman"/>
          <w:sz w:val="24"/>
          <w:szCs w:val="24"/>
        </w:rPr>
        <w:t>мышцы пресса, бедра</w:t>
      </w:r>
      <w:r w:rsidR="00883B61" w:rsidRPr="00BD292C">
        <w:rPr>
          <w:rFonts w:ascii="Times New Roman" w:hAnsi="Times New Roman" w:cs="Times New Roman"/>
          <w:sz w:val="24"/>
          <w:szCs w:val="24"/>
        </w:rPr>
        <w:t>)</w:t>
      </w:r>
      <w:r w:rsidR="00883B61">
        <w:rPr>
          <w:rFonts w:ascii="Times New Roman" w:hAnsi="Times New Roman" w:cs="Times New Roman"/>
          <w:sz w:val="24"/>
          <w:szCs w:val="24"/>
        </w:rPr>
        <w:t xml:space="preserve">. </w:t>
      </w:r>
      <w:r w:rsidR="00883B61" w:rsidRPr="00BD292C">
        <w:rPr>
          <w:rFonts w:ascii="Times New Roman" w:hAnsi="Times New Roman" w:cs="Times New Roman"/>
          <w:sz w:val="24"/>
          <w:szCs w:val="24"/>
        </w:rPr>
        <w:t>Они могут быть симметрическими, асимметричными, моно</w:t>
      </w:r>
      <w:r w:rsidR="0055610B">
        <w:rPr>
          <w:rFonts w:ascii="Times New Roman" w:hAnsi="Times New Roman" w:cs="Times New Roman"/>
          <w:sz w:val="24"/>
          <w:szCs w:val="24"/>
        </w:rPr>
        <w:t>-</w:t>
      </w:r>
      <w:r w:rsidR="00883B61">
        <w:rPr>
          <w:rFonts w:ascii="Times New Roman" w:hAnsi="Times New Roman" w:cs="Times New Roman"/>
          <w:sz w:val="24"/>
          <w:szCs w:val="24"/>
        </w:rPr>
        <w:t xml:space="preserve"> латеральными и комбинированными. В функциональной подготовке используются нестабильные поверхности </w:t>
      </w:r>
      <w:r w:rsidR="00883B61" w:rsidRPr="00BD292C">
        <w:rPr>
          <w:rFonts w:ascii="Times New Roman" w:hAnsi="Times New Roman" w:cs="Times New Roman"/>
          <w:sz w:val="24"/>
          <w:szCs w:val="24"/>
        </w:rPr>
        <w:t>для дви</w:t>
      </w:r>
      <w:r w:rsidR="00883B61">
        <w:rPr>
          <w:rFonts w:ascii="Times New Roman" w:hAnsi="Times New Roman" w:cs="Times New Roman"/>
          <w:sz w:val="24"/>
          <w:szCs w:val="24"/>
        </w:rPr>
        <w:t>гательного</w:t>
      </w:r>
      <w:r w:rsidR="00883B61" w:rsidRPr="00BD292C">
        <w:rPr>
          <w:rFonts w:ascii="Times New Roman" w:hAnsi="Times New Roman" w:cs="Times New Roman"/>
          <w:sz w:val="24"/>
          <w:szCs w:val="24"/>
        </w:rPr>
        <w:t xml:space="preserve"> контроля и</w:t>
      </w:r>
      <w:r w:rsidR="00883B61">
        <w:rPr>
          <w:rFonts w:ascii="Times New Roman" w:hAnsi="Times New Roman" w:cs="Times New Roman"/>
          <w:sz w:val="24"/>
          <w:szCs w:val="24"/>
        </w:rPr>
        <w:t xml:space="preserve"> контроля положения тела.</w:t>
      </w:r>
    </w:p>
    <w:p w:rsidR="00883B61" w:rsidRDefault="00931DBA" w:rsidP="00883B61">
      <w:pPr>
        <w:autoSpaceDE w:val="0"/>
        <w:autoSpaceDN w:val="0"/>
        <w:adjustRightInd w:val="0"/>
        <w:spacing w:after="0" w:line="240" w:lineRule="auto"/>
        <w:ind w:left="20" w:right="8"/>
        <w:jc w:val="both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    </w:t>
      </w:r>
      <w:r w:rsidR="00883B61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В основе функциональной подготовки лежит использование мышечной синергии, развиваемой в различных плоскостях (фронтальной, сагиттальной, поперечной). Она содействует улучшению игрового исполнения на основе 4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-х </w:t>
      </w:r>
      <w:r w:rsidR="00883B61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моментов:</w:t>
      </w:r>
    </w:p>
    <w:p w:rsidR="00883B61" w:rsidRPr="00E91B74" w:rsidRDefault="00883B61" w:rsidP="00883B61">
      <w:pPr>
        <w:pStyle w:val="a9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8"/>
        <w:jc w:val="both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E91B74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Равновесие</w:t>
      </w:r>
    </w:p>
    <w:p w:rsidR="00883B61" w:rsidRPr="00E91B74" w:rsidRDefault="00883B61" w:rsidP="00883B61">
      <w:pPr>
        <w:pStyle w:val="a9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8"/>
        <w:jc w:val="both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E91B74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Реактивность</w:t>
      </w:r>
    </w:p>
    <w:p w:rsidR="00883B61" w:rsidRPr="00E91B74" w:rsidRDefault="00883B61" w:rsidP="00883B61">
      <w:pPr>
        <w:pStyle w:val="a9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8"/>
        <w:jc w:val="both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E91B74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Сила остова</w:t>
      </w:r>
    </w:p>
    <w:p w:rsidR="00883B61" w:rsidRPr="003F43E1" w:rsidRDefault="00883B61" w:rsidP="003F43E1">
      <w:pPr>
        <w:pStyle w:val="a9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right="8"/>
        <w:jc w:val="both"/>
        <w:rPr>
          <w:rFonts w:ascii="Times New Roman" w:hAnsi="Times New Roman" w:cs="Times New Roman"/>
          <w:sz w:val="24"/>
          <w:szCs w:val="24"/>
        </w:rPr>
      </w:pPr>
      <w:r w:rsidRPr="00E91B74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У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силение</w:t>
      </w:r>
      <w:r w:rsidRPr="00E91B74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движений в поперечной плоскости</w:t>
      </w:r>
    </w:p>
    <w:p w:rsidR="0055610B" w:rsidRPr="0055610B" w:rsidRDefault="0023443F" w:rsidP="0055610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554">
        <w:rPr>
          <w:rFonts w:ascii="Times New Roman" w:hAnsi="Times New Roman" w:cs="Times New Roman"/>
          <w:b/>
          <w:bCs/>
          <w:sz w:val="24"/>
          <w:szCs w:val="24"/>
        </w:rPr>
        <w:t>ЭТАПЫ ТРЕНИРОВОЧНОГО ПРОЦЕССА</w:t>
      </w:r>
    </w:p>
    <w:p w:rsidR="0023443F" w:rsidRPr="00CD3554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sz w:val="24"/>
          <w:szCs w:val="24"/>
        </w:rPr>
        <w:t xml:space="preserve">6-8 ЛЕТ: Двигательная активность носит игровой характер, игры во всех их формах (100 %). </w:t>
      </w:r>
    </w:p>
    <w:p w:rsidR="0023443F" w:rsidRPr="00CD3554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sz w:val="24"/>
          <w:szCs w:val="24"/>
        </w:rPr>
        <w:lastRenderedPageBreak/>
        <w:t xml:space="preserve">9-11 ЛЕТ: Двигательная активность носит игровой характер (80 %) и базовая подготовка (обучение) (20 %). </w:t>
      </w:r>
    </w:p>
    <w:p w:rsidR="0023443F" w:rsidRPr="00CD3554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sz w:val="24"/>
          <w:szCs w:val="24"/>
        </w:rPr>
        <w:t xml:space="preserve">12-14 ЛЕТ: Общая физическая подготовка (50-60 %) и начальное обучение спортивным, специальным приемам (40-50 %). </w:t>
      </w:r>
    </w:p>
    <w:p w:rsidR="0023443F" w:rsidRPr="00CD3554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sz w:val="24"/>
          <w:szCs w:val="24"/>
        </w:rPr>
        <w:t>15-16 ЛЕТ: Общая физическая подготовка и специальная подготовка (40-50 %) и начальные, специальные спортивные тренировки (50-60 %)</w:t>
      </w:r>
      <w:r w:rsidRPr="00CD3554">
        <w:rPr>
          <w:rFonts w:ascii="Times New Roman" w:hAnsi="Times New Roman" w:cs="Times New Roman"/>
          <w:color w:val="FFFFFF"/>
          <w:sz w:val="24"/>
          <w:szCs w:val="24"/>
        </w:rPr>
        <w:t>12</w:t>
      </w:r>
    </w:p>
    <w:p w:rsidR="0023443F" w:rsidRDefault="0023443F" w:rsidP="0023443F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sz w:val="24"/>
          <w:szCs w:val="24"/>
        </w:rPr>
        <w:t>Дальше дадим несколько указаний, структурированных в таблицу с правильным подходом к работе в спортзале в р</w:t>
      </w:r>
      <w:r w:rsidR="0055610B">
        <w:rPr>
          <w:rFonts w:ascii="Times New Roman" w:hAnsi="Times New Roman" w:cs="Times New Roman"/>
          <w:sz w:val="24"/>
          <w:szCs w:val="24"/>
        </w:rPr>
        <w:t>азличных возрастных категориях.</w:t>
      </w:r>
    </w:p>
    <w:p w:rsidR="0023443F" w:rsidRDefault="0023443F" w:rsidP="0023443F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461C43" w:rsidRPr="003F43E1" w:rsidRDefault="0023443F" w:rsidP="003F43E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554">
        <w:rPr>
          <w:rFonts w:ascii="Times New Roman" w:hAnsi="Times New Roman" w:cs="Times New Roman"/>
          <w:b/>
          <w:bCs/>
          <w:sz w:val="24"/>
          <w:szCs w:val="24"/>
        </w:rPr>
        <w:t>УКАЗАНИЯ ПО РАЗВИТИЮ СИЛЫ У ЮНОШЕЙ</w:t>
      </w:r>
    </w:p>
    <w:p w:rsidR="0023443F" w:rsidRPr="00CD3554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b/>
          <w:bCs/>
          <w:sz w:val="24"/>
          <w:szCs w:val="24"/>
        </w:rPr>
        <w:t>9 - 11 лет</w:t>
      </w:r>
      <w:r w:rsidRPr="00CD3554">
        <w:rPr>
          <w:rFonts w:ascii="Times New Roman" w:hAnsi="Times New Roman" w:cs="Times New Roman"/>
          <w:sz w:val="24"/>
          <w:szCs w:val="24"/>
        </w:rPr>
        <w:t xml:space="preserve"> (уровень силы минимальный): развитие силы в игровой форме, используя сопротивление тела. </w:t>
      </w:r>
    </w:p>
    <w:p w:rsidR="0023443F" w:rsidRPr="00CD3554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b/>
          <w:bCs/>
          <w:sz w:val="24"/>
          <w:szCs w:val="24"/>
        </w:rPr>
        <w:t xml:space="preserve">12 - 13 </w:t>
      </w:r>
      <w:r w:rsidRPr="00CD3554">
        <w:rPr>
          <w:rFonts w:ascii="Times New Roman" w:hAnsi="Times New Roman" w:cs="Times New Roman"/>
          <w:sz w:val="24"/>
          <w:szCs w:val="24"/>
        </w:rPr>
        <w:t xml:space="preserve">(начинается развитие силы): начинают адресовать упражнения по отношению к специальным мышечным группам, сгибания, броски медицинского мяча, сопротивление тела. </w:t>
      </w:r>
    </w:p>
    <w:p w:rsidR="0023443F" w:rsidRPr="00CD3554" w:rsidRDefault="0023443F" w:rsidP="0023443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554">
        <w:rPr>
          <w:rFonts w:ascii="Times New Roman" w:hAnsi="Times New Roman" w:cs="Times New Roman"/>
          <w:b/>
          <w:bCs/>
          <w:sz w:val="24"/>
          <w:szCs w:val="24"/>
        </w:rPr>
        <w:t xml:space="preserve">14 - 16 </w:t>
      </w:r>
      <w:r w:rsidRPr="00CD3554">
        <w:rPr>
          <w:rFonts w:ascii="Times New Roman" w:hAnsi="Times New Roman" w:cs="Times New Roman"/>
          <w:sz w:val="24"/>
          <w:szCs w:val="24"/>
        </w:rPr>
        <w:t xml:space="preserve">(развитие силы становится интенсивным): все более специфические упражнения, после 15 лет можно вводить некоторые упражнения с весами. </w:t>
      </w:r>
    </w:p>
    <w:p w:rsidR="0023443F" w:rsidRPr="007F5A48" w:rsidRDefault="0023443F" w:rsidP="007F5A48">
      <w:pPr>
        <w:pStyle w:val="a9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>Всегда выполнять хорошую разминку</w:t>
      </w:r>
    </w:p>
    <w:p w:rsidR="0023443F" w:rsidRPr="007F5A48" w:rsidRDefault="0023443F" w:rsidP="007F5A48">
      <w:pPr>
        <w:pStyle w:val="a9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>В конце силовых упражнений предусматривать растягивание и декомпрессию позвоночника</w:t>
      </w:r>
    </w:p>
    <w:p w:rsidR="0023443F" w:rsidRPr="007F5A48" w:rsidRDefault="0023443F" w:rsidP="007F5A48">
      <w:pPr>
        <w:pStyle w:val="a9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>Силовая работа в юношеском возрасте должна увеличи</w:t>
      </w:r>
      <w:r w:rsidR="007F5A48">
        <w:rPr>
          <w:rFonts w:ascii="Times New Roman" w:hAnsi="Times New Roman" w:cs="Times New Roman"/>
          <w:sz w:val="24"/>
          <w:szCs w:val="24"/>
        </w:rPr>
        <w:t>ва</w:t>
      </w:r>
      <w:r w:rsidRPr="007F5A48">
        <w:rPr>
          <w:rFonts w:ascii="Times New Roman" w:hAnsi="Times New Roman" w:cs="Times New Roman"/>
          <w:sz w:val="24"/>
          <w:szCs w:val="24"/>
        </w:rPr>
        <w:t>ться в количестве, а не в качестве</w:t>
      </w:r>
    </w:p>
    <w:p w:rsidR="0023443F" w:rsidRPr="007F5A48" w:rsidRDefault="0023443F" w:rsidP="007F5A48">
      <w:pPr>
        <w:pStyle w:val="a9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Низкое силовое напряжение будет достаточным для того, чтобы вызвать значительные улучшения </w:t>
      </w:r>
    </w:p>
    <w:p w:rsidR="0023443F" w:rsidRPr="007F5A48" w:rsidRDefault="0023443F" w:rsidP="007F5A48">
      <w:pPr>
        <w:pStyle w:val="a9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>Обращать внимание на варьирование стимулов и предлагать адекватное время восстановления</w:t>
      </w:r>
    </w:p>
    <w:p w:rsidR="0023443F" w:rsidRPr="007F5A48" w:rsidRDefault="0023443F" w:rsidP="007F5A48">
      <w:pPr>
        <w:pStyle w:val="a9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>Сначала заниматься развитием силовой выносливости, затем развитием максимальной силы, наконец – взрывной силой.</w:t>
      </w:r>
    </w:p>
    <w:p w:rsidR="00883B61" w:rsidRDefault="00883B61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10409" w:rsidRPr="003F43E1" w:rsidRDefault="00E10409" w:rsidP="003F43E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ЧЕМУ ПОМОГАЕТ </w:t>
      </w:r>
      <w:r w:rsidR="00883B61">
        <w:rPr>
          <w:rFonts w:ascii="Times New Roman" w:hAnsi="Times New Roman" w:cs="Times New Roman"/>
          <w:b/>
          <w:bCs/>
          <w:sz w:val="24"/>
          <w:szCs w:val="24"/>
        </w:rPr>
        <w:t>ФУНКЦИОНАЛЬНАЯ</w:t>
      </w:r>
      <w:r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ПОДГОТОВКА</w:t>
      </w:r>
    </w:p>
    <w:p w:rsid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sz w:val="24"/>
          <w:szCs w:val="24"/>
        </w:rPr>
        <w:t>Ф</w:t>
      </w:r>
      <w:r w:rsidR="00883B61">
        <w:rPr>
          <w:rFonts w:ascii="Times New Roman" w:hAnsi="Times New Roman" w:cs="Times New Roman"/>
          <w:sz w:val="24"/>
          <w:szCs w:val="24"/>
        </w:rPr>
        <w:t>ункциональная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подготовка – это часть тренировки, которая определяет развитие, улучшение и поддержание уровня кондиционных способностей (сила, выносливость и скорость), координационных способностей и мобильности (подвижность) суставов. </w:t>
      </w:r>
    </w:p>
    <w:p w:rsidR="00DE2FD2" w:rsidRDefault="006D60B3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E2FD2">
        <w:rPr>
          <w:rFonts w:ascii="Times New Roman" w:hAnsi="Times New Roman" w:cs="Times New Roman"/>
          <w:sz w:val="24"/>
          <w:szCs w:val="24"/>
        </w:rPr>
        <w:t>Основные цели физической подготовки:</w:t>
      </w:r>
    </w:p>
    <w:p w:rsidR="00DE2FD2" w:rsidRPr="00DE2FD2" w:rsidRDefault="00DE2FD2" w:rsidP="00DE2FD2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Предупреждение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травм</w:t>
      </w:r>
    </w:p>
    <w:p w:rsidR="00DE2FD2" w:rsidRPr="00DE2FD2" w:rsidRDefault="00DE2FD2" w:rsidP="00DE2FD2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Увеличение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силы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и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относительной и максимальной мощности</w:t>
      </w:r>
    </w:p>
    <w:p w:rsidR="00DE2FD2" w:rsidRPr="00DE2FD2" w:rsidRDefault="00DE2FD2" w:rsidP="00DE2FD2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Увеличение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взрывной силы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и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выносливости</w:t>
      </w:r>
    </w:p>
    <w:p w:rsidR="00DE2FD2" w:rsidRPr="00DE2FD2" w:rsidRDefault="00DE2FD2" w:rsidP="00DE2FD2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Увелич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ение</w:t>
      </w:r>
      <w:r w:rsidR="005A3538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м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аксимальн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ого</w:t>
      </w:r>
      <w:r w:rsidR="005A3538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п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одъем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а прыжка</w:t>
      </w:r>
    </w:p>
    <w:p w:rsidR="00DE2FD2" w:rsidRPr="00DE2FD2" w:rsidRDefault="00DE2FD2" w:rsidP="00DE2FD2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Увелич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ение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мобильност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и</w:t>
      </w:r>
      <w:r w:rsidR="005A3538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суставов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и эластичность</w:t>
      </w:r>
    </w:p>
    <w:p w:rsidR="00DE2FD2" w:rsidRPr="00DE2FD2" w:rsidRDefault="00DE2FD2" w:rsidP="00DE2FD2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</w:pP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Увелич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ение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быстрот</w:t>
      </w:r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ы</w:t>
      </w:r>
    </w:p>
    <w:p w:rsidR="00DE2FD2" w:rsidRPr="006D60B3" w:rsidRDefault="00DE2FD2" w:rsidP="006D60B3">
      <w:pPr>
        <w:pStyle w:val="a9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auto"/>
          <w:kern w:val="0"/>
          <w:sz w:val="24"/>
          <w:szCs w:val="24"/>
          <w:lang w:eastAsia="en-US"/>
        </w:rPr>
      </w:pP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Развитие </w:t>
      </w:r>
      <w:proofErr w:type="spellStart"/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проприоцептивной</w:t>
      </w:r>
      <w:proofErr w:type="spellEnd"/>
      <w:r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 xml:space="preserve"> </w:t>
      </w:r>
      <w:r w:rsidRPr="00DE2FD2">
        <w:rPr>
          <w:rFonts w:ascii="Times New Roman" w:eastAsiaTheme="minorHAnsi" w:hAnsi="Times New Roman" w:cs="Times New Roman"/>
          <w:kern w:val="24"/>
          <w:sz w:val="24"/>
          <w:szCs w:val="24"/>
          <w:lang w:eastAsia="en-US"/>
        </w:rPr>
        <w:t>чувствительности и контроля собственного тела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D60B3"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Для </w:t>
      </w:r>
      <w:r w:rsidR="00883B61">
        <w:rPr>
          <w:rFonts w:ascii="Times New Roman" w:hAnsi="Times New Roman" w:cs="Times New Roman"/>
          <w:sz w:val="24"/>
          <w:szCs w:val="24"/>
        </w:rPr>
        <w:t>тех тренеров</w:t>
      </w:r>
      <w:r w:rsidR="00E10409" w:rsidRPr="00E10409">
        <w:rPr>
          <w:rFonts w:ascii="Times New Roman" w:hAnsi="Times New Roman" w:cs="Times New Roman"/>
          <w:sz w:val="24"/>
          <w:szCs w:val="24"/>
        </w:rPr>
        <w:t>, к</w:t>
      </w:r>
      <w:r w:rsidR="00883B61">
        <w:rPr>
          <w:rFonts w:ascii="Times New Roman" w:hAnsi="Times New Roman" w:cs="Times New Roman"/>
          <w:sz w:val="24"/>
          <w:szCs w:val="24"/>
        </w:rPr>
        <w:t>о</w:t>
      </w:r>
      <w:r w:rsidR="00E10409" w:rsidRPr="00E10409">
        <w:rPr>
          <w:rFonts w:ascii="Times New Roman" w:hAnsi="Times New Roman" w:cs="Times New Roman"/>
          <w:sz w:val="24"/>
          <w:szCs w:val="24"/>
        </w:rPr>
        <w:t>то</w:t>
      </w:r>
      <w:r w:rsidR="00883B61">
        <w:rPr>
          <w:rFonts w:ascii="Times New Roman" w:hAnsi="Times New Roman" w:cs="Times New Roman"/>
          <w:sz w:val="24"/>
          <w:szCs w:val="24"/>
        </w:rPr>
        <w:t>рые</w:t>
      </w:r>
      <w:r w:rsidR="006D60B3">
        <w:rPr>
          <w:rFonts w:ascii="Times New Roman" w:hAnsi="Times New Roman" w:cs="Times New Roman"/>
          <w:sz w:val="24"/>
          <w:szCs w:val="24"/>
        </w:rPr>
        <w:t xml:space="preserve"> занимаю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тся </w:t>
      </w:r>
      <w:r w:rsidR="007F5A48">
        <w:rPr>
          <w:rFonts w:ascii="Times New Roman" w:hAnsi="Times New Roman" w:cs="Times New Roman"/>
          <w:sz w:val="24"/>
          <w:szCs w:val="24"/>
        </w:rPr>
        <w:t>физической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подготовкой важно быть: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Компетентным (знать материал в его многообразных аспектах)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Сознающим (значение возможных рисков, связанных с атлетической подготовкой) </w:t>
      </w:r>
    </w:p>
    <w:p w:rsidR="00E10409" w:rsidRPr="006D60B3" w:rsidRDefault="00E10409" w:rsidP="00E10409">
      <w:pPr>
        <w:pStyle w:val="a9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>Обоснованным (убежденным в необходимости того, что предлагает хорошую атлетическую подготовку).</w:t>
      </w:r>
    </w:p>
    <w:p w:rsidR="003F43E1" w:rsidRDefault="003F43E1" w:rsidP="005A353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0409" w:rsidRDefault="00E10409" w:rsidP="005A353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ПРИНЦИПЫ ДЛЯ ПРАВИЛЬНОГО ПОДХОДА К </w:t>
      </w:r>
      <w:r w:rsidR="0046648E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="00883B61">
        <w:rPr>
          <w:rFonts w:ascii="Times New Roman" w:hAnsi="Times New Roman" w:cs="Times New Roman"/>
          <w:b/>
          <w:bCs/>
          <w:sz w:val="24"/>
          <w:szCs w:val="24"/>
        </w:rPr>
        <w:t>УНКЦИОНАЛЬНОЙ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ПОДГОТОВКЕ</w:t>
      </w:r>
    </w:p>
    <w:p w:rsidR="00E10409" w:rsidRDefault="00E10409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E10409" w:rsidRDefault="003F43E1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sz w:val="24"/>
          <w:szCs w:val="24"/>
        </w:rPr>
        <w:t xml:space="preserve">1. </w:t>
      </w:r>
      <w:r w:rsidR="0055610B">
        <w:rPr>
          <w:rFonts w:ascii="Times New Roman" w:hAnsi="Times New Roman" w:cs="Times New Roman"/>
          <w:b/>
          <w:sz w:val="24"/>
          <w:szCs w:val="24"/>
        </w:rPr>
        <w:t>Прогрессивность</w:t>
      </w:r>
      <w:r w:rsidR="00E10409" w:rsidRPr="00883B61">
        <w:rPr>
          <w:rFonts w:ascii="Times New Roman" w:hAnsi="Times New Roman" w:cs="Times New Roman"/>
          <w:b/>
          <w:sz w:val="24"/>
          <w:szCs w:val="24"/>
        </w:rPr>
        <w:t>:</w:t>
      </w:r>
      <w:r w:rsidR="00E10409">
        <w:rPr>
          <w:rFonts w:ascii="Times New Roman" w:hAnsi="Times New Roman" w:cs="Times New Roman"/>
          <w:sz w:val="24"/>
          <w:szCs w:val="24"/>
        </w:rPr>
        <w:t xml:space="preserve"> работа, предлагаемая спортсмену, должна носить прогрессивный </w:t>
      </w:r>
      <w:r w:rsidR="00E10409">
        <w:rPr>
          <w:rFonts w:ascii="Times New Roman" w:hAnsi="Times New Roman" w:cs="Times New Roman"/>
          <w:sz w:val="24"/>
          <w:szCs w:val="24"/>
        </w:rPr>
        <w:lastRenderedPageBreak/>
        <w:t>характер, или же соблюдать определенную ритмичность адаптации и следовать законам обучения (</w:t>
      </w:r>
      <w:r w:rsidR="005A3538">
        <w:rPr>
          <w:rFonts w:ascii="Times New Roman" w:hAnsi="Times New Roman" w:cs="Times New Roman"/>
          <w:sz w:val="24"/>
          <w:szCs w:val="24"/>
        </w:rPr>
        <w:t xml:space="preserve"> </w:t>
      </w:r>
      <w:r w:rsidR="00E10409">
        <w:rPr>
          <w:rFonts w:ascii="Times New Roman" w:hAnsi="Times New Roman" w:cs="Times New Roman"/>
          <w:sz w:val="24"/>
          <w:szCs w:val="24"/>
        </w:rPr>
        <w:t xml:space="preserve">от простого к сложному, от познанного к неизвестному…). </w:t>
      </w:r>
    </w:p>
    <w:p w:rsidR="00E10409" w:rsidRDefault="003F43E1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sz w:val="24"/>
          <w:szCs w:val="24"/>
        </w:rPr>
        <w:t xml:space="preserve">2. </w:t>
      </w:r>
      <w:r w:rsidR="0055610B">
        <w:rPr>
          <w:rFonts w:ascii="Times New Roman" w:hAnsi="Times New Roman" w:cs="Times New Roman"/>
          <w:b/>
          <w:sz w:val="24"/>
          <w:szCs w:val="24"/>
        </w:rPr>
        <w:t>Непрерывность</w:t>
      </w:r>
      <w:r w:rsidR="00E10409" w:rsidRPr="00883B61">
        <w:rPr>
          <w:rFonts w:ascii="Times New Roman" w:hAnsi="Times New Roman" w:cs="Times New Roman"/>
          <w:b/>
          <w:sz w:val="24"/>
          <w:szCs w:val="24"/>
        </w:rPr>
        <w:t>:</w:t>
      </w:r>
      <w:r w:rsidR="00E10409">
        <w:rPr>
          <w:rFonts w:ascii="Times New Roman" w:hAnsi="Times New Roman" w:cs="Times New Roman"/>
          <w:sz w:val="24"/>
          <w:szCs w:val="24"/>
        </w:rPr>
        <w:t xml:space="preserve"> другой определяющий аспект касается концепции непрерывности тренирующих факторов таким способом, чтобы суммировать достигнутые результаты. </w:t>
      </w:r>
    </w:p>
    <w:p w:rsidR="00E10409" w:rsidRDefault="00E10409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5610B">
        <w:rPr>
          <w:rFonts w:ascii="Times New Roman" w:hAnsi="Times New Roman" w:cs="Times New Roman"/>
          <w:b/>
          <w:sz w:val="24"/>
          <w:szCs w:val="24"/>
        </w:rPr>
        <w:t>Чередование и вариативность</w:t>
      </w:r>
      <w:r w:rsidRPr="00883B6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чтобы получить оптимальный эффект, предлагаемые упражнения должны соблюдать физиологическое время работы/ отдыха и варьировать стимулы. </w:t>
      </w:r>
    </w:p>
    <w:p w:rsidR="00E10409" w:rsidRDefault="00E10409" w:rsidP="007F5A48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55610B">
        <w:rPr>
          <w:rFonts w:ascii="Times New Roman" w:hAnsi="Times New Roman" w:cs="Times New Roman"/>
          <w:b/>
          <w:sz w:val="24"/>
          <w:szCs w:val="24"/>
        </w:rPr>
        <w:t>Программирование</w:t>
      </w:r>
      <w:r w:rsidRPr="00883B6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позволяет оптимизировать работу и концентрироваться на</w:t>
      </w:r>
      <w:r w:rsidR="005A35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предложенных целях. </w:t>
      </w:r>
    </w:p>
    <w:p w:rsidR="00E10409" w:rsidRDefault="00E10409" w:rsidP="00E10409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10409" w:rsidRPr="00E10409" w:rsidRDefault="00E10409" w:rsidP="005A353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>ХАРАКТЕРИСТИКИ СТИМУЛОВ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F5A48">
        <w:rPr>
          <w:rFonts w:ascii="Times New Roman" w:hAnsi="Times New Roman" w:cs="Times New Roman"/>
          <w:sz w:val="24"/>
          <w:szCs w:val="24"/>
        </w:rPr>
        <w:t>Физическая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подготовка осуществляется </w:t>
      </w:r>
      <w:r w:rsidR="00E10409" w:rsidRPr="00E1040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помощью предоставления стимулов (вес, бег, подскоки и так далее), которые соответствуют определенным характеристикам: </w:t>
      </w:r>
    </w:p>
    <w:p w:rsidR="00E10409" w:rsidRPr="007F5A48" w:rsidRDefault="0055610B" w:rsidP="007F5A48">
      <w:pPr>
        <w:pStyle w:val="a9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Объем стимула</w:t>
      </w:r>
      <w:r w:rsidR="00E10409" w:rsidRPr="00883B61">
        <w:rPr>
          <w:rFonts w:ascii="Times New Roman" w:hAnsi="Times New Roman" w:cs="Times New Roman"/>
          <w:b/>
          <w:sz w:val="24"/>
          <w:szCs w:val="24"/>
        </w:rPr>
        <w:t>:</w:t>
      </w:r>
      <w:r w:rsidR="00E10409" w:rsidRPr="007F5A48">
        <w:rPr>
          <w:rFonts w:ascii="Times New Roman" w:hAnsi="Times New Roman" w:cs="Times New Roman"/>
          <w:sz w:val="24"/>
          <w:szCs w:val="24"/>
        </w:rPr>
        <w:t xml:space="preserve"> выражает продолжительный комплекс стимулов, предложенных на тренировочном занятии. </w:t>
      </w:r>
    </w:p>
    <w:p w:rsidR="00E10409" w:rsidRPr="007F5A48" w:rsidRDefault="0055610B" w:rsidP="007F5A48">
      <w:pPr>
        <w:pStyle w:val="a9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Интенсивность</w:t>
      </w:r>
      <w:r w:rsidR="00E10409" w:rsidRPr="00883B61">
        <w:rPr>
          <w:rFonts w:ascii="Times New Roman" w:hAnsi="Times New Roman" w:cs="Times New Roman"/>
          <w:b/>
          <w:sz w:val="24"/>
          <w:szCs w:val="24"/>
        </w:rPr>
        <w:t>:</w:t>
      </w:r>
      <w:r w:rsidR="00E10409" w:rsidRPr="007F5A48">
        <w:rPr>
          <w:rFonts w:ascii="Times New Roman" w:hAnsi="Times New Roman" w:cs="Times New Roman"/>
          <w:sz w:val="24"/>
          <w:szCs w:val="24"/>
        </w:rPr>
        <w:t xml:space="preserve"> выражает число предоставленных стимулов в единицу времени </w:t>
      </w:r>
    </w:p>
    <w:p w:rsidR="00E10409" w:rsidRPr="007F5A48" w:rsidRDefault="0055610B" w:rsidP="007F5A48">
      <w:pPr>
        <w:pStyle w:val="a9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Плотность</w:t>
      </w:r>
      <w:r w:rsidR="00E10409" w:rsidRPr="00883B61">
        <w:rPr>
          <w:rFonts w:ascii="Times New Roman" w:hAnsi="Times New Roman" w:cs="Times New Roman"/>
          <w:b/>
          <w:sz w:val="24"/>
          <w:szCs w:val="24"/>
        </w:rPr>
        <w:t>:</w:t>
      </w:r>
      <w:r w:rsidR="00E10409" w:rsidRPr="007F5A48">
        <w:rPr>
          <w:rFonts w:ascii="Times New Roman" w:hAnsi="Times New Roman" w:cs="Times New Roman"/>
          <w:sz w:val="24"/>
          <w:szCs w:val="24"/>
        </w:rPr>
        <w:t xml:space="preserve"> передает соотношение между выполненными фазами работы и восстановления на тренировочном занятии. </w:t>
      </w:r>
    </w:p>
    <w:p w:rsidR="00E10409" w:rsidRPr="00E10409" w:rsidRDefault="00E10409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> </w:t>
      </w:r>
    </w:p>
    <w:p w:rsidR="00E10409" w:rsidRPr="00E10409" w:rsidRDefault="00E10409" w:rsidP="005A353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>ДВИГАТЕЛЬНЫЕ СПОСОБНОСТИ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Объект </w:t>
      </w:r>
      <w:r w:rsidR="0046648E">
        <w:rPr>
          <w:rFonts w:ascii="Times New Roman" w:hAnsi="Times New Roman" w:cs="Times New Roman"/>
          <w:sz w:val="24"/>
          <w:szCs w:val="24"/>
        </w:rPr>
        <w:t>физической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подготовки - двигательные способности.</w:t>
      </w:r>
    </w:p>
    <w:p w:rsidR="00E10409" w:rsidRPr="0055610B" w:rsidRDefault="005A3538" w:rsidP="0055610B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Двигательные способности структурируются на два больших семейства: </w:t>
      </w:r>
      <w:r w:rsidR="0055610B">
        <w:rPr>
          <w:rFonts w:ascii="Times New Roman" w:hAnsi="Times New Roman" w:cs="Times New Roman"/>
          <w:b/>
          <w:bCs/>
          <w:sz w:val="24"/>
          <w:szCs w:val="24"/>
        </w:rPr>
        <w:t>Кондиционные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способности </w:t>
      </w:r>
      <w:r w:rsidR="002263F9">
        <w:rPr>
          <w:rFonts w:ascii="Times New Roman" w:hAnsi="Times New Roman" w:cs="Times New Roman"/>
          <w:sz w:val="24"/>
          <w:szCs w:val="24"/>
        </w:rPr>
        <w:t xml:space="preserve">(сила, выносливость, скорость)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и 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55610B">
        <w:rPr>
          <w:rFonts w:ascii="Times New Roman" w:hAnsi="Times New Roman" w:cs="Times New Roman"/>
          <w:b/>
          <w:bCs/>
          <w:sz w:val="24"/>
          <w:szCs w:val="24"/>
        </w:rPr>
        <w:t>оординационные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способности</w:t>
      </w:r>
      <w:r w:rsidR="002263F9">
        <w:rPr>
          <w:rFonts w:ascii="Times New Roman" w:hAnsi="Times New Roman" w:cs="Times New Roman"/>
          <w:sz w:val="24"/>
          <w:szCs w:val="24"/>
        </w:rPr>
        <w:t>.</w:t>
      </w:r>
    </w:p>
    <w:p w:rsidR="00E10409" w:rsidRPr="00E10409" w:rsidRDefault="0055610B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A3538">
        <w:rPr>
          <w:rFonts w:ascii="Times New Roman" w:hAnsi="Times New Roman" w:cs="Times New Roman"/>
          <w:sz w:val="24"/>
          <w:szCs w:val="24"/>
        </w:rPr>
        <w:t xml:space="preserve">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Под </w:t>
      </w:r>
      <w:r>
        <w:rPr>
          <w:rFonts w:ascii="Times New Roman" w:hAnsi="Times New Roman" w:cs="Times New Roman"/>
          <w:b/>
          <w:bCs/>
          <w:sz w:val="24"/>
          <w:szCs w:val="24"/>
        </w:rPr>
        <w:t>скоростью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0409" w:rsidRPr="00E10409">
        <w:rPr>
          <w:rFonts w:ascii="Times New Roman" w:hAnsi="Times New Roman" w:cs="Times New Roman"/>
          <w:bCs/>
          <w:sz w:val="24"/>
          <w:szCs w:val="24"/>
        </w:rPr>
        <w:t>понимается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способность выполнять двигательное действие за минимальное время или период, или такое расстояние, на котором не производится снижение эффективности. 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Элементы, которые способствуют формированию подобной способности: </w:t>
      </w:r>
    </w:p>
    <w:p w:rsidR="00E10409" w:rsidRPr="002263F9" w:rsidRDefault="00E10409" w:rsidP="002263F9">
      <w:pPr>
        <w:pStyle w:val="a9"/>
        <w:widowControl w:val="0"/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3F9">
        <w:rPr>
          <w:rFonts w:ascii="Times New Roman" w:hAnsi="Times New Roman" w:cs="Times New Roman"/>
          <w:sz w:val="24"/>
          <w:szCs w:val="24"/>
        </w:rPr>
        <w:t xml:space="preserve">Латентное (скрытое) время двигательной реакции </w:t>
      </w:r>
    </w:p>
    <w:p w:rsidR="00E10409" w:rsidRPr="002263F9" w:rsidRDefault="00E10409" w:rsidP="002263F9">
      <w:pPr>
        <w:pStyle w:val="a9"/>
        <w:widowControl w:val="0"/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3F9">
        <w:rPr>
          <w:rFonts w:ascii="Times New Roman" w:hAnsi="Times New Roman" w:cs="Times New Roman"/>
          <w:sz w:val="24"/>
          <w:szCs w:val="24"/>
        </w:rPr>
        <w:t xml:space="preserve">Скорость отдельного движения </w:t>
      </w:r>
    </w:p>
    <w:p w:rsidR="00E10409" w:rsidRPr="0055610B" w:rsidRDefault="00E10409" w:rsidP="00E10409">
      <w:pPr>
        <w:pStyle w:val="a9"/>
        <w:widowControl w:val="0"/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3F9">
        <w:rPr>
          <w:rFonts w:ascii="Times New Roman" w:hAnsi="Times New Roman" w:cs="Times New Roman"/>
          <w:sz w:val="24"/>
          <w:szCs w:val="24"/>
        </w:rPr>
        <w:t xml:space="preserve">Частота движений, выраженная в их целостности 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Под </w:t>
      </w:r>
      <w:r w:rsidR="0055610B">
        <w:rPr>
          <w:rFonts w:ascii="Times New Roman" w:hAnsi="Times New Roman" w:cs="Times New Roman"/>
          <w:b/>
          <w:bCs/>
          <w:sz w:val="24"/>
          <w:szCs w:val="24"/>
        </w:rPr>
        <w:t>выносливостью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понимается способность организма поддерживать продолжительное время усилие (напряжение), максимально замедляя проявление первых признаков утомления: </w:t>
      </w:r>
    </w:p>
    <w:p w:rsidR="00E10409" w:rsidRPr="002263F9" w:rsidRDefault="00E10409" w:rsidP="002263F9">
      <w:pPr>
        <w:pStyle w:val="a9"/>
        <w:widowControl w:val="0"/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3F9">
        <w:rPr>
          <w:rFonts w:ascii="Times New Roman" w:hAnsi="Times New Roman" w:cs="Times New Roman"/>
          <w:sz w:val="24"/>
          <w:szCs w:val="24"/>
        </w:rPr>
        <w:t xml:space="preserve">Локальная выносливость, когда 1/3 или менее мускулатуры занято в усилии </w:t>
      </w:r>
    </w:p>
    <w:p w:rsidR="002263F9" w:rsidRPr="0055610B" w:rsidRDefault="00E10409" w:rsidP="00E10409">
      <w:pPr>
        <w:pStyle w:val="a9"/>
        <w:widowControl w:val="0"/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3F9">
        <w:rPr>
          <w:rFonts w:ascii="Times New Roman" w:hAnsi="Times New Roman" w:cs="Times New Roman"/>
          <w:sz w:val="24"/>
          <w:szCs w:val="24"/>
        </w:rPr>
        <w:t xml:space="preserve">Общая выносливость, когда 2/3 или более мускулатуры занято в усилии 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Под </w:t>
      </w:r>
      <w:r w:rsidR="0055610B">
        <w:rPr>
          <w:rFonts w:ascii="Times New Roman" w:hAnsi="Times New Roman" w:cs="Times New Roman"/>
          <w:b/>
          <w:bCs/>
          <w:sz w:val="24"/>
          <w:szCs w:val="24"/>
        </w:rPr>
        <w:t>силой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0409" w:rsidRPr="00E10409">
        <w:rPr>
          <w:rFonts w:ascii="Times New Roman" w:hAnsi="Times New Roman" w:cs="Times New Roman"/>
          <w:bCs/>
          <w:sz w:val="24"/>
          <w:szCs w:val="24"/>
        </w:rPr>
        <w:t>понимается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 физическая способность преодолевать или противостоять внешнему сопротивлению с помощью привлечения мускулатуры. 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E10409" w:rsidRPr="00E10409">
        <w:rPr>
          <w:rFonts w:ascii="Times New Roman" w:hAnsi="Times New Roman" w:cs="Times New Roman"/>
          <w:sz w:val="24"/>
          <w:szCs w:val="24"/>
        </w:rPr>
        <w:t>Подклассификация</w:t>
      </w:r>
      <w:proofErr w:type="spellEnd"/>
      <w:r w:rsidR="00E10409" w:rsidRPr="00E10409">
        <w:rPr>
          <w:rFonts w:ascii="Times New Roman" w:hAnsi="Times New Roman" w:cs="Times New Roman"/>
          <w:sz w:val="24"/>
          <w:szCs w:val="24"/>
        </w:rPr>
        <w:t xml:space="preserve"> силы предусматривает ее подразделение: 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>Максимальная сила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: это максимальная сила, выраженная мускулом при одинарном сокращении </w:t>
      </w:r>
    </w:p>
    <w:p w:rsidR="00E10409" w:rsidRP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>Силовая выносливость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: способность сохранять мышечные напряжения сравнительно продолжительное время </w:t>
      </w:r>
    </w:p>
    <w:p w:rsidR="002263F9" w:rsidRDefault="005A3538" w:rsidP="00461C43">
      <w:pPr>
        <w:widowControl w:val="0"/>
        <w:spacing w:after="0" w:line="240" w:lineRule="auto"/>
        <w:ind w:left="24" w:hanging="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>Скоростная сила</w:t>
      </w:r>
      <w:r w:rsidR="00E10409" w:rsidRPr="00E10409">
        <w:rPr>
          <w:rFonts w:ascii="Times New Roman" w:hAnsi="Times New Roman" w:cs="Times New Roman"/>
          <w:sz w:val="24"/>
          <w:szCs w:val="24"/>
        </w:rPr>
        <w:t>: способность мускула преодолевать внешнее сопротивление с высокой скоростью</w:t>
      </w:r>
      <w:r w:rsidR="00E10409">
        <w:rPr>
          <w:rFonts w:ascii="Times New Roman" w:hAnsi="Times New Roman" w:cs="Times New Roman"/>
          <w:sz w:val="24"/>
          <w:szCs w:val="24"/>
        </w:rPr>
        <w:t>.</w:t>
      </w:r>
    </w:p>
    <w:p w:rsidR="00E10409" w:rsidRPr="002263F9" w:rsidRDefault="005A3538" w:rsidP="00E10409">
      <w:pPr>
        <w:widowControl w:val="0"/>
        <w:spacing w:after="0" w:line="240" w:lineRule="auto"/>
        <w:ind w:left="24" w:hanging="1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5610B">
        <w:rPr>
          <w:rFonts w:ascii="Times New Roman" w:hAnsi="Times New Roman" w:cs="Times New Roman"/>
          <w:b/>
          <w:sz w:val="24"/>
          <w:szCs w:val="24"/>
        </w:rPr>
        <w:t>Координационная способность</w:t>
      </w:r>
      <w:r w:rsidR="002263F9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2263F9">
        <w:rPr>
          <w:rFonts w:ascii="Times New Roman" w:hAnsi="Times New Roman" w:cs="Times New Roman"/>
          <w:bCs/>
          <w:sz w:val="24"/>
          <w:szCs w:val="24"/>
        </w:rPr>
        <w:t>способность, определяющая процессы организации, контроля и регулирования движения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41D6">
        <w:rPr>
          <w:rFonts w:ascii="Times New Roman" w:hAnsi="Times New Roman" w:cs="Times New Roman"/>
          <w:b/>
          <w:bCs/>
          <w:sz w:val="24"/>
          <w:szCs w:val="24"/>
        </w:rPr>
        <w:t>(см. Приложение 1)</w:t>
      </w:r>
    </w:p>
    <w:p w:rsid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>Способность комбинировать и соединять движения:</w:t>
      </w:r>
      <w:r w:rsidR="00E10409">
        <w:rPr>
          <w:rFonts w:ascii="Times New Roman" w:hAnsi="Times New Roman" w:cs="Times New Roman"/>
          <w:sz w:val="24"/>
          <w:szCs w:val="24"/>
        </w:rPr>
        <w:t xml:space="preserve"> позволяет связать сегментарную координацию нижних и верхних конечностей. </w:t>
      </w:r>
    </w:p>
    <w:p w:rsid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>Способность к пространственно-временной ориентации:</w:t>
      </w:r>
      <w:r w:rsidR="00E10409">
        <w:rPr>
          <w:rFonts w:ascii="Times New Roman" w:hAnsi="Times New Roman" w:cs="Times New Roman"/>
          <w:sz w:val="24"/>
          <w:szCs w:val="24"/>
        </w:rPr>
        <w:t xml:space="preserve"> позволяет изменить положение и движение тела в пространстве и времени относительно площадки с очень определенным действием. </w:t>
      </w:r>
    </w:p>
    <w:p w:rsidR="00E10409" w:rsidRDefault="005A3538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>Способность дифференциации:</w:t>
      </w:r>
      <w:r w:rsidR="00E10409">
        <w:rPr>
          <w:rFonts w:ascii="Times New Roman" w:hAnsi="Times New Roman" w:cs="Times New Roman"/>
          <w:sz w:val="24"/>
          <w:szCs w:val="24"/>
        </w:rPr>
        <w:t xml:space="preserve"> позволяет нам изменить параметры движения на основе детального восприятия времени, пространства и приложенного усилия. </w:t>
      </w:r>
    </w:p>
    <w:p w:rsidR="00E10409" w:rsidRDefault="004D312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>Способность равновесия:</w:t>
      </w:r>
      <w:r w:rsidR="00E10409">
        <w:rPr>
          <w:rFonts w:ascii="Times New Roman" w:hAnsi="Times New Roman" w:cs="Times New Roman"/>
          <w:sz w:val="24"/>
          <w:szCs w:val="24"/>
        </w:rPr>
        <w:t xml:space="preserve"> это способность поддерживать тело в равновесии, терять и возвращать равновесие после перемещения и усилия. </w:t>
      </w:r>
    </w:p>
    <w:p w:rsidR="00E10409" w:rsidRDefault="004D312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>Способность реакции:</w:t>
      </w:r>
      <w:r w:rsidR="00E10409">
        <w:rPr>
          <w:rFonts w:ascii="Times New Roman" w:hAnsi="Times New Roman" w:cs="Times New Roman"/>
          <w:sz w:val="24"/>
          <w:szCs w:val="24"/>
        </w:rPr>
        <w:t xml:space="preserve"> позволяет реагировать на особые стимулы, отвечая на сигнал адекватными двигательными действиями. </w:t>
      </w:r>
    </w:p>
    <w:p w:rsidR="00E10409" w:rsidRDefault="004D312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>Способность преобразования движения:</w:t>
      </w:r>
      <w:r w:rsidR="00E10409">
        <w:rPr>
          <w:rFonts w:ascii="Times New Roman" w:hAnsi="Times New Roman" w:cs="Times New Roman"/>
          <w:sz w:val="24"/>
          <w:szCs w:val="24"/>
        </w:rPr>
        <w:t xml:space="preserve"> адаптирует или преобразовывает двигательную программу собственного действия на основе внезапных изменений ситуации. </w:t>
      </w:r>
    </w:p>
    <w:p w:rsidR="00E10409" w:rsidRDefault="004D312E" w:rsidP="00461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 xml:space="preserve">Ритмическая способность: </w:t>
      </w:r>
      <w:r w:rsidR="00E10409">
        <w:rPr>
          <w:rFonts w:ascii="Times New Roman" w:hAnsi="Times New Roman" w:cs="Times New Roman"/>
          <w:sz w:val="24"/>
          <w:szCs w:val="24"/>
        </w:rPr>
        <w:t>позволяет организовать мышечные обязательства согласно хронологическому порядку.</w:t>
      </w:r>
    </w:p>
    <w:p w:rsidR="00461C43" w:rsidRPr="00461C43" w:rsidRDefault="00461C43" w:rsidP="00461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09" w:rsidRPr="00E10409" w:rsidRDefault="002263F9" w:rsidP="00461C4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2478405" cy="327723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>МОБИЛЬНОСТЬ (ПОДВИЖНОСТЬ) СУСТАВОВ</w:t>
      </w:r>
      <w:r w:rsidR="00461C43">
        <w:rPr>
          <w:rFonts w:ascii="Times New Roman" w:hAnsi="Times New Roman" w:cs="Times New Roman"/>
          <w:sz w:val="24"/>
          <w:szCs w:val="24"/>
        </w:rPr>
        <w:t xml:space="preserve"> т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акже определяется как гибкость, представляет способность выполнять широкие движения до достижения физиологических пределов. </w:t>
      </w:r>
    </w:p>
    <w:p w:rsidR="00E10409" w:rsidRPr="00E10409" w:rsidRDefault="00E10409" w:rsidP="007F5A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 xml:space="preserve">Гибкость обусловлена различными факторами: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Анатомическим строением суставов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Сопротивлением растяжению мышцами, сухожилиями, связками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Внешней температурой, временем дня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Уровнем разогревания тела </w:t>
      </w:r>
    </w:p>
    <w:p w:rsidR="00E10409" w:rsidRPr="00E10409" w:rsidRDefault="00E10409" w:rsidP="007F5A4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 xml:space="preserve">Преимущества, которые дает хорошая мобильность суставов: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Меньшее мышечное напряжение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Снижает или предупреждает травмы двигательного аппарата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Улучшает внутримышечную координацию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Улучшает амплитуду и скорость сегментарных движений </w:t>
      </w:r>
    </w:p>
    <w:p w:rsidR="00E10409" w:rsidRPr="007F5A48" w:rsidRDefault="00E10409" w:rsidP="007F5A48">
      <w:pPr>
        <w:pStyle w:val="a9"/>
        <w:widowControl w:val="0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Улучшает общее расслабление, ослабляет боли или мышечные проблемы </w:t>
      </w:r>
    </w:p>
    <w:p w:rsidR="00E10409" w:rsidRPr="00E10409" w:rsidRDefault="00E10409" w:rsidP="007F5A4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461C43" w:rsidRDefault="00461C43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10409" w:rsidRDefault="00E10409" w:rsidP="00461C4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0409">
        <w:rPr>
          <w:rFonts w:ascii="Times New Roman" w:hAnsi="Times New Roman" w:cs="Times New Roman"/>
          <w:b/>
          <w:bCs/>
          <w:sz w:val="24"/>
          <w:szCs w:val="24"/>
        </w:rPr>
        <w:t>МЕТОДИКИ, ЧТОБЫ ТРЕНИРОВАТЬ МОБИЛЬНОСТЬ СУСТАВОВ</w:t>
      </w:r>
    </w:p>
    <w:p w:rsidR="00461C43" w:rsidRPr="00E10409" w:rsidRDefault="00461C43" w:rsidP="00461C4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409" w:rsidRPr="00E10409" w:rsidRDefault="004D312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Активное, быстрое растяжение (рывки, пружинистость):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быстрое и скоростное сокращение мышцы спортсмена вызывает удлинение мышцы антагониста. </w:t>
      </w:r>
    </w:p>
    <w:p w:rsidR="00E10409" w:rsidRPr="00E10409" w:rsidRDefault="004D312E" w:rsidP="00E10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Медленное, добровольное растяжение: </w:t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медленное, добровольное сокращение мышцы спортсмена вызывает удлинение мышцы антагониста. </w:t>
      </w:r>
    </w:p>
    <w:p w:rsidR="00E10409" w:rsidRPr="00E10409" w:rsidRDefault="004D312E" w:rsidP="00E1040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10409" w:rsidRPr="00E10409">
        <w:rPr>
          <w:rFonts w:ascii="Times New Roman" w:hAnsi="Times New Roman" w:cs="Times New Roman"/>
          <w:b/>
          <w:bCs/>
          <w:sz w:val="24"/>
          <w:szCs w:val="24"/>
        </w:rPr>
        <w:t xml:space="preserve">Методики пассивного растяжения </w:t>
      </w:r>
    </w:p>
    <w:p w:rsidR="00E10409" w:rsidRPr="00E10409" w:rsidRDefault="00E10409" w:rsidP="00E10409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>· Стретчинг (</w:t>
      </w:r>
      <w:r w:rsidRPr="00E10409">
        <w:rPr>
          <w:rFonts w:ascii="Times New Roman" w:hAnsi="Times New Roman" w:cs="Times New Roman"/>
          <w:sz w:val="24"/>
          <w:szCs w:val="24"/>
          <w:lang w:val="en-US"/>
        </w:rPr>
        <w:t>Stretching</w:t>
      </w:r>
      <w:r w:rsidRPr="00E10409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10409" w:rsidRPr="00DA63E9" w:rsidRDefault="00E10409" w:rsidP="00E10409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>· П. Н. Ф. (</w:t>
      </w:r>
      <w:r w:rsidRPr="00E1040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A63E9">
        <w:rPr>
          <w:rFonts w:ascii="Times New Roman" w:hAnsi="Times New Roman" w:cs="Times New Roman"/>
          <w:sz w:val="24"/>
          <w:szCs w:val="24"/>
        </w:rPr>
        <w:t xml:space="preserve">. </w:t>
      </w:r>
      <w:r w:rsidRPr="00E1040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DA63E9">
        <w:rPr>
          <w:rFonts w:ascii="Times New Roman" w:hAnsi="Times New Roman" w:cs="Times New Roman"/>
          <w:sz w:val="24"/>
          <w:szCs w:val="24"/>
        </w:rPr>
        <w:t xml:space="preserve">. </w:t>
      </w:r>
      <w:r w:rsidRPr="00E1040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A63E9">
        <w:rPr>
          <w:rFonts w:ascii="Times New Roman" w:hAnsi="Times New Roman" w:cs="Times New Roman"/>
          <w:sz w:val="24"/>
          <w:szCs w:val="24"/>
        </w:rPr>
        <w:t>.)</w:t>
      </w:r>
    </w:p>
    <w:p w:rsidR="0030045B" w:rsidRDefault="0030045B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2322195" cy="590550"/>
            <wp:effectExtent l="0" t="0" r="190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12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bCs/>
          <w:sz w:val="24"/>
          <w:szCs w:val="24"/>
        </w:rPr>
        <w:t>Стретчинг</w:t>
      </w:r>
      <w:r>
        <w:rPr>
          <w:rFonts w:ascii="Times New Roman" w:hAnsi="Times New Roman" w:cs="Times New Roman"/>
          <w:sz w:val="24"/>
          <w:szCs w:val="24"/>
        </w:rPr>
        <w:t xml:space="preserve"> выполняется на уже разогретой мышце (с целью разминки или как расслабление в конце тренировки), медленно достигая правильного положения за 6-8", поддерживая это положение 15-30" и возвращаясь в начальное положение за 6-8". </w:t>
      </w:r>
    </w:p>
    <w:p w:rsidR="001E43B1" w:rsidRDefault="001E43B1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6C4FBF" w:rsidRDefault="00E10409" w:rsidP="0030045B">
      <w:pPr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t> </w:t>
      </w:r>
      <w:r w:rsidR="0030045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588682" cy="1942088"/>
            <wp:effectExtent l="0" t="0" r="2540" b="1270"/>
            <wp:docPr id="16" name="Рисунок 16" descr="C:\Users\В\Pictures\P102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\Pictures\P1020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32" cy="19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09" w:rsidRDefault="0030045B" w:rsidP="00E10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7325" cy="107632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1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</w:t>
      </w:r>
      <w:r w:rsidR="00E10409" w:rsidRPr="0030045B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PNF</w:t>
      </w:r>
      <w:r w:rsidR="00E10409"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</w:t>
      </w:r>
      <w:proofErr w:type="spellStart"/>
      <w:r w:rsidR="00E10409" w:rsidRPr="0030045B"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facilitazioneneuromuscolarepropriocettiva</w:t>
      </w:r>
      <w:proofErr w:type="spellEnd"/>
      <w:r w:rsidR="004D31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– </w:t>
      </w:r>
      <w:proofErr w:type="spellStart"/>
      <w:r w:rsidR="004D312E">
        <w:rPr>
          <w:rFonts w:ascii="Times New Roman" w:hAnsi="Times New Roman" w:cs="Times New Roman"/>
          <w:b/>
          <w:bCs/>
          <w:iCs/>
          <w:sz w:val="24"/>
          <w:szCs w:val="24"/>
        </w:rPr>
        <w:t>проприоцептивная</w:t>
      </w:r>
      <w:proofErr w:type="spellEnd"/>
      <w:r w:rsidR="004D31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E10409"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>нервно-мышечная стимуляция)</w:t>
      </w:r>
      <w:r w:rsidR="004D312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E10409">
        <w:rPr>
          <w:rFonts w:ascii="Times New Roman" w:hAnsi="Times New Roman" w:cs="Times New Roman"/>
          <w:bCs/>
          <w:iCs/>
          <w:sz w:val="24"/>
          <w:szCs w:val="24"/>
        </w:rPr>
        <w:t>предусматривает</w:t>
      </w:r>
      <w:r w:rsidR="004D312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10409">
        <w:rPr>
          <w:rFonts w:ascii="Times New Roman" w:hAnsi="Times New Roman" w:cs="Times New Roman"/>
          <w:sz w:val="24"/>
          <w:szCs w:val="24"/>
        </w:rPr>
        <w:t xml:space="preserve">достижение положения растяжения за 6-8", выполнение изометрического сокращения мышцы, которая остается растянутой 6-8”, расслабление мышцы на 2-4", повторное принятие положения растяжения на 15 - 30”, возвращение в начальное положение за 6-8". </w:t>
      </w:r>
    </w:p>
    <w:p w:rsidR="00A73B3C" w:rsidRDefault="00A73B3C" w:rsidP="00E104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09" w:rsidRDefault="00E10409" w:rsidP="004D31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ПРОФИЛАКТИКА</w:t>
      </w:r>
    </w:p>
    <w:p w:rsidR="00E10409" w:rsidRDefault="004D312E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sz w:val="24"/>
          <w:szCs w:val="24"/>
        </w:rPr>
        <w:t>Под профилактикой понимается комплекс методик, используемых для физической тренировки, которые, если правильно выполнены, позволяют предупредить патологии с перегрузкой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E10409">
        <w:rPr>
          <w:rFonts w:ascii="Times New Roman" w:hAnsi="Times New Roman" w:cs="Times New Roman"/>
          <w:sz w:val="24"/>
          <w:szCs w:val="24"/>
        </w:rPr>
        <w:t xml:space="preserve"> ти</w:t>
      </w:r>
      <w:r w:rsidR="000141D6">
        <w:rPr>
          <w:rFonts w:ascii="Times New Roman" w:hAnsi="Times New Roman" w:cs="Times New Roman"/>
          <w:sz w:val="24"/>
          <w:szCs w:val="24"/>
        </w:rPr>
        <w:t>пичные для каждого вида спорта (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>см. Приложение 2</w:t>
      </w:r>
      <w:r w:rsidR="000141D6">
        <w:rPr>
          <w:rFonts w:ascii="Times New Roman" w:hAnsi="Times New Roman" w:cs="Times New Roman"/>
          <w:sz w:val="24"/>
          <w:szCs w:val="24"/>
        </w:rPr>
        <w:t>)</w:t>
      </w:r>
    </w:p>
    <w:p w:rsidR="00E10409" w:rsidRDefault="004D312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10409">
        <w:rPr>
          <w:rFonts w:ascii="Times New Roman" w:hAnsi="Times New Roman" w:cs="Times New Roman"/>
          <w:sz w:val="24"/>
          <w:szCs w:val="24"/>
        </w:rPr>
        <w:t xml:space="preserve">Профилактика осуществляется с помощью упражнений: </w:t>
      </w:r>
    </w:p>
    <w:p w:rsidR="00E10409" w:rsidRDefault="00A73B3C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446780" cy="2585720"/>
            <wp:effectExtent l="0" t="0" r="1270" b="5080"/>
            <wp:wrapSquare wrapText="bothSides"/>
            <wp:docPr id="6" name="Рисунок 6" descr="C:\Users\В\Pictures\P10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\Pictures\P105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•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 xml:space="preserve">Укрепление: </w:t>
      </w:r>
      <w:r w:rsidR="00E10409">
        <w:rPr>
          <w:rFonts w:ascii="Times New Roman" w:hAnsi="Times New Roman" w:cs="Times New Roman"/>
          <w:sz w:val="24"/>
          <w:szCs w:val="24"/>
        </w:rPr>
        <w:t xml:space="preserve">несомненно, что "сильный" мышечный пояс, тренируют для улучшения физической работоспособности, а также для снижения получения травм. </w:t>
      </w: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B3C" w:rsidRDefault="00A73B3C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FBF" w:rsidRDefault="006C4FBF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FBF" w:rsidRDefault="006C4FBF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09" w:rsidRDefault="006C4FBF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406140" cy="2555240"/>
            <wp:effectExtent l="0" t="0" r="3810" b="0"/>
            <wp:wrapSquare wrapText="bothSides"/>
            <wp:docPr id="13" name="Рисунок 13" descr="C:\Users\В\Pictures\P10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\Pictures\P105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•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 xml:space="preserve">Компенсация: </w:t>
      </w:r>
      <w:r w:rsidR="00E10409">
        <w:rPr>
          <w:rFonts w:ascii="Times New Roman" w:hAnsi="Times New Roman" w:cs="Times New Roman"/>
          <w:sz w:val="24"/>
          <w:szCs w:val="24"/>
        </w:rPr>
        <w:t xml:space="preserve">многочисленная работа над техникой и специфические характеристики технических жестов в различных видах спорта могут породить несоответствие между главными мышцами движения и второстепенными мышцами. Компенсация означает, оказывать действие на мышцы антагонисты, укрепляя их, чтобы не создавать мышечную или суставную </w:t>
      </w:r>
      <w:r w:rsidR="00E10409">
        <w:rPr>
          <w:rFonts w:ascii="Times New Roman" w:hAnsi="Times New Roman" w:cs="Times New Roman"/>
          <w:sz w:val="24"/>
          <w:szCs w:val="24"/>
        </w:rPr>
        <w:lastRenderedPageBreak/>
        <w:t xml:space="preserve">разбалансированность (например: квадрицепс – бицепс бедра, передние мышцы плеча и задние мышцы плеча). </w:t>
      </w:r>
    </w:p>
    <w:p w:rsidR="006C4FBF" w:rsidRDefault="006C4FBF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09" w:rsidRDefault="00A73B3C" w:rsidP="0030045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455035" cy="2592070"/>
            <wp:effectExtent l="0" t="0" r="0" b="0"/>
            <wp:wrapSquare wrapText="bothSides"/>
            <wp:docPr id="12" name="Рисунок 12" descr="C:\Users\В\Pictures\P1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\Pictures\P105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409" w:rsidRPr="00E10409">
        <w:rPr>
          <w:rFonts w:ascii="Times New Roman" w:hAnsi="Times New Roman" w:cs="Times New Roman"/>
          <w:sz w:val="24"/>
          <w:szCs w:val="24"/>
        </w:rPr>
        <w:t xml:space="preserve">• </w:t>
      </w:r>
      <w:r w:rsidR="00461C43">
        <w:rPr>
          <w:rFonts w:ascii="Times New Roman" w:hAnsi="Times New Roman" w:cs="Times New Roman"/>
          <w:b/>
          <w:bCs/>
          <w:sz w:val="24"/>
          <w:szCs w:val="24"/>
        </w:rPr>
        <w:t xml:space="preserve">Постуральная (положение тела) </w:t>
      </w:r>
      <w:r w:rsidR="00E10409">
        <w:rPr>
          <w:rFonts w:ascii="Times New Roman" w:hAnsi="Times New Roman" w:cs="Times New Roman"/>
          <w:b/>
          <w:bCs/>
          <w:sz w:val="24"/>
          <w:szCs w:val="24"/>
        </w:rPr>
        <w:t xml:space="preserve">разбалансированность: </w:t>
      </w:r>
      <w:r w:rsidR="00E10409">
        <w:rPr>
          <w:rFonts w:ascii="Times New Roman" w:hAnsi="Times New Roman" w:cs="Times New Roman"/>
          <w:bCs/>
          <w:sz w:val="24"/>
          <w:szCs w:val="24"/>
        </w:rPr>
        <w:t>проанализировать,</w:t>
      </w:r>
      <w:r w:rsidR="00E10409">
        <w:rPr>
          <w:rFonts w:ascii="Times New Roman" w:hAnsi="Times New Roman" w:cs="Times New Roman"/>
          <w:sz w:val="24"/>
          <w:szCs w:val="24"/>
        </w:rPr>
        <w:t xml:space="preserve"> сравнивая исходные ситуации с возможными нарушениями, исправлять с помощью правильных положений тела, компенсации, растягивания и укрепления мышц. </w:t>
      </w:r>
    </w:p>
    <w:p w:rsidR="00E10409" w:rsidRDefault="00E10409" w:rsidP="003004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09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Мобильность суставов: </w:t>
      </w:r>
      <w:r>
        <w:rPr>
          <w:rFonts w:ascii="Times New Roman" w:hAnsi="Times New Roman" w:cs="Times New Roman"/>
          <w:sz w:val="24"/>
          <w:szCs w:val="24"/>
        </w:rPr>
        <w:t xml:space="preserve">хорошая мобильность суставов оказывается определяющей при предупреждении травм и постуральной разбалансированности. </w:t>
      </w:r>
    </w:p>
    <w:p w:rsidR="00E10409" w:rsidRDefault="00E10409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461C43" w:rsidRDefault="00461C43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1C43" w:rsidRDefault="00461C43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0409" w:rsidRDefault="00E10409" w:rsidP="004D312E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ПРОПРИОЦЕПЦИЯ</w:t>
      </w:r>
    </w:p>
    <w:p w:rsidR="00E10409" w:rsidRDefault="004D312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E10409">
        <w:rPr>
          <w:rFonts w:ascii="Times New Roman" w:hAnsi="Times New Roman" w:cs="Times New Roman"/>
          <w:sz w:val="24"/>
          <w:szCs w:val="24"/>
        </w:rPr>
        <w:t>Проприоцептивные</w:t>
      </w:r>
      <w:proofErr w:type="spellEnd"/>
      <w:r w:rsidR="00E10409">
        <w:rPr>
          <w:rFonts w:ascii="Times New Roman" w:hAnsi="Times New Roman" w:cs="Times New Roman"/>
          <w:sz w:val="24"/>
          <w:szCs w:val="24"/>
        </w:rPr>
        <w:t xml:space="preserve"> упражнения входят в комплекс предварительных упражнений. </w:t>
      </w:r>
    </w:p>
    <w:p w:rsidR="00E10409" w:rsidRPr="0030045B" w:rsidRDefault="004D312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</w:t>
      </w:r>
      <w:proofErr w:type="spellStart"/>
      <w:r w:rsidR="00E10409"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>Проприоцептивная</w:t>
      </w:r>
      <w:proofErr w:type="spellEnd"/>
      <w:r w:rsidR="00E10409"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способность </w:t>
      </w:r>
      <w:r w:rsidR="00E10409" w:rsidRPr="0030045B">
        <w:rPr>
          <w:rFonts w:ascii="Times New Roman" w:hAnsi="Times New Roman" w:cs="Times New Roman"/>
          <w:iCs/>
          <w:sz w:val="24"/>
          <w:szCs w:val="24"/>
        </w:rPr>
        <w:t xml:space="preserve">- особая чувствительность, благодаря, которой у организма имеется восприятие себя относительно внешней среды. Каналы восприятия: </w:t>
      </w:r>
    </w:p>
    <w:p w:rsidR="00E10409" w:rsidRPr="0030045B" w:rsidRDefault="00E10409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Визуальный канал </w:t>
      </w:r>
      <w:r w:rsidRPr="0030045B">
        <w:rPr>
          <w:rFonts w:ascii="Times New Roman" w:hAnsi="Times New Roman" w:cs="Times New Roman"/>
          <w:iCs/>
          <w:sz w:val="24"/>
          <w:szCs w:val="24"/>
        </w:rPr>
        <w:t xml:space="preserve">= видеть </w:t>
      </w:r>
    </w:p>
    <w:p w:rsidR="00E10409" w:rsidRPr="0030045B" w:rsidRDefault="00E10409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Слуховой канал </w:t>
      </w:r>
      <w:r w:rsidRPr="0030045B">
        <w:rPr>
          <w:rFonts w:ascii="Times New Roman" w:hAnsi="Times New Roman" w:cs="Times New Roman"/>
          <w:iCs/>
          <w:sz w:val="24"/>
          <w:szCs w:val="24"/>
        </w:rPr>
        <w:t xml:space="preserve">= ощущать </w:t>
      </w:r>
    </w:p>
    <w:p w:rsidR="00E10409" w:rsidRPr="0030045B" w:rsidRDefault="00E10409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Проприоцептивный канал </w:t>
      </w:r>
      <w:r w:rsidRPr="0030045B">
        <w:rPr>
          <w:rFonts w:ascii="Times New Roman" w:hAnsi="Times New Roman" w:cs="Times New Roman"/>
          <w:iCs/>
          <w:sz w:val="24"/>
          <w:szCs w:val="24"/>
        </w:rPr>
        <w:t xml:space="preserve">= касаться / чувствовать тело </w:t>
      </w:r>
    </w:p>
    <w:p w:rsidR="00E10409" w:rsidRDefault="00E10409" w:rsidP="00CD35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0045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Канал мышечно-суставной чувствительности </w:t>
      </w:r>
      <w:r w:rsidRPr="0030045B">
        <w:rPr>
          <w:rFonts w:ascii="Times New Roman" w:hAnsi="Times New Roman" w:cs="Times New Roman"/>
          <w:iCs/>
          <w:sz w:val="24"/>
          <w:szCs w:val="24"/>
        </w:rPr>
        <w:t xml:space="preserve">= двигаться </w:t>
      </w:r>
    </w:p>
    <w:p w:rsidR="006D60B3" w:rsidRPr="0030045B" w:rsidRDefault="006D60B3" w:rsidP="00CD35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10409" w:rsidRPr="0046648E" w:rsidRDefault="00E10409" w:rsidP="007407E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6648E">
        <w:rPr>
          <w:rFonts w:ascii="Times New Roman" w:hAnsi="Times New Roman" w:cs="Times New Roman"/>
          <w:b/>
          <w:bCs/>
          <w:iCs/>
          <w:sz w:val="24"/>
          <w:szCs w:val="24"/>
        </w:rPr>
        <w:t>ПРОПРИОЦЕПТИВНЫЕ НЕРВНЫЕ ОКОНЧАНИЯ</w:t>
      </w:r>
    </w:p>
    <w:p w:rsidR="00E10409" w:rsidRPr="0046648E" w:rsidRDefault="004D312E" w:rsidP="00CD35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proofErr w:type="spellStart"/>
      <w:r w:rsidR="00E10409" w:rsidRPr="0046648E">
        <w:rPr>
          <w:rFonts w:ascii="Times New Roman" w:hAnsi="Times New Roman" w:cs="Times New Roman"/>
          <w:iCs/>
          <w:sz w:val="24"/>
          <w:szCs w:val="24"/>
        </w:rPr>
        <w:t>Проприоцептивные</w:t>
      </w:r>
      <w:proofErr w:type="spellEnd"/>
      <w:r w:rsidR="00E10409" w:rsidRPr="0046648E">
        <w:rPr>
          <w:rFonts w:ascii="Times New Roman" w:hAnsi="Times New Roman" w:cs="Times New Roman"/>
          <w:iCs/>
          <w:sz w:val="24"/>
          <w:szCs w:val="24"/>
        </w:rPr>
        <w:t xml:space="preserve"> нервные окончания присутствуют  во всем локомоторном аппарате: мышцах, сухожилиях, суставных капсулах, связках, коже. От проприоцепторов отсортированная информация идет в центральную нервную систему (SNC). Эти сообщения действуют совместно с каналами восприятия. </w:t>
      </w:r>
    </w:p>
    <w:p w:rsidR="00CD3554" w:rsidRPr="0046648E" w:rsidRDefault="00E10409" w:rsidP="00CD35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6648E">
        <w:t> </w:t>
      </w:r>
      <w:r w:rsidR="004D312E">
        <w:t xml:space="preserve">     </w:t>
      </w:r>
      <w:r w:rsidR="00CD3554" w:rsidRPr="0046648E">
        <w:rPr>
          <w:rFonts w:ascii="Times New Roman" w:hAnsi="Times New Roman" w:cs="Times New Roman"/>
          <w:iCs/>
          <w:sz w:val="24"/>
          <w:szCs w:val="24"/>
        </w:rPr>
        <w:t xml:space="preserve">Вся эта информация достигает </w:t>
      </w:r>
      <w:r w:rsidR="00CD3554" w:rsidRPr="0046648E">
        <w:rPr>
          <w:rFonts w:ascii="Times New Roman" w:hAnsi="Times New Roman" w:cs="Times New Roman"/>
          <w:iCs/>
          <w:sz w:val="24"/>
          <w:szCs w:val="24"/>
          <w:lang w:val="en-US"/>
        </w:rPr>
        <w:t>SNC</w:t>
      </w:r>
      <w:r w:rsidR="00CD3554" w:rsidRPr="0046648E">
        <w:rPr>
          <w:rFonts w:ascii="Times New Roman" w:hAnsi="Times New Roman" w:cs="Times New Roman"/>
          <w:iCs/>
          <w:sz w:val="24"/>
          <w:szCs w:val="24"/>
        </w:rPr>
        <w:t xml:space="preserve">, где вырабатывается ответ, который "отсылается" непосредственно в мышцу, где переводится в осуществлении координированных, не требующих затрат движения. </w:t>
      </w:r>
    </w:p>
    <w:p w:rsidR="00CD3554" w:rsidRPr="00CD3554" w:rsidRDefault="004D312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CD3554" w:rsidRPr="00CD3554">
        <w:rPr>
          <w:rFonts w:ascii="Times New Roman" w:hAnsi="Times New Roman" w:cs="Times New Roman"/>
          <w:sz w:val="24"/>
          <w:szCs w:val="24"/>
        </w:rPr>
        <w:t>Проприцептивные</w:t>
      </w:r>
      <w:proofErr w:type="spellEnd"/>
      <w:r w:rsidR="00CD3554" w:rsidRPr="00CD3554">
        <w:rPr>
          <w:rFonts w:ascii="Times New Roman" w:hAnsi="Times New Roman" w:cs="Times New Roman"/>
          <w:sz w:val="24"/>
          <w:szCs w:val="24"/>
        </w:rPr>
        <w:t xml:space="preserve"> упражнения выполняются с опорой: </w:t>
      </w:r>
    </w:p>
    <w:p w:rsidR="00CD3554" w:rsidRPr="0046648E" w:rsidRDefault="00CD3554" w:rsidP="0046648E">
      <w:pPr>
        <w:pStyle w:val="a9"/>
        <w:widowControl w:val="0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48E">
        <w:rPr>
          <w:rFonts w:ascii="Times New Roman" w:hAnsi="Times New Roman" w:cs="Times New Roman"/>
          <w:sz w:val="24"/>
          <w:szCs w:val="24"/>
        </w:rPr>
        <w:t xml:space="preserve">Неустойчивая опора, выполняя движения в различных направлениях </w:t>
      </w:r>
    </w:p>
    <w:p w:rsidR="00CD3554" w:rsidRPr="0046648E" w:rsidRDefault="00CD3554" w:rsidP="0046648E">
      <w:pPr>
        <w:pStyle w:val="a9"/>
        <w:widowControl w:val="0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48E">
        <w:rPr>
          <w:rFonts w:ascii="Times New Roman" w:hAnsi="Times New Roman" w:cs="Times New Roman"/>
          <w:sz w:val="24"/>
          <w:szCs w:val="24"/>
        </w:rPr>
        <w:t xml:space="preserve">Используя неустойчивые поверхности </w:t>
      </w:r>
    </w:p>
    <w:p w:rsidR="002B480A" w:rsidRDefault="00CD3554" w:rsidP="0046648E">
      <w:pPr>
        <w:pStyle w:val="a9"/>
        <w:widowControl w:val="0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48E">
        <w:rPr>
          <w:rFonts w:ascii="Times New Roman" w:hAnsi="Times New Roman" w:cs="Times New Roman"/>
          <w:sz w:val="24"/>
          <w:szCs w:val="24"/>
        </w:rPr>
        <w:t>Осуществляя технические жесты на поверхностях или с телом в ненадежном равновесии</w:t>
      </w:r>
      <w:r w:rsidR="002B480A">
        <w:rPr>
          <w:rFonts w:ascii="Times New Roman" w:hAnsi="Times New Roman" w:cs="Times New Roman"/>
          <w:sz w:val="24"/>
          <w:szCs w:val="24"/>
        </w:rPr>
        <w:t>.</w:t>
      </w:r>
    </w:p>
    <w:p w:rsidR="00CD3554" w:rsidRPr="002B480A" w:rsidRDefault="004D312E" w:rsidP="002B480A">
      <w:pPr>
        <w:pStyle w:val="a9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B480A" w:rsidRPr="002B480A">
        <w:rPr>
          <w:rFonts w:ascii="Times New Roman" w:hAnsi="Times New Roman" w:cs="Times New Roman"/>
          <w:b/>
          <w:sz w:val="24"/>
          <w:szCs w:val="24"/>
        </w:rPr>
        <w:t xml:space="preserve">Примеры </w:t>
      </w:r>
      <w:proofErr w:type="spellStart"/>
      <w:r w:rsidR="002B480A" w:rsidRPr="002B480A">
        <w:rPr>
          <w:rFonts w:ascii="Times New Roman" w:hAnsi="Times New Roman" w:cs="Times New Roman"/>
          <w:b/>
          <w:sz w:val="24"/>
          <w:szCs w:val="24"/>
        </w:rPr>
        <w:t>проприоцептивных</w:t>
      </w:r>
      <w:proofErr w:type="spellEnd"/>
      <w:r w:rsidR="002B480A" w:rsidRPr="002B480A">
        <w:rPr>
          <w:rFonts w:ascii="Times New Roman" w:hAnsi="Times New Roman" w:cs="Times New Roman"/>
          <w:b/>
          <w:sz w:val="24"/>
          <w:szCs w:val="24"/>
        </w:rPr>
        <w:t xml:space="preserve"> упражнений для волейбола</w:t>
      </w:r>
    </w:p>
    <w:p w:rsidR="00CD3554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933700" cy="16002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Принятие исходных положений на неустойчивой поверхности.</w:t>
      </w:r>
      <w:r w:rsidR="00CD3554" w:rsidRPr="00CD3554">
        <w:rPr>
          <w:rFonts w:ascii="Times New Roman" w:hAnsi="Times New Roman" w:cs="Times New Roman"/>
          <w:sz w:val="24"/>
          <w:szCs w:val="24"/>
        </w:rPr>
        <w:t> </w:t>
      </w: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301240" cy="1127760"/>
            <wp:effectExtent l="0" t="0" r="381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Имитация нападающего удара на швейцарском мяче в сочетании с работой на брюшной пресс.</w:t>
      </w: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438400" cy="137922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4"/>
          <w:szCs w:val="24"/>
        </w:rPr>
        <w:t>Проприоцептивная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 в сочетании с работой на брюшной пресс – имитация блокирования.</w:t>
      </w: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41A6" w:rsidRPr="00CD3554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2260" cy="1310640"/>
            <wp:effectExtent l="0" t="0" r="0" b="381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Тренировка фазы приземления после прыжка с весом в руках (гиря, гантель,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медицинбол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41A6" w:rsidRDefault="00AA41A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1C43" w:rsidRDefault="00461C43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1C43" w:rsidRDefault="00461C43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1C43" w:rsidRDefault="00461C43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4DD2" w:rsidRDefault="00FD4DD2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4DD2" w:rsidRDefault="00FD4DD2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D4DD2" w:rsidRDefault="00FD4DD2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61C43" w:rsidRDefault="00461C43" w:rsidP="00461C43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D3554" w:rsidRDefault="00CD3554" w:rsidP="00461C4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МЕТОДИКИ Ф</w:t>
      </w:r>
      <w:r w:rsidR="0030045B">
        <w:rPr>
          <w:rFonts w:ascii="Times New Roman" w:hAnsi="Times New Roman" w:cs="Times New Roman"/>
          <w:b/>
          <w:bCs/>
          <w:sz w:val="24"/>
          <w:szCs w:val="24"/>
        </w:rPr>
        <w:t>УНКЦИОНАЛЬНОЙ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ТРЕНИРОВКИ У ЮНОШЕЙ</w:t>
      </w:r>
    </w:p>
    <w:p w:rsidR="00CD3554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CD3554" w:rsidRDefault="00CD3554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Маршруты (трассы) </w:t>
      </w:r>
    </w:p>
    <w:p w:rsidR="00CD3554" w:rsidRDefault="00CD3554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Круговая </w:t>
      </w:r>
    </w:p>
    <w:p w:rsidR="00CD3554" w:rsidRDefault="00CD3554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Естественная нагрузка (вес тела) </w:t>
      </w:r>
    </w:p>
    <w:p w:rsidR="00CD3554" w:rsidRDefault="00CD3554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Небольшие перегрузки (эластичный эспандер и маленький вес) </w:t>
      </w:r>
    </w:p>
    <w:p w:rsidR="00CD3554" w:rsidRDefault="00CD3554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461C43" w:rsidRDefault="00461C43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6C4FBF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69124" cy="2152482"/>
            <wp:effectExtent l="0" t="0" r="7620" b="635"/>
            <wp:docPr id="14" name="Рисунок 14" descr="C:\Users\В\Pictures\P10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\Pictures\P10506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76" cy="21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69125" cy="2152482"/>
            <wp:effectExtent l="0" t="0" r="7620" b="635"/>
            <wp:docPr id="15" name="Рисунок 15" descr="C:\Users\В\Pictures\P10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\Pictures\P10506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58" cy="21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B1" w:rsidRDefault="001E43B1" w:rsidP="001E43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E43B1" w:rsidRPr="001E43B1" w:rsidRDefault="001E43B1" w:rsidP="001E43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CD3554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994025" cy="453771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353E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CD3554">
        <w:rPr>
          <w:rFonts w:ascii="Times New Roman" w:hAnsi="Times New Roman" w:cs="Times New Roman"/>
          <w:b/>
          <w:bCs/>
          <w:sz w:val="24"/>
          <w:szCs w:val="24"/>
        </w:rPr>
        <w:t>Маршруты (трассы)</w:t>
      </w:r>
      <w:r w:rsidR="00CD3554">
        <w:rPr>
          <w:rFonts w:ascii="Times New Roman" w:hAnsi="Times New Roman" w:cs="Times New Roman"/>
          <w:sz w:val="24"/>
          <w:szCs w:val="24"/>
        </w:rPr>
        <w:t xml:space="preserve">: польза для развития общей выносливости организма, аэробного механизма, координационной способности. Маршрут состоит из включения внутри пути, который должны выполнить несколько раз, различных препятствий и усилий. В зависимости от типа требований можно переместить внимание на тренировку или другие способности. </w:t>
      </w:r>
    </w:p>
    <w:p w:rsidR="00CD3554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 маршрут для аэробной выносливости, развитие координационных способностей, трениров</w:t>
      </w:r>
      <w:r w:rsidR="00961E81">
        <w:rPr>
          <w:rFonts w:ascii="Times New Roman" w:hAnsi="Times New Roman" w:cs="Times New Roman"/>
          <w:sz w:val="24"/>
          <w:szCs w:val="24"/>
        </w:rPr>
        <w:t>ку скоростной/ взрывной силы и т.д.</w:t>
      </w:r>
    </w:p>
    <w:p w:rsidR="000141D6" w:rsidRDefault="000141D6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3554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41D6" w:rsidRDefault="000141D6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3554" w:rsidRPr="00CD3554" w:rsidRDefault="003F43E1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7C353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961E81">
        <w:rPr>
          <w:rFonts w:ascii="Times New Roman" w:hAnsi="Times New Roman" w:cs="Times New Roman"/>
          <w:b/>
          <w:bCs/>
          <w:sz w:val="24"/>
          <w:szCs w:val="24"/>
        </w:rPr>
        <w:t>Круговая тренировка</w:t>
      </w:r>
      <w:r w:rsidR="00CD3554" w:rsidRPr="00CD355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D3554" w:rsidRPr="00CD3554">
        <w:rPr>
          <w:rFonts w:ascii="Times New Roman" w:hAnsi="Times New Roman" w:cs="Times New Roman"/>
          <w:sz w:val="24"/>
          <w:szCs w:val="24"/>
        </w:rPr>
        <w:t>работа по схеме предусматривает осуществление станций, на которых представлены различные упражнения. В этом случае также типология упражнений на различных станциях уделяет внимание тренировке различ</w:t>
      </w:r>
      <w:r w:rsidR="000141D6">
        <w:rPr>
          <w:rFonts w:ascii="Times New Roman" w:hAnsi="Times New Roman" w:cs="Times New Roman"/>
          <w:sz w:val="24"/>
          <w:szCs w:val="24"/>
        </w:rPr>
        <w:t>ных кондиционных  способностей (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>см. Приложение 3</w:t>
      </w:r>
      <w:r w:rsidR="000141D6">
        <w:rPr>
          <w:rFonts w:ascii="Times New Roman" w:hAnsi="Times New Roman" w:cs="Times New Roman"/>
          <w:sz w:val="24"/>
          <w:szCs w:val="24"/>
        </w:rPr>
        <w:t>).</w:t>
      </w:r>
    </w:p>
    <w:p w:rsidR="00CD3554" w:rsidRPr="00CD3554" w:rsidRDefault="007C353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3554" w:rsidRPr="00CD3554">
        <w:rPr>
          <w:rFonts w:ascii="Times New Roman" w:hAnsi="Times New Roman" w:cs="Times New Roman"/>
          <w:sz w:val="24"/>
          <w:szCs w:val="24"/>
        </w:rPr>
        <w:t xml:space="preserve">Переменные </w:t>
      </w:r>
    </w:p>
    <w:p w:rsidR="00CD3554" w:rsidRPr="0046648E" w:rsidRDefault="00CD3554" w:rsidP="0046648E">
      <w:pPr>
        <w:pStyle w:val="a9"/>
        <w:widowControl w:val="0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48E">
        <w:rPr>
          <w:rFonts w:ascii="Times New Roman" w:hAnsi="Times New Roman" w:cs="Times New Roman"/>
          <w:sz w:val="24"/>
          <w:szCs w:val="24"/>
        </w:rPr>
        <w:t xml:space="preserve">Количество упражнений (станций) </w:t>
      </w:r>
    </w:p>
    <w:p w:rsidR="00CD3554" w:rsidRPr="0046648E" w:rsidRDefault="00CD3554" w:rsidP="0046648E">
      <w:pPr>
        <w:pStyle w:val="a9"/>
        <w:widowControl w:val="0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48E">
        <w:rPr>
          <w:rFonts w:ascii="Times New Roman" w:hAnsi="Times New Roman" w:cs="Times New Roman"/>
          <w:sz w:val="24"/>
          <w:szCs w:val="24"/>
        </w:rPr>
        <w:t xml:space="preserve">Количество повторений в упражнении </w:t>
      </w:r>
    </w:p>
    <w:p w:rsidR="00CD3554" w:rsidRPr="0046648E" w:rsidRDefault="00CD3554" w:rsidP="0046648E">
      <w:pPr>
        <w:pStyle w:val="a9"/>
        <w:widowControl w:val="0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48E">
        <w:rPr>
          <w:rFonts w:ascii="Times New Roman" w:hAnsi="Times New Roman" w:cs="Times New Roman"/>
          <w:sz w:val="24"/>
          <w:szCs w:val="24"/>
        </w:rPr>
        <w:t xml:space="preserve">Восстановление между различными станциями </w:t>
      </w:r>
    </w:p>
    <w:p w:rsidR="00CD3554" w:rsidRPr="0046648E" w:rsidRDefault="00CD3554" w:rsidP="0046648E">
      <w:pPr>
        <w:pStyle w:val="a9"/>
        <w:widowControl w:val="0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648E">
        <w:rPr>
          <w:rFonts w:ascii="Times New Roman" w:hAnsi="Times New Roman" w:cs="Times New Roman"/>
          <w:sz w:val="24"/>
          <w:szCs w:val="24"/>
        </w:rPr>
        <w:t xml:space="preserve">Количество кругов, которые нужно выполнить </w:t>
      </w:r>
    </w:p>
    <w:p w:rsidR="00CD3554" w:rsidRPr="00CD3554" w:rsidRDefault="007C353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3554" w:rsidRPr="00CD3554">
        <w:rPr>
          <w:rFonts w:ascii="Times New Roman" w:hAnsi="Times New Roman" w:cs="Times New Roman"/>
          <w:sz w:val="24"/>
          <w:szCs w:val="24"/>
        </w:rPr>
        <w:t>Пример организации кру</w:t>
      </w:r>
      <w:r w:rsidR="00FD4DD2">
        <w:rPr>
          <w:rFonts w:ascii="Times New Roman" w:hAnsi="Times New Roman" w:cs="Times New Roman"/>
          <w:sz w:val="24"/>
          <w:szCs w:val="24"/>
        </w:rPr>
        <w:t>говой схемы для тренировки силы.</w:t>
      </w:r>
      <w:r w:rsidR="00CD3554" w:rsidRPr="00CD35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4DD2" w:rsidRDefault="00FD4DD2" w:rsidP="00FD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3554">
        <w:rPr>
          <w:rFonts w:ascii="Times New Roman" w:hAnsi="Times New Roman" w:cs="Times New Roman"/>
          <w:sz w:val="24"/>
          <w:szCs w:val="24"/>
        </w:rPr>
        <w:t xml:space="preserve">Количество станций - </w:t>
      </w:r>
      <w:r w:rsidR="000141D6">
        <w:rPr>
          <w:rFonts w:ascii="Times New Roman" w:hAnsi="Times New Roman" w:cs="Times New Roman"/>
          <w:sz w:val="24"/>
          <w:szCs w:val="24"/>
        </w:rPr>
        <w:t>4</w:t>
      </w:r>
      <w:r w:rsidR="00CD3554">
        <w:rPr>
          <w:rFonts w:ascii="Times New Roman" w:hAnsi="Times New Roman" w:cs="Times New Roman"/>
          <w:sz w:val="24"/>
          <w:szCs w:val="24"/>
        </w:rPr>
        <w:t>, повторения н</w:t>
      </w:r>
      <w:r>
        <w:rPr>
          <w:rFonts w:ascii="Times New Roman" w:hAnsi="Times New Roman" w:cs="Times New Roman"/>
          <w:sz w:val="24"/>
          <w:szCs w:val="24"/>
        </w:rPr>
        <w:t>а одной станции - 15, повторить</w:t>
      </w:r>
      <w:r w:rsidR="000141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 раза, восстановление </w:t>
      </w:r>
      <w:r w:rsidR="00CD3554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станциями - 15", восстановление между кругами - 45”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Станция1</w:t>
      </w:r>
      <w:r>
        <w:rPr>
          <w:rFonts w:ascii="Times New Roman" w:hAnsi="Times New Roman" w:cs="Times New Roman"/>
          <w:sz w:val="24"/>
          <w:szCs w:val="24"/>
        </w:rPr>
        <w:t xml:space="preserve">: сгибания рук (верхние конечности, грудь,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триципсы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Станция2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кранчи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(пресс) </w:t>
      </w:r>
    </w:p>
    <w:p w:rsidR="00FD4DD2" w:rsidRDefault="00FD4DD2" w:rsidP="00FD4DD2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Станция3</w:t>
      </w:r>
      <w:r>
        <w:rPr>
          <w:rFonts w:ascii="Times New Roman" w:hAnsi="Times New Roman" w:cs="Times New Roman"/>
          <w:sz w:val="24"/>
          <w:szCs w:val="24"/>
        </w:rPr>
        <w:t xml:space="preserve">: выпады с медицинским мячом в выпрямленных руках с поворотом туловища вправо/влево </w:t>
      </w:r>
    </w:p>
    <w:p w:rsidR="00FD4DD2" w:rsidRDefault="00FD4DD2" w:rsidP="00FD4D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Станция4</w:t>
      </w:r>
      <w:r>
        <w:rPr>
          <w:rFonts w:ascii="Times New Roman" w:hAnsi="Times New Roman" w:cs="Times New Roman"/>
          <w:sz w:val="24"/>
          <w:szCs w:val="24"/>
        </w:rPr>
        <w:t>: приседания (нижние конечности) с собственным весом</w:t>
      </w:r>
    </w:p>
    <w:p w:rsidR="00FD4DD2" w:rsidRDefault="00FD4DD2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1E43B1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1D4018" w:rsidRDefault="003F43E1" w:rsidP="001D40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2685808"/>
            <wp:effectExtent l="19050" t="0" r="0" b="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5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554" w:rsidRDefault="001D4018" w:rsidP="001D40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61E81">
        <w:rPr>
          <w:rFonts w:ascii="Times New Roman" w:hAnsi="Times New Roman" w:cs="Times New Roman"/>
          <w:b/>
          <w:bCs/>
          <w:sz w:val="24"/>
          <w:szCs w:val="24"/>
        </w:rPr>
        <w:t>Естественный вес (вес тела) для тренировки силы у юношей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CD3554">
        <w:rPr>
          <w:rFonts w:ascii="Times New Roman" w:hAnsi="Times New Roman" w:cs="Times New Roman"/>
          <w:sz w:val="24"/>
          <w:szCs w:val="24"/>
        </w:rPr>
        <w:t xml:space="preserve"> физической тренировке с юношами используется собственное тело (вес), так как внешнее сопротивление наилучшее решение для тренировки силы и выносливости. </w:t>
      </w:r>
    </w:p>
    <w:p w:rsidR="00CD3554" w:rsidRDefault="007C353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3554">
        <w:rPr>
          <w:rFonts w:ascii="Times New Roman" w:hAnsi="Times New Roman" w:cs="Times New Roman"/>
          <w:sz w:val="24"/>
          <w:szCs w:val="24"/>
        </w:rPr>
        <w:t xml:space="preserve">Имеются многочисленные преимущества при организации упражнений с естественным весом. Прежде всего, все спортсмены знают их естественный "баланс", упражнения с естественным весом крайне безопасны, широкая вариативность упражнений. </w:t>
      </w:r>
    </w:p>
    <w:p w:rsidR="00CD3554" w:rsidRDefault="007C353E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3554">
        <w:rPr>
          <w:rFonts w:ascii="Times New Roman" w:hAnsi="Times New Roman" w:cs="Times New Roman"/>
          <w:sz w:val="24"/>
          <w:szCs w:val="24"/>
        </w:rPr>
        <w:t xml:space="preserve">Кроме того, с небольшими приспособлениями также можно менять нагрузку на различные мышечные группы, меняя углы или положения. Ниже приведем два примера как дозировать интенсивность упражнений для нижних конечностей и для зоны грудь / плечи. </w:t>
      </w:r>
    </w:p>
    <w:p w:rsidR="00CD3554" w:rsidRDefault="00CD3554" w:rsidP="002B480A">
      <w:pPr>
        <w:widowControl w:val="0"/>
        <w:spacing w:line="240" w:lineRule="auto"/>
        <w:jc w:val="center"/>
      </w:pPr>
      <w:r>
        <w:rPr>
          <w:noProof/>
        </w:rPr>
        <w:drawing>
          <wp:inline distT="0" distB="0" distL="0" distR="0">
            <wp:extent cx="4175597" cy="1472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96" cy="14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554" w:rsidRDefault="007C353E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3554">
        <w:rPr>
          <w:rFonts w:ascii="Times New Roman" w:hAnsi="Times New Roman" w:cs="Times New Roman"/>
          <w:sz w:val="24"/>
          <w:szCs w:val="24"/>
        </w:rPr>
        <w:t xml:space="preserve">Явно, как предложенные упражнения различными способами нагружают мускулатуру. Эти упражнения могут быть построены в форме круговой тренировки с особым вниманием к тренировке силы у юношей. </w:t>
      </w:r>
    </w:p>
    <w:p w:rsidR="00CD3554" w:rsidRDefault="00CD3554" w:rsidP="00CD3554">
      <w:pPr>
        <w:widowControl w:val="0"/>
      </w:pPr>
      <w:r>
        <w:t> </w:t>
      </w:r>
    </w:p>
    <w:p w:rsidR="00CD3554" w:rsidRDefault="00CD3554" w:rsidP="002B480A">
      <w:pPr>
        <w:widowControl w:val="0"/>
        <w:jc w:val="center"/>
      </w:pPr>
      <w:r>
        <w:rPr>
          <w:noProof/>
        </w:rPr>
        <w:drawing>
          <wp:inline distT="0" distB="0" distL="0" distR="0">
            <wp:extent cx="4915088" cy="114097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59" cy="1140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554" w:rsidRDefault="007C353E" w:rsidP="00CD3554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3554">
        <w:rPr>
          <w:rFonts w:ascii="Times New Roman" w:hAnsi="Times New Roman" w:cs="Times New Roman"/>
          <w:sz w:val="24"/>
          <w:szCs w:val="24"/>
        </w:rPr>
        <w:t>Тренировка с упражнениями с естественным весом увеличивает восприятие и контроль различных анатомических участков. Другим преимуществом этого типа работы будет напряжение различных кинетических цепей мышечного аппарата, избегая напряжения отдельной мышцы с риском соз</w:t>
      </w:r>
      <w:r>
        <w:rPr>
          <w:rFonts w:ascii="Times New Roman" w:hAnsi="Times New Roman" w:cs="Times New Roman"/>
          <w:sz w:val="24"/>
          <w:szCs w:val="24"/>
        </w:rPr>
        <w:t>дания опасных перегрузок или не</w:t>
      </w:r>
      <w:r w:rsidR="00CD3554">
        <w:rPr>
          <w:rFonts w:ascii="Times New Roman" w:hAnsi="Times New Roman" w:cs="Times New Roman"/>
          <w:sz w:val="24"/>
          <w:szCs w:val="24"/>
        </w:rPr>
        <w:t xml:space="preserve">правильных положений тела. </w:t>
      </w:r>
    </w:p>
    <w:p w:rsidR="00FD4DD2" w:rsidRDefault="001D4018" w:rsidP="001D4018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</w:t>
      </w:r>
      <w:r w:rsidR="001E43B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CD3554" w:rsidRPr="00CD3554" w:rsidRDefault="00FD4DD2" w:rsidP="001D4018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1D40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1E81">
        <w:rPr>
          <w:rFonts w:ascii="Times New Roman" w:hAnsi="Times New Roman" w:cs="Times New Roman"/>
          <w:b/>
          <w:bCs/>
          <w:sz w:val="24"/>
          <w:szCs w:val="24"/>
        </w:rPr>
        <w:t>Тренировка скоростной и взрывной силы</w:t>
      </w:r>
      <w:r w:rsidR="00CD3554" w:rsidRPr="00CD35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1E81">
        <w:rPr>
          <w:rFonts w:ascii="Times New Roman" w:hAnsi="Times New Roman" w:cs="Times New Roman"/>
          <w:b/>
          <w:bCs/>
          <w:sz w:val="24"/>
          <w:szCs w:val="24"/>
        </w:rPr>
        <w:t>в волейболе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CD3554" w:rsidRPr="00CD3554">
        <w:rPr>
          <w:rFonts w:ascii="Times New Roman" w:hAnsi="Times New Roman" w:cs="Times New Roman"/>
          <w:sz w:val="24"/>
          <w:szCs w:val="24"/>
        </w:rPr>
        <w:t xml:space="preserve">з анализа волейбольных моделей эффективности оказывается очевидным, что скоростная и взрывная силы лежат в основе большинства жестов и движений, используемых волейболистами. </w:t>
      </w:r>
    </w:p>
    <w:p w:rsidR="00CD3554" w:rsidRPr="00CD3554" w:rsidRDefault="007C353E" w:rsidP="00CD355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70D76" w:rsidRPr="00F70D76">
        <w:rPr>
          <w:rFonts w:ascii="Times New Roman" w:hAnsi="Times New Roman" w:cs="Times New Roman"/>
          <w:sz w:val="24"/>
          <w:szCs w:val="24"/>
        </w:rPr>
        <w:t xml:space="preserve"> </w:t>
      </w:r>
      <w:r w:rsidR="00CD3554" w:rsidRPr="00CD3554">
        <w:rPr>
          <w:rFonts w:ascii="Times New Roman" w:hAnsi="Times New Roman" w:cs="Times New Roman"/>
          <w:sz w:val="24"/>
          <w:szCs w:val="24"/>
        </w:rPr>
        <w:t xml:space="preserve">Для правильного развития и тренировки взрывной силы у юношей нужно следовать нескольким правилам: </w:t>
      </w:r>
    </w:p>
    <w:p w:rsidR="00CD3554" w:rsidRPr="007F5A48" w:rsidRDefault="00CD3554" w:rsidP="007F5A48">
      <w:pPr>
        <w:pStyle w:val="a9"/>
        <w:widowControl w:val="0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Всегда выполнять хорошую разминку </w:t>
      </w:r>
    </w:p>
    <w:p w:rsidR="00CD3554" w:rsidRPr="007F5A48" w:rsidRDefault="00CD3554" w:rsidP="007F5A48">
      <w:pPr>
        <w:pStyle w:val="a9"/>
        <w:widowControl w:val="0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Иметь уверенность, что предложенные упражнения приведены в соответствие с реальными физическими способностями спортсмена </w:t>
      </w:r>
    </w:p>
    <w:p w:rsidR="00CD3554" w:rsidRPr="007F5A48" w:rsidRDefault="00CD3554" w:rsidP="007F5A48">
      <w:pPr>
        <w:pStyle w:val="a9"/>
        <w:widowControl w:val="0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Соблюдать принцип прогрессивности в предлагаемых упражнениях </w:t>
      </w:r>
    </w:p>
    <w:p w:rsidR="00CD3554" w:rsidRPr="007F5A48" w:rsidRDefault="00CD3554" w:rsidP="007F5A48">
      <w:pPr>
        <w:pStyle w:val="a9"/>
        <w:widowControl w:val="0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Работать над объемом работы без ущерба интенсивности </w:t>
      </w:r>
    </w:p>
    <w:p w:rsidR="00CD3554" w:rsidRPr="006D60B3" w:rsidRDefault="00CD3554" w:rsidP="00CD3554">
      <w:pPr>
        <w:pStyle w:val="a9"/>
        <w:widowControl w:val="0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Соблюдать время восстановления </w:t>
      </w:r>
    </w:p>
    <w:p w:rsidR="00CD3554" w:rsidRPr="00CD3554" w:rsidRDefault="007C353E" w:rsidP="00CD35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70D76" w:rsidRPr="00F70D76">
        <w:rPr>
          <w:rFonts w:ascii="Times New Roman" w:hAnsi="Times New Roman" w:cs="Times New Roman"/>
          <w:sz w:val="24"/>
          <w:szCs w:val="24"/>
        </w:rPr>
        <w:t xml:space="preserve"> </w:t>
      </w:r>
      <w:r w:rsidR="00CD3554" w:rsidRPr="00CD3554">
        <w:rPr>
          <w:rFonts w:ascii="Times New Roman" w:hAnsi="Times New Roman" w:cs="Times New Roman"/>
          <w:sz w:val="24"/>
          <w:szCs w:val="24"/>
        </w:rPr>
        <w:t xml:space="preserve">Подскоки или прыжки во всех их вариантах, использовать упражнения, главным образом, для развития взрывной силы нижних конечностей, для верхних конечностей использовать медицинский мяч. </w:t>
      </w:r>
    </w:p>
    <w:p w:rsidR="00CD3554" w:rsidRPr="007F5A48" w:rsidRDefault="00CD3554" w:rsidP="001D4018">
      <w:pPr>
        <w:widowControl w:val="0"/>
        <w:jc w:val="center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b/>
          <w:bCs/>
          <w:iCs/>
          <w:sz w:val="24"/>
          <w:szCs w:val="24"/>
        </w:rPr>
        <w:t>Анализ упражн</w:t>
      </w:r>
      <w:r w:rsidR="00961E8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ений для развития скоростной </w:t>
      </w:r>
      <w:r w:rsidRPr="007F5A4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или взрывной силы.</w:t>
      </w:r>
    </w:p>
    <w:p w:rsidR="00CD3554" w:rsidRPr="007F5A48" w:rsidRDefault="00CD3554" w:rsidP="007F5A48">
      <w:pPr>
        <w:pStyle w:val="a9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Разминочные (подскоки, бег, подскоки, барьеры и так далее.) </w:t>
      </w:r>
    </w:p>
    <w:p w:rsidR="00CD3554" w:rsidRPr="007F5A48" w:rsidRDefault="00CD3554" w:rsidP="007F5A48">
      <w:pPr>
        <w:pStyle w:val="a9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Бег подскоками </w:t>
      </w:r>
    </w:p>
    <w:p w:rsidR="00CD3554" w:rsidRPr="007F5A48" w:rsidRDefault="00CD3554" w:rsidP="007F5A48">
      <w:pPr>
        <w:pStyle w:val="a9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Прыжки в длину с места </w:t>
      </w:r>
    </w:p>
    <w:p w:rsidR="00CD3554" w:rsidRPr="007F5A48" w:rsidRDefault="00CD3554" w:rsidP="007F5A48">
      <w:pPr>
        <w:pStyle w:val="a9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Вертикальные прыжки на возвышение </w:t>
      </w:r>
    </w:p>
    <w:p w:rsidR="00CD3554" w:rsidRPr="007F5A48" w:rsidRDefault="00CD3554" w:rsidP="007F5A48">
      <w:pPr>
        <w:pStyle w:val="a9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Многократные подскоки </w:t>
      </w:r>
    </w:p>
    <w:p w:rsidR="00CD3554" w:rsidRPr="007F5A48" w:rsidRDefault="00CD3554" w:rsidP="007F5A48">
      <w:pPr>
        <w:pStyle w:val="a9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Высокие барьеры </w:t>
      </w:r>
    </w:p>
    <w:p w:rsidR="00CD3554" w:rsidRPr="007F5A48" w:rsidRDefault="00CD3554" w:rsidP="007F5A48">
      <w:pPr>
        <w:pStyle w:val="a9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5A48">
        <w:rPr>
          <w:rFonts w:ascii="Times New Roman" w:hAnsi="Times New Roman" w:cs="Times New Roman"/>
          <w:sz w:val="24"/>
          <w:szCs w:val="24"/>
        </w:rPr>
        <w:t xml:space="preserve">Приседания + прыжки + броски медицинского мяча </w:t>
      </w:r>
    </w:p>
    <w:p w:rsidR="00CD3554" w:rsidRDefault="007F5A48" w:rsidP="00CD3554">
      <w:pPr>
        <w:widowControl w:val="0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10160</wp:posOffset>
            </wp:positionV>
            <wp:extent cx="4392295" cy="1614805"/>
            <wp:effectExtent l="0" t="0" r="825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D3554">
        <w:t> </w:t>
      </w:r>
    </w:p>
    <w:p w:rsidR="00CD3554" w:rsidRPr="004C10F5" w:rsidRDefault="00CD3554" w:rsidP="00CD3554">
      <w:pPr>
        <w:widowControl w:val="0"/>
        <w:rPr>
          <w:b/>
        </w:rPr>
      </w:pPr>
    </w:p>
    <w:p w:rsidR="00CD3554" w:rsidRPr="004C10F5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3554" w:rsidRPr="004C10F5" w:rsidRDefault="00CD3554" w:rsidP="00CD3554">
      <w:pPr>
        <w:widowControl w:val="0"/>
        <w:rPr>
          <w:b/>
        </w:rPr>
      </w:pPr>
      <w:r w:rsidRPr="004C10F5">
        <w:rPr>
          <w:b/>
        </w:rPr>
        <w:t> </w:t>
      </w:r>
    </w:p>
    <w:p w:rsidR="00CD3554" w:rsidRPr="004C10F5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3554" w:rsidRPr="004C10F5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3554" w:rsidRPr="004C10F5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51A" w:rsidRPr="004C10F5" w:rsidRDefault="0042051A" w:rsidP="00BC3C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CBA" w:rsidRPr="004C10F5" w:rsidRDefault="007C353E" w:rsidP="00BC3C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0F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C3CBA" w:rsidRPr="004C10F5">
        <w:rPr>
          <w:rFonts w:ascii="Times New Roman" w:hAnsi="Times New Roman" w:cs="Times New Roman"/>
          <w:b/>
          <w:sz w:val="24"/>
          <w:szCs w:val="24"/>
        </w:rPr>
        <w:t>Для верхних конечностей упражнения с метанием медицинского мяча их различных положений (стоя, на колене).</w:t>
      </w:r>
    </w:p>
    <w:p w:rsidR="00BC3CBA" w:rsidRPr="004C10F5" w:rsidRDefault="00BC3CBA" w:rsidP="00BC3CBA">
      <w:pPr>
        <w:widowControl w:val="0"/>
        <w:rPr>
          <w:b/>
        </w:rPr>
      </w:pPr>
      <w:r w:rsidRPr="004C10F5">
        <w:rPr>
          <w:rFonts w:ascii="Times New Roman" w:hAnsi="Times New Roman" w:cs="Times New Roman"/>
          <w:b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-56543</wp:posOffset>
            </wp:positionH>
            <wp:positionV relativeFrom="paragraph">
              <wp:posOffset>118918</wp:posOffset>
            </wp:positionV>
            <wp:extent cx="5727751" cy="10115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34" cy="10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4C10F5">
        <w:rPr>
          <w:b/>
        </w:rPr>
        <w:t> </w:t>
      </w:r>
    </w:p>
    <w:p w:rsidR="00CD3554" w:rsidRPr="004C10F5" w:rsidRDefault="00CD3554" w:rsidP="00CD3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3554" w:rsidRPr="004C10F5" w:rsidRDefault="00CD3554" w:rsidP="00CD3554">
      <w:pPr>
        <w:widowControl w:val="0"/>
        <w:rPr>
          <w:b/>
        </w:rPr>
      </w:pPr>
      <w:r w:rsidRPr="004C10F5">
        <w:rPr>
          <w:b/>
        </w:rPr>
        <w:t> </w:t>
      </w:r>
    </w:p>
    <w:p w:rsidR="00BC3CBA" w:rsidRDefault="00BC3CBA" w:rsidP="00CD3554">
      <w:pPr>
        <w:widowControl w:val="0"/>
      </w:pPr>
    </w:p>
    <w:p w:rsidR="00C90F17" w:rsidRDefault="00C90F17" w:rsidP="00BC3CB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648E" w:rsidRDefault="0046648E" w:rsidP="00BC3CB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B480A" w:rsidRDefault="007C353E" w:rsidP="002B4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    </w:t>
      </w:r>
      <w:r w:rsidR="002B480A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Есть множество небольших</w:t>
      </w:r>
      <w:r w:rsidR="002B480A">
        <w:rPr>
          <w:rFonts w:ascii="Times New Roman" w:hAnsi="Times New Roman" w:cs="Times New Roman"/>
          <w:spacing w:val="2"/>
          <w:kern w:val="0"/>
          <w:sz w:val="24"/>
          <w:szCs w:val="24"/>
        </w:rPr>
        <w:t>, необходимых</w:t>
      </w:r>
      <w:r w:rsidR="002B480A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вещей, которые должны быть выполнены, они очень важны, поскольку "медленно и постепенно" могут сделать ключевой вклад в нашу работу. </w:t>
      </w:r>
      <w:r w:rsidR="002B480A">
        <w:rPr>
          <w:rFonts w:ascii="Times New Roman" w:hAnsi="Times New Roman" w:cs="Times New Roman"/>
          <w:spacing w:val="2"/>
          <w:kern w:val="0"/>
          <w:sz w:val="24"/>
          <w:szCs w:val="24"/>
        </w:rPr>
        <w:t>П</w:t>
      </w:r>
      <w:r w:rsidR="002B480A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>равильн</w:t>
      </w:r>
      <w:r w:rsidR="002B480A">
        <w:rPr>
          <w:rFonts w:ascii="Times New Roman" w:hAnsi="Times New Roman" w:cs="Times New Roman"/>
          <w:spacing w:val="2"/>
          <w:kern w:val="0"/>
          <w:sz w:val="24"/>
          <w:szCs w:val="24"/>
        </w:rPr>
        <w:t>ый подход к</w:t>
      </w:r>
      <w:r w:rsidR="002B480A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физическ</w:t>
      </w:r>
      <w:r w:rsidR="002B480A">
        <w:rPr>
          <w:rFonts w:ascii="Times New Roman" w:hAnsi="Times New Roman" w:cs="Times New Roman"/>
          <w:spacing w:val="2"/>
          <w:kern w:val="0"/>
          <w:sz w:val="24"/>
          <w:szCs w:val="24"/>
        </w:rPr>
        <w:t>ой</w:t>
      </w:r>
      <w:r w:rsidR="002B480A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подготовк</w:t>
      </w:r>
      <w:r w:rsidR="002B480A">
        <w:rPr>
          <w:rFonts w:ascii="Times New Roman" w:hAnsi="Times New Roman" w:cs="Times New Roman"/>
          <w:spacing w:val="2"/>
          <w:kern w:val="0"/>
          <w:sz w:val="24"/>
          <w:szCs w:val="24"/>
        </w:rPr>
        <w:t>е</w:t>
      </w:r>
      <w:r w:rsidR="002B480A" w:rsidRPr="00DA63E9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в юношеских командах</w:t>
      </w:r>
      <w:r w:rsidR="002B480A">
        <w:rPr>
          <w:rFonts w:ascii="Times New Roman" w:hAnsi="Times New Roman" w:cs="Times New Roman"/>
          <w:spacing w:val="2"/>
          <w:kern w:val="0"/>
          <w:sz w:val="24"/>
          <w:szCs w:val="24"/>
        </w:rPr>
        <w:t xml:space="preserve"> – залог будущих успехов и спортивного долголетия наших учеников. </w:t>
      </w:r>
    </w:p>
    <w:p w:rsidR="002C59B1" w:rsidRDefault="002C59B1" w:rsidP="002B4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</w:p>
    <w:p w:rsidR="002C59B1" w:rsidRDefault="002C59B1" w:rsidP="002B4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</w:p>
    <w:p w:rsidR="00FD4DD2" w:rsidRDefault="00FD4DD2" w:rsidP="002B4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</w:p>
    <w:p w:rsidR="00FD4DD2" w:rsidRDefault="00FD4DD2" w:rsidP="002B48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</w:rPr>
      </w:pPr>
    </w:p>
    <w:p w:rsidR="006D60B3" w:rsidRPr="004C10F5" w:rsidRDefault="00AB016D" w:rsidP="00F70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kern w:val="0"/>
          <w:sz w:val="24"/>
          <w:szCs w:val="24"/>
        </w:rPr>
      </w:pPr>
      <w:r w:rsidRPr="00AB016D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 </w:t>
      </w:r>
    </w:p>
    <w:p w:rsidR="00F70D76" w:rsidRPr="004C10F5" w:rsidRDefault="001E43B1" w:rsidP="00F70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pacing w:val="2"/>
          <w:kern w:val="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</w:t>
      </w:r>
    </w:p>
    <w:p w:rsidR="00C10F59" w:rsidRDefault="00C10F59" w:rsidP="00BC3C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D7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BC3CBA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BC3CBA" w:rsidRPr="00461C43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0141D6" w:rsidRPr="00C10F59" w:rsidRDefault="00C10F59" w:rsidP="00C10F5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>ример</w:t>
      </w:r>
      <w:r w:rsidR="000141D6" w:rsidRPr="00461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>упражнений</w:t>
      </w:r>
      <w:r w:rsidR="000141D6" w:rsidRPr="00461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>на</w:t>
      </w:r>
      <w:r w:rsidR="000141D6" w:rsidRPr="00461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>координационные</w:t>
      </w:r>
      <w:r w:rsidR="000141D6" w:rsidRPr="00461C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>способности</w:t>
      </w:r>
    </w:p>
    <w:p w:rsidR="000141D6" w:rsidRPr="00461C43" w:rsidRDefault="000141D6" w:rsidP="00BC3CBA">
      <w:pPr>
        <w:spacing w:after="0"/>
        <w:rPr>
          <w:noProof/>
        </w:rPr>
      </w:pPr>
    </w:p>
    <w:p w:rsidR="000141D6" w:rsidRPr="001D4018" w:rsidRDefault="000141D6" w:rsidP="00BC3CB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07186" cy="4012586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12" cy="401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C3CBA" w:rsidRPr="001D4018" w:rsidRDefault="00BC3CBA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141D6" w:rsidRPr="001D4018" w:rsidRDefault="000141D6" w:rsidP="000141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0F59" w:rsidRDefault="00C10F59" w:rsidP="000141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 w:rsidR="001E43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C10F59" w:rsidRDefault="00C10F59" w:rsidP="000141D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0141D6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:rsidR="000141D6" w:rsidRPr="000141D6" w:rsidRDefault="00C10F59" w:rsidP="00C10F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0141D6">
        <w:rPr>
          <w:rFonts w:ascii="Times New Roman" w:hAnsi="Times New Roman" w:cs="Times New Roman"/>
          <w:b/>
          <w:bCs/>
          <w:sz w:val="24"/>
          <w:szCs w:val="24"/>
        </w:rPr>
        <w:t>пражнения для профилактики и укрепления плеч</w:t>
      </w:r>
    </w:p>
    <w:p w:rsidR="00BC3CBA" w:rsidRDefault="00BC3CBA" w:rsidP="00BC3CBA">
      <w:pPr>
        <w:widowControl w:val="0"/>
      </w:pPr>
      <w:r>
        <w:t> </w:t>
      </w:r>
      <w:r>
        <w:rPr>
          <w:noProof/>
        </w:rPr>
        <w:drawing>
          <wp:inline distT="0" distB="0" distL="0" distR="0">
            <wp:extent cx="4399915" cy="571436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71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CBA" w:rsidRDefault="00BC3CBA" w:rsidP="00CD3554">
      <w:pPr>
        <w:widowControl w:val="0"/>
      </w:pPr>
    </w:p>
    <w:p w:rsidR="00CD3554" w:rsidRDefault="00CD3554" w:rsidP="00E10409">
      <w:pPr>
        <w:widowControl w:val="0"/>
      </w:pPr>
    </w:p>
    <w:p w:rsidR="00E10409" w:rsidRDefault="00E10409"/>
    <w:p w:rsidR="00AB2E84" w:rsidRDefault="00AB2E84"/>
    <w:p w:rsidR="000141D6" w:rsidRDefault="000141D6"/>
    <w:p w:rsidR="000141D6" w:rsidRDefault="000141D6"/>
    <w:p w:rsidR="000141D6" w:rsidRDefault="000141D6"/>
    <w:p w:rsidR="000141D6" w:rsidRDefault="000141D6"/>
    <w:p w:rsidR="000141D6" w:rsidRDefault="000141D6"/>
    <w:p w:rsidR="000141D6" w:rsidRDefault="000141D6"/>
    <w:p w:rsidR="000141D6" w:rsidRDefault="001E43B1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C10F59" w:rsidRDefault="00C10F59" w:rsidP="000141D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0141D6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0141D6" w:rsidRDefault="00C10F59" w:rsidP="00C10F59">
      <w:pPr>
        <w:jc w:val="center"/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ример упражнений</w:t>
      </w:r>
      <w:r w:rsidR="000141D6" w:rsidRPr="000141D6">
        <w:rPr>
          <w:rFonts w:ascii="Times New Roman" w:hAnsi="Times New Roman" w:cs="Times New Roman"/>
          <w:b/>
          <w:sz w:val="24"/>
          <w:szCs w:val="24"/>
        </w:rPr>
        <w:t xml:space="preserve"> круговой тренировки для выполнения на волейбольной площадке.</w:t>
      </w:r>
    </w:p>
    <w:p w:rsidR="00C10F59" w:rsidRDefault="00C10F59">
      <w:pPr>
        <w:rPr>
          <w:noProof/>
        </w:rPr>
      </w:pPr>
    </w:p>
    <w:p w:rsidR="00AB2E84" w:rsidRDefault="00AB2E84">
      <w:r>
        <w:rPr>
          <w:noProof/>
        </w:rPr>
        <w:drawing>
          <wp:inline distT="0" distB="0" distL="0" distR="0">
            <wp:extent cx="6120130" cy="3671839"/>
            <wp:effectExtent l="0" t="0" r="0" b="5080"/>
            <wp:docPr id="11" name="Рисунок 11" descr="Scarica il Riscaldamento a circuito con esercizi per la pallav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rica il Riscaldamento a circuito con esercizi per la pallavol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7E" w:rsidRDefault="0052097E" w:rsidP="00AB2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3B1" w:rsidRDefault="0052097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0D76" w:rsidRPr="00AC0DA6" w:rsidRDefault="00F70D76" w:rsidP="00F70D7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lastRenderedPageBreak/>
        <w:t xml:space="preserve">9.   </w:t>
      </w:r>
      <w:r w:rsidRPr="002C59B1">
        <w:rPr>
          <w:rFonts w:ascii="Times New Roman" w:hAnsi="Times New Roman" w:cs="Times New Roman"/>
          <w:b/>
          <w:spacing w:val="2"/>
          <w:kern w:val="0"/>
          <w:sz w:val="24"/>
          <w:szCs w:val="24"/>
        </w:rPr>
        <w:t>БИБЛИ</w:t>
      </w:r>
      <w:r>
        <w:rPr>
          <w:rFonts w:ascii="Times New Roman" w:hAnsi="Times New Roman" w:cs="Times New Roman"/>
          <w:b/>
          <w:spacing w:val="2"/>
          <w:kern w:val="0"/>
          <w:sz w:val="24"/>
          <w:szCs w:val="24"/>
        </w:rPr>
        <w:t>О</w:t>
      </w:r>
      <w:r w:rsidRPr="002C59B1">
        <w:rPr>
          <w:rFonts w:ascii="Times New Roman" w:hAnsi="Times New Roman" w:cs="Times New Roman"/>
          <w:b/>
          <w:spacing w:val="2"/>
          <w:kern w:val="0"/>
          <w:sz w:val="24"/>
          <w:szCs w:val="24"/>
        </w:rPr>
        <w:t>ГРАФИЯ</w:t>
      </w:r>
    </w:p>
    <w:p w:rsidR="00F70D76" w:rsidRDefault="00F70D76" w:rsidP="00F70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</w:pPr>
      <w:r w:rsidRPr="002C59B1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 xml:space="preserve">Alessandro </w:t>
      </w:r>
      <w:proofErr w:type="spellStart"/>
      <w:r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Contadin</w:t>
      </w:r>
      <w:proofErr w:type="spellEnd"/>
      <w:r w:rsidRPr="001D4018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Programmazione</w:t>
      </w:r>
      <w:proofErr w:type="spellEnd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annuale</w:t>
      </w:r>
      <w:proofErr w:type="spellEnd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della</w:t>
      </w:r>
      <w:proofErr w:type="spellEnd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preparazione</w:t>
      </w:r>
      <w:proofErr w:type="spellEnd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fisica</w:t>
      </w:r>
      <w:proofErr w:type="spellEnd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nella</w:t>
      </w:r>
      <w:proofErr w:type="spellEnd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 w:rsidRPr="002C59B1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pallavolo</w:t>
      </w:r>
      <w:proofErr w:type="spellEnd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. 74 </w:t>
      </w:r>
      <w:proofErr w:type="spellStart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sedute</w:t>
      </w:r>
      <w:proofErr w:type="spellEnd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allenamento</w:t>
      </w:r>
      <w:proofErr w:type="spellEnd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</w:p>
    <w:p w:rsidR="00F70D76" w:rsidRDefault="00F70D76" w:rsidP="00F70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</w:pPr>
      <w:r w:rsidRPr="002C59B1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2.</w:t>
      </w:r>
      <w:r w:rsidRPr="007C353E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 xml:space="preserve"> </w:t>
      </w:r>
      <w:r w:rsidRPr="002C59B1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 xml:space="preserve">Nicola </w:t>
      </w:r>
      <w:proofErr w:type="spellStart"/>
      <w:r w:rsidRPr="002C59B1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Piccinini</w:t>
      </w:r>
      <w:proofErr w:type="spellEnd"/>
      <w:r w:rsidRPr="001D4018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preparazione</w:t>
      </w:r>
      <w:proofErr w:type="spellEnd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fisica</w:t>
      </w:r>
      <w:proofErr w:type="spellEnd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nella</w:t>
      </w:r>
      <w:proofErr w:type="spellEnd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pallavolo</w:t>
      </w:r>
      <w:proofErr w:type="spellEnd"/>
    </w:p>
    <w:p w:rsidR="00F70D76" w:rsidRDefault="00F70D76" w:rsidP="00F70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</w:pPr>
      <w:r w:rsidRPr="00AB016D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3. Al Skates, Mike Linn</w:t>
      </w:r>
      <w:r w:rsidRPr="001D4018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 xml:space="preserve">. </w:t>
      </w:r>
      <w:r w:rsidRPr="00AB016D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>Complete Conditioning for VOLLEYBALL</w:t>
      </w:r>
    </w:p>
    <w:p w:rsidR="00F70D76" w:rsidRPr="00AB016D" w:rsidRDefault="00F70D76" w:rsidP="00F70D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</w:pPr>
      <w:r w:rsidRPr="00AB016D">
        <w:rPr>
          <w:rFonts w:ascii="Times New Roman" w:hAnsi="Times New Roman" w:cs="Times New Roman"/>
          <w:b/>
          <w:spacing w:val="2"/>
          <w:kern w:val="0"/>
          <w:sz w:val="24"/>
          <w:szCs w:val="24"/>
          <w:lang w:val="en-US"/>
        </w:rPr>
        <w:t>4.</w:t>
      </w:r>
      <w:r w:rsidRPr="00AB016D">
        <w:rPr>
          <w:rFonts w:ascii="Times New Roman" w:hAnsi="Times New Roman" w:cs="Times New Roman"/>
          <w:b/>
          <w:bCs/>
          <w:spacing w:val="2"/>
          <w:kern w:val="0"/>
          <w:sz w:val="24"/>
          <w:szCs w:val="24"/>
          <w:lang w:val="it-IT"/>
        </w:rPr>
        <w:t>Marco Paolini</w:t>
      </w:r>
      <w:r w:rsidRPr="001D4018">
        <w:rPr>
          <w:rFonts w:ascii="Times New Roman" w:hAnsi="Times New Roman" w:cs="Times New Roman"/>
          <w:b/>
          <w:bCs/>
          <w:spacing w:val="2"/>
          <w:kern w:val="0"/>
          <w:sz w:val="24"/>
          <w:szCs w:val="24"/>
          <w:lang w:val="en-US"/>
        </w:rPr>
        <w:t xml:space="preserve">. </w:t>
      </w:r>
      <w:r w:rsidRPr="00AB016D">
        <w:rPr>
          <w:rFonts w:ascii="Times New Roman" w:hAnsi="Times New Roman" w:cs="Times New Roman"/>
          <w:spacing w:val="2"/>
          <w:kern w:val="0"/>
          <w:sz w:val="24"/>
          <w:szCs w:val="24"/>
          <w:lang w:val="it-IT"/>
        </w:rPr>
        <w:t>PHYSICAL TRAINING IN THE</w:t>
      </w:r>
      <w:r w:rsidRPr="00AB016D">
        <w:rPr>
          <w:rFonts w:ascii="Times New Roman" w:hAnsi="Times New Roman" w:cs="Times New Roman"/>
          <w:spacing w:val="2"/>
          <w:kern w:val="0"/>
          <w:sz w:val="24"/>
          <w:szCs w:val="24"/>
          <w:lang w:val="en-US"/>
        </w:rPr>
        <w:t xml:space="preserve"> YOU</w:t>
      </w:r>
      <w:r w:rsidRPr="00AB016D">
        <w:rPr>
          <w:rFonts w:ascii="Times New Roman" w:hAnsi="Times New Roman" w:cs="Times New Roman"/>
          <w:spacing w:val="2"/>
          <w:kern w:val="0"/>
          <w:sz w:val="24"/>
          <w:szCs w:val="24"/>
          <w:lang w:val="it-IT"/>
        </w:rPr>
        <w:t xml:space="preserve">TH DEPARTMENT             </w:t>
      </w:r>
    </w:p>
    <w:p w:rsidR="00AB2E84" w:rsidRDefault="00AB2E84" w:rsidP="00AB2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Default="001E43B1" w:rsidP="001E43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43B1" w:rsidRPr="00530EE6" w:rsidRDefault="001E43B1" w:rsidP="001E43B1">
      <w:pPr>
        <w:tabs>
          <w:tab w:val="left" w:pos="88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9333F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</w:p>
    <w:sectPr w:rsidR="001E43B1" w:rsidRPr="00530EE6" w:rsidSect="00D85CC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B9E" w:rsidRDefault="006A0B9E" w:rsidP="00E10409">
      <w:pPr>
        <w:spacing w:after="0" w:line="240" w:lineRule="auto"/>
      </w:pPr>
      <w:r>
        <w:separator/>
      </w:r>
    </w:p>
  </w:endnote>
  <w:endnote w:type="continuationSeparator" w:id="0">
    <w:p w:rsidR="006A0B9E" w:rsidRDefault="006A0B9E" w:rsidP="00E10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D42" w:rsidRDefault="00385D4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9910747"/>
      <w:docPartObj>
        <w:docPartGallery w:val="Page Numbers (Bottom of Page)"/>
        <w:docPartUnique/>
      </w:docPartObj>
    </w:sdtPr>
    <w:sdtContent>
      <w:p w:rsidR="00385D42" w:rsidRDefault="00385D4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85D42" w:rsidRDefault="00385D4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D42" w:rsidRDefault="00385D4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B9E" w:rsidRDefault="006A0B9E" w:rsidP="00E10409">
      <w:pPr>
        <w:spacing w:after="0" w:line="240" w:lineRule="auto"/>
      </w:pPr>
      <w:r>
        <w:separator/>
      </w:r>
    </w:p>
  </w:footnote>
  <w:footnote w:type="continuationSeparator" w:id="0">
    <w:p w:rsidR="006A0B9E" w:rsidRDefault="006A0B9E" w:rsidP="00E10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D42" w:rsidRDefault="00385D4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D42" w:rsidRDefault="00385D4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D42" w:rsidRDefault="00385D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3C84"/>
    <w:multiLevelType w:val="hybridMultilevel"/>
    <w:tmpl w:val="C30E7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C3999"/>
    <w:multiLevelType w:val="hybridMultilevel"/>
    <w:tmpl w:val="D3A4DF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611E6"/>
    <w:multiLevelType w:val="hybridMultilevel"/>
    <w:tmpl w:val="2132E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3C40"/>
    <w:multiLevelType w:val="hybridMultilevel"/>
    <w:tmpl w:val="504AA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4B2C"/>
    <w:multiLevelType w:val="hybridMultilevel"/>
    <w:tmpl w:val="384AECD0"/>
    <w:lvl w:ilvl="0" w:tplc="0419000D">
      <w:start w:val="1"/>
      <w:numFmt w:val="bullet"/>
      <w:lvlText w:val="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0BBA7EFA"/>
    <w:multiLevelType w:val="hybridMultilevel"/>
    <w:tmpl w:val="FC4CA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6E4141E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330ED"/>
    <w:multiLevelType w:val="hybridMultilevel"/>
    <w:tmpl w:val="85F0A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D1E48"/>
    <w:multiLevelType w:val="hybridMultilevel"/>
    <w:tmpl w:val="C9C4D76C"/>
    <w:lvl w:ilvl="0" w:tplc="0B0294B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A0D7C"/>
    <w:multiLevelType w:val="hybridMultilevel"/>
    <w:tmpl w:val="0ED2D9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C6083"/>
    <w:multiLevelType w:val="hybridMultilevel"/>
    <w:tmpl w:val="02A0FB62"/>
    <w:lvl w:ilvl="0" w:tplc="FE081EB8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B83F55"/>
    <w:multiLevelType w:val="hybridMultilevel"/>
    <w:tmpl w:val="FC0ACCDA"/>
    <w:lvl w:ilvl="0" w:tplc="669E43A8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DD6B94"/>
    <w:multiLevelType w:val="hybridMultilevel"/>
    <w:tmpl w:val="A468D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57245"/>
    <w:multiLevelType w:val="hybridMultilevel"/>
    <w:tmpl w:val="33906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013FE"/>
    <w:multiLevelType w:val="hybridMultilevel"/>
    <w:tmpl w:val="61D21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F22E6"/>
    <w:multiLevelType w:val="hybridMultilevel"/>
    <w:tmpl w:val="FDA8AB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35FB6"/>
    <w:multiLevelType w:val="hybridMultilevel"/>
    <w:tmpl w:val="1B561B62"/>
    <w:lvl w:ilvl="0" w:tplc="35402D4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04C7E"/>
    <w:multiLevelType w:val="hybridMultilevel"/>
    <w:tmpl w:val="64604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A1360"/>
    <w:multiLevelType w:val="hybridMultilevel"/>
    <w:tmpl w:val="EDB00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805272"/>
    <w:multiLevelType w:val="hybridMultilevel"/>
    <w:tmpl w:val="09E05430"/>
    <w:lvl w:ilvl="0" w:tplc="22AA5D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7593B"/>
    <w:multiLevelType w:val="hybridMultilevel"/>
    <w:tmpl w:val="BD342E32"/>
    <w:lvl w:ilvl="0" w:tplc="7AA45E50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D62D04"/>
    <w:multiLevelType w:val="hybridMultilevel"/>
    <w:tmpl w:val="3D9299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746663"/>
    <w:multiLevelType w:val="hybridMultilevel"/>
    <w:tmpl w:val="87E4B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62A32"/>
    <w:multiLevelType w:val="hybridMultilevel"/>
    <w:tmpl w:val="4A8C4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C5048"/>
    <w:multiLevelType w:val="hybridMultilevel"/>
    <w:tmpl w:val="48BAA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B229672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6131C1"/>
    <w:multiLevelType w:val="hybridMultilevel"/>
    <w:tmpl w:val="18F4CA0C"/>
    <w:lvl w:ilvl="0" w:tplc="2C2C0E3A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16071"/>
    <w:multiLevelType w:val="hybridMultilevel"/>
    <w:tmpl w:val="2AAAFE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42B9F"/>
    <w:multiLevelType w:val="hybridMultilevel"/>
    <w:tmpl w:val="4AB20E6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DA92B43"/>
    <w:multiLevelType w:val="hybridMultilevel"/>
    <w:tmpl w:val="E09A12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A4EFA"/>
    <w:multiLevelType w:val="hybridMultilevel"/>
    <w:tmpl w:val="36421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A385A"/>
    <w:multiLevelType w:val="hybridMultilevel"/>
    <w:tmpl w:val="31AAB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85E67"/>
    <w:multiLevelType w:val="hybridMultilevel"/>
    <w:tmpl w:val="B472FF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2"/>
  </w:num>
  <w:num w:numId="4">
    <w:abstractNumId w:val="28"/>
  </w:num>
  <w:num w:numId="5">
    <w:abstractNumId w:val="17"/>
  </w:num>
  <w:num w:numId="6">
    <w:abstractNumId w:val="24"/>
  </w:num>
  <w:num w:numId="7">
    <w:abstractNumId w:val="0"/>
  </w:num>
  <w:num w:numId="8">
    <w:abstractNumId w:val="7"/>
  </w:num>
  <w:num w:numId="9">
    <w:abstractNumId w:val="11"/>
  </w:num>
  <w:num w:numId="10">
    <w:abstractNumId w:val="9"/>
  </w:num>
  <w:num w:numId="11">
    <w:abstractNumId w:val="23"/>
  </w:num>
  <w:num w:numId="12">
    <w:abstractNumId w:val="15"/>
  </w:num>
  <w:num w:numId="13">
    <w:abstractNumId w:val="21"/>
  </w:num>
  <w:num w:numId="14">
    <w:abstractNumId w:val="19"/>
  </w:num>
  <w:num w:numId="15">
    <w:abstractNumId w:val="6"/>
  </w:num>
  <w:num w:numId="16">
    <w:abstractNumId w:val="13"/>
  </w:num>
  <w:num w:numId="17">
    <w:abstractNumId w:val="1"/>
  </w:num>
  <w:num w:numId="18">
    <w:abstractNumId w:val="26"/>
  </w:num>
  <w:num w:numId="19">
    <w:abstractNumId w:val="16"/>
  </w:num>
  <w:num w:numId="20">
    <w:abstractNumId w:val="10"/>
  </w:num>
  <w:num w:numId="21">
    <w:abstractNumId w:val="29"/>
  </w:num>
  <w:num w:numId="22">
    <w:abstractNumId w:val="3"/>
  </w:num>
  <w:num w:numId="23">
    <w:abstractNumId w:val="20"/>
  </w:num>
  <w:num w:numId="24">
    <w:abstractNumId w:val="14"/>
  </w:num>
  <w:num w:numId="25">
    <w:abstractNumId w:val="5"/>
  </w:num>
  <w:num w:numId="26">
    <w:abstractNumId w:val="4"/>
  </w:num>
  <w:num w:numId="27">
    <w:abstractNumId w:val="8"/>
  </w:num>
  <w:num w:numId="28">
    <w:abstractNumId w:val="12"/>
  </w:num>
  <w:num w:numId="29">
    <w:abstractNumId w:val="27"/>
  </w:num>
  <w:num w:numId="30">
    <w:abstractNumId w:val="30"/>
  </w:num>
  <w:num w:numId="31">
    <w:abstractNumId w:val="22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0409"/>
    <w:rsid w:val="000141D6"/>
    <w:rsid w:val="00024101"/>
    <w:rsid w:val="000327AD"/>
    <w:rsid w:val="00036B43"/>
    <w:rsid w:val="0004409E"/>
    <w:rsid w:val="00071025"/>
    <w:rsid w:val="000814CB"/>
    <w:rsid w:val="000815C1"/>
    <w:rsid w:val="000971B8"/>
    <w:rsid w:val="000A3AFE"/>
    <w:rsid w:val="000B36CD"/>
    <w:rsid w:val="000C0741"/>
    <w:rsid w:val="000D0AF9"/>
    <w:rsid w:val="000D3509"/>
    <w:rsid w:val="000D5043"/>
    <w:rsid w:val="000D50A8"/>
    <w:rsid w:val="000E7988"/>
    <w:rsid w:val="001414E0"/>
    <w:rsid w:val="00161116"/>
    <w:rsid w:val="0016422D"/>
    <w:rsid w:val="00176126"/>
    <w:rsid w:val="001A454A"/>
    <w:rsid w:val="001B54ED"/>
    <w:rsid w:val="001D4018"/>
    <w:rsid w:val="001E43B1"/>
    <w:rsid w:val="001E4F88"/>
    <w:rsid w:val="001F2033"/>
    <w:rsid w:val="002263F9"/>
    <w:rsid w:val="0023443F"/>
    <w:rsid w:val="002359FE"/>
    <w:rsid w:val="00241841"/>
    <w:rsid w:val="00247A64"/>
    <w:rsid w:val="002653BB"/>
    <w:rsid w:val="002A2FCF"/>
    <w:rsid w:val="002B480A"/>
    <w:rsid w:val="002B6372"/>
    <w:rsid w:val="002C1980"/>
    <w:rsid w:val="002C59B1"/>
    <w:rsid w:val="002D50AC"/>
    <w:rsid w:val="002E4F9F"/>
    <w:rsid w:val="0030045B"/>
    <w:rsid w:val="003033CF"/>
    <w:rsid w:val="00303DBE"/>
    <w:rsid w:val="003157BD"/>
    <w:rsid w:val="003168AE"/>
    <w:rsid w:val="0034233C"/>
    <w:rsid w:val="00350519"/>
    <w:rsid w:val="003655FB"/>
    <w:rsid w:val="00367BFA"/>
    <w:rsid w:val="00385D42"/>
    <w:rsid w:val="00386682"/>
    <w:rsid w:val="00397FB4"/>
    <w:rsid w:val="003A1933"/>
    <w:rsid w:val="003D1EC2"/>
    <w:rsid w:val="003E1047"/>
    <w:rsid w:val="003F43E1"/>
    <w:rsid w:val="003F7149"/>
    <w:rsid w:val="0040288C"/>
    <w:rsid w:val="00417151"/>
    <w:rsid w:val="0042051A"/>
    <w:rsid w:val="00426B50"/>
    <w:rsid w:val="00427BEB"/>
    <w:rsid w:val="00461C43"/>
    <w:rsid w:val="00464E4B"/>
    <w:rsid w:val="0046648E"/>
    <w:rsid w:val="00471C67"/>
    <w:rsid w:val="0048126B"/>
    <w:rsid w:val="00483A14"/>
    <w:rsid w:val="004A32C3"/>
    <w:rsid w:val="004A444B"/>
    <w:rsid w:val="004C061D"/>
    <w:rsid w:val="004C10F5"/>
    <w:rsid w:val="004D12F0"/>
    <w:rsid w:val="004D312E"/>
    <w:rsid w:val="004D57B5"/>
    <w:rsid w:val="004E7694"/>
    <w:rsid w:val="004F5820"/>
    <w:rsid w:val="00502D9C"/>
    <w:rsid w:val="005041FC"/>
    <w:rsid w:val="0050428F"/>
    <w:rsid w:val="0052097E"/>
    <w:rsid w:val="00530EE6"/>
    <w:rsid w:val="00532A98"/>
    <w:rsid w:val="00546829"/>
    <w:rsid w:val="00552CF9"/>
    <w:rsid w:val="0055610B"/>
    <w:rsid w:val="00567084"/>
    <w:rsid w:val="00573A45"/>
    <w:rsid w:val="00584D33"/>
    <w:rsid w:val="005A226A"/>
    <w:rsid w:val="005A3538"/>
    <w:rsid w:val="005A5DBD"/>
    <w:rsid w:val="005B64B1"/>
    <w:rsid w:val="005B73A9"/>
    <w:rsid w:val="005D6C91"/>
    <w:rsid w:val="0061246B"/>
    <w:rsid w:val="00624B0F"/>
    <w:rsid w:val="006349EB"/>
    <w:rsid w:val="0065144E"/>
    <w:rsid w:val="006913A0"/>
    <w:rsid w:val="006957E5"/>
    <w:rsid w:val="006A0B9E"/>
    <w:rsid w:val="006A1545"/>
    <w:rsid w:val="006B64A9"/>
    <w:rsid w:val="006C37B9"/>
    <w:rsid w:val="006C4FBF"/>
    <w:rsid w:val="006D60B3"/>
    <w:rsid w:val="006D6A6D"/>
    <w:rsid w:val="006F65F5"/>
    <w:rsid w:val="00700BC2"/>
    <w:rsid w:val="00703FA0"/>
    <w:rsid w:val="00706FAD"/>
    <w:rsid w:val="007102E4"/>
    <w:rsid w:val="007407E0"/>
    <w:rsid w:val="00761545"/>
    <w:rsid w:val="00782246"/>
    <w:rsid w:val="0078667D"/>
    <w:rsid w:val="0079333F"/>
    <w:rsid w:val="00795639"/>
    <w:rsid w:val="007C353E"/>
    <w:rsid w:val="007C74E5"/>
    <w:rsid w:val="007D2542"/>
    <w:rsid w:val="007D45AB"/>
    <w:rsid w:val="007D73B8"/>
    <w:rsid w:val="007E2142"/>
    <w:rsid w:val="007E61DC"/>
    <w:rsid w:val="007E6BB1"/>
    <w:rsid w:val="007F0A7D"/>
    <w:rsid w:val="007F5A48"/>
    <w:rsid w:val="00836F1B"/>
    <w:rsid w:val="00841D4F"/>
    <w:rsid w:val="00844AC7"/>
    <w:rsid w:val="00845D33"/>
    <w:rsid w:val="00846CD4"/>
    <w:rsid w:val="00851DC9"/>
    <w:rsid w:val="00860BBE"/>
    <w:rsid w:val="00866CE3"/>
    <w:rsid w:val="00883B61"/>
    <w:rsid w:val="00887A6C"/>
    <w:rsid w:val="008A05B2"/>
    <w:rsid w:val="008B61BC"/>
    <w:rsid w:val="008D271F"/>
    <w:rsid w:val="008F05BF"/>
    <w:rsid w:val="008F63C2"/>
    <w:rsid w:val="00903629"/>
    <w:rsid w:val="00913BA2"/>
    <w:rsid w:val="00920D92"/>
    <w:rsid w:val="00931DBA"/>
    <w:rsid w:val="00961E81"/>
    <w:rsid w:val="00964F21"/>
    <w:rsid w:val="00970336"/>
    <w:rsid w:val="009808E4"/>
    <w:rsid w:val="009A6F89"/>
    <w:rsid w:val="009B3721"/>
    <w:rsid w:val="009B6064"/>
    <w:rsid w:val="009C0358"/>
    <w:rsid w:val="009D4843"/>
    <w:rsid w:val="009D4A9F"/>
    <w:rsid w:val="009F2300"/>
    <w:rsid w:val="00A22B12"/>
    <w:rsid w:val="00A25CC8"/>
    <w:rsid w:val="00A357B2"/>
    <w:rsid w:val="00A651D5"/>
    <w:rsid w:val="00A73B3C"/>
    <w:rsid w:val="00A80117"/>
    <w:rsid w:val="00A84733"/>
    <w:rsid w:val="00AA41A6"/>
    <w:rsid w:val="00AB016D"/>
    <w:rsid w:val="00AB2E84"/>
    <w:rsid w:val="00AC0DA6"/>
    <w:rsid w:val="00AD2EAD"/>
    <w:rsid w:val="00AF3B22"/>
    <w:rsid w:val="00B10608"/>
    <w:rsid w:val="00B20A05"/>
    <w:rsid w:val="00B27994"/>
    <w:rsid w:val="00B30059"/>
    <w:rsid w:val="00B37482"/>
    <w:rsid w:val="00B421F4"/>
    <w:rsid w:val="00B45D2D"/>
    <w:rsid w:val="00B675A8"/>
    <w:rsid w:val="00B72CE6"/>
    <w:rsid w:val="00B82F47"/>
    <w:rsid w:val="00B866D3"/>
    <w:rsid w:val="00B94618"/>
    <w:rsid w:val="00BB7B51"/>
    <w:rsid w:val="00BC3CBA"/>
    <w:rsid w:val="00BD06D0"/>
    <w:rsid w:val="00BD1329"/>
    <w:rsid w:val="00BD22A8"/>
    <w:rsid w:val="00BD766C"/>
    <w:rsid w:val="00BE39FE"/>
    <w:rsid w:val="00C10F59"/>
    <w:rsid w:val="00C21B81"/>
    <w:rsid w:val="00C33D71"/>
    <w:rsid w:val="00C441FF"/>
    <w:rsid w:val="00C50E09"/>
    <w:rsid w:val="00C673F0"/>
    <w:rsid w:val="00C73B99"/>
    <w:rsid w:val="00C81D27"/>
    <w:rsid w:val="00C82495"/>
    <w:rsid w:val="00C83B05"/>
    <w:rsid w:val="00C9084C"/>
    <w:rsid w:val="00C908F2"/>
    <w:rsid w:val="00C90F17"/>
    <w:rsid w:val="00CA2B62"/>
    <w:rsid w:val="00CB2B58"/>
    <w:rsid w:val="00CB3B9E"/>
    <w:rsid w:val="00CC47FD"/>
    <w:rsid w:val="00CD2FCA"/>
    <w:rsid w:val="00CD3554"/>
    <w:rsid w:val="00CE379F"/>
    <w:rsid w:val="00CF2C39"/>
    <w:rsid w:val="00CF420A"/>
    <w:rsid w:val="00D17148"/>
    <w:rsid w:val="00D56A59"/>
    <w:rsid w:val="00D81147"/>
    <w:rsid w:val="00D85CC9"/>
    <w:rsid w:val="00DA22D4"/>
    <w:rsid w:val="00DA63E9"/>
    <w:rsid w:val="00DC666C"/>
    <w:rsid w:val="00DD37D1"/>
    <w:rsid w:val="00DE2B3E"/>
    <w:rsid w:val="00DE2FD2"/>
    <w:rsid w:val="00DE7A23"/>
    <w:rsid w:val="00DF7F45"/>
    <w:rsid w:val="00E041A7"/>
    <w:rsid w:val="00E10409"/>
    <w:rsid w:val="00E22344"/>
    <w:rsid w:val="00E23CCD"/>
    <w:rsid w:val="00E27B09"/>
    <w:rsid w:val="00E42727"/>
    <w:rsid w:val="00E43899"/>
    <w:rsid w:val="00E834E5"/>
    <w:rsid w:val="00E900BA"/>
    <w:rsid w:val="00E944ED"/>
    <w:rsid w:val="00EA52C5"/>
    <w:rsid w:val="00EB7374"/>
    <w:rsid w:val="00EF6E9B"/>
    <w:rsid w:val="00F007A9"/>
    <w:rsid w:val="00F11110"/>
    <w:rsid w:val="00F2644A"/>
    <w:rsid w:val="00F339EB"/>
    <w:rsid w:val="00F4587A"/>
    <w:rsid w:val="00F6217F"/>
    <w:rsid w:val="00F70D76"/>
    <w:rsid w:val="00F76FC7"/>
    <w:rsid w:val="00F813AB"/>
    <w:rsid w:val="00F817DA"/>
    <w:rsid w:val="00F81F31"/>
    <w:rsid w:val="00F83312"/>
    <w:rsid w:val="00F9365D"/>
    <w:rsid w:val="00F941A0"/>
    <w:rsid w:val="00FA0135"/>
    <w:rsid w:val="00FA297E"/>
    <w:rsid w:val="00FB2615"/>
    <w:rsid w:val="00FB5A10"/>
    <w:rsid w:val="00FC7C35"/>
    <w:rsid w:val="00FD3684"/>
    <w:rsid w:val="00FD4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61606BF"/>
  <w15:docId w15:val="{A51E81A0-02DE-4C83-878E-C317392D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40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0409"/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E1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0409"/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D3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3554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441FF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F76FC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b">
    <w:name w:val="No Spacing"/>
    <w:link w:val="ac"/>
    <w:uiPriority w:val="1"/>
    <w:qFormat/>
    <w:rsid w:val="00D85CC9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D85CC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1</Pages>
  <Words>4777</Words>
  <Characters>27235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ПОВЫШЕНИЕ УРОВНЯ СПЕЦИАЛЬНОЙ ФИЗИЧЕСКОЙ ПОДГОТОВКИ ПРИ ОБУЧЕНИИ СПОРТИВНОГО РЕЗЕРВА В ВОЛЕЙБОЛЕ  </vt:lpstr>
    </vt:vector>
  </TitlesOfParts>
  <Company/>
  <LinksUpToDate>false</LinksUpToDate>
  <CharactersWithSpaces>31949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ПОВЫШЕНИЕ УРОВНЯ СПЕЦИАЛЬНОЙ ФИЗИЧЕСКОЙ ПОДГОТОВКИ ПРИ ОБУЧЕНИИ СПОРТИВНОГО РЕЗЕРВА В ВОЛЕЙБОЛЕ  </dc:title>
  <dc:creator>Петрова Т.В.</dc:creator>
  <cp:lastModifiedBy>Татьяна</cp:lastModifiedBy>
  <cp:revision>42</cp:revision>
  <dcterms:created xsi:type="dcterms:W3CDTF">2017-06-27T05:15:00Z</dcterms:created>
  <dcterms:modified xsi:type="dcterms:W3CDTF">2025-01-14T15:22:00Z</dcterms:modified>
</cp:coreProperties>
</file>