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24D" w:rsidRPr="00F3724D" w:rsidRDefault="00F3724D" w:rsidP="00F3724D">
      <w:pPr>
        <w:spacing w:after="0"/>
        <w:ind w:firstLine="709"/>
        <w:jc w:val="both"/>
        <w:rPr>
          <w:i/>
          <w:sz w:val="40"/>
          <w:szCs w:val="40"/>
        </w:rPr>
      </w:pPr>
      <w:bookmarkStart w:id="0" w:name="_GoBack"/>
      <w:r w:rsidRPr="00F3724D">
        <w:rPr>
          <w:i/>
          <w:sz w:val="40"/>
          <w:szCs w:val="40"/>
        </w:rPr>
        <w:t>Современные образовательные технологии в учебно-воспитательном пространстве</w:t>
      </w:r>
    </w:p>
    <w:bookmarkEnd w:id="0"/>
    <w:p w:rsidR="00F3724D" w:rsidRDefault="00F3724D" w:rsidP="00F3724D">
      <w:pPr>
        <w:spacing w:after="0"/>
        <w:ind w:firstLine="709"/>
        <w:jc w:val="both"/>
      </w:pPr>
    </w:p>
    <w:p w:rsidR="00F3724D" w:rsidRDefault="00F3724D" w:rsidP="00F3724D">
      <w:pPr>
        <w:spacing w:after="0"/>
        <w:ind w:firstLine="709"/>
        <w:jc w:val="both"/>
      </w:pPr>
      <w:r>
        <w:t>В последние годы образовательные технологии претерпели значительные изменения, отвечая требованиям времени и новым вызовам, которые ставит перед нами быстро развивающийся мир. Современные образовательные технологии играют ключевую роль в учебно-воспитательном пространстве, создавая новые возможности для учащихся и педагогов. В данной статье рассматриваются основные тенденции и подходы, которые помогают формировать эффективные образовательные процессы.</w:t>
      </w:r>
    </w:p>
    <w:p w:rsidR="00F3724D" w:rsidRDefault="00F3724D" w:rsidP="00F3724D">
      <w:pPr>
        <w:spacing w:after="0"/>
        <w:ind w:firstLine="709"/>
        <w:jc w:val="both"/>
      </w:pPr>
    </w:p>
    <w:p w:rsidR="00F3724D" w:rsidRDefault="00F3724D" w:rsidP="00F3724D">
      <w:pPr>
        <w:spacing w:after="0"/>
        <w:ind w:firstLine="709"/>
        <w:jc w:val="both"/>
      </w:pPr>
      <w:r>
        <w:t xml:space="preserve"> 1. Информационно-коммуникационные технологии (ИКТ)</w:t>
      </w:r>
    </w:p>
    <w:p w:rsidR="00F3724D" w:rsidRDefault="00F3724D" w:rsidP="00F3724D">
      <w:pPr>
        <w:spacing w:after="0"/>
        <w:ind w:firstLine="709"/>
        <w:jc w:val="both"/>
      </w:pPr>
    </w:p>
    <w:p w:rsidR="00F3724D" w:rsidRDefault="00F3724D" w:rsidP="00F3724D">
      <w:pPr>
        <w:spacing w:after="0"/>
        <w:ind w:firstLine="709"/>
        <w:jc w:val="both"/>
      </w:pPr>
      <w:r>
        <w:t>Информационно-коммуникационные технологии представляют собой основу современного образовательного процесса. Использование интерактивных досок, проекторов и различных цифровых платформ позволяет преподавателям создавать более увлекательные и интерактивные занятия. С помощью ИКТ можно не только передавать знания, но и развивать критическое мышление, сотрудничество и самостоятельность у студентов.</w:t>
      </w:r>
    </w:p>
    <w:p w:rsidR="00F3724D" w:rsidRDefault="00F3724D" w:rsidP="00F3724D">
      <w:pPr>
        <w:spacing w:after="0"/>
        <w:ind w:firstLine="709"/>
        <w:jc w:val="both"/>
      </w:pPr>
    </w:p>
    <w:p w:rsidR="00F3724D" w:rsidRDefault="00F3724D" w:rsidP="00F3724D">
      <w:pPr>
        <w:spacing w:after="0"/>
        <w:ind w:firstLine="709"/>
        <w:jc w:val="both"/>
      </w:pPr>
      <w:r>
        <w:t xml:space="preserve"> 2. Онлайн-обучение и дистанционные технологии</w:t>
      </w:r>
    </w:p>
    <w:p w:rsidR="00F3724D" w:rsidRDefault="00F3724D" w:rsidP="00F3724D">
      <w:pPr>
        <w:spacing w:after="0"/>
        <w:ind w:firstLine="709"/>
        <w:jc w:val="both"/>
      </w:pPr>
    </w:p>
    <w:p w:rsidR="00F3724D" w:rsidRDefault="00F3724D" w:rsidP="00F3724D">
      <w:pPr>
        <w:spacing w:after="0"/>
        <w:ind w:firstLine="709"/>
        <w:jc w:val="both"/>
      </w:pPr>
      <w:r>
        <w:t xml:space="preserve">С увеличением доступности интернета и развитием технологий онлайн-обучение стало важным элементом образовательного процесса. Платформы, такие как </w:t>
      </w:r>
      <w:proofErr w:type="spellStart"/>
      <w:r>
        <w:t>Coursera</w:t>
      </w:r>
      <w:proofErr w:type="spellEnd"/>
      <w:r>
        <w:t xml:space="preserve">, </w:t>
      </w:r>
      <w:proofErr w:type="spellStart"/>
      <w:r>
        <w:t>edX</w:t>
      </w:r>
      <w:proofErr w:type="spellEnd"/>
      <w:r>
        <w:t xml:space="preserve"> и другие, предлагают множество курсов, доступных для учащихся в любом месте и в любое время. Этот подход особенно актуален для детей с ограниченными возможностями здоровья, которые могут получать образование в привычной для себя обстановке, что способствует их интеграции в общество.</w:t>
      </w:r>
    </w:p>
    <w:p w:rsidR="00F3724D" w:rsidRDefault="00F3724D" w:rsidP="00F3724D">
      <w:pPr>
        <w:spacing w:after="0"/>
        <w:ind w:firstLine="709"/>
        <w:jc w:val="both"/>
      </w:pPr>
    </w:p>
    <w:p w:rsidR="00F3724D" w:rsidRDefault="00F3724D" w:rsidP="00F3724D">
      <w:pPr>
        <w:spacing w:after="0"/>
        <w:ind w:firstLine="709"/>
        <w:jc w:val="both"/>
      </w:pPr>
      <w:r>
        <w:t xml:space="preserve"> 3. Проектная деятельность</w:t>
      </w:r>
    </w:p>
    <w:p w:rsidR="00F3724D" w:rsidRDefault="00F3724D" w:rsidP="00F3724D">
      <w:pPr>
        <w:spacing w:after="0"/>
        <w:ind w:firstLine="709"/>
        <w:jc w:val="both"/>
      </w:pPr>
    </w:p>
    <w:p w:rsidR="00F3724D" w:rsidRDefault="00F3724D" w:rsidP="00F3724D">
      <w:pPr>
        <w:spacing w:after="0"/>
        <w:ind w:firstLine="709"/>
        <w:jc w:val="both"/>
      </w:pPr>
      <w:r>
        <w:t>Проектная методика становится всё более популярной в образовательных учреждениях. Учебные проекты способствуют развитию критического мышления, творчества и навыков сотрудничества. Учащиеся работают над реальными задачами, что помогает им применять теоретические знания на практике. Проекты могут быть как индивидуальными, так и групповыми, что позволяет развивать коммуникационные навыки и умение работать в команде.</w:t>
      </w:r>
    </w:p>
    <w:p w:rsidR="00F3724D" w:rsidRDefault="00F3724D" w:rsidP="00F3724D">
      <w:pPr>
        <w:spacing w:after="0"/>
        <w:ind w:firstLine="709"/>
        <w:jc w:val="both"/>
      </w:pPr>
    </w:p>
    <w:p w:rsidR="00F3724D" w:rsidRDefault="00F3724D" w:rsidP="00F3724D">
      <w:pPr>
        <w:spacing w:after="0"/>
        <w:ind w:firstLine="709"/>
        <w:jc w:val="both"/>
      </w:pPr>
      <w:r>
        <w:t xml:space="preserve"> 4. </w:t>
      </w:r>
      <w:proofErr w:type="spellStart"/>
      <w:r>
        <w:t>Геймификация</w:t>
      </w:r>
      <w:proofErr w:type="spellEnd"/>
    </w:p>
    <w:p w:rsidR="00F3724D" w:rsidRDefault="00F3724D" w:rsidP="00F3724D">
      <w:pPr>
        <w:spacing w:after="0"/>
        <w:ind w:firstLine="709"/>
        <w:jc w:val="both"/>
      </w:pPr>
    </w:p>
    <w:p w:rsidR="00F3724D" w:rsidRDefault="00F3724D" w:rsidP="00F3724D">
      <w:pPr>
        <w:spacing w:after="0"/>
        <w:ind w:firstLine="709"/>
        <w:jc w:val="both"/>
      </w:pPr>
      <w:proofErr w:type="spellStart"/>
      <w:r>
        <w:t>Геймификация</w:t>
      </w:r>
      <w:proofErr w:type="spellEnd"/>
      <w:r>
        <w:t xml:space="preserve"> – это внедрение игровых элементов в образовательный процесс. Подходы, использующие игровые механики, делают изучаемый </w:t>
      </w:r>
      <w:r>
        <w:lastRenderedPageBreak/>
        <w:t>материал более привлекательным и увлекательным для учащихся. Например, использование очков, уровней и жетонов может прямо повлиять на мотивацию обучения, а также на вовлечение детей в процесс.</w:t>
      </w:r>
    </w:p>
    <w:p w:rsidR="00F3724D" w:rsidRDefault="00F3724D" w:rsidP="00F3724D">
      <w:pPr>
        <w:spacing w:after="0"/>
        <w:ind w:firstLine="709"/>
        <w:jc w:val="both"/>
      </w:pPr>
    </w:p>
    <w:p w:rsidR="00F3724D" w:rsidRDefault="00F3724D" w:rsidP="00F3724D">
      <w:pPr>
        <w:spacing w:after="0"/>
        <w:ind w:firstLine="709"/>
        <w:jc w:val="both"/>
      </w:pPr>
      <w:r>
        <w:t xml:space="preserve"> 5. Персонализированное обучение</w:t>
      </w:r>
    </w:p>
    <w:p w:rsidR="00F3724D" w:rsidRDefault="00F3724D" w:rsidP="00F3724D">
      <w:pPr>
        <w:spacing w:after="0"/>
        <w:ind w:firstLine="709"/>
        <w:jc w:val="both"/>
      </w:pPr>
    </w:p>
    <w:p w:rsidR="00F3724D" w:rsidRDefault="00F3724D" w:rsidP="00F3724D">
      <w:pPr>
        <w:spacing w:after="0"/>
        <w:ind w:firstLine="709"/>
        <w:jc w:val="both"/>
      </w:pPr>
      <w:r>
        <w:t>Каждый ученик уникален, и подходы к обучению должны это учитывать. Персонализированное обучение направлено на удовлетворение индивидуальных потребностей и интересов учащихся. Учителя могут использовать адаптивные системы обучения, которые соответственно подстраиваются под уровень подготовки и темп обучения каждого учащегося, что делает процесс более эффективным и приятным.</w:t>
      </w:r>
    </w:p>
    <w:p w:rsidR="00F3724D" w:rsidRDefault="00F3724D" w:rsidP="00F3724D">
      <w:pPr>
        <w:spacing w:after="0"/>
        <w:ind w:firstLine="709"/>
        <w:jc w:val="both"/>
      </w:pPr>
    </w:p>
    <w:p w:rsidR="00F3724D" w:rsidRDefault="00F3724D" w:rsidP="00F3724D">
      <w:pPr>
        <w:spacing w:after="0"/>
        <w:ind w:firstLine="709"/>
        <w:jc w:val="both"/>
      </w:pPr>
      <w:r>
        <w:t xml:space="preserve"> 6. Социальные сети и сообщества</w:t>
      </w:r>
    </w:p>
    <w:p w:rsidR="00F3724D" w:rsidRDefault="00F3724D" w:rsidP="00F3724D">
      <w:pPr>
        <w:spacing w:after="0"/>
        <w:ind w:firstLine="709"/>
        <w:jc w:val="both"/>
      </w:pPr>
    </w:p>
    <w:p w:rsidR="00F3724D" w:rsidRDefault="00F3724D" w:rsidP="00F3724D">
      <w:pPr>
        <w:spacing w:after="0"/>
        <w:ind w:firstLine="709"/>
        <w:jc w:val="both"/>
      </w:pPr>
      <w:r>
        <w:t>Использование социальных сетей в учебном процессе открывает новые горизонты. Они позволяют не только обмениваться знаниями и опытом, но и создавать сообщества по интересам. Учебные группы в социальных сетях могут стать платформами для обсуждений, совместного обучения и обмена ресурсами, что способствует созданию образовательной среды, ориентированной на сотрудничество.</w:t>
      </w:r>
    </w:p>
    <w:p w:rsidR="00F3724D" w:rsidRDefault="00F3724D" w:rsidP="00F3724D">
      <w:pPr>
        <w:spacing w:after="0"/>
        <w:ind w:firstLine="709"/>
        <w:jc w:val="both"/>
      </w:pPr>
    </w:p>
    <w:p w:rsidR="00F3724D" w:rsidRDefault="00F3724D" w:rsidP="00F3724D">
      <w:pPr>
        <w:spacing w:after="0"/>
        <w:ind w:firstLine="709"/>
        <w:jc w:val="both"/>
      </w:pPr>
      <w:r>
        <w:t xml:space="preserve"> Заключение</w:t>
      </w:r>
    </w:p>
    <w:p w:rsidR="00F3724D" w:rsidRDefault="00F3724D" w:rsidP="00F3724D">
      <w:pPr>
        <w:spacing w:after="0"/>
        <w:ind w:firstLine="709"/>
        <w:jc w:val="both"/>
      </w:pPr>
    </w:p>
    <w:p w:rsidR="00F12C76" w:rsidRDefault="00F3724D" w:rsidP="00F3724D">
      <w:pPr>
        <w:spacing w:after="0"/>
        <w:ind w:firstLine="709"/>
        <w:jc w:val="both"/>
      </w:pPr>
      <w:r>
        <w:t>Современные образовательные технологии преобразуют учебно-воспитательное пространство, делая его более эффективным, интересным и доступным. Интеграция новых технологий в образовательный процесс – это не только способ улучшения традиционных методов обучения, но и возможность для формирования у учащихся необходимых 21 века навыков. Чтобы максимально использовать потенциал современных технологий, педагогам необходимо постоянно обучаться и адаптироваться к изменениям, что в свою очередь, должно привести к качественным изменениям в образовании.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4D"/>
    <w:rsid w:val="006C0B77"/>
    <w:rsid w:val="008242FF"/>
    <w:rsid w:val="00870751"/>
    <w:rsid w:val="00922C48"/>
    <w:rsid w:val="00B915B7"/>
    <w:rsid w:val="00EA59DF"/>
    <w:rsid w:val="00EE4070"/>
    <w:rsid w:val="00F12C76"/>
    <w:rsid w:val="00F3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7B307-65F0-45BF-AA68-CB8F65D6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2025-01-08T17:29:00Z</dcterms:created>
  <dcterms:modified xsi:type="dcterms:W3CDTF">2025-01-08T17:31:00Z</dcterms:modified>
</cp:coreProperties>
</file>