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28A" w:rsidRPr="00EF128A" w:rsidRDefault="00EF128A" w:rsidP="00EF128A">
      <w:pPr>
        <w:spacing w:after="0" w:line="240" w:lineRule="auto"/>
        <w:ind w:firstLine="709"/>
        <w:jc w:val="center"/>
        <w:rPr>
          <w:rFonts w:ascii="Times New Roman" w:eastAsia="Calibri" w:hAnsi="Times New Roman" w:cs="Times New Roman"/>
          <w:i/>
          <w:sz w:val="28"/>
        </w:rPr>
      </w:pPr>
      <w:r w:rsidRPr="00EF128A">
        <w:rPr>
          <w:rFonts w:ascii="Times New Roman" w:eastAsia="Calibri" w:hAnsi="Times New Roman" w:cs="Times New Roman"/>
          <w:i/>
          <w:sz w:val="28"/>
        </w:rPr>
        <w:t>Соколовская Виктория Александровна</w:t>
      </w:r>
    </w:p>
    <w:p w:rsidR="00EF128A" w:rsidRPr="00EF128A" w:rsidRDefault="00EF128A" w:rsidP="00EF128A">
      <w:pPr>
        <w:spacing w:after="0" w:line="240" w:lineRule="auto"/>
        <w:ind w:firstLine="709"/>
        <w:jc w:val="center"/>
        <w:rPr>
          <w:rFonts w:ascii="Times New Roman" w:eastAsia="Calibri" w:hAnsi="Times New Roman" w:cs="Times New Roman"/>
          <w:i/>
          <w:sz w:val="28"/>
        </w:rPr>
      </w:pPr>
      <w:r w:rsidRPr="00EF128A">
        <w:rPr>
          <w:rFonts w:ascii="Times New Roman" w:eastAsia="Calibri" w:hAnsi="Times New Roman" w:cs="Times New Roman"/>
          <w:i/>
          <w:sz w:val="28"/>
        </w:rPr>
        <w:t xml:space="preserve"> магистрант «Белгородский  государственный национальный</w:t>
      </w:r>
    </w:p>
    <w:p w:rsidR="00EF128A" w:rsidRPr="00EF128A" w:rsidRDefault="00EF128A" w:rsidP="00EF128A">
      <w:pPr>
        <w:spacing w:after="0" w:line="240" w:lineRule="auto"/>
        <w:ind w:firstLine="709"/>
        <w:jc w:val="center"/>
        <w:rPr>
          <w:rFonts w:ascii="Times New Roman" w:eastAsia="Calibri" w:hAnsi="Times New Roman" w:cs="Times New Roman"/>
          <w:i/>
          <w:sz w:val="28"/>
        </w:rPr>
      </w:pPr>
      <w:r w:rsidRPr="00EF128A">
        <w:rPr>
          <w:rFonts w:ascii="Times New Roman" w:eastAsia="Calibri" w:hAnsi="Times New Roman" w:cs="Times New Roman"/>
          <w:i/>
          <w:sz w:val="28"/>
        </w:rPr>
        <w:t xml:space="preserve">исследовательский  университет» Россия, г. Белгород, </w:t>
      </w:r>
      <w:r w:rsidR="00256E12">
        <w:rPr>
          <w:rFonts w:ascii="Times New Roman" w:eastAsia="Calibri" w:hAnsi="Times New Roman" w:cs="Times New Roman"/>
          <w:i/>
          <w:color w:val="0563C1"/>
          <w:sz w:val="28"/>
          <w:u w:val="single"/>
        </w:rPr>
        <w:t>777698@bsuedu.ru</w:t>
      </w:r>
    </w:p>
    <w:p w:rsidR="00EF128A" w:rsidRPr="00EF128A" w:rsidRDefault="00EF128A" w:rsidP="00EF128A">
      <w:pPr>
        <w:spacing w:after="0" w:line="240" w:lineRule="auto"/>
        <w:ind w:firstLine="709"/>
        <w:jc w:val="center"/>
        <w:rPr>
          <w:rFonts w:ascii="Times New Roman" w:eastAsia="Calibri" w:hAnsi="Times New Roman" w:cs="Times New Roman"/>
          <w:i/>
          <w:sz w:val="28"/>
        </w:rPr>
      </w:pPr>
    </w:p>
    <w:p w:rsidR="00E52497" w:rsidRDefault="00B12D4B" w:rsidP="00B12D4B">
      <w:pPr>
        <w:spacing w:after="0" w:line="360" w:lineRule="auto"/>
        <w:ind w:firstLine="709"/>
        <w:jc w:val="center"/>
        <w:rPr>
          <w:rFonts w:ascii="Times New Roman" w:hAnsi="Times New Roman" w:cs="Times New Roman"/>
          <w:b/>
          <w:caps/>
          <w:color w:val="000000"/>
          <w:spacing w:val="-1"/>
          <w:sz w:val="28"/>
          <w:szCs w:val="20"/>
        </w:rPr>
      </w:pPr>
      <w:r w:rsidRPr="00B12D4B">
        <w:rPr>
          <w:rFonts w:ascii="Times New Roman" w:hAnsi="Times New Roman" w:cs="Times New Roman"/>
          <w:b/>
          <w:caps/>
          <w:color w:val="000000"/>
          <w:spacing w:val="-1"/>
          <w:sz w:val="28"/>
          <w:szCs w:val="20"/>
        </w:rPr>
        <w:t>Новые подходы к сотрудничеству доо и семьи в решении задач патриотического воспитания старших дошкольников</w:t>
      </w:r>
    </w:p>
    <w:p w:rsidR="00B12D4B" w:rsidRDefault="00B12D4B" w:rsidP="00B12D4B">
      <w:pPr>
        <w:spacing w:after="0" w:line="360" w:lineRule="auto"/>
        <w:ind w:firstLine="709"/>
        <w:rPr>
          <w:rFonts w:ascii="Times New Roman" w:hAnsi="Times New Roman" w:cs="Times New Roman"/>
          <w:b/>
          <w:caps/>
          <w:color w:val="000000"/>
          <w:spacing w:val="-1"/>
          <w:sz w:val="28"/>
          <w:szCs w:val="20"/>
        </w:rPr>
      </w:pPr>
    </w:p>
    <w:p w:rsidR="00B12D4B" w:rsidRDefault="00B12D4B" w:rsidP="00B12D4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Аннотация. </w:t>
      </w:r>
      <w:r w:rsidR="00F371F7" w:rsidRPr="00F371F7">
        <w:rPr>
          <w:rFonts w:ascii="Times New Roman" w:hAnsi="Times New Roman" w:cs="Times New Roman"/>
          <w:color w:val="000000"/>
          <w:sz w:val="28"/>
          <w:szCs w:val="28"/>
          <w:lang w:eastAsia="ru-RU"/>
        </w:rPr>
        <w:t>Проблема патриотического воспитания подрастающего поколения сегодня одна из наиболее актуальных.</w:t>
      </w:r>
      <w:r w:rsidR="00F371F7">
        <w:rPr>
          <w:rFonts w:ascii="Times New Roman" w:hAnsi="Times New Roman" w:cs="Times New Roman"/>
          <w:color w:val="000000"/>
          <w:sz w:val="28"/>
          <w:szCs w:val="28"/>
          <w:lang w:eastAsia="ru-RU"/>
        </w:rPr>
        <w:t xml:space="preserve"> В данной статье затронута тема сотрудничества ДОО и семьи в процессе патриотического воспитания старших дошкольников. Проблема такого сотрудничества может быть решена только в тесном взаимодействии между участниками данного процесса.</w:t>
      </w:r>
    </w:p>
    <w:p w:rsidR="00B12D4B" w:rsidRDefault="00B12D4B" w:rsidP="00B12D4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Ключевые слова: сотрудничество, взаимодействие, семья, патриотическое воспитание, старшие дошкольники, формы, методы, педагогические условия.</w:t>
      </w:r>
    </w:p>
    <w:p w:rsidR="00B12D4B" w:rsidRDefault="00B12D4B" w:rsidP="00B12D4B">
      <w:pPr>
        <w:spacing w:after="0" w:line="360" w:lineRule="auto"/>
        <w:ind w:firstLine="709"/>
        <w:rPr>
          <w:rFonts w:ascii="Times New Roman" w:hAnsi="Times New Roman" w:cs="Times New Roman"/>
          <w:color w:val="000000"/>
          <w:sz w:val="28"/>
          <w:szCs w:val="28"/>
          <w:lang w:eastAsia="ru-RU"/>
        </w:rPr>
      </w:pPr>
    </w:p>
    <w:p w:rsidR="00EF128A" w:rsidRPr="00EF128A" w:rsidRDefault="00EF128A" w:rsidP="00EF128A">
      <w:pPr>
        <w:spacing w:after="0" w:line="240" w:lineRule="auto"/>
        <w:ind w:firstLine="709"/>
        <w:jc w:val="center"/>
        <w:rPr>
          <w:rFonts w:ascii="Times New Roman" w:eastAsia="Calibri" w:hAnsi="Times New Roman" w:cs="Times New Roman"/>
          <w:b/>
          <w:sz w:val="28"/>
        </w:rPr>
      </w:pPr>
    </w:p>
    <w:p w:rsidR="00EF128A" w:rsidRPr="00EF128A" w:rsidRDefault="00EF128A" w:rsidP="00EF128A">
      <w:pPr>
        <w:spacing w:after="0" w:line="240" w:lineRule="auto"/>
        <w:ind w:firstLine="709"/>
        <w:jc w:val="center"/>
        <w:rPr>
          <w:rFonts w:ascii="Times New Roman" w:eastAsia="Calibri" w:hAnsi="Times New Roman" w:cs="Times New Roman"/>
          <w:i/>
          <w:sz w:val="28"/>
          <w:lang w:val="en-US"/>
        </w:rPr>
      </w:pPr>
      <w:proofErr w:type="spellStart"/>
      <w:r w:rsidRPr="00EF128A">
        <w:rPr>
          <w:rFonts w:ascii="Times New Roman" w:eastAsia="Calibri" w:hAnsi="Times New Roman" w:cs="Times New Roman"/>
          <w:i/>
          <w:color w:val="000000"/>
          <w:sz w:val="28"/>
          <w:szCs w:val="36"/>
          <w:shd w:val="clear" w:color="auto" w:fill="FFFFFF"/>
          <w:lang w:val="en-US"/>
        </w:rPr>
        <w:t>Sokolovskaya</w:t>
      </w:r>
      <w:proofErr w:type="spellEnd"/>
      <w:r w:rsidRPr="00EF128A">
        <w:rPr>
          <w:rFonts w:ascii="Times New Roman" w:eastAsia="Calibri" w:hAnsi="Times New Roman" w:cs="Times New Roman"/>
          <w:i/>
          <w:color w:val="000000"/>
          <w:sz w:val="28"/>
          <w:szCs w:val="36"/>
          <w:shd w:val="clear" w:color="auto" w:fill="FFFFFF"/>
          <w:lang w:val="en-US"/>
        </w:rPr>
        <w:t xml:space="preserve"> Victoria Alexandrovna</w:t>
      </w:r>
      <w:r w:rsidRPr="00EF128A">
        <w:rPr>
          <w:rFonts w:ascii="Times New Roman" w:eastAsia="Calibri" w:hAnsi="Times New Roman" w:cs="Times New Roman"/>
          <w:i/>
          <w:sz w:val="28"/>
          <w:lang w:val="en-US"/>
        </w:rPr>
        <w:t>,</w:t>
      </w:r>
    </w:p>
    <w:p w:rsidR="00EF128A" w:rsidRPr="00EF128A" w:rsidRDefault="00EF128A" w:rsidP="00EF128A">
      <w:pPr>
        <w:spacing w:after="0" w:line="240" w:lineRule="auto"/>
        <w:ind w:firstLine="709"/>
        <w:jc w:val="center"/>
        <w:rPr>
          <w:rFonts w:ascii="Times New Roman" w:eastAsia="Calibri" w:hAnsi="Times New Roman" w:cs="Times New Roman"/>
          <w:i/>
          <w:sz w:val="28"/>
          <w:lang w:val="en-US"/>
        </w:rPr>
      </w:pPr>
      <w:r w:rsidRPr="00EF128A">
        <w:rPr>
          <w:rFonts w:ascii="Times New Roman" w:eastAsia="Calibri" w:hAnsi="Times New Roman" w:cs="Times New Roman"/>
          <w:i/>
          <w:sz w:val="28"/>
          <w:lang w:val="en-US"/>
        </w:rPr>
        <w:t xml:space="preserve"> </w:t>
      </w:r>
      <w:proofErr w:type="gramStart"/>
      <w:r w:rsidRPr="00EF128A">
        <w:rPr>
          <w:rFonts w:ascii="Times New Roman" w:eastAsia="Calibri" w:hAnsi="Times New Roman" w:cs="Times New Roman"/>
          <w:i/>
          <w:sz w:val="28"/>
          <w:lang w:val="en-US"/>
        </w:rPr>
        <w:t>undergraduate</w:t>
      </w:r>
      <w:proofErr w:type="gramEnd"/>
      <w:r w:rsidRPr="00EF128A">
        <w:rPr>
          <w:rFonts w:ascii="Times New Roman" w:eastAsia="Calibri" w:hAnsi="Times New Roman" w:cs="Times New Roman"/>
          <w:i/>
          <w:sz w:val="28"/>
          <w:lang w:val="en-US"/>
        </w:rPr>
        <w:t xml:space="preserve"> student «Belgorod State National</w:t>
      </w:r>
    </w:p>
    <w:p w:rsidR="00EF128A" w:rsidRPr="00EF128A" w:rsidRDefault="00EF128A" w:rsidP="00EF128A">
      <w:pPr>
        <w:spacing w:after="0" w:line="240" w:lineRule="auto"/>
        <w:ind w:firstLine="709"/>
        <w:jc w:val="center"/>
        <w:rPr>
          <w:rFonts w:ascii="Times New Roman" w:eastAsia="Calibri" w:hAnsi="Times New Roman" w:cs="Times New Roman"/>
          <w:i/>
          <w:sz w:val="28"/>
          <w:lang w:val="en-US"/>
        </w:rPr>
      </w:pPr>
      <w:r w:rsidRPr="00EF128A">
        <w:rPr>
          <w:rFonts w:ascii="Times New Roman" w:eastAsia="Calibri" w:hAnsi="Times New Roman" w:cs="Times New Roman"/>
          <w:i/>
          <w:sz w:val="28"/>
          <w:lang w:val="en-US"/>
        </w:rPr>
        <w:t xml:space="preserve">Research University» Russia, Belgorod, </w:t>
      </w:r>
      <w:r w:rsidR="00256E12">
        <w:rPr>
          <w:rFonts w:ascii="Times New Roman" w:eastAsia="Calibri" w:hAnsi="Times New Roman" w:cs="Times New Roman"/>
          <w:i/>
          <w:sz w:val="28"/>
          <w:u w:val="single"/>
          <w:lang w:val="en-US"/>
        </w:rPr>
        <w:t>777698@bsu</w:t>
      </w:r>
      <w:bookmarkStart w:id="0" w:name="_GoBack"/>
      <w:bookmarkEnd w:id="0"/>
      <w:r w:rsidRPr="00EF128A">
        <w:rPr>
          <w:rFonts w:ascii="Times New Roman" w:eastAsia="Calibri" w:hAnsi="Times New Roman" w:cs="Times New Roman"/>
          <w:i/>
          <w:sz w:val="28"/>
          <w:u w:val="single"/>
          <w:lang w:val="en-US"/>
        </w:rPr>
        <w:t>edu.ru</w:t>
      </w:r>
    </w:p>
    <w:p w:rsidR="00EF128A" w:rsidRPr="00EF128A" w:rsidRDefault="00EF128A" w:rsidP="00EF128A">
      <w:pPr>
        <w:spacing w:after="0" w:line="240" w:lineRule="auto"/>
        <w:ind w:firstLine="709"/>
        <w:jc w:val="center"/>
        <w:rPr>
          <w:rFonts w:ascii="Times New Roman" w:eastAsia="Calibri" w:hAnsi="Times New Roman" w:cs="Times New Roman"/>
          <w:i/>
          <w:sz w:val="28"/>
          <w:lang w:val="en-US"/>
        </w:rPr>
      </w:pPr>
    </w:p>
    <w:p w:rsidR="00F371F7" w:rsidRPr="005F1CDA" w:rsidRDefault="00F371F7" w:rsidP="00F371F7">
      <w:pPr>
        <w:spacing w:after="0" w:line="360" w:lineRule="auto"/>
        <w:ind w:firstLine="709"/>
        <w:jc w:val="center"/>
        <w:rPr>
          <w:rFonts w:ascii="Times New Roman" w:hAnsi="Times New Roman" w:cs="Times New Roman"/>
          <w:b/>
          <w:caps/>
          <w:color w:val="000000"/>
          <w:spacing w:val="-1"/>
          <w:sz w:val="28"/>
          <w:szCs w:val="20"/>
          <w:lang w:val="en-US"/>
        </w:rPr>
      </w:pPr>
      <w:r w:rsidRPr="005F1CDA">
        <w:rPr>
          <w:rFonts w:ascii="Times New Roman" w:hAnsi="Times New Roman" w:cs="Times New Roman"/>
          <w:b/>
          <w:caps/>
          <w:color w:val="000000"/>
          <w:spacing w:val="-1"/>
          <w:sz w:val="28"/>
          <w:szCs w:val="20"/>
          <w:lang w:val="en-US"/>
        </w:rPr>
        <w:t>NEW APPROACHES TO COOPERATION BETWEEN PRESCHOOL AND FAMILY IN SOLVING THE TASKS OF PATRIOTIC EDUCATION OF OLDER PRESCHOOLERS</w:t>
      </w:r>
    </w:p>
    <w:p w:rsidR="00F371F7" w:rsidRPr="00F371F7" w:rsidRDefault="00F371F7" w:rsidP="00B12D4B">
      <w:pPr>
        <w:spacing w:after="0" w:line="360" w:lineRule="auto"/>
        <w:ind w:firstLine="709"/>
        <w:rPr>
          <w:rFonts w:ascii="Times New Roman" w:hAnsi="Times New Roman" w:cs="Times New Roman"/>
          <w:color w:val="000000"/>
          <w:sz w:val="28"/>
          <w:szCs w:val="28"/>
          <w:lang w:val="en-US" w:eastAsia="ru-RU"/>
        </w:rPr>
      </w:pPr>
    </w:p>
    <w:p w:rsidR="00F371F7" w:rsidRPr="005F1CDA" w:rsidRDefault="00F371F7" w:rsidP="00F371F7">
      <w:pPr>
        <w:spacing w:after="0" w:line="240" w:lineRule="auto"/>
        <w:ind w:firstLine="709"/>
        <w:jc w:val="both"/>
        <w:rPr>
          <w:rFonts w:ascii="Times New Roman" w:hAnsi="Times New Roman" w:cs="Times New Roman"/>
          <w:color w:val="000000"/>
          <w:sz w:val="28"/>
          <w:szCs w:val="28"/>
          <w:lang w:val="en-US" w:eastAsia="ru-RU"/>
        </w:rPr>
      </w:pPr>
      <w:r w:rsidRPr="005F1CDA">
        <w:rPr>
          <w:rFonts w:ascii="Times New Roman" w:hAnsi="Times New Roman" w:cs="Times New Roman"/>
          <w:color w:val="000000"/>
          <w:sz w:val="28"/>
          <w:szCs w:val="28"/>
          <w:lang w:val="en-US" w:eastAsia="ru-RU"/>
        </w:rPr>
        <w:t>Annotation. The problem of patriotic education of the younger generation is one of the most urgent today. This article touches on the topic of cooperation between preschool and family in the process of patriotic education of older preschoolers. The problem of such cooperation can be solved only in close cooperation between the participants in this process.</w:t>
      </w:r>
    </w:p>
    <w:p w:rsidR="00F371F7" w:rsidRPr="005F1CDA" w:rsidRDefault="00F371F7" w:rsidP="00F371F7">
      <w:pPr>
        <w:spacing w:after="0" w:line="240" w:lineRule="auto"/>
        <w:ind w:firstLine="709"/>
        <w:jc w:val="both"/>
        <w:rPr>
          <w:rFonts w:ascii="Times New Roman" w:hAnsi="Times New Roman" w:cs="Times New Roman"/>
          <w:color w:val="000000"/>
          <w:sz w:val="28"/>
          <w:szCs w:val="28"/>
          <w:lang w:val="en-US" w:eastAsia="ru-RU"/>
        </w:rPr>
      </w:pPr>
      <w:r w:rsidRPr="005F1CDA">
        <w:rPr>
          <w:rFonts w:ascii="Times New Roman" w:hAnsi="Times New Roman" w:cs="Times New Roman"/>
          <w:color w:val="000000"/>
          <w:sz w:val="28"/>
          <w:szCs w:val="28"/>
          <w:lang w:val="en-US" w:eastAsia="ru-RU"/>
        </w:rPr>
        <w:t>Keywords: cooperation, interaction, family, patriotic education, senior preschoolers, forms, methods, pedagogical conditions.</w:t>
      </w:r>
    </w:p>
    <w:p w:rsidR="00B12D4B" w:rsidRPr="00F371F7" w:rsidRDefault="00B12D4B" w:rsidP="00B12D4B">
      <w:pPr>
        <w:spacing w:after="0" w:line="360" w:lineRule="auto"/>
        <w:ind w:firstLine="709"/>
        <w:rPr>
          <w:rFonts w:ascii="Times New Roman" w:hAnsi="Times New Roman" w:cs="Times New Roman"/>
          <w:color w:val="000000"/>
          <w:sz w:val="28"/>
          <w:szCs w:val="28"/>
          <w:lang w:val="en-US" w:eastAsia="ru-RU"/>
        </w:rPr>
      </w:pPr>
    </w:p>
    <w:p w:rsidR="00501CD3" w:rsidRPr="005F1CDA" w:rsidRDefault="00501CD3" w:rsidP="005F1CDA">
      <w:pPr>
        <w:spacing w:after="0" w:line="360" w:lineRule="auto"/>
        <w:ind w:firstLine="709"/>
        <w:jc w:val="both"/>
        <w:rPr>
          <w:rFonts w:ascii="Times New Roman" w:hAnsi="Times New Roman" w:cs="Times New Roman"/>
          <w:color w:val="000000"/>
          <w:sz w:val="28"/>
          <w:szCs w:val="28"/>
          <w:lang w:eastAsia="ru-RU"/>
        </w:rPr>
      </w:pPr>
      <w:r w:rsidRPr="005F1CDA">
        <w:rPr>
          <w:rFonts w:ascii="Times New Roman" w:hAnsi="Times New Roman" w:cs="Times New Roman"/>
          <w:color w:val="000000"/>
          <w:sz w:val="28"/>
          <w:szCs w:val="28"/>
          <w:lang w:eastAsia="ru-RU"/>
        </w:rPr>
        <w:t xml:space="preserve">В современном мире все чаще возникает необходимость в переработке традиционных методов воспитания и образования, особенно когда речь идет о патриотическом воспитании старших дошкольников. Одним из ключевых </w:t>
      </w:r>
      <w:r w:rsidRPr="005F1CDA">
        <w:rPr>
          <w:rFonts w:ascii="Times New Roman" w:hAnsi="Times New Roman" w:cs="Times New Roman"/>
          <w:color w:val="000000"/>
          <w:sz w:val="28"/>
          <w:szCs w:val="28"/>
          <w:lang w:eastAsia="ru-RU"/>
        </w:rPr>
        <w:lastRenderedPageBreak/>
        <w:t>аспектов этого процесса является тесное сотрудничество дошкольных образовательных организаций (ДОО) и семьи. Важность такого партнерства трудно переоценить, ведь именно оно служит основой для формирования у детей чувства любви и ответственности к своей Родине.</w:t>
      </w:r>
    </w:p>
    <w:p w:rsidR="00501CD3" w:rsidRPr="005F1CDA" w:rsidRDefault="00501CD3" w:rsidP="005F1CDA">
      <w:pPr>
        <w:spacing w:after="0" w:line="360" w:lineRule="auto"/>
        <w:ind w:firstLine="709"/>
        <w:jc w:val="both"/>
        <w:rPr>
          <w:rFonts w:ascii="Times New Roman" w:hAnsi="Times New Roman" w:cs="Times New Roman"/>
          <w:color w:val="000000"/>
          <w:sz w:val="28"/>
          <w:szCs w:val="28"/>
          <w:lang w:eastAsia="ru-RU"/>
        </w:rPr>
      </w:pPr>
      <w:r w:rsidRPr="005F1CDA">
        <w:rPr>
          <w:rFonts w:ascii="Times New Roman" w:hAnsi="Times New Roman" w:cs="Times New Roman"/>
          <w:color w:val="000000"/>
          <w:sz w:val="28"/>
          <w:szCs w:val="28"/>
          <w:lang w:eastAsia="ru-RU"/>
        </w:rPr>
        <w:t xml:space="preserve">Патриотическое воспитание старших дошкольников </w:t>
      </w:r>
      <w:r w:rsidR="005F1CDA">
        <w:rPr>
          <w:rFonts w:ascii="Times New Roman" w:hAnsi="Times New Roman" w:cs="Times New Roman"/>
          <w:color w:val="000000"/>
          <w:sz w:val="28"/>
          <w:szCs w:val="28"/>
          <w:lang w:eastAsia="ru-RU"/>
        </w:rPr>
        <w:t>–</w:t>
      </w:r>
      <w:r w:rsidRPr="005F1CDA">
        <w:rPr>
          <w:rFonts w:ascii="Times New Roman" w:hAnsi="Times New Roman" w:cs="Times New Roman"/>
          <w:color w:val="000000"/>
          <w:sz w:val="28"/>
          <w:szCs w:val="28"/>
          <w:lang w:eastAsia="ru-RU"/>
        </w:rPr>
        <w:t xml:space="preserve"> это не просто передача знаний о великих свершениях нашего народа, но и воспитание уважения к культурным традициям, языку и истории родной страны. Для эффективной реализации этих задач необходимо создание единого воспитательного пространства, предполагающего интеграцию усилий педагогов и родителей. Совместная работа ДОО и семьи способствует созданию гармоничного развития личности ребёнка, способного ценить и уважать богатое наследие своей страны</w:t>
      </w:r>
      <w:r w:rsidR="005F1CDA">
        <w:rPr>
          <w:rFonts w:ascii="Times New Roman" w:hAnsi="Times New Roman" w:cs="Times New Roman"/>
          <w:color w:val="000000"/>
          <w:sz w:val="28"/>
          <w:szCs w:val="28"/>
          <w:lang w:eastAsia="ru-RU"/>
        </w:rPr>
        <w:t xml:space="preserve"> </w:t>
      </w:r>
      <w:r w:rsidR="005F1CDA" w:rsidRPr="005F1CDA">
        <w:rPr>
          <w:rFonts w:ascii="Times New Roman" w:hAnsi="Times New Roman" w:cs="Times New Roman"/>
          <w:color w:val="000000"/>
          <w:sz w:val="28"/>
          <w:szCs w:val="28"/>
          <w:lang w:eastAsia="ru-RU"/>
        </w:rPr>
        <w:t>[3]</w:t>
      </w:r>
      <w:r w:rsidRPr="005F1CDA">
        <w:rPr>
          <w:rFonts w:ascii="Times New Roman" w:hAnsi="Times New Roman" w:cs="Times New Roman"/>
          <w:color w:val="000000"/>
          <w:sz w:val="28"/>
          <w:szCs w:val="28"/>
          <w:lang w:eastAsia="ru-RU"/>
        </w:rPr>
        <w:t>.</w:t>
      </w:r>
    </w:p>
    <w:p w:rsidR="00501CD3" w:rsidRPr="005F1CDA" w:rsidRDefault="00501CD3" w:rsidP="005F1CDA">
      <w:pPr>
        <w:spacing w:after="0" w:line="360" w:lineRule="auto"/>
        <w:ind w:firstLine="709"/>
        <w:jc w:val="both"/>
        <w:rPr>
          <w:rFonts w:ascii="Times New Roman" w:hAnsi="Times New Roman" w:cs="Times New Roman"/>
          <w:color w:val="000000"/>
          <w:sz w:val="28"/>
          <w:szCs w:val="28"/>
          <w:lang w:eastAsia="ru-RU"/>
        </w:rPr>
      </w:pPr>
      <w:r w:rsidRPr="005F1CDA">
        <w:rPr>
          <w:rFonts w:ascii="Times New Roman" w:hAnsi="Times New Roman" w:cs="Times New Roman"/>
          <w:color w:val="000000"/>
          <w:sz w:val="28"/>
          <w:szCs w:val="28"/>
          <w:lang w:eastAsia="ru-RU"/>
        </w:rPr>
        <w:t>Одним из инновационных подходов является внедрение семейных образовательных проектов, в рамках которых родители вместе с педагогами разрабатывают и проводят мероприятия, направленные на знакомство детей с историческими событиями и героями своей страны. Это могут быть викторины, мастер-классы, совместные посещения музеев или исторических мест. Активное участие родителей в таких проектах не только повышает интерес детей к истории, но и укрепляет семейные связи, делает процесс воспитания более увлекательным и познавательным.</w:t>
      </w:r>
    </w:p>
    <w:p w:rsidR="00501CD3" w:rsidRPr="005F1CDA" w:rsidRDefault="00501CD3" w:rsidP="005F1CDA">
      <w:pPr>
        <w:spacing w:after="0" w:line="360" w:lineRule="auto"/>
        <w:ind w:firstLine="709"/>
        <w:jc w:val="both"/>
        <w:rPr>
          <w:rFonts w:ascii="Times New Roman" w:hAnsi="Times New Roman" w:cs="Times New Roman"/>
          <w:color w:val="000000"/>
          <w:sz w:val="28"/>
          <w:szCs w:val="28"/>
          <w:lang w:eastAsia="ru-RU"/>
        </w:rPr>
      </w:pPr>
      <w:r w:rsidRPr="005F1CDA">
        <w:rPr>
          <w:rFonts w:ascii="Times New Roman" w:hAnsi="Times New Roman" w:cs="Times New Roman"/>
          <w:color w:val="000000"/>
          <w:sz w:val="28"/>
          <w:szCs w:val="28"/>
          <w:lang w:eastAsia="ru-RU"/>
        </w:rPr>
        <w:t>Другим важным элементом является организация регулярных информационных встреч и семинаров для родителей, где они могут познакомиться с новыми методиками воспитания, обсудить актуальные проблемы и обменяться опытом. Такие мероприятия позволяют создавать благоприятные условия для активного вовлечения семьи в образовательный процесс, а также формируют у родителей осознание их роли в патриотическом воспитании детей.</w:t>
      </w:r>
    </w:p>
    <w:p w:rsidR="00501CD3" w:rsidRPr="005F1CDA" w:rsidRDefault="00501CD3" w:rsidP="005F1CDA">
      <w:pPr>
        <w:spacing w:after="0" w:line="360" w:lineRule="auto"/>
        <w:ind w:firstLine="709"/>
        <w:jc w:val="both"/>
        <w:rPr>
          <w:rFonts w:ascii="Times New Roman" w:hAnsi="Times New Roman" w:cs="Times New Roman"/>
          <w:color w:val="000000"/>
          <w:sz w:val="28"/>
          <w:szCs w:val="28"/>
          <w:lang w:eastAsia="ru-RU"/>
        </w:rPr>
      </w:pPr>
      <w:r w:rsidRPr="005F1CDA">
        <w:rPr>
          <w:rFonts w:ascii="Times New Roman" w:hAnsi="Times New Roman" w:cs="Times New Roman"/>
          <w:color w:val="000000"/>
          <w:sz w:val="28"/>
          <w:szCs w:val="28"/>
          <w:lang w:eastAsia="ru-RU"/>
        </w:rPr>
        <w:t xml:space="preserve">Кроме того, создание </w:t>
      </w:r>
      <w:proofErr w:type="spellStart"/>
      <w:r w:rsidRPr="005F1CDA">
        <w:rPr>
          <w:rFonts w:ascii="Times New Roman" w:hAnsi="Times New Roman" w:cs="Times New Roman"/>
          <w:color w:val="000000"/>
          <w:sz w:val="28"/>
          <w:szCs w:val="28"/>
          <w:lang w:eastAsia="ru-RU"/>
        </w:rPr>
        <w:t>медиаресурсов</w:t>
      </w:r>
      <w:proofErr w:type="spellEnd"/>
      <w:r w:rsidRPr="005F1CDA">
        <w:rPr>
          <w:rFonts w:ascii="Times New Roman" w:hAnsi="Times New Roman" w:cs="Times New Roman"/>
          <w:color w:val="000000"/>
          <w:sz w:val="28"/>
          <w:szCs w:val="28"/>
          <w:lang w:eastAsia="ru-RU"/>
        </w:rPr>
        <w:t xml:space="preserve">, посвященных патриотическому воспитанию, может стать эффективным инструментом для взаимодействия ДОО и семьи. Это могут быть видеоматериалы, </w:t>
      </w:r>
      <w:proofErr w:type="spellStart"/>
      <w:r w:rsidRPr="005F1CDA">
        <w:rPr>
          <w:rFonts w:ascii="Times New Roman" w:hAnsi="Times New Roman" w:cs="Times New Roman"/>
          <w:color w:val="000000"/>
          <w:sz w:val="28"/>
          <w:szCs w:val="28"/>
          <w:lang w:eastAsia="ru-RU"/>
        </w:rPr>
        <w:t>аудиоподкасты</w:t>
      </w:r>
      <w:proofErr w:type="spellEnd"/>
      <w:r w:rsidRPr="005F1CDA">
        <w:rPr>
          <w:rFonts w:ascii="Times New Roman" w:hAnsi="Times New Roman" w:cs="Times New Roman"/>
          <w:color w:val="000000"/>
          <w:sz w:val="28"/>
          <w:szCs w:val="28"/>
          <w:lang w:eastAsia="ru-RU"/>
        </w:rPr>
        <w:t xml:space="preserve"> или </w:t>
      </w:r>
      <w:r w:rsidRPr="005F1CDA">
        <w:rPr>
          <w:rFonts w:ascii="Times New Roman" w:hAnsi="Times New Roman" w:cs="Times New Roman"/>
          <w:color w:val="000000"/>
          <w:sz w:val="28"/>
          <w:szCs w:val="28"/>
          <w:lang w:eastAsia="ru-RU"/>
        </w:rPr>
        <w:lastRenderedPageBreak/>
        <w:t>интерактивные платформы, которые родители могут использовать дома для обсуждения с детьми. Современные технологии открывают новые возможности для того, чтобы сделать образовательный процесс более увлекательным и доступным</w:t>
      </w:r>
      <w:r w:rsidR="005F1CDA" w:rsidRPr="005F1CDA">
        <w:rPr>
          <w:rFonts w:ascii="Times New Roman" w:hAnsi="Times New Roman" w:cs="Times New Roman"/>
          <w:color w:val="000000"/>
          <w:sz w:val="28"/>
          <w:szCs w:val="28"/>
          <w:lang w:eastAsia="ru-RU"/>
        </w:rPr>
        <w:t xml:space="preserve"> [1]</w:t>
      </w:r>
      <w:r w:rsidRPr="005F1CDA">
        <w:rPr>
          <w:rFonts w:ascii="Times New Roman" w:hAnsi="Times New Roman" w:cs="Times New Roman"/>
          <w:color w:val="000000"/>
          <w:sz w:val="28"/>
          <w:szCs w:val="28"/>
          <w:lang w:eastAsia="ru-RU"/>
        </w:rPr>
        <w:t>.</w:t>
      </w:r>
    </w:p>
    <w:p w:rsidR="00501CD3" w:rsidRPr="005F1CDA" w:rsidRDefault="00501CD3" w:rsidP="005F1CDA">
      <w:pPr>
        <w:spacing w:after="0" w:line="360" w:lineRule="auto"/>
        <w:ind w:firstLine="709"/>
        <w:jc w:val="both"/>
        <w:rPr>
          <w:rFonts w:ascii="Times New Roman" w:hAnsi="Times New Roman" w:cs="Times New Roman"/>
          <w:color w:val="000000"/>
          <w:sz w:val="28"/>
          <w:szCs w:val="28"/>
          <w:lang w:eastAsia="ru-RU"/>
        </w:rPr>
      </w:pPr>
      <w:r w:rsidRPr="005F1CDA">
        <w:rPr>
          <w:rFonts w:ascii="Times New Roman" w:hAnsi="Times New Roman" w:cs="Times New Roman"/>
          <w:color w:val="000000"/>
          <w:sz w:val="28"/>
          <w:szCs w:val="28"/>
          <w:lang w:eastAsia="ru-RU"/>
        </w:rPr>
        <w:t>Таким образом, новые подходы к сотрудничеству дошкольных образовательных организаций и семьи в решении задач патриотического воспитания старших дошкольников не только укрепляют патриотическое сознание детей, но и создают прочную основу для дальнейшего взаимодействия и развития каждого ребенка. Совместные усилия педагогов и родителей становятся залогом успешного воспитания нового поколения, готового нести ответственность за будущее своей страны.</w:t>
      </w:r>
    </w:p>
    <w:p w:rsidR="00B12D4B" w:rsidRDefault="00B12D4B" w:rsidP="00B12D4B">
      <w:pPr>
        <w:spacing w:after="0" w:line="360" w:lineRule="auto"/>
        <w:ind w:firstLine="709"/>
        <w:jc w:val="center"/>
        <w:rPr>
          <w:rFonts w:ascii="Times New Roman" w:hAnsi="Times New Roman" w:cs="Times New Roman"/>
          <w:b/>
          <w:caps/>
          <w:color w:val="000000"/>
          <w:spacing w:val="-1"/>
          <w:sz w:val="28"/>
          <w:szCs w:val="20"/>
        </w:rPr>
      </w:pPr>
    </w:p>
    <w:p w:rsidR="00B12D4B" w:rsidRPr="005F1CDA" w:rsidRDefault="00F371F7" w:rsidP="005F1CDA">
      <w:pPr>
        <w:spacing w:after="0" w:line="360" w:lineRule="auto"/>
        <w:ind w:firstLine="709"/>
        <w:jc w:val="center"/>
        <w:rPr>
          <w:rFonts w:ascii="Times New Roman" w:hAnsi="Times New Roman" w:cs="Times New Roman"/>
          <w:b/>
          <w:color w:val="000000"/>
          <w:sz w:val="28"/>
          <w:szCs w:val="28"/>
          <w:lang w:eastAsia="ru-RU"/>
        </w:rPr>
      </w:pPr>
      <w:r w:rsidRPr="005F1CDA">
        <w:rPr>
          <w:rFonts w:ascii="Times New Roman" w:hAnsi="Times New Roman" w:cs="Times New Roman"/>
          <w:b/>
          <w:color w:val="000000"/>
          <w:sz w:val="28"/>
          <w:szCs w:val="28"/>
          <w:lang w:eastAsia="ru-RU"/>
        </w:rPr>
        <w:t>Список литературы:</w:t>
      </w:r>
    </w:p>
    <w:p w:rsidR="00F371F7" w:rsidRPr="00F371F7" w:rsidRDefault="00F371F7" w:rsidP="00B12D4B">
      <w:pPr>
        <w:spacing w:after="0" w:line="360" w:lineRule="auto"/>
        <w:ind w:firstLine="709"/>
        <w:jc w:val="center"/>
        <w:rPr>
          <w:rFonts w:cs="Times New Roman"/>
          <w:b/>
          <w:color w:val="000000"/>
          <w:spacing w:val="-1"/>
          <w:sz w:val="28"/>
          <w:szCs w:val="20"/>
        </w:rPr>
      </w:pPr>
    </w:p>
    <w:p w:rsidR="005F1CDA" w:rsidRPr="003A2E9A" w:rsidRDefault="005F1CDA" w:rsidP="00F371F7">
      <w:pPr>
        <w:pStyle w:val="a4"/>
        <w:numPr>
          <w:ilvl w:val="0"/>
          <w:numId w:val="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Ощепкова А.</w:t>
      </w:r>
      <w:r w:rsidRPr="00657CB8">
        <w:rPr>
          <w:rFonts w:ascii="Times New Roman" w:hAnsi="Times New Roman" w:cs="Times New Roman"/>
          <w:sz w:val="28"/>
        </w:rPr>
        <w:t xml:space="preserve">Н. Особенности патриотического воспитания детей старшего дошкольного возраста </w:t>
      </w:r>
      <w:r w:rsidRPr="00C1122A">
        <w:rPr>
          <w:rFonts w:ascii="Times New Roman" w:hAnsi="Times New Roman" w:cs="Times New Roman"/>
          <w:sz w:val="28"/>
        </w:rPr>
        <w:t xml:space="preserve">[Текст] </w:t>
      </w:r>
      <w:r>
        <w:rPr>
          <w:rFonts w:ascii="Times New Roman" w:hAnsi="Times New Roman" w:cs="Times New Roman"/>
          <w:sz w:val="28"/>
        </w:rPr>
        <w:t>/ А.</w:t>
      </w:r>
      <w:r w:rsidRPr="00657CB8">
        <w:rPr>
          <w:rFonts w:ascii="Times New Roman" w:hAnsi="Times New Roman" w:cs="Times New Roman"/>
          <w:sz w:val="28"/>
        </w:rPr>
        <w:t>Н. Ощепков</w:t>
      </w:r>
      <w:r>
        <w:rPr>
          <w:rFonts w:ascii="Times New Roman" w:hAnsi="Times New Roman" w:cs="Times New Roman"/>
          <w:sz w:val="28"/>
        </w:rPr>
        <w:t>а</w:t>
      </w:r>
      <w:r w:rsidRPr="00657CB8">
        <w:rPr>
          <w:rFonts w:ascii="Times New Roman" w:hAnsi="Times New Roman" w:cs="Times New Roman"/>
          <w:sz w:val="28"/>
        </w:rPr>
        <w:t xml:space="preserve"> // Молодой ученый. </w:t>
      </w:r>
      <w:r w:rsidRPr="00F84FDD">
        <w:rPr>
          <w:rFonts w:ascii="Times New Roman" w:hAnsi="Times New Roman" w:cs="Times New Roman"/>
          <w:sz w:val="28"/>
        </w:rPr>
        <w:t xml:space="preserve">– </w:t>
      </w:r>
      <w:r w:rsidRPr="00657CB8">
        <w:rPr>
          <w:rFonts w:ascii="Times New Roman" w:hAnsi="Times New Roman" w:cs="Times New Roman"/>
          <w:sz w:val="28"/>
        </w:rPr>
        <w:t xml:space="preserve">2023. </w:t>
      </w:r>
      <w:r w:rsidRPr="00F84FDD">
        <w:rPr>
          <w:rFonts w:ascii="Times New Roman" w:hAnsi="Times New Roman" w:cs="Times New Roman"/>
          <w:sz w:val="28"/>
        </w:rPr>
        <w:t xml:space="preserve">– </w:t>
      </w:r>
      <w:r w:rsidRPr="00657CB8">
        <w:rPr>
          <w:rFonts w:ascii="Times New Roman" w:hAnsi="Times New Roman" w:cs="Times New Roman"/>
          <w:sz w:val="28"/>
        </w:rPr>
        <w:t xml:space="preserve">№ 37 (484). </w:t>
      </w:r>
      <w:r w:rsidRPr="00F84FDD">
        <w:rPr>
          <w:rFonts w:ascii="Times New Roman" w:hAnsi="Times New Roman" w:cs="Times New Roman"/>
          <w:sz w:val="28"/>
        </w:rPr>
        <w:t xml:space="preserve">– </w:t>
      </w:r>
      <w:r w:rsidRPr="00657CB8">
        <w:rPr>
          <w:rFonts w:ascii="Times New Roman" w:hAnsi="Times New Roman" w:cs="Times New Roman"/>
          <w:sz w:val="28"/>
        </w:rPr>
        <w:t xml:space="preserve">С. 118-120. </w:t>
      </w:r>
    </w:p>
    <w:p w:rsidR="005F1CDA" w:rsidRPr="003A2E9A" w:rsidRDefault="005F1CDA" w:rsidP="00F371F7">
      <w:pPr>
        <w:pStyle w:val="a4"/>
        <w:numPr>
          <w:ilvl w:val="0"/>
          <w:numId w:val="1"/>
        </w:numPr>
        <w:spacing w:after="0" w:line="360" w:lineRule="auto"/>
        <w:ind w:left="0" w:firstLine="709"/>
        <w:jc w:val="both"/>
        <w:rPr>
          <w:rFonts w:ascii="Times New Roman" w:hAnsi="Times New Roman" w:cs="Times New Roman"/>
          <w:sz w:val="28"/>
        </w:rPr>
      </w:pPr>
      <w:r w:rsidRPr="003A2E9A">
        <w:rPr>
          <w:rFonts w:ascii="Times New Roman" w:hAnsi="Times New Roman" w:cs="Times New Roman"/>
          <w:sz w:val="28"/>
        </w:rPr>
        <w:t xml:space="preserve">Система патриотического воспитания в ДОУ: планирование, педагогические проекты, разработки тематических занятий и сценарии мероприятий </w:t>
      </w:r>
      <w:r w:rsidRPr="00C1122A">
        <w:rPr>
          <w:rFonts w:ascii="Times New Roman" w:hAnsi="Times New Roman" w:cs="Times New Roman"/>
          <w:sz w:val="28"/>
        </w:rPr>
        <w:t xml:space="preserve">[Текст] </w:t>
      </w:r>
      <w:r w:rsidRPr="003A2E9A">
        <w:rPr>
          <w:rFonts w:ascii="Times New Roman" w:hAnsi="Times New Roman" w:cs="Times New Roman"/>
          <w:sz w:val="28"/>
        </w:rPr>
        <w:t>/</w:t>
      </w:r>
      <w:r>
        <w:rPr>
          <w:rFonts w:ascii="Times New Roman" w:hAnsi="Times New Roman" w:cs="Times New Roman"/>
          <w:sz w:val="28"/>
        </w:rPr>
        <w:t xml:space="preserve"> </w:t>
      </w:r>
      <w:r w:rsidRPr="003A2E9A">
        <w:rPr>
          <w:rFonts w:ascii="Times New Roman" w:hAnsi="Times New Roman" w:cs="Times New Roman"/>
          <w:sz w:val="28"/>
        </w:rPr>
        <w:t>авт.</w:t>
      </w:r>
      <w:r>
        <w:rPr>
          <w:rFonts w:ascii="Times New Roman" w:hAnsi="Times New Roman" w:cs="Times New Roman"/>
          <w:sz w:val="28"/>
        </w:rPr>
        <w:t xml:space="preserve">- сост. Е.Ю. Александрова и др. </w:t>
      </w:r>
      <w:r w:rsidRPr="00974463">
        <w:rPr>
          <w:rFonts w:ascii="Times New Roman" w:hAnsi="Times New Roman" w:cs="Times New Roman"/>
          <w:sz w:val="28"/>
        </w:rPr>
        <w:t xml:space="preserve">– </w:t>
      </w:r>
      <w:r w:rsidRPr="003A2E9A">
        <w:rPr>
          <w:rFonts w:ascii="Times New Roman" w:hAnsi="Times New Roman" w:cs="Times New Roman"/>
          <w:sz w:val="28"/>
        </w:rPr>
        <w:t>Волгоград: Учитель, 2007.</w:t>
      </w:r>
      <w:r w:rsidRPr="002954CA">
        <w:rPr>
          <w:rFonts w:ascii="Times New Roman" w:hAnsi="Times New Roman" w:cs="Times New Roman"/>
          <w:sz w:val="28"/>
        </w:rPr>
        <w:t xml:space="preserve"> </w:t>
      </w:r>
      <w:r w:rsidRPr="00974463">
        <w:rPr>
          <w:rFonts w:ascii="Times New Roman" w:hAnsi="Times New Roman" w:cs="Times New Roman"/>
          <w:sz w:val="28"/>
        </w:rPr>
        <w:t>–</w:t>
      </w:r>
      <w:r>
        <w:rPr>
          <w:rFonts w:ascii="Times New Roman" w:hAnsi="Times New Roman" w:cs="Times New Roman"/>
          <w:sz w:val="28"/>
        </w:rPr>
        <w:t xml:space="preserve"> 144 с.</w:t>
      </w:r>
    </w:p>
    <w:p w:rsidR="005F1CDA" w:rsidRDefault="005F1CDA" w:rsidP="00F371F7">
      <w:pPr>
        <w:pStyle w:val="a4"/>
        <w:numPr>
          <w:ilvl w:val="0"/>
          <w:numId w:val="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Чусовитина Н.</w:t>
      </w:r>
      <w:r w:rsidRPr="00974463">
        <w:rPr>
          <w:rFonts w:ascii="Times New Roman" w:hAnsi="Times New Roman" w:cs="Times New Roman"/>
          <w:sz w:val="28"/>
        </w:rPr>
        <w:t xml:space="preserve">И. Патриотическое воспитание: от пропедевтики к формированию </w:t>
      </w:r>
      <w:r w:rsidRPr="00C1122A">
        <w:rPr>
          <w:rFonts w:ascii="Times New Roman" w:hAnsi="Times New Roman" w:cs="Times New Roman"/>
          <w:sz w:val="28"/>
        </w:rPr>
        <w:t xml:space="preserve">[Текст] </w:t>
      </w:r>
      <w:r>
        <w:rPr>
          <w:rFonts w:ascii="Times New Roman" w:hAnsi="Times New Roman" w:cs="Times New Roman"/>
          <w:sz w:val="28"/>
        </w:rPr>
        <w:t>/ Н.И. Чусовитина, А.</w:t>
      </w:r>
      <w:r w:rsidRPr="00974463">
        <w:rPr>
          <w:rFonts w:ascii="Times New Roman" w:hAnsi="Times New Roman" w:cs="Times New Roman"/>
          <w:sz w:val="28"/>
        </w:rPr>
        <w:t>С. Сиденко // Современная наука: актуальные вопросы, достижения и инновации. – Пенза: Наука и Просвещение (ИП Гуляев Г. Ю.), 2021. – С. 135–139.</w:t>
      </w:r>
    </w:p>
    <w:p w:rsidR="00F371F7" w:rsidRPr="00974463" w:rsidRDefault="00F371F7" w:rsidP="005F1CDA">
      <w:pPr>
        <w:pStyle w:val="a4"/>
        <w:spacing w:after="0" w:line="360" w:lineRule="auto"/>
        <w:ind w:left="709"/>
        <w:jc w:val="both"/>
        <w:rPr>
          <w:rFonts w:ascii="Times New Roman" w:hAnsi="Times New Roman" w:cs="Times New Roman"/>
          <w:sz w:val="28"/>
        </w:rPr>
      </w:pPr>
    </w:p>
    <w:p w:rsidR="00B12D4B" w:rsidRDefault="00B12D4B" w:rsidP="00B12D4B">
      <w:pPr>
        <w:spacing w:after="0" w:line="360" w:lineRule="auto"/>
        <w:ind w:firstLine="709"/>
        <w:jc w:val="center"/>
        <w:rPr>
          <w:rFonts w:ascii="Times New Roman" w:hAnsi="Times New Roman" w:cs="Times New Roman"/>
          <w:b/>
          <w:caps/>
          <w:color w:val="000000"/>
          <w:spacing w:val="-1"/>
          <w:sz w:val="28"/>
          <w:szCs w:val="20"/>
        </w:rPr>
      </w:pPr>
    </w:p>
    <w:p w:rsidR="00B12D4B" w:rsidRDefault="00B12D4B" w:rsidP="00B12D4B">
      <w:pPr>
        <w:spacing w:after="0" w:line="360" w:lineRule="auto"/>
        <w:ind w:firstLine="709"/>
        <w:rPr>
          <w:rFonts w:ascii="Times New Roman" w:hAnsi="Times New Roman" w:cs="Times New Roman"/>
          <w:b/>
          <w:caps/>
          <w:color w:val="000000"/>
          <w:spacing w:val="-1"/>
          <w:sz w:val="28"/>
          <w:szCs w:val="20"/>
        </w:rPr>
      </w:pPr>
    </w:p>
    <w:p w:rsidR="00B12D4B" w:rsidRPr="00B12D4B" w:rsidRDefault="00B12D4B" w:rsidP="00B12D4B">
      <w:pPr>
        <w:spacing w:after="0" w:line="360" w:lineRule="auto"/>
        <w:ind w:firstLine="709"/>
        <w:rPr>
          <w:rFonts w:ascii="Times New Roman" w:hAnsi="Times New Roman" w:cs="Times New Roman"/>
          <w:b/>
          <w:caps/>
          <w:sz w:val="32"/>
        </w:rPr>
      </w:pPr>
    </w:p>
    <w:sectPr w:rsidR="00B12D4B" w:rsidRPr="00B12D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46D5B"/>
    <w:multiLevelType w:val="hybridMultilevel"/>
    <w:tmpl w:val="356CEE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A4"/>
    <w:rsid w:val="00256E12"/>
    <w:rsid w:val="004872A4"/>
    <w:rsid w:val="00501CD3"/>
    <w:rsid w:val="005F1CDA"/>
    <w:rsid w:val="00887EB5"/>
    <w:rsid w:val="00B12D4B"/>
    <w:rsid w:val="00C94BB1"/>
    <w:rsid w:val="00EF128A"/>
    <w:rsid w:val="00F37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1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371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1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37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739</Words>
  <Characters>4214</Characters>
  <Application>Microsoft Office Word</Application>
  <DocSecurity>0</DocSecurity>
  <Lines>35</Lines>
  <Paragraphs>9</Paragraphs>
  <ScaleCrop>false</ScaleCrop>
  <Company>HP</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Админ</cp:lastModifiedBy>
  <cp:revision>7</cp:revision>
  <dcterms:created xsi:type="dcterms:W3CDTF">2024-12-06T14:30:00Z</dcterms:created>
  <dcterms:modified xsi:type="dcterms:W3CDTF">2024-12-08T14:19:00Z</dcterms:modified>
</cp:coreProperties>
</file>