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5C91E" w14:textId="4F6C42A6" w:rsidR="00AA37AC" w:rsidRPr="008F630E" w:rsidRDefault="00F027C7" w:rsidP="008F630E">
      <w:pPr>
        <w:widowControl w:val="0"/>
        <w:spacing w:after="0" w:line="240" w:lineRule="auto"/>
        <w:ind w:firstLine="709"/>
        <w:contextualSpacing/>
        <w:jc w:val="both"/>
        <w:rPr>
          <w:rFonts w:ascii="Times New Roman" w:hAnsi="Times New Roman" w:cs="Times New Roman"/>
          <w:color w:val="000000" w:themeColor="text1"/>
          <w:kern w:val="0"/>
          <w:sz w:val="24"/>
          <w:szCs w:val="24"/>
          <w:shd w:val="clear" w:color="auto" w:fill="FFFFFF"/>
        </w:rPr>
      </w:pPr>
      <w:r>
        <w:rPr>
          <w:rFonts w:ascii="Times New Roman" w:hAnsi="Times New Roman" w:cs="Times New Roman"/>
          <w:color w:val="000000" w:themeColor="text1"/>
          <w:kern w:val="0"/>
          <w:sz w:val="24"/>
          <w:szCs w:val="24"/>
          <w:shd w:val="clear" w:color="auto" w:fill="FFFFFF"/>
        </w:rPr>
        <w:t>УДК</w:t>
      </w:r>
    </w:p>
    <w:p w14:paraId="7B349863" w14:textId="77777777" w:rsidR="000761E8" w:rsidRPr="008F630E" w:rsidRDefault="000761E8" w:rsidP="008F630E">
      <w:pPr>
        <w:widowControl w:val="0"/>
        <w:spacing w:after="0" w:line="240" w:lineRule="auto"/>
        <w:ind w:firstLine="709"/>
        <w:contextualSpacing/>
        <w:jc w:val="both"/>
        <w:rPr>
          <w:rFonts w:ascii="Times New Roman" w:hAnsi="Times New Roman" w:cs="Times New Roman"/>
          <w:color w:val="000000" w:themeColor="text1"/>
          <w:kern w:val="0"/>
          <w:sz w:val="24"/>
          <w:szCs w:val="24"/>
          <w:shd w:val="clear" w:color="auto" w:fill="FFFFFF"/>
        </w:rPr>
      </w:pPr>
    </w:p>
    <w:p w14:paraId="07136CC2" w14:textId="55DFA136" w:rsidR="00AA37AC" w:rsidRDefault="00574759" w:rsidP="008F630E">
      <w:pPr>
        <w:widowControl w:val="0"/>
        <w:spacing w:after="0" w:line="240" w:lineRule="auto"/>
        <w:ind w:firstLine="709"/>
        <w:contextualSpacing/>
        <w:jc w:val="both"/>
        <w:rPr>
          <w:rFonts w:ascii="Times New Roman" w:hAnsi="Times New Roman" w:cs="Times New Roman"/>
          <w:b/>
          <w:bCs/>
          <w:color w:val="000000" w:themeColor="text1"/>
          <w:kern w:val="0"/>
          <w:sz w:val="24"/>
          <w:szCs w:val="24"/>
          <w:shd w:val="clear" w:color="auto" w:fill="FFFFFF"/>
        </w:rPr>
      </w:pPr>
      <w:r>
        <w:rPr>
          <w:rFonts w:ascii="Times New Roman" w:hAnsi="Times New Roman" w:cs="Times New Roman"/>
          <w:b/>
          <w:bCs/>
          <w:color w:val="000000" w:themeColor="text1"/>
          <w:kern w:val="0"/>
          <w:sz w:val="24"/>
          <w:szCs w:val="24"/>
          <w:shd w:val="clear" w:color="auto" w:fill="FFFFFF"/>
        </w:rPr>
        <w:t>Шевченко Евгения Ивановна</w:t>
      </w:r>
    </w:p>
    <w:p w14:paraId="57AAC46B" w14:textId="35402D70" w:rsidR="00DB73D1" w:rsidRPr="00DB73D1" w:rsidRDefault="00DB73D1" w:rsidP="008F630E">
      <w:pPr>
        <w:widowControl w:val="0"/>
        <w:spacing w:after="0" w:line="240" w:lineRule="auto"/>
        <w:ind w:firstLine="709"/>
        <w:contextualSpacing/>
        <w:jc w:val="both"/>
        <w:rPr>
          <w:rFonts w:ascii="Times New Roman" w:hAnsi="Times New Roman" w:cs="Times New Roman"/>
          <w:color w:val="000000" w:themeColor="text1"/>
          <w:kern w:val="0"/>
          <w:sz w:val="24"/>
          <w:szCs w:val="24"/>
          <w:shd w:val="clear" w:color="auto" w:fill="FFFFFF"/>
        </w:rPr>
      </w:pPr>
      <w:r w:rsidRPr="00DB73D1">
        <w:rPr>
          <w:rFonts w:ascii="Times New Roman" w:hAnsi="Times New Roman" w:cs="Times New Roman"/>
          <w:color w:val="000000" w:themeColor="text1"/>
          <w:kern w:val="0"/>
          <w:sz w:val="24"/>
          <w:szCs w:val="24"/>
          <w:shd w:val="clear" w:color="auto" w:fill="FFFFFF"/>
        </w:rPr>
        <w:t>Тьютор центра непрерывного повышения профессионального мастерства,</w:t>
      </w:r>
    </w:p>
    <w:p w14:paraId="31B8FE46" w14:textId="497378C9" w:rsidR="00574759" w:rsidRPr="00DB73D1" w:rsidRDefault="00574759" w:rsidP="008F630E">
      <w:pPr>
        <w:widowControl w:val="0"/>
        <w:spacing w:after="0" w:line="240" w:lineRule="auto"/>
        <w:ind w:firstLine="709"/>
        <w:contextualSpacing/>
        <w:jc w:val="both"/>
        <w:rPr>
          <w:rFonts w:ascii="Times New Roman" w:hAnsi="Times New Roman" w:cs="Times New Roman"/>
          <w:color w:val="000000" w:themeColor="text1"/>
          <w:kern w:val="0"/>
          <w:sz w:val="24"/>
          <w:szCs w:val="24"/>
          <w:shd w:val="clear" w:color="auto" w:fill="FFFFFF"/>
        </w:rPr>
      </w:pPr>
      <w:r w:rsidRPr="00DB73D1">
        <w:rPr>
          <w:rFonts w:ascii="Times New Roman" w:hAnsi="Times New Roman" w:cs="Times New Roman"/>
          <w:color w:val="000000" w:themeColor="text1"/>
          <w:kern w:val="0"/>
          <w:sz w:val="24"/>
          <w:szCs w:val="24"/>
          <w:shd w:val="clear" w:color="auto" w:fill="FFFFFF"/>
        </w:rPr>
        <w:t>Государственное бюджетное учреждение дополнительного профессионального образования «Ставропольский краевой институт развития образования, повышения квалификации и переподготовки работников образования»</w:t>
      </w:r>
      <w:r w:rsidR="00481854" w:rsidRPr="00DB73D1">
        <w:rPr>
          <w:rFonts w:ascii="Times New Roman" w:hAnsi="Times New Roman" w:cs="Times New Roman"/>
          <w:color w:val="000000" w:themeColor="text1"/>
          <w:kern w:val="0"/>
          <w:sz w:val="24"/>
          <w:szCs w:val="24"/>
          <w:shd w:val="clear" w:color="auto" w:fill="FFFFFF"/>
        </w:rPr>
        <w:t>, г. Ставрополь, Российская Федерация, ул. Лермонтова, 189а, 355002</w:t>
      </w:r>
    </w:p>
    <w:p w14:paraId="256945C3" w14:textId="4C61C01A" w:rsidR="00481854" w:rsidRPr="00481854" w:rsidRDefault="00000000" w:rsidP="008F630E">
      <w:pPr>
        <w:widowControl w:val="0"/>
        <w:spacing w:after="0" w:line="240" w:lineRule="auto"/>
        <w:ind w:firstLine="709"/>
        <w:contextualSpacing/>
        <w:jc w:val="both"/>
        <w:rPr>
          <w:rFonts w:ascii="Times New Roman" w:hAnsi="Times New Roman" w:cs="Times New Roman"/>
          <w:b/>
          <w:bCs/>
          <w:color w:val="000000"/>
          <w:sz w:val="24"/>
          <w:szCs w:val="24"/>
          <w:shd w:val="clear" w:color="auto" w:fill="FFFFFF"/>
        </w:rPr>
      </w:pPr>
      <w:hyperlink r:id="rId5" w:history="1">
        <w:r w:rsidR="000A1A5A" w:rsidRPr="0037246C">
          <w:rPr>
            <w:rStyle w:val="a5"/>
            <w:rFonts w:ascii="Times New Roman" w:hAnsi="Times New Roman" w:cs="Times New Roman"/>
            <w:b/>
            <w:bCs/>
            <w:sz w:val="24"/>
            <w:szCs w:val="24"/>
            <w:shd w:val="clear" w:color="auto" w:fill="FFFFFF"/>
            <w:lang w:val="en-US"/>
          </w:rPr>
          <w:t>ewgenia</w:t>
        </w:r>
        <w:r w:rsidR="000A1A5A" w:rsidRPr="0037246C">
          <w:rPr>
            <w:rStyle w:val="a5"/>
            <w:rFonts w:ascii="Times New Roman" w:hAnsi="Times New Roman" w:cs="Times New Roman"/>
            <w:b/>
            <w:bCs/>
            <w:sz w:val="24"/>
            <w:szCs w:val="24"/>
            <w:shd w:val="clear" w:color="auto" w:fill="FFFFFF"/>
          </w:rPr>
          <w:t>.</w:t>
        </w:r>
        <w:r w:rsidR="000A1A5A" w:rsidRPr="0037246C">
          <w:rPr>
            <w:rStyle w:val="a5"/>
            <w:rFonts w:ascii="Times New Roman" w:hAnsi="Times New Roman" w:cs="Times New Roman"/>
            <w:b/>
            <w:bCs/>
            <w:sz w:val="24"/>
            <w:szCs w:val="24"/>
            <w:shd w:val="clear" w:color="auto" w:fill="FFFFFF"/>
            <w:lang w:val="en-US"/>
          </w:rPr>
          <w:t>shevchenk</w:t>
        </w:r>
        <w:r w:rsidR="000A1A5A" w:rsidRPr="0037246C">
          <w:rPr>
            <w:rStyle w:val="a5"/>
            <w:rFonts w:ascii="Times New Roman" w:hAnsi="Times New Roman" w:cs="Times New Roman"/>
            <w:b/>
            <w:bCs/>
            <w:sz w:val="24"/>
            <w:szCs w:val="24"/>
            <w:shd w:val="clear" w:color="auto" w:fill="FFFFFF"/>
          </w:rPr>
          <w:t>@</w:t>
        </w:r>
        <w:r w:rsidR="000A1A5A" w:rsidRPr="0037246C">
          <w:rPr>
            <w:rStyle w:val="a5"/>
            <w:rFonts w:ascii="Times New Roman" w:hAnsi="Times New Roman" w:cs="Times New Roman"/>
            <w:b/>
            <w:bCs/>
            <w:sz w:val="24"/>
            <w:szCs w:val="24"/>
            <w:shd w:val="clear" w:color="auto" w:fill="FFFFFF"/>
            <w:lang w:val="en-US"/>
          </w:rPr>
          <w:t>yandex</w:t>
        </w:r>
        <w:r w:rsidR="000A1A5A" w:rsidRPr="0037246C">
          <w:rPr>
            <w:rStyle w:val="a5"/>
            <w:rFonts w:ascii="Times New Roman" w:hAnsi="Times New Roman" w:cs="Times New Roman"/>
            <w:b/>
            <w:bCs/>
            <w:sz w:val="24"/>
            <w:szCs w:val="24"/>
            <w:shd w:val="clear" w:color="auto" w:fill="FFFFFF"/>
          </w:rPr>
          <w:t>.</w:t>
        </w:r>
        <w:proofErr w:type="spellStart"/>
        <w:r w:rsidR="000A1A5A" w:rsidRPr="0037246C">
          <w:rPr>
            <w:rStyle w:val="a5"/>
            <w:rFonts w:ascii="Times New Roman" w:hAnsi="Times New Roman" w:cs="Times New Roman"/>
            <w:b/>
            <w:bCs/>
            <w:sz w:val="24"/>
            <w:szCs w:val="24"/>
            <w:shd w:val="clear" w:color="auto" w:fill="FFFFFF"/>
            <w:lang w:val="en-US"/>
          </w:rPr>
          <w:t>ru</w:t>
        </w:r>
        <w:proofErr w:type="spellEnd"/>
      </w:hyperlink>
    </w:p>
    <w:p w14:paraId="3A400487" w14:textId="77777777" w:rsidR="00481854" w:rsidRDefault="00481854" w:rsidP="008F630E">
      <w:pPr>
        <w:widowControl w:val="0"/>
        <w:spacing w:after="0" w:line="240" w:lineRule="auto"/>
        <w:ind w:firstLine="709"/>
        <w:contextualSpacing/>
        <w:jc w:val="both"/>
        <w:rPr>
          <w:rFonts w:ascii="Times New Roman" w:hAnsi="Times New Roman" w:cs="Times New Roman"/>
          <w:b/>
          <w:bCs/>
          <w:color w:val="000000" w:themeColor="text1"/>
          <w:kern w:val="0"/>
          <w:sz w:val="24"/>
          <w:szCs w:val="24"/>
          <w:shd w:val="clear" w:color="auto" w:fill="FFFFFF"/>
        </w:rPr>
      </w:pPr>
    </w:p>
    <w:p w14:paraId="0F40028E" w14:textId="2FA17A5E" w:rsidR="00AA37AC" w:rsidRPr="00F027C7" w:rsidRDefault="00290A53" w:rsidP="00FA446A">
      <w:pPr>
        <w:widowControl w:val="0"/>
        <w:spacing w:after="0" w:line="240" w:lineRule="auto"/>
        <w:ind w:firstLine="709"/>
        <w:contextualSpacing/>
        <w:jc w:val="center"/>
        <w:rPr>
          <w:rFonts w:ascii="Times New Roman" w:hAnsi="Times New Roman" w:cs="Times New Roman"/>
          <w:color w:val="000000" w:themeColor="text1"/>
          <w:kern w:val="0"/>
          <w:sz w:val="24"/>
          <w:szCs w:val="24"/>
          <w:shd w:val="clear" w:color="auto" w:fill="FFFFFF"/>
        </w:rPr>
      </w:pPr>
      <w:r w:rsidRPr="00F027C7">
        <w:rPr>
          <w:rFonts w:ascii="Times New Roman" w:hAnsi="Times New Roman" w:cs="Times New Roman"/>
          <w:color w:val="000000" w:themeColor="text1"/>
          <w:kern w:val="0"/>
          <w:sz w:val="24"/>
          <w:szCs w:val="24"/>
          <w:shd w:val="clear" w:color="auto" w:fill="FFFFFF"/>
        </w:rPr>
        <w:t xml:space="preserve">ПРОЕКТИРОВАНИЕ ВНЕУРОЧНЫХ ЗАНЯТИЙ С ИСПОЛЬЗОВАНИЕМ КОНВЕРГЕНТНОГО ПОДХОДА КАК СПОСОБ ЛИТЕРАТУРНОГО РАЗВИТИЯ </w:t>
      </w:r>
      <w:r w:rsidR="004A3B99" w:rsidRPr="00F027C7">
        <w:rPr>
          <w:rFonts w:ascii="Times New Roman" w:hAnsi="Times New Roman" w:cs="Times New Roman"/>
          <w:color w:val="000000" w:themeColor="text1"/>
          <w:kern w:val="0"/>
          <w:sz w:val="24"/>
          <w:szCs w:val="24"/>
          <w:shd w:val="clear" w:color="auto" w:fill="FFFFFF"/>
        </w:rPr>
        <w:t>МЛАДШИХ ШКОЛЬНИКОВ</w:t>
      </w:r>
    </w:p>
    <w:p w14:paraId="1D8084E1" w14:textId="77777777" w:rsidR="00481854" w:rsidRPr="008F630E" w:rsidRDefault="00481854" w:rsidP="008F630E">
      <w:pPr>
        <w:widowControl w:val="0"/>
        <w:spacing w:after="0" w:line="240" w:lineRule="auto"/>
        <w:ind w:firstLine="709"/>
        <w:contextualSpacing/>
        <w:jc w:val="both"/>
        <w:rPr>
          <w:rFonts w:ascii="Times New Roman" w:hAnsi="Times New Roman" w:cs="Times New Roman"/>
          <w:b/>
          <w:bCs/>
          <w:color w:val="000000" w:themeColor="text1"/>
          <w:kern w:val="0"/>
          <w:sz w:val="24"/>
          <w:szCs w:val="24"/>
          <w:shd w:val="clear" w:color="auto" w:fill="FFFFFF"/>
        </w:rPr>
      </w:pPr>
    </w:p>
    <w:p w14:paraId="6BC4C4BE" w14:textId="029E078D" w:rsidR="0056287F" w:rsidRPr="008F630E" w:rsidRDefault="0056287F" w:rsidP="008F630E">
      <w:pPr>
        <w:widowControl w:val="0"/>
        <w:spacing w:after="0" w:line="240" w:lineRule="auto"/>
        <w:ind w:firstLine="709"/>
        <w:contextualSpacing/>
        <w:jc w:val="both"/>
        <w:rPr>
          <w:rFonts w:ascii="Times New Roman" w:hAnsi="Times New Roman" w:cs="Times New Roman"/>
          <w:color w:val="000000" w:themeColor="text1"/>
          <w:kern w:val="0"/>
          <w:sz w:val="24"/>
          <w:szCs w:val="24"/>
        </w:rPr>
      </w:pPr>
      <w:r w:rsidRPr="008F630E">
        <w:rPr>
          <w:rFonts w:ascii="Times New Roman" w:hAnsi="Times New Roman" w:cs="Times New Roman"/>
          <w:color w:val="000000" w:themeColor="text1"/>
          <w:kern w:val="0"/>
          <w:sz w:val="24"/>
          <w:szCs w:val="24"/>
        </w:rPr>
        <w:t>К</w:t>
      </w:r>
      <w:r w:rsidR="00E2579A">
        <w:rPr>
          <w:rFonts w:ascii="Times New Roman" w:hAnsi="Times New Roman" w:cs="Times New Roman"/>
          <w:color w:val="000000" w:themeColor="text1"/>
          <w:kern w:val="0"/>
          <w:sz w:val="24"/>
          <w:szCs w:val="24"/>
        </w:rPr>
        <w:t>ЛЮЧЕВЫЕ СЛОВА</w:t>
      </w:r>
      <w:r w:rsidRPr="008F630E">
        <w:rPr>
          <w:rFonts w:ascii="Times New Roman" w:hAnsi="Times New Roman" w:cs="Times New Roman"/>
          <w:color w:val="000000" w:themeColor="text1"/>
          <w:kern w:val="0"/>
          <w:sz w:val="24"/>
          <w:szCs w:val="24"/>
        </w:rPr>
        <w:t>: конвергенция; образование: конвергентный подход в</w:t>
      </w:r>
      <w:r w:rsidR="00B001F1" w:rsidRPr="008F630E">
        <w:rPr>
          <w:rFonts w:ascii="Times New Roman" w:hAnsi="Times New Roman" w:cs="Times New Roman"/>
          <w:color w:val="000000" w:themeColor="text1"/>
          <w:kern w:val="0"/>
          <w:sz w:val="24"/>
          <w:szCs w:val="24"/>
        </w:rPr>
        <w:t xml:space="preserve"> обучении</w:t>
      </w:r>
      <w:r w:rsidRPr="008F630E">
        <w:rPr>
          <w:rFonts w:ascii="Times New Roman" w:hAnsi="Times New Roman" w:cs="Times New Roman"/>
          <w:color w:val="000000" w:themeColor="text1"/>
          <w:kern w:val="0"/>
          <w:sz w:val="24"/>
          <w:szCs w:val="24"/>
        </w:rPr>
        <w:t xml:space="preserve">; </w:t>
      </w:r>
      <w:r w:rsidR="00653707" w:rsidRPr="008F630E">
        <w:rPr>
          <w:rFonts w:ascii="Times New Roman" w:hAnsi="Times New Roman" w:cs="Times New Roman"/>
          <w:color w:val="000000" w:themeColor="text1"/>
          <w:kern w:val="0"/>
          <w:sz w:val="24"/>
          <w:szCs w:val="24"/>
        </w:rPr>
        <w:t xml:space="preserve">литературное образование школьников; </w:t>
      </w:r>
      <w:r w:rsidRPr="008F630E">
        <w:rPr>
          <w:rFonts w:ascii="Times New Roman" w:hAnsi="Times New Roman" w:cs="Times New Roman"/>
          <w:color w:val="000000" w:themeColor="text1"/>
          <w:kern w:val="0"/>
          <w:sz w:val="24"/>
          <w:szCs w:val="24"/>
        </w:rPr>
        <w:t>внеурочн</w:t>
      </w:r>
      <w:r w:rsidR="00CB4F74" w:rsidRPr="008F630E">
        <w:rPr>
          <w:rFonts w:ascii="Times New Roman" w:hAnsi="Times New Roman" w:cs="Times New Roman"/>
          <w:color w:val="000000" w:themeColor="text1"/>
          <w:kern w:val="0"/>
          <w:sz w:val="24"/>
          <w:szCs w:val="24"/>
        </w:rPr>
        <w:t>ая деятельность, межпредме</w:t>
      </w:r>
      <w:r w:rsidR="000D6255" w:rsidRPr="008F630E">
        <w:rPr>
          <w:rFonts w:ascii="Times New Roman" w:hAnsi="Times New Roman" w:cs="Times New Roman"/>
          <w:color w:val="000000" w:themeColor="text1"/>
          <w:kern w:val="0"/>
          <w:sz w:val="24"/>
          <w:szCs w:val="24"/>
        </w:rPr>
        <w:t>тная</w:t>
      </w:r>
      <w:r w:rsidR="00CB4F74" w:rsidRPr="008F630E">
        <w:rPr>
          <w:rFonts w:ascii="Times New Roman" w:hAnsi="Times New Roman" w:cs="Times New Roman"/>
          <w:color w:val="000000" w:themeColor="text1"/>
          <w:kern w:val="0"/>
          <w:sz w:val="24"/>
          <w:szCs w:val="24"/>
        </w:rPr>
        <w:t xml:space="preserve"> интеграция</w:t>
      </w:r>
      <w:r w:rsidR="000D6255" w:rsidRPr="008F630E">
        <w:rPr>
          <w:rFonts w:ascii="Times New Roman" w:hAnsi="Times New Roman" w:cs="Times New Roman"/>
          <w:color w:val="000000" w:themeColor="text1"/>
          <w:kern w:val="0"/>
          <w:sz w:val="24"/>
          <w:szCs w:val="24"/>
        </w:rPr>
        <w:t>.</w:t>
      </w:r>
      <w:r w:rsidR="00653707" w:rsidRPr="008F630E">
        <w:rPr>
          <w:rFonts w:ascii="Times New Roman" w:hAnsi="Times New Roman" w:cs="Times New Roman"/>
          <w:color w:val="000000" w:themeColor="text1"/>
          <w:kern w:val="0"/>
          <w:sz w:val="24"/>
          <w:szCs w:val="24"/>
        </w:rPr>
        <w:t xml:space="preserve"> </w:t>
      </w:r>
    </w:p>
    <w:p w14:paraId="469C09CF" w14:textId="77777777" w:rsidR="00290A53" w:rsidRPr="008F630E" w:rsidRDefault="00290A53" w:rsidP="008F630E">
      <w:pPr>
        <w:widowControl w:val="0"/>
        <w:spacing w:after="0" w:line="240" w:lineRule="auto"/>
        <w:ind w:firstLine="709"/>
        <w:contextualSpacing/>
        <w:jc w:val="both"/>
        <w:rPr>
          <w:rFonts w:ascii="Times New Roman" w:hAnsi="Times New Roman" w:cs="Times New Roman"/>
          <w:b/>
          <w:bCs/>
          <w:color w:val="000000" w:themeColor="text1"/>
          <w:kern w:val="0"/>
          <w:sz w:val="24"/>
          <w:szCs w:val="24"/>
          <w:shd w:val="clear" w:color="auto" w:fill="FFFFFF"/>
        </w:rPr>
      </w:pPr>
    </w:p>
    <w:p w14:paraId="530AD243" w14:textId="5AD81942" w:rsidR="00F8228B" w:rsidRPr="00E2579A" w:rsidRDefault="00553E83" w:rsidP="00E2579A">
      <w:pPr>
        <w:widowControl w:val="0"/>
        <w:spacing w:after="0" w:line="240" w:lineRule="auto"/>
        <w:ind w:firstLine="709"/>
        <w:contextualSpacing/>
        <w:jc w:val="both"/>
        <w:rPr>
          <w:rFonts w:ascii="Times New Roman" w:hAnsi="Times New Roman" w:cs="Times New Roman"/>
          <w:color w:val="000000" w:themeColor="text1"/>
          <w:kern w:val="0"/>
          <w:sz w:val="24"/>
          <w:szCs w:val="24"/>
          <w:shd w:val="clear" w:color="auto" w:fill="FFFFFF"/>
        </w:rPr>
      </w:pPr>
      <w:r w:rsidRPr="00E2579A">
        <w:rPr>
          <w:rFonts w:ascii="Times New Roman" w:hAnsi="Times New Roman" w:cs="Times New Roman"/>
          <w:color w:val="000000" w:themeColor="text1"/>
          <w:kern w:val="0"/>
          <w:sz w:val="24"/>
          <w:szCs w:val="24"/>
          <w:shd w:val="clear" w:color="auto" w:fill="FFFFFF"/>
        </w:rPr>
        <w:t>А</w:t>
      </w:r>
      <w:r w:rsidR="00E2579A">
        <w:rPr>
          <w:rFonts w:ascii="Times New Roman" w:hAnsi="Times New Roman" w:cs="Times New Roman"/>
          <w:color w:val="000000" w:themeColor="text1"/>
          <w:kern w:val="0"/>
          <w:sz w:val="24"/>
          <w:szCs w:val="24"/>
          <w:shd w:val="clear" w:color="auto" w:fill="FFFFFF"/>
        </w:rPr>
        <w:t xml:space="preserve">ННОТАЦИЯ: </w:t>
      </w:r>
      <w:r w:rsidR="00744F8E" w:rsidRPr="008F630E">
        <w:rPr>
          <w:rFonts w:ascii="Times New Roman" w:hAnsi="Times New Roman" w:cs="Times New Roman"/>
          <w:color w:val="000000" w:themeColor="text1"/>
          <w:kern w:val="0"/>
          <w:sz w:val="24"/>
          <w:szCs w:val="24"/>
          <w:shd w:val="clear" w:color="auto" w:fill="FFFFFF"/>
        </w:rPr>
        <w:t>В свете</w:t>
      </w:r>
      <w:r w:rsidR="00486105" w:rsidRPr="008F630E">
        <w:rPr>
          <w:rFonts w:ascii="Times New Roman" w:hAnsi="Times New Roman" w:cs="Times New Roman"/>
          <w:color w:val="000000" w:themeColor="text1"/>
          <w:kern w:val="0"/>
          <w:sz w:val="24"/>
          <w:szCs w:val="24"/>
          <w:shd w:val="clear" w:color="auto" w:fill="FFFFFF"/>
        </w:rPr>
        <w:t xml:space="preserve"> задач, стоящих перед современным образованием, </w:t>
      </w:r>
      <w:r w:rsidR="00744F8E" w:rsidRPr="008F630E">
        <w:rPr>
          <w:rFonts w:ascii="Times New Roman" w:hAnsi="Times New Roman" w:cs="Times New Roman"/>
          <w:color w:val="000000" w:themeColor="text1"/>
          <w:kern w:val="0"/>
          <w:sz w:val="24"/>
          <w:szCs w:val="24"/>
          <w:shd w:val="clear" w:color="auto" w:fill="FFFFFF"/>
        </w:rPr>
        <w:t>важное значение приобрела проблема интеграции и межпредметных связей. Конвергентное образование</w:t>
      </w:r>
      <w:r w:rsidR="00195D65" w:rsidRPr="008F630E">
        <w:rPr>
          <w:rFonts w:ascii="Times New Roman" w:hAnsi="Times New Roman" w:cs="Times New Roman"/>
          <w:color w:val="000000" w:themeColor="text1"/>
          <w:kern w:val="0"/>
          <w:sz w:val="24"/>
          <w:szCs w:val="24"/>
          <w:shd w:val="clear" w:color="auto" w:fill="FFFFFF"/>
        </w:rPr>
        <w:t xml:space="preserve"> </w:t>
      </w:r>
      <w:r w:rsidR="00486105" w:rsidRPr="008F630E">
        <w:rPr>
          <w:rFonts w:ascii="Times New Roman" w:hAnsi="Times New Roman" w:cs="Times New Roman"/>
          <w:color w:val="000000" w:themeColor="text1"/>
          <w:kern w:val="0"/>
          <w:sz w:val="24"/>
          <w:szCs w:val="24"/>
          <w:shd w:val="clear" w:color="auto" w:fill="FFFFFF"/>
        </w:rPr>
        <w:t xml:space="preserve">даёт возможность </w:t>
      </w:r>
      <w:r w:rsidR="00744F8E" w:rsidRPr="008F630E">
        <w:rPr>
          <w:rFonts w:ascii="Times New Roman" w:hAnsi="Times New Roman" w:cs="Times New Roman"/>
          <w:color w:val="000000" w:themeColor="text1"/>
          <w:kern w:val="0"/>
          <w:sz w:val="24"/>
          <w:szCs w:val="24"/>
          <w:shd w:val="clear" w:color="auto" w:fill="FFFFFF"/>
        </w:rPr>
        <w:t>обуча</w:t>
      </w:r>
      <w:r w:rsidR="00486105" w:rsidRPr="008F630E">
        <w:rPr>
          <w:rFonts w:ascii="Times New Roman" w:hAnsi="Times New Roman" w:cs="Times New Roman"/>
          <w:color w:val="000000" w:themeColor="text1"/>
          <w:kern w:val="0"/>
          <w:sz w:val="24"/>
          <w:szCs w:val="24"/>
          <w:shd w:val="clear" w:color="auto" w:fill="FFFFFF"/>
        </w:rPr>
        <w:t>ть</w:t>
      </w:r>
      <w:r w:rsidR="00744F8E" w:rsidRPr="008F630E">
        <w:rPr>
          <w:rFonts w:ascii="Times New Roman" w:hAnsi="Times New Roman" w:cs="Times New Roman"/>
          <w:color w:val="000000" w:themeColor="text1"/>
          <w:kern w:val="0"/>
          <w:sz w:val="24"/>
          <w:szCs w:val="24"/>
          <w:shd w:val="clear" w:color="auto" w:fill="FFFFFF"/>
        </w:rPr>
        <w:t xml:space="preserve"> комплексно как на уроке, так и во внеурочной деятельности.</w:t>
      </w:r>
      <w:r w:rsidR="00744F8E" w:rsidRPr="008F630E">
        <w:rPr>
          <w:rFonts w:ascii="Times New Roman" w:hAnsi="Times New Roman" w:cs="Times New Roman"/>
          <w:color w:val="000000" w:themeColor="text1"/>
          <w:kern w:val="0"/>
          <w:sz w:val="24"/>
          <w:szCs w:val="24"/>
        </w:rPr>
        <w:t xml:space="preserve"> </w:t>
      </w:r>
      <w:r w:rsidR="00F8228B" w:rsidRPr="008F630E">
        <w:rPr>
          <w:rFonts w:ascii="Times New Roman" w:hAnsi="Times New Roman" w:cs="Times New Roman"/>
          <w:color w:val="000000" w:themeColor="text1"/>
          <w:kern w:val="0"/>
          <w:sz w:val="24"/>
          <w:szCs w:val="24"/>
        </w:rPr>
        <w:t>Цель данной статьи – познакомить с приёмами</w:t>
      </w:r>
      <w:r w:rsidRPr="008F630E">
        <w:rPr>
          <w:rFonts w:ascii="Times New Roman" w:hAnsi="Times New Roman" w:cs="Times New Roman"/>
          <w:color w:val="000000" w:themeColor="text1"/>
          <w:kern w:val="0"/>
          <w:sz w:val="24"/>
          <w:szCs w:val="24"/>
        </w:rPr>
        <w:t xml:space="preserve"> </w:t>
      </w:r>
      <w:r w:rsidR="00AB1526" w:rsidRPr="008F630E">
        <w:rPr>
          <w:rFonts w:ascii="Times New Roman" w:hAnsi="Times New Roman" w:cs="Times New Roman"/>
          <w:color w:val="000000" w:themeColor="text1"/>
          <w:kern w:val="0"/>
          <w:sz w:val="24"/>
          <w:szCs w:val="24"/>
        </w:rPr>
        <w:t xml:space="preserve">построения внеурочного занятия с использованием </w:t>
      </w:r>
      <w:r w:rsidRPr="008F630E">
        <w:rPr>
          <w:rFonts w:ascii="Times New Roman" w:hAnsi="Times New Roman" w:cs="Times New Roman"/>
          <w:color w:val="000000" w:themeColor="text1"/>
          <w:kern w:val="0"/>
          <w:sz w:val="24"/>
          <w:szCs w:val="24"/>
        </w:rPr>
        <w:t>конвергентного подход</w:t>
      </w:r>
      <w:r w:rsidR="00AB1526" w:rsidRPr="008F630E">
        <w:rPr>
          <w:rFonts w:ascii="Times New Roman" w:hAnsi="Times New Roman" w:cs="Times New Roman"/>
          <w:color w:val="000000" w:themeColor="text1"/>
          <w:kern w:val="0"/>
          <w:sz w:val="24"/>
          <w:szCs w:val="24"/>
        </w:rPr>
        <w:t>а</w:t>
      </w:r>
      <w:r w:rsidRPr="008F630E">
        <w:rPr>
          <w:rFonts w:ascii="Times New Roman" w:hAnsi="Times New Roman" w:cs="Times New Roman"/>
          <w:color w:val="000000" w:themeColor="text1"/>
          <w:kern w:val="0"/>
          <w:sz w:val="24"/>
          <w:szCs w:val="24"/>
        </w:rPr>
        <w:t xml:space="preserve"> как эффективного способа решения задач</w:t>
      </w:r>
      <w:r w:rsidR="00AB1526" w:rsidRPr="008F630E">
        <w:rPr>
          <w:rFonts w:ascii="Times New Roman" w:hAnsi="Times New Roman" w:cs="Times New Roman"/>
          <w:color w:val="000000" w:themeColor="text1"/>
          <w:kern w:val="0"/>
          <w:sz w:val="24"/>
          <w:szCs w:val="24"/>
        </w:rPr>
        <w:t xml:space="preserve">и литературного развития детей младшего школьного возраста. </w:t>
      </w:r>
    </w:p>
    <w:p w14:paraId="16586D5A" w14:textId="77777777" w:rsidR="0056287F" w:rsidRPr="008F630E" w:rsidRDefault="0056287F" w:rsidP="008F630E">
      <w:pPr>
        <w:widowControl w:val="0"/>
        <w:spacing w:after="0" w:line="240" w:lineRule="auto"/>
        <w:ind w:firstLine="709"/>
        <w:contextualSpacing/>
        <w:jc w:val="both"/>
        <w:rPr>
          <w:rFonts w:ascii="Times New Roman" w:hAnsi="Times New Roman" w:cs="Times New Roman"/>
          <w:color w:val="000000" w:themeColor="text1"/>
          <w:kern w:val="0"/>
          <w:sz w:val="24"/>
          <w:szCs w:val="24"/>
        </w:rPr>
      </w:pPr>
    </w:p>
    <w:p w14:paraId="48FB0C92" w14:textId="77777777" w:rsidR="00FF25C5" w:rsidRDefault="0056287F" w:rsidP="00FF25C5">
      <w:pPr>
        <w:widowControl w:val="0"/>
        <w:spacing w:after="0" w:line="240" w:lineRule="auto"/>
        <w:ind w:firstLine="709"/>
        <w:contextualSpacing/>
        <w:jc w:val="both"/>
        <w:rPr>
          <w:rFonts w:ascii="Times New Roman" w:hAnsi="Times New Roman" w:cs="Times New Roman"/>
          <w:b/>
          <w:bCs/>
          <w:color w:val="000000" w:themeColor="text1"/>
          <w:kern w:val="0"/>
          <w:sz w:val="24"/>
          <w:szCs w:val="24"/>
          <w:lang w:val="en-US"/>
        </w:rPr>
      </w:pPr>
      <w:r w:rsidRPr="008F630E">
        <w:rPr>
          <w:rFonts w:ascii="Times New Roman" w:hAnsi="Times New Roman" w:cs="Times New Roman"/>
          <w:b/>
          <w:bCs/>
          <w:color w:val="000000" w:themeColor="text1"/>
          <w:kern w:val="0"/>
          <w:sz w:val="24"/>
          <w:szCs w:val="24"/>
          <w:lang w:val="en-US"/>
        </w:rPr>
        <w:t>Shevchenko Evgenia Ivanovna</w:t>
      </w:r>
      <w:r w:rsidR="00FF25C5">
        <w:rPr>
          <w:rFonts w:ascii="Times New Roman" w:hAnsi="Times New Roman" w:cs="Times New Roman"/>
          <w:b/>
          <w:bCs/>
          <w:color w:val="000000" w:themeColor="text1"/>
          <w:kern w:val="0"/>
          <w:sz w:val="24"/>
          <w:szCs w:val="24"/>
          <w:lang w:val="en-US"/>
        </w:rPr>
        <w:t xml:space="preserve"> </w:t>
      </w:r>
    </w:p>
    <w:p w14:paraId="3F3D0B97" w14:textId="0572E1E3" w:rsidR="00530DEC" w:rsidRPr="008F630E" w:rsidRDefault="00FF25C5" w:rsidP="00530DEC">
      <w:pPr>
        <w:widowControl w:val="0"/>
        <w:spacing w:after="0" w:line="240" w:lineRule="auto"/>
        <w:ind w:firstLine="709"/>
        <w:contextualSpacing/>
        <w:jc w:val="both"/>
        <w:rPr>
          <w:rFonts w:ascii="Times New Roman" w:hAnsi="Times New Roman" w:cs="Times New Roman"/>
          <w:b/>
          <w:bCs/>
          <w:color w:val="000000" w:themeColor="text1"/>
          <w:kern w:val="0"/>
          <w:sz w:val="24"/>
          <w:szCs w:val="24"/>
          <w:lang w:val="en-US"/>
        </w:rPr>
      </w:pPr>
      <w:r w:rsidRPr="00FF25C5">
        <w:rPr>
          <w:rFonts w:ascii="Times New Roman" w:hAnsi="Times New Roman" w:cs="Times New Roman"/>
          <w:color w:val="000000" w:themeColor="text1"/>
          <w:kern w:val="0"/>
          <w:sz w:val="24"/>
          <w:szCs w:val="24"/>
          <w:lang w:val="en-US"/>
        </w:rPr>
        <w:t>Tutor at the Center for Continuous Professional Development</w:t>
      </w:r>
    </w:p>
    <w:p w14:paraId="07A589A6" w14:textId="3F139946" w:rsidR="0056287F" w:rsidRPr="00F027C7" w:rsidRDefault="0031616F" w:rsidP="00574759">
      <w:pPr>
        <w:widowControl w:val="0"/>
        <w:spacing w:after="0" w:line="240" w:lineRule="auto"/>
        <w:ind w:firstLine="709"/>
        <w:contextualSpacing/>
        <w:rPr>
          <w:rFonts w:ascii="Times New Roman" w:hAnsi="Times New Roman" w:cs="Times New Roman"/>
          <w:color w:val="000000" w:themeColor="text1"/>
          <w:kern w:val="0"/>
          <w:sz w:val="24"/>
          <w:szCs w:val="24"/>
          <w:lang w:val="en-US"/>
        </w:rPr>
      </w:pPr>
      <w:r w:rsidRPr="00F027C7">
        <w:rPr>
          <w:rFonts w:ascii="Times New Roman" w:hAnsi="Times New Roman" w:cs="Times New Roman"/>
          <w:color w:val="000000" w:themeColor="text1"/>
          <w:kern w:val="0"/>
          <w:sz w:val="24"/>
          <w:szCs w:val="24"/>
          <w:lang w:val="en-US"/>
        </w:rPr>
        <w:t>State budgetary institution of additional professional education "Stavropol Regional Institute for Educational Development, Advanced Training and Retraining of Education Workers"</w:t>
      </w:r>
    </w:p>
    <w:p w14:paraId="32BED233" w14:textId="6FBED95C" w:rsidR="0056287F" w:rsidRPr="00F027C7" w:rsidRDefault="0056287F" w:rsidP="00574759">
      <w:pPr>
        <w:widowControl w:val="0"/>
        <w:spacing w:after="0" w:line="240" w:lineRule="auto"/>
        <w:ind w:firstLine="709"/>
        <w:contextualSpacing/>
        <w:rPr>
          <w:rFonts w:ascii="Times New Roman" w:hAnsi="Times New Roman" w:cs="Times New Roman"/>
          <w:color w:val="000000" w:themeColor="text1"/>
          <w:kern w:val="0"/>
          <w:sz w:val="24"/>
          <w:szCs w:val="24"/>
          <w:lang w:val="en-US"/>
        </w:rPr>
      </w:pPr>
      <w:r w:rsidRPr="00F027C7">
        <w:rPr>
          <w:rFonts w:ascii="Times New Roman" w:hAnsi="Times New Roman" w:cs="Times New Roman"/>
          <w:color w:val="000000" w:themeColor="text1"/>
          <w:kern w:val="0"/>
          <w:sz w:val="24"/>
          <w:szCs w:val="24"/>
          <w:lang w:val="en-US"/>
        </w:rPr>
        <w:t>Russian Federation, Stavropol</w:t>
      </w:r>
    </w:p>
    <w:p w14:paraId="7B5E67BE" w14:textId="710505FD" w:rsidR="0056287F" w:rsidRPr="00F027C7" w:rsidRDefault="0056287F" w:rsidP="00574759">
      <w:pPr>
        <w:widowControl w:val="0"/>
        <w:spacing w:after="0" w:line="240" w:lineRule="auto"/>
        <w:ind w:firstLine="709"/>
        <w:contextualSpacing/>
        <w:rPr>
          <w:rFonts w:ascii="Times New Roman" w:hAnsi="Times New Roman" w:cs="Times New Roman"/>
          <w:color w:val="000000" w:themeColor="text1"/>
          <w:kern w:val="0"/>
          <w:sz w:val="24"/>
          <w:szCs w:val="24"/>
          <w:lang w:val="en-US"/>
        </w:rPr>
      </w:pPr>
      <w:proofErr w:type="spellStart"/>
      <w:r w:rsidRPr="00F027C7">
        <w:rPr>
          <w:rFonts w:ascii="Times New Roman" w:hAnsi="Times New Roman" w:cs="Times New Roman"/>
          <w:color w:val="000000" w:themeColor="text1"/>
          <w:kern w:val="0"/>
          <w:sz w:val="24"/>
          <w:szCs w:val="24"/>
          <w:lang w:val="en-US"/>
        </w:rPr>
        <w:t>st.</w:t>
      </w:r>
      <w:proofErr w:type="spellEnd"/>
      <w:r w:rsidRPr="00F027C7">
        <w:rPr>
          <w:rFonts w:ascii="Times New Roman" w:hAnsi="Times New Roman" w:cs="Times New Roman"/>
          <w:color w:val="000000" w:themeColor="text1"/>
          <w:kern w:val="0"/>
          <w:sz w:val="24"/>
          <w:szCs w:val="24"/>
          <w:lang w:val="en-US"/>
        </w:rPr>
        <w:t xml:space="preserve"> </w:t>
      </w:r>
      <w:proofErr w:type="spellStart"/>
      <w:r w:rsidRPr="00F027C7">
        <w:rPr>
          <w:rFonts w:ascii="Times New Roman" w:hAnsi="Times New Roman" w:cs="Times New Roman"/>
          <w:color w:val="000000" w:themeColor="text1"/>
          <w:kern w:val="0"/>
          <w:sz w:val="24"/>
          <w:szCs w:val="24"/>
          <w:lang w:val="en-US"/>
        </w:rPr>
        <w:t>Lermontova</w:t>
      </w:r>
      <w:proofErr w:type="spellEnd"/>
      <w:r w:rsidRPr="00F027C7">
        <w:rPr>
          <w:rFonts w:ascii="Times New Roman" w:hAnsi="Times New Roman" w:cs="Times New Roman"/>
          <w:color w:val="000000" w:themeColor="text1"/>
          <w:kern w:val="0"/>
          <w:sz w:val="24"/>
          <w:szCs w:val="24"/>
          <w:lang w:val="en-US"/>
        </w:rPr>
        <w:t>, 189a</w:t>
      </w:r>
    </w:p>
    <w:p w14:paraId="3E545117" w14:textId="5EDC7669" w:rsidR="0031616F" w:rsidRPr="00F027C7" w:rsidRDefault="0031616F" w:rsidP="00574759">
      <w:pPr>
        <w:widowControl w:val="0"/>
        <w:spacing w:after="0" w:line="240" w:lineRule="auto"/>
        <w:ind w:firstLine="709"/>
        <w:contextualSpacing/>
        <w:rPr>
          <w:rFonts w:ascii="Times New Roman" w:hAnsi="Times New Roman" w:cs="Times New Roman"/>
          <w:color w:val="000000" w:themeColor="text1"/>
          <w:kern w:val="0"/>
          <w:sz w:val="24"/>
          <w:szCs w:val="24"/>
          <w:lang w:val="en-US"/>
        </w:rPr>
      </w:pPr>
      <w:r w:rsidRPr="00F027C7">
        <w:rPr>
          <w:rFonts w:ascii="Times New Roman" w:hAnsi="Times New Roman" w:cs="Times New Roman"/>
          <w:color w:val="000000" w:themeColor="text1"/>
          <w:kern w:val="0"/>
          <w:sz w:val="24"/>
          <w:szCs w:val="24"/>
          <w:lang w:val="en-US"/>
        </w:rPr>
        <w:t>355002</w:t>
      </w:r>
    </w:p>
    <w:p w14:paraId="73F05612" w14:textId="03A59072" w:rsidR="00574759" w:rsidRDefault="00574759" w:rsidP="00574759">
      <w:pPr>
        <w:widowControl w:val="0"/>
        <w:spacing w:after="0" w:line="240" w:lineRule="auto"/>
        <w:contextualSpacing/>
        <w:rPr>
          <w:rFonts w:ascii="Times New Roman" w:hAnsi="Times New Roman" w:cs="Times New Roman"/>
          <w:color w:val="000000"/>
          <w:sz w:val="24"/>
          <w:szCs w:val="24"/>
          <w:shd w:val="clear" w:color="auto" w:fill="FFFFFF"/>
          <w:lang w:val="en-US"/>
        </w:rPr>
      </w:pPr>
      <w:bookmarkStart w:id="0" w:name="_Hlk159920162"/>
      <w:r w:rsidRPr="00F027C7">
        <w:rPr>
          <w:rFonts w:ascii="Times New Roman" w:hAnsi="Times New Roman" w:cs="Times New Roman"/>
          <w:color w:val="000000" w:themeColor="text1"/>
          <w:kern w:val="0"/>
          <w:sz w:val="24"/>
          <w:szCs w:val="24"/>
          <w:lang w:val="en-US"/>
        </w:rPr>
        <w:t xml:space="preserve"> </w:t>
      </w:r>
      <w:r w:rsidR="000A1A5A">
        <w:rPr>
          <w:rFonts w:ascii="Times New Roman" w:hAnsi="Times New Roman" w:cs="Times New Roman"/>
          <w:color w:val="000000" w:themeColor="text1"/>
          <w:kern w:val="0"/>
          <w:sz w:val="24"/>
          <w:szCs w:val="24"/>
          <w:lang w:val="en-US"/>
        </w:rPr>
        <w:t xml:space="preserve">           </w:t>
      </w:r>
      <w:hyperlink r:id="rId6" w:history="1">
        <w:r w:rsidR="000A1A5A" w:rsidRPr="0037246C">
          <w:rPr>
            <w:rStyle w:val="a5"/>
            <w:rFonts w:ascii="Times New Roman" w:hAnsi="Times New Roman" w:cs="Times New Roman"/>
            <w:sz w:val="24"/>
            <w:szCs w:val="24"/>
            <w:shd w:val="clear" w:color="auto" w:fill="FFFFFF"/>
            <w:lang w:val="en-US"/>
          </w:rPr>
          <w:t>ewgenia.shevchenk@yandex.ru</w:t>
        </w:r>
      </w:hyperlink>
      <w:bookmarkEnd w:id="0"/>
    </w:p>
    <w:p w14:paraId="155FD33D" w14:textId="77777777" w:rsidR="000A1A5A" w:rsidRPr="00F027C7" w:rsidRDefault="000A1A5A" w:rsidP="00574759">
      <w:pPr>
        <w:widowControl w:val="0"/>
        <w:spacing w:after="0" w:line="240" w:lineRule="auto"/>
        <w:contextualSpacing/>
        <w:rPr>
          <w:rFonts w:ascii="Times New Roman" w:hAnsi="Times New Roman" w:cs="Times New Roman"/>
          <w:color w:val="000000" w:themeColor="text1"/>
          <w:kern w:val="0"/>
          <w:sz w:val="24"/>
          <w:szCs w:val="24"/>
          <w:lang w:val="en-US"/>
        </w:rPr>
      </w:pPr>
    </w:p>
    <w:p w14:paraId="3EDFE4C4" w14:textId="6D7534D3" w:rsidR="0031616F" w:rsidRPr="008F630E" w:rsidRDefault="0031616F" w:rsidP="00FA446A">
      <w:pPr>
        <w:widowControl w:val="0"/>
        <w:spacing w:after="0" w:line="240" w:lineRule="auto"/>
        <w:ind w:firstLine="709"/>
        <w:contextualSpacing/>
        <w:jc w:val="center"/>
        <w:rPr>
          <w:rFonts w:ascii="Times New Roman" w:hAnsi="Times New Roman" w:cs="Times New Roman"/>
          <w:b/>
          <w:bCs/>
          <w:color w:val="000000" w:themeColor="text1"/>
          <w:kern w:val="0"/>
          <w:sz w:val="24"/>
          <w:szCs w:val="24"/>
          <w:lang w:val="en-US"/>
        </w:rPr>
      </w:pPr>
      <w:r w:rsidRPr="008F630E">
        <w:rPr>
          <w:rFonts w:ascii="Times New Roman" w:hAnsi="Times New Roman" w:cs="Times New Roman"/>
          <w:b/>
          <w:bCs/>
          <w:color w:val="000000" w:themeColor="text1"/>
          <w:kern w:val="0"/>
          <w:sz w:val="24"/>
          <w:szCs w:val="24"/>
          <w:lang w:val="en-US"/>
        </w:rPr>
        <w:t>DESIGNING EXTRA-CURRICULAR ACTIVITIES USING THE CONVERGENT APPROACH AS A WAY TO LITERARY DEVELOPMENT OF CHILDREN OF PRIMARY SCHOOL AGE</w:t>
      </w:r>
    </w:p>
    <w:p w14:paraId="7C3CC202" w14:textId="152FF32F" w:rsidR="00FA5E8D" w:rsidRDefault="00FA446A" w:rsidP="00FA446A">
      <w:pPr>
        <w:widowControl w:val="0"/>
        <w:spacing w:after="0" w:line="240" w:lineRule="auto"/>
        <w:contextualSpacing/>
        <w:jc w:val="both"/>
        <w:rPr>
          <w:rFonts w:ascii="Times New Roman" w:hAnsi="Times New Roman" w:cs="Times New Roman"/>
          <w:sz w:val="24"/>
          <w:szCs w:val="24"/>
          <w:lang w:val="en-US"/>
        </w:rPr>
      </w:pPr>
      <w:r w:rsidRPr="006C1EFA">
        <w:rPr>
          <w:rFonts w:ascii="Times New Roman" w:hAnsi="Times New Roman" w:cs="Times New Roman"/>
          <w:sz w:val="24"/>
          <w:szCs w:val="24"/>
          <w:lang w:val="en-US"/>
        </w:rPr>
        <w:t>KEYWORDS</w:t>
      </w:r>
      <w:r w:rsidRPr="00FF25C5">
        <w:rPr>
          <w:rFonts w:ascii="Times New Roman" w:hAnsi="Times New Roman" w:cs="Times New Roman"/>
          <w:sz w:val="24"/>
          <w:szCs w:val="24"/>
          <w:lang w:val="en-US"/>
        </w:rPr>
        <w:t>:</w:t>
      </w:r>
      <w:r w:rsidR="00FF25C5" w:rsidRPr="00FF25C5">
        <w:rPr>
          <w:lang w:val="en-US"/>
        </w:rPr>
        <w:t xml:space="preserve"> </w:t>
      </w:r>
      <w:r w:rsidR="00FF25C5" w:rsidRPr="00FF25C5">
        <w:rPr>
          <w:rFonts w:ascii="Times New Roman" w:hAnsi="Times New Roman" w:cs="Times New Roman"/>
          <w:sz w:val="24"/>
          <w:szCs w:val="24"/>
          <w:lang w:val="en-US"/>
        </w:rPr>
        <w:t>convergence; education: convergent approach to learning; literary education of schoolchildren; extracurricular activities, interdisciplinary integration.</w:t>
      </w:r>
    </w:p>
    <w:p w14:paraId="562439BA" w14:textId="77777777" w:rsidR="00FF25C5" w:rsidRPr="00FF25C5" w:rsidRDefault="00FF25C5" w:rsidP="00FA446A">
      <w:pPr>
        <w:widowControl w:val="0"/>
        <w:spacing w:after="0" w:line="240" w:lineRule="auto"/>
        <w:contextualSpacing/>
        <w:jc w:val="both"/>
        <w:rPr>
          <w:rFonts w:ascii="Times New Roman" w:hAnsi="Times New Roman" w:cs="Times New Roman"/>
          <w:sz w:val="24"/>
          <w:szCs w:val="24"/>
          <w:lang w:val="en-US"/>
        </w:rPr>
      </w:pPr>
    </w:p>
    <w:p w14:paraId="611C27B9" w14:textId="55FA430A" w:rsidR="00FA446A" w:rsidRPr="00FF25C5" w:rsidRDefault="00FF25C5" w:rsidP="00FA446A">
      <w:pPr>
        <w:widowControl w:val="0"/>
        <w:spacing w:after="0" w:line="240" w:lineRule="auto"/>
        <w:contextualSpacing/>
        <w:jc w:val="both"/>
        <w:rPr>
          <w:rFonts w:ascii="Times New Roman" w:hAnsi="Times New Roman" w:cs="Times New Roman"/>
          <w:b/>
          <w:bCs/>
          <w:color w:val="000000" w:themeColor="text1"/>
          <w:kern w:val="0"/>
          <w:sz w:val="24"/>
          <w:szCs w:val="24"/>
          <w:shd w:val="clear" w:color="auto" w:fill="FFFFFF"/>
          <w:lang w:val="en-US"/>
        </w:rPr>
      </w:pPr>
      <w:r>
        <w:rPr>
          <w:rFonts w:ascii="Times New Roman" w:hAnsi="Times New Roman" w:cs="Times New Roman"/>
          <w:sz w:val="24"/>
          <w:szCs w:val="24"/>
          <w:lang w:val="en-US"/>
        </w:rPr>
        <w:t>ANNOTATION</w:t>
      </w:r>
      <w:r w:rsidRPr="00FF25C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F25C5">
        <w:rPr>
          <w:rFonts w:ascii="Times New Roman" w:hAnsi="Times New Roman" w:cs="Times New Roman"/>
          <w:sz w:val="24"/>
          <w:szCs w:val="24"/>
          <w:lang w:val="en-US"/>
        </w:rPr>
        <w:t>In light of the challenges facing modern education, the problem of integration and interdisciplinary connections has become important. Convergent education makes it possible to teach comprehensively both in class and in extracurricular activities. The purpose of this article is to introduce methods of organizing extracurricular activities using a convergent approach as an effective way to solve the problem of literary development of children of primary school age.</w:t>
      </w:r>
    </w:p>
    <w:p w14:paraId="6CF77766" w14:textId="77777777" w:rsidR="00FF25C5" w:rsidRPr="00FF25C5" w:rsidRDefault="00FF25C5" w:rsidP="00257370">
      <w:pPr>
        <w:widowControl w:val="0"/>
        <w:spacing w:after="0" w:line="240" w:lineRule="auto"/>
        <w:contextualSpacing/>
        <w:jc w:val="both"/>
        <w:rPr>
          <w:rFonts w:ascii="Times New Roman" w:hAnsi="Times New Roman" w:cs="Times New Roman"/>
          <w:color w:val="000000" w:themeColor="text1"/>
          <w:kern w:val="0"/>
          <w:sz w:val="24"/>
          <w:szCs w:val="24"/>
          <w:shd w:val="clear" w:color="auto" w:fill="FFFFFF"/>
          <w:lang w:val="en-US"/>
        </w:rPr>
      </w:pPr>
    </w:p>
    <w:p w14:paraId="67F7D74F" w14:textId="76C0C71E" w:rsidR="0022588B" w:rsidRPr="008F630E" w:rsidRDefault="00164E6B" w:rsidP="008F630E">
      <w:pPr>
        <w:pStyle w:val="a8"/>
        <w:widowControl w:val="0"/>
        <w:ind w:firstLine="709"/>
        <w:contextualSpacing/>
        <w:jc w:val="both"/>
        <w:rPr>
          <w:rFonts w:ascii="Times New Roman" w:hAnsi="Times New Roman" w:cs="Times New Roman"/>
          <w:color w:val="000000" w:themeColor="text1"/>
          <w:kern w:val="0"/>
          <w:sz w:val="24"/>
        </w:rPr>
      </w:pPr>
      <w:r w:rsidRPr="008F630E">
        <w:rPr>
          <w:rFonts w:ascii="Times New Roman" w:hAnsi="Times New Roman" w:cs="Times New Roman"/>
          <w:color w:val="000000" w:themeColor="text1"/>
          <w:kern w:val="0"/>
          <w:sz w:val="24"/>
          <w:szCs w:val="24"/>
          <w:shd w:val="clear" w:color="auto" w:fill="FFFFFF"/>
        </w:rPr>
        <w:t>Современное образование направлено не только на духовно-нравственное развитие и воспитание обучающихся, но и</w:t>
      </w:r>
      <w:r w:rsidR="00AE5E11" w:rsidRPr="008F630E">
        <w:rPr>
          <w:rFonts w:ascii="Times New Roman" w:hAnsi="Times New Roman" w:cs="Times New Roman"/>
          <w:color w:val="000000" w:themeColor="text1"/>
          <w:kern w:val="0"/>
          <w:sz w:val="24"/>
          <w:szCs w:val="24"/>
          <w:shd w:val="clear" w:color="auto" w:fill="FFFFFF"/>
        </w:rPr>
        <w:t xml:space="preserve"> на </w:t>
      </w:r>
      <w:r w:rsidRPr="008F630E">
        <w:rPr>
          <w:rFonts w:ascii="Times New Roman" w:hAnsi="Times New Roman" w:cs="Times New Roman"/>
          <w:color w:val="000000" w:themeColor="text1"/>
          <w:kern w:val="0"/>
          <w:sz w:val="24"/>
          <w:szCs w:val="24"/>
          <w:shd w:val="clear" w:color="auto" w:fill="FFFFFF"/>
        </w:rPr>
        <w:t>формирование интеллектуально развитой личности с пониманием глубины связей явлений и процессов окружающего мира.</w:t>
      </w:r>
      <w:r w:rsidR="001C4393" w:rsidRPr="008F630E">
        <w:rPr>
          <w:rFonts w:ascii="Times New Roman" w:hAnsi="Times New Roman" w:cs="Times New Roman"/>
          <w:color w:val="000000" w:themeColor="text1"/>
          <w:kern w:val="0"/>
          <w:sz w:val="24"/>
          <w:szCs w:val="24"/>
        </w:rPr>
        <w:t xml:space="preserve"> Одно из новейших направлений образовательной деятельности – конвергентный подход</w:t>
      </w:r>
      <w:r w:rsidR="0067343C" w:rsidRPr="008F630E">
        <w:rPr>
          <w:rFonts w:ascii="Times New Roman" w:hAnsi="Times New Roman" w:cs="Times New Roman"/>
          <w:color w:val="000000" w:themeColor="text1"/>
          <w:kern w:val="0"/>
          <w:sz w:val="24"/>
          <w:szCs w:val="24"/>
        </w:rPr>
        <w:t>, формирование на уроке и во внеурочной деятельности такой образовательной среды, в которой школьники будут воспринимать мир как единое целое, а не как школьное изучение отдельных</w:t>
      </w:r>
      <w:r w:rsidR="006F7123" w:rsidRPr="008F630E">
        <w:rPr>
          <w:rFonts w:ascii="Times New Roman" w:hAnsi="Times New Roman" w:cs="Times New Roman"/>
          <w:color w:val="000000" w:themeColor="text1"/>
          <w:kern w:val="0"/>
          <w:sz w:val="24"/>
          <w:szCs w:val="24"/>
        </w:rPr>
        <w:t xml:space="preserve"> предметов.</w:t>
      </w:r>
      <w:r w:rsidR="00ED7D05" w:rsidRPr="008F630E">
        <w:rPr>
          <w:rFonts w:ascii="Times New Roman" w:hAnsi="Times New Roman"/>
          <w:color w:val="000000" w:themeColor="text1"/>
          <w:kern w:val="0"/>
          <w:sz w:val="24"/>
        </w:rPr>
        <w:t xml:space="preserve"> </w:t>
      </w:r>
      <w:r w:rsidR="00174FFD" w:rsidRPr="008F630E">
        <w:rPr>
          <w:rFonts w:ascii="Times New Roman" w:hAnsi="Times New Roman" w:cs="Times New Roman"/>
          <w:color w:val="000000" w:themeColor="text1"/>
          <w:kern w:val="0"/>
          <w:sz w:val="24"/>
        </w:rPr>
        <w:t xml:space="preserve">В </w:t>
      </w:r>
      <w:r w:rsidR="00174FFD" w:rsidRPr="008F630E">
        <w:rPr>
          <w:rFonts w:ascii="Times New Roman" w:hAnsi="Times New Roman" w:cs="Times New Roman"/>
          <w:color w:val="000000" w:themeColor="text1"/>
          <w:kern w:val="0"/>
          <w:sz w:val="24"/>
        </w:rPr>
        <w:lastRenderedPageBreak/>
        <w:t>педагогической науке известны монографии</w:t>
      </w:r>
      <w:r w:rsidR="00174FFD" w:rsidRPr="008F630E">
        <w:rPr>
          <w:rFonts w:ascii="Times New Roman" w:hAnsi="Times New Roman"/>
          <w:color w:val="000000" w:themeColor="text1"/>
          <w:kern w:val="0"/>
          <w:sz w:val="24"/>
        </w:rPr>
        <w:t xml:space="preserve">, </w:t>
      </w:r>
      <w:r w:rsidR="00174FFD" w:rsidRPr="008F630E">
        <w:rPr>
          <w:rFonts w:ascii="Times New Roman" w:hAnsi="Times New Roman" w:cs="Times New Roman"/>
          <w:color w:val="000000" w:themeColor="text1"/>
          <w:kern w:val="0"/>
          <w:sz w:val="24"/>
        </w:rPr>
        <w:t>рассматривающие вопросы конвергентного подхода в образовании. Его актуальность заключается в том, что</w:t>
      </w:r>
      <w:r w:rsidR="004356A2" w:rsidRPr="008F630E">
        <w:rPr>
          <w:rFonts w:ascii="Times New Roman" w:hAnsi="Times New Roman" w:cs="Times New Roman"/>
          <w:color w:val="000000" w:themeColor="text1"/>
          <w:kern w:val="0"/>
          <w:sz w:val="24"/>
        </w:rPr>
        <w:t xml:space="preserve"> </w:t>
      </w:r>
      <w:r w:rsidR="000A1A5A">
        <w:rPr>
          <w:rFonts w:ascii="Times New Roman" w:hAnsi="Times New Roman" w:cs="Times New Roman"/>
          <w:color w:val="000000" w:themeColor="text1"/>
          <w:kern w:val="0"/>
          <w:sz w:val="24"/>
        </w:rPr>
        <w:t xml:space="preserve">данный </w:t>
      </w:r>
      <w:r w:rsidR="008E43FD" w:rsidRPr="008F630E">
        <w:rPr>
          <w:rFonts w:ascii="Times New Roman" w:hAnsi="Times New Roman" w:cs="Times New Roman"/>
          <w:color w:val="000000" w:themeColor="text1"/>
          <w:kern w:val="0"/>
          <w:sz w:val="24"/>
        </w:rPr>
        <w:t>подход к образованию поможет учащимся максимально быстро овладевать практическими навыками и умениями.</w:t>
      </w:r>
      <w:r w:rsidR="00174FFD" w:rsidRPr="008F630E">
        <w:rPr>
          <w:rFonts w:ascii="Times New Roman" w:hAnsi="Times New Roman" w:cs="Times New Roman"/>
          <w:color w:val="000000" w:themeColor="text1"/>
          <w:kern w:val="0"/>
          <w:sz w:val="24"/>
        </w:rPr>
        <w:t xml:space="preserve"> </w:t>
      </w:r>
      <w:r w:rsidR="004318C8">
        <w:rPr>
          <w:rFonts w:ascii="Times New Roman" w:hAnsi="Times New Roman" w:cs="Times New Roman"/>
          <w:color w:val="000000" w:themeColor="text1"/>
          <w:kern w:val="0"/>
          <w:sz w:val="24"/>
          <w:szCs w:val="24"/>
        </w:rPr>
        <w:t>И.Ю.</w:t>
      </w:r>
      <w:r w:rsidR="00E65039" w:rsidRPr="008F630E">
        <w:rPr>
          <w:rFonts w:ascii="Times New Roman" w:hAnsi="Times New Roman" w:cs="Times New Roman"/>
          <w:color w:val="000000" w:themeColor="text1"/>
          <w:kern w:val="0"/>
          <w:sz w:val="24"/>
          <w:szCs w:val="24"/>
        </w:rPr>
        <w:t xml:space="preserve"> Алексеева считает, что конвергенция подразумевает, что происходящее в одних областях помогает осознать вопросы, актуальные для других областей [</w:t>
      </w:r>
      <w:r w:rsidR="0094711E" w:rsidRPr="008F630E">
        <w:rPr>
          <w:rFonts w:ascii="Times New Roman" w:hAnsi="Times New Roman" w:cs="Times New Roman"/>
          <w:color w:val="000000" w:themeColor="text1"/>
          <w:kern w:val="0"/>
          <w:sz w:val="24"/>
          <w:szCs w:val="24"/>
        </w:rPr>
        <w:t xml:space="preserve">1, </w:t>
      </w:r>
      <w:r w:rsidR="008E2825">
        <w:rPr>
          <w:rFonts w:ascii="Times New Roman" w:hAnsi="Times New Roman" w:cs="Times New Roman"/>
          <w:color w:val="000000" w:themeColor="text1"/>
          <w:kern w:val="0"/>
          <w:sz w:val="24"/>
          <w:szCs w:val="24"/>
        </w:rPr>
        <w:t>с</w:t>
      </w:r>
      <w:r w:rsidR="0094711E" w:rsidRPr="008F630E">
        <w:rPr>
          <w:rFonts w:ascii="Times New Roman" w:hAnsi="Times New Roman" w:cs="Times New Roman"/>
          <w:color w:val="000000" w:themeColor="text1"/>
          <w:kern w:val="0"/>
          <w:sz w:val="24"/>
          <w:szCs w:val="24"/>
        </w:rPr>
        <w:t>.15]</w:t>
      </w:r>
      <w:r w:rsidR="00446157" w:rsidRPr="008F630E">
        <w:rPr>
          <w:rFonts w:ascii="Times New Roman" w:hAnsi="Times New Roman" w:cs="Times New Roman"/>
          <w:color w:val="000000" w:themeColor="text1"/>
          <w:kern w:val="0"/>
          <w:sz w:val="24"/>
          <w:szCs w:val="24"/>
        </w:rPr>
        <w:t>.</w:t>
      </w:r>
      <w:r w:rsidR="00114484" w:rsidRPr="008F630E">
        <w:rPr>
          <w:rFonts w:ascii="Times New Roman" w:hAnsi="Times New Roman"/>
          <w:color w:val="000000" w:themeColor="text1"/>
          <w:kern w:val="0"/>
          <w:sz w:val="24"/>
        </w:rPr>
        <w:t xml:space="preserve"> </w:t>
      </w:r>
      <w:r w:rsidR="00915BA3">
        <w:rPr>
          <w:rFonts w:ascii="Times New Roman" w:hAnsi="Times New Roman"/>
          <w:color w:val="000000" w:themeColor="text1"/>
          <w:kern w:val="0"/>
          <w:sz w:val="24"/>
        </w:rPr>
        <w:t>Особенно остро на сегодняшний день стоит проблема</w:t>
      </w:r>
      <w:r w:rsidR="00C20786">
        <w:rPr>
          <w:rFonts w:ascii="Times New Roman" w:hAnsi="Times New Roman"/>
          <w:color w:val="000000" w:themeColor="text1"/>
          <w:kern w:val="0"/>
          <w:sz w:val="24"/>
        </w:rPr>
        <w:t xml:space="preserve"> нехватки самостоятельности мышления и умения переносить полученные знания даже в аналогичные </w:t>
      </w:r>
      <w:r w:rsidR="00915BA3">
        <w:rPr>
          <w:rFonts w:ascii="Times New Roman" w:hAnsi="Times New Roman"/>
          <w:color w:val="000000" w:themeColor="text1"/>
          <w:kern w:val="0"/>
          <w:sz w:val="24"/>
        </w:rPr>
        <w:t>у младших школьников. Это приводит к тому, что</w:t>
      </w:r>
      <w:r w:rsidR="00C20786">
        <w:rPr>
          <w:rFonts w:ascii="Times New Roman" w:hAnsi="Times New Roman"/>
          <w:color w:val="000000" w:themeColor="text1"/>
          <w:kern w:val="0"/>
          <w:sz w:val="24"/>
        </w:rPr>
        <w:t xml:space="preserve"> перед учителями встают вопросы построения учебного процесса так, чтобы усилить мировоззренческую направленность познавательных интересов обучающихся </w:t>
      </w:r>
      <w:r w:rsidR="00C20786" w:rsidRPr="00C20786">
        <w:rPr>
          <w:rFonts w:ascii="Times New Roman" w:hAnsi="Times New Roman"/>
          <w:color w:val="000000" w:themeColor="text1"/>
          <w:kern w:val="0"/>
          <w:sz w:val="24"/>
        </w:rPr>
        <w:t>[15, С.</w:t>
      </w:r>
      <w:r w:rsidR="00C20786">
        <w:rPr>
          <w:rFonts w:ascii="Times New Roman" w:hAnsi="Times New Roman"/>
          <w:color w:val="000000" w:themeColor="text1"/>
          <w:kern w:val="0"/>
          <w:sz w:val="24"/>
        </w:rPr>
        <w:t xml:space="preserve"> 47</w:t>
      </w:r>
      <w:r w:rsidR="00C20786" w:rsidRPr="00C20786">
        <w:rPr>
          <w:rFonts w:ascii="Times New Roman" w:hAnsi="Times New Roman"/>
          <w:color w:val="000000" w:themeColor="text1"/>
          <w:kern w:val="0"/>
          <w:sz w:val="24"/>
        </w:rPr>
        <w:t>]</w:t>
      </w:r>
      <w:r w:rsidR="00C20786">
        <w:rPr>
          <w:rFonts w:ascii="Times New Roman" w:hAnsi="Times New Roman"/>
          <w:color w:val="000000" w:themeColor="text1"/>
          <w:kern w:val="0"/>
          <w:sz w:val="24"/>
        </w:rPr>
        <w:t>.</w:t>
      </w:r>
      <w:r w:rsidR="00D2494F">
        <w:rPr>
          <w:rFonts w:ascii="Times New Roman" w:hAnsi="Times New Roman"/>
          <w:color w:val="000000" w:themeColor="text1"/>
          <w:kern w:val="0"/>
          <w:sz w:val="24"/>
        </w:rPr>
        <w:t>Следовательно, на</w:t>
      </w:r>
      <w:r w:rsidR="00114484" w:rsidRPr="008F630E">
        <w:rPr>
          <w:rFonts w:ascii="Times New Roman" w:hAnsi="Times New Roman" w:cs="Times New Roman"/>
          <w:color w:val="000000" w:themeColor="text1"/>
          <w:kern w:val="0"/>
          <w:sz w:val="24"/>
          <w:szCs w:val="24"/>
        </w:rPr>
        <w:t xml:space="preserve"> современном этапе в образовании потребуются образовательные практики, ориентированные на междисциплинарный подход, причём новые подходы в содержании, формах, методах, технологиях обучения должны реализовываться уже на школьном уровне</w:t>
      </w:r>
      <w:r w:rsidR="00606622">
        <w:rPr>
          <w:rFonts w:ascii="Times New Roman" w:hAnsi="Times New Roman" w:cs="Times New Roman"/>
          <w:color w:val="000000" w:themeColor="text1"/>
          <w:kern w:val="0"/>
          <w:sz w:val="24"/>
          <w:szCs w:val="24"/>
        </w:rPr>
        <w:t xml:space="preserve"> </w:t>
      </w:r>
      <w:r w:rsidR="00606622" w:rsidRPr="008F630E">
        <w:rPr>
          <w:rFonts w:ascii="Times New Roman" w:hAnsi="Times New Roman" w:cs="Times New Roman"/>
          <w:color w:val="000000" w:themeColor="text1"/>
          <w:kern w:val="0"/>
          <w:sz w:val="24"/>
          <w:szCs w:val="24"/>
        </w:rPr>
        <w:t>[</w:t>
      </w:r>
      <w:r w:rsidR="00606622">
        <w:rPr>
          <w:rFonts w:ascii="Times New Roman" w:hAnsi="Times New Roman" w:cs="Times New Roman"/>
          <w:color w:val="000000" w:themeColor="text1"/>
          <w:kern w:val="0"/>
          <w:sz w:val="24"/>
          <w:szCs w:val="24"/>
        </w:rPr>
        <w:t>13</w:t>
      </w:r>
      <w:r w:rsidR="00606622" w:rsidRPr="008F630E">
        <w:rPr>
          <w:rFonts w:ascii="Times New Roman" w:hAnsi="Times New Roman" w:cs="Times New Roman"/>
          <w:color w:val="000000" w:themeColor="text1"/>
          <w:kern w:val="0"/>
          <w:sz w:val="24"/>
          <w:szCs w:val="24"/>
        </w:rPr>
        <w:t>,</w:t>
      </w:r>
      <w:r w:rsidR="00606622">
        <w:rPr>
          <w:rFonts w:ascii="Times New Roman" w:hAnsi="Times New Roman" w:cs="Times New Roman"/>
          <w:color w:val="000000" w:themeColor="text1"/>
          <w:kern w:val="0"/>
          <w:sz w:val="24"/>
          <w:szCs w:val="24"/>
        </w:rPr>
        <w:t xml:space="preserve"> с</w:t>
      </w:r>
      <w:r w:rsidR="00606622" w:rsidRPr="008F630E">
        <w:rPr>
          <w:rFonts w:ascii="Times New Roman" w:hAnsi="Times New Roman" w:cs="Times New Roman"/>
          <w:color w:val="000000" w:themeColor="text1"/>
          <w:kern w:val="0"/>
          <w:sz w:val="24"/>
          <w:szCs w:val="24"/>
        </w:rPr>
        <w:t>. 160]</w:t>
      </w:r>
      <w:r w:rsidR="00114484" w:rsidRPr="008F630E">
        <w:rPr>
          <w:rFonts w:ascii="Times New Roman" w:hAnsi="Times New Roman" w:cs="Times New Roman"/>
          <w:color w:val="000000" w:themeColor="text1"/>
          <w:kern w:val="0"/>
          <w:sz w:val="24"/>
          <w:szCs w:val="24"/>
        </w:rPr>
        <w:t>. В то же время вопрос проектирования внеурочных занятий на основе конвергентного подхода исследован недостаточно, поэтому требует подробного изучения.</w:t>
      </w:r>
      <w:r w:rsidR="004356A2" w:rsidRPr="008F630E">
        <w:rPr>
          <w:rFonts w:ascii="Times New Roman" w:hAnsi="Times New Roman"/>
          <w:color w:val="000000" w:themeColor="text1"/>
          <w:kern w:val="0"/>
          <w:sz w:val="24"/>
        </w:rPr>
        <w:t xml:space="preserve"> </w:t>
      </w:r>
      <w:r w:rsidR="009A1A97" w:rsidRPr="008F630E">
        <w:rPr>
          <w:rFonts w:ascii="Times New Roman" w:hAnsi="Times New Roman" w:cs="Times New Roman"/>
          <w:color w:val="000000" w:themeColor="text1"/>
          <w:kern w:val="0"/>
          <w:sz w:val="24"/>
          <w:szCs w:val="24"/>
        </w:rPr>
        <w:t>Мы не претендуем на всестороннее освещение данной проблемы, а рассмотрим только</w:t>
      </w:r>
      <w:r w:rsidR="00503502" w:rsidRPr="008F630E">
        <w:rPr>
          <w:rFonts w:ascii="Times New Roman" w:hAnsi="Times New Roman" w:cs="Times New Roman"/>
          <w:color w:val="000000" w:themeColor="text1"/>
          <w:kern w:val="0"/>
          <w:sz w:val="24"/>
          <w:szCs w:val="24"/>
        </w:rPr>
        <w:t xml:space="preserve"> её </w:t>
      </w:r>
      <w:r w:rsidR="009A1A97" w:rsidRPr="008F630E">
        <w:rPr>
          <w:rFonts w:ascii="Times New Roman" w:hAnsi="Times New Roman" w:cs="Times New Roman"/>
          <w:color w:val="000000" w:themeColor="text1"/>
          <w:kern w:val="0"/>
          <w:sz w:val="24"/>
          <w:szCs w:val="24"/>
        </w:rPr>
        <w:t>отдельные аспекты. Цель статьи – познакомить с приёмами проектирования</w:t>
      </w:r>
      <w:r w:rsidR="00ED7031" w:rsidRPr="008F630E">
        <w:rPr>
          <w:rFonts w:ascii="Times New Roman" w:hAnsi="Times New Roman" w:cs="Times New Roman"/>
          <w:color w:val="000000" w:themeColor="text1"/>
          <w:kern w:val="0"/>
          <w:sz w:val="24"/>
          <w:szCs w:val="24"/>
        </w:rPr>
        <w:t xml:space="preserve"> внеурочных </w:t>
      </w:r>
      <w:r w:rsidR="009A1A97" w:rsidRPr="008F630E">
        <w:rPr>
          <w:rFonts w:ascii="Times New Roman" w:hAnsi="Times New Roman" w:cs="Times New Roman"/>
          <w:color w:val="000000" w:themeColor="text1"/>
          <w:kern w:val="0"/>
          <w:sz w:val="24"/>
          <w:szCs w:val="24"/>
        </w:rPr>
        <w:t>занятий</w:t>
      </w:r>
      <w:r w:rsidR="00ED7031" w:rsidRPr="008F630E">
        <w:rPr>
          <w:rFonts w:ascii="Times New Roman" w:hAnsi="Times New Roman" w:cs="Times New Roman"/>
          <w:color w:val="000000" w:themeColor="text1"/>
          <w:kern w:val="0"/>
          <w:sz w:val="24"/>
          <w:szCs w:val="24"/>
        </w:rPr>
        <w:t xml:space="preserve"> с использованием </w:t>
      </w:r>
      <w:r w:rsidR="009A1A97" w:rsidRPr="008F630E">
        <w:rPr>
          <w:rFonts w:ascii="Times New Roman" w:hAnsi="Times New Roman" w:cs="Times New Roman"/>
          <w:color w:val="000000" w:themeColor="text1"/>
          <w:kern w:val="0"/>
          <w:sz w:val="24"/>
          <w:szCs w:val="24"/>
        </w:rPr>
        <w:t>конвергентного подхода как средства достижения метапредметных результато</w:t>
      </w:r>
      <w:r w:rsidR="00ED7031" w:rsidRPr="008F630E">
        <w:rPr>
          <w:rFonts w:ascii="Times New Roman" w:hAnsi="Times New Roman" w:cs="Times New Roman"/>
          <w:color w:val="000000" w:themeColor="text1"/>
          <w:kern w:val="0"/>
          <w:sz w:val="24"/>
          <w:szCs w:val="24"/>
        </w:rPr>
        <w:t>в через интеграцию шахмат в литературу.</w:t>
      </w:r>
    </w:p>
    <w:p w14:paraId="4A90CD0B" w14:textId="75172C61" w:rsidR="005C68D4" w:rsidRPr="008F630E" w:rsidRDefault="00DA3CEB" w:rsidP="008F630E">
      <w:pPr>
        <w:pStyle w:val="a8"/>
        <w:widowControl w:val="0"/>
        <w:ind w:firstLine="709"/>
        <w:contextualSpacing/>
        <w:jc w:val="both"/>
        <w:rPr>
          <w:rFonts w:ascii="Times New Roman" w:hAnsi="Times New Roman" w:cs="Times New Roman"/>
          <w:color w:val="000000" w:themeColor="text1"/>
          <w:kern w:val="0"/>
          <w:sz w:val="24"/>
          <w:szCs w:val="24"/>
        </w:rPr>
      </w:pPr>
      <w:r w:rsidRPr="008F630E">
        <w:rPr>
          <w:rFonts w:ascii="Times New Roman" w:hAnsi="Times New Roman" w:cs="Times New Roman"/>
          <w:color w:val="000000" w:themeColor="text1"/>
          <w:kern w:val="0"/>
          <w:sz w:val="24"/>
          <w:szCs w:val="24"/>
        </w:rPr>
        <w:t>Одним из инструментов формирования у обучающихся интеллектуальных и творческих способностей являются шахматы, так как эта игра учит принимать решения и концентрировать внимание, развивает логику и пространственное воображение, воспитывает внимательность, целеустремленность, вдумчивость.</w:t>
      </w:r>
      <w:r w:rsidR="008C4608" w:rsidRPr="008F630E">
        <w:rPr>
          <w:rFonts w:ascii="Times New Roman" w:hAnsi="Times New Roman" w:cs="Times New Roman"/>
          <w:color w:val="000000" w:themeColor="text1"/>
          <w:kern w:val="0"/>
          <w:sz w:val="24"/>
          <w:szCs w:val="24"/>
        </w:rPr>
        <w:t xml:space="preserve"> </w:t>
      </w:r>
      <w:r w:rsidR="003F6809">
        <w:rPr>
          <w:rFonts w:ascii="Times New Roman" w:hAnsi="Times New Roman" w:cs="Times New Roman"/>
          <w:color w:val="000000" w:themeColor="text1"/>
          <w:kern w:val="0"/>
          <w:sz w:val="24"/>
          <w:szCs w:val="24"/>
        </w:rPr>
        <w:t>Кроме того, ш</w:t>
      </w:r>
      <w:r w:rsidR="008C4608" w:rsidRPr="008F630E">
        <w:rPr>
          <w:rFonts w:ascii="Times New Roman" w:hAnsi="Times New Roman" w:cs="Times New Roman"/>
          <w:color w:val="000000" w:themeColor="text1"/>
          <w:kern w:val="0"/>
          <w:sz w:val="24"/>
          <w:szCs w:val="24"/>
        </w:rPr>
        <w:t>ахматы являются моделью для развития способности действовать в уме</w:t>
      </w:r>
      <w:r w:rsidR="00C30ADD" w:rsidRPr="008F630E">
        <w:rPr>
          <w:rFonts w:ascii="Times New Roman" w:hAnsi="Times New Roman" w:cs="Times New Roman"/>
          <w:color w:val="000000" w:themeColor="text1"/>
          <w:kern w:val="0"/>
          <w:sz w:val="24"/>
          <w:szCs w:val="24"/>
        </w:rPr>
        <w:t xml:space="preserve">, </w:t>
      </w:r>
      <w:r w:rsidR="008C4608" w:rsidRPr="008F630E">
        <w:rPr>
          <w:rFonts w:ascii="Times New Roman" w:hAnsi="Times New Roman" w:cs="Times New Roman"/>
          <w:color w:val="000000" w:themeColor="text1"/>
          <w:kern w:val="0"/>
          <w:sz w:val="24"/>
          <w:szCs w:val="24"/>
        </w:rPr>
        <w:t>особенно полезны</w:t>
      </w:r>
      <w:r w:rsidR="00C30ADD" w:rsidRPr="008F630E">
        <w:rPr>
          <w:rFonts w:ascii="Times New Roman" w:hAnsi="Times New Roman" w:cs="Times New Roman"/>
          <w:color w:val="000000" w:themeColor="text1"/>
          <w:kern w:val="0"/>
          <w:sz w:val="24"/>
          <w:szCs w:val="24"/>
        </w:rPr>
        <w:t xml:space="preserve"> они </w:t>
      </w:r>
      <w:r w:rsidR="008C4608" w:rsidRPr="008F630E">
        <w:rPr>
          <w:rFonts w:ascii="Times New Roman" w:hAnsi="Times New Roman" w:cs="Times New Roman"/>
          <w:color w:val="000000" w:themeColor="text1"/>
          <w:kern w:val="0"/>
          <w:sz w:val="24"/>
          <w:szCs w:val="24"/>
        </w:rPr>
        <w:t>в возрасте 7-12 лет</w:t>
      </w:r>
      <w:r w:rsidR="00F072D1">
        <w:rPr>
          <w:rFonts w:ascii="Times New Roman" w:hAnsi="Times New Roman" w:cs="Times New Roman"/>
          <w:color w:val="000000" w:themeColor="text1"/>
          <w:kern w:val="0"/>
          <w:sz w:val="24"/>
          <w:szCs w:val="24"/>
        </w:rPr>
        <w:t>.</w:t>
      </w:r>
      <w:r w:rsidR="00C30ADD" w:rsidRPr="008F630E">
        <w:rPr>
          <w:rFonts w:ascii="Times New Roman" w:hAnsi="Times New Roman" w:cs="Times New Roman"/>
          <w:color w:val="000000" w:themeColor="text1"/>
          <w:kern w:val="0"/>
          <w:sz w:val="24"/>
          <w:szCs w:val="24"/>
        </w:rPr>
        <w:t xml:space="preserve"> </w:t>
      </w:r>
      <w:r w:rsidRPr="008F630E">
        <w:rPr>
          <w:rFonts w:ascii="Times New Roman" w:hAnsi="Times New Roman" w:cs="Times New Roman"/>
          <w:color w:val="000000" w:themeColor="text1"/>
          <w:kern w:val="0"/>
          <w:sz w:val="24"/>
          <w:szCs w:val="24"/>
        </w:rPr>
        <w:t>Интеграция шахмат в литературу способствует не только развитию метапредметных компетенций, но и развитию читательского навыка, уровню читательской культуры, а значит, литературному развитию.</w:t>
      </w:r>
      <w:r w:rsidR="00922689" w:rsidRPr="008F630E">
        <w:rPr>
          <w:rFonts w:ascii="Times New Roman" w:hAnsi="Times New Roman" w:cs="Times New Roman"/>
          <w:color w:val="000000" w:themeColor="text1"/>
          <w:kern w:val="0"/>
          <w:sz w:val="24"/>
          <w:szCs w:val="24"/>
        </w:rPr>
        <w:t xml:space="preserve"> </w:t>
      </w:r>
      <w:r w:rsidR="005C68D4" w:rsidRPr="008F630E">
        <w:rPr>
          <w:rFonts w:ascii="Times New Roman" w:hAnsi="Times New Roman" w:cs="Times New Roman"/>
          <w:color w:val="000000" w:themeColor="text1"/>
          <w:kern w:val="0"/>
          <w:sz w:val="24"/>
          <w:szCs w:val="24"/>
        </w:rPr>
        <w:t>В младшем школьном возрасте чтение является одним из главных средств познания мира</w:t>
      </w:r>
      <w:r w:rsidR="00AE5E11" w:rsidRPr="008F630E">
        <w:rPr>
          <w:rFonts w:ascii="Times New Roman" w:hAnsi="Times New Roman" w:cs="Times New Roman"/>
          <w:color w:val="000000" w:themeColor="text1"/>
          <w:kern w:val="0"/>
          <w:sz w:val="24"/>
          <w:szCs w:val="24"/>
        </w:rPr>
        <w:t xml:space="preserve">. </w:t>
      </w:r>
      <w:r w:rsidR="00E27CF7">
        <w:rPr>
          <w:rFonts w:ascii="Times New Roman" w:hAnsi="Times New Roman" w:cs="Times New Roman"/>
          <w:color w:val="000000" w:themeColor="text1"/>
          <w:kern w:val="0"/>
          <w:sz w:val="24"/>
          <w:szCs w:val="24"/>
        </w:rPr>
        <w:t xml:space="preserve">В </w:t>
      </w:r>
      <w:r w:rsidR="00E14F39">
        <w:rPr>
          <w:rFonts w:ascii="Times New Roman" w:hAnsi="Times New Roman" w:cs="Times New Roman"/>
          <w:color w:val="000000" w:themeColor="text1"/>
          <w:kern w:val="0"/>
          <w:sz w:val="24"/>
          <w:szCs w:val="24"/>
        </w:rPr>
        <w:t>начальной школе обучение должно сопровождаться интересом и мотивацией на успех</w:t>
      </w:r>
      <w:r w:rsidR="00511A35">
        <w:rPr>
          <w:rFonts w:ascii="Times New Roman" w:hAnsi="Times New Roman" w:cs="Times New Roman"/>
          <w:color w:val="000000" w:themeColor="text1"/>
          <w:kern w:val="0"/>
          <w:sz w:val="24"/>
          <w:szCs w:val="24"/>
        </w:rPr>
        <w:t xml:space="preserve">. </w:t>
      </w:r>
      <w:r w:rsidR="00E27CF7">
        <w:rPr>
          <w:rFonts w:ascii="Times New Roman" w:hAnsi="Times New Roman" w:cs="Times New Roman"/>
          <w:color w:val="000000" w:themeColor="text1"/>
          <w:kern w:val="0"/>
          <w:sz w:val="24"/>
          <w:szCs w:val="24"/>
        </w:rPr>
        <w:t>Именно на этом этапе ребёнок должен увидеть мир гармоничным и единым.</w:t>
      </w:r>
      <w:r w:rsidR="00E14F39">
        <w:rPr>
          <w:rFonts w:ascii="Times New Roman" w:hAnsi="Times New Roman" w:cs="Times New Roman"/>
          <w:color w:val="000000" w:themeColor="text1"/>
          <w:kern w:val="0"/>
          <w:sz w:val="24"/>
          <w:szCs w:val="24"/>
        </w:rPr>
        <w:t xml:space="preserve"> </w:t>
      </w:r>
      <w:r w:rsidR="003133C6" w:rsidRPr="008F630E">
        <w:rPr>
          <w:rFonts w:ascii="Times New Roman" w:hAnsi="Times New Roman" w:cs="Times New Roman"/>
          <w:color w:val="000000" w:themeColor="text1"/>
          <w:kern w:val="0"/>
          <w:sz w:val="24"/>
          <w:szCs w:val="24"/>
        </w:rPr>
        <w:t>[</w:t>
      </w:r>
      <w:r w:rsidR="00EC580F">
        <w:rPr>
          <w:rFonts w:ascii="Times New Roman" w:hAnsi="Times New Roman" w:cs="Times New Roman"/>
          <w:color w:val="000000" w:themeColor="text1"/>
          <w:kern w:val="0"/>
          <w:sz w:val="24"/>
          <w:szCs w:val="24"/>
        </w:rPr>
        <w:t>11</w:t>
      </w:r>
      <w:r w:rsidR="003133C6" w:rsidRPr="008F630E">
        <w:rPr>
          <w:rFonts w:ascii="Times New Roman" w:hAnsi="Times New Roman" w:cs="Times New Roman"/>
          <w:color w:val="000000" w:themeColor="text1"/>
          <w:kern w:val="0"/>
          <w:sz w:val="24"/>
          <w:szCs w:val="24"/>
        </w:rPr>
        <w:t xml:space="preserve">, </w:t>
      </w:r>
      <w:r w:rsidR="008E2825">
        <w:rPr>
          <w:rFonts w:ascii="Times New Roman" w:hAnsi="Times New Roman" w:cs="Times New Roman"/>
          <w:color w:val="000000" w:themeColor="text1"/>
          <w:kern w:val="0"/>
          <w:sz w:val="24"/>
          <w:szCs w:val="24"/>
        </w:rPr>
        <w:t>с</w:t>
      </w:r>
      <w:r w:rsidR="003133C6" w:rsidRPr="008F630E">
        <w:rPr>
          <w:rFonts w:ascii="Times New Roman" w:hAnsi="Times New Roman" w:cs="Times New Roman"/>
          <w:color w:val="000000" w:themeColor="text1"/>
          <w:kern w:val="0"/>
          <w:sz w:val="24"/>
          <w:szCs w:val="24"/>
        </w:rPr>
        <w:t>.49].</w:t>
      </w:r>
      <w:r w:rsidR="007750D0" w:rsidRPr="008F630E">
        <w:rPr>
          <w:rFonts w:ascii="Times New Roman" w:hAnsi="Times New Roman" w:cs="Times New Roman"/>
          <w:color w:val="000000" w:themeColor="text1"/>
          <w:kern w:val="0"/>
          <w:sz w:val="24"/>
          <w:szCs w:val="24"/>
        </w:rPr>
        <w:t xml:space="preserve"> Станет </w:t>
      </w:r>
      <w:r w:rsidR="00AE5E11" w:rsidRPr="008F630E">
        <w:rPr>
          <w:rFonts w:ascii="Times New Roman" w:hAnsi="Times New Roman" w:cs="Times New Roman"/>
          <w:color w:val="000000" w:themeColor="text1"/>
          <w:kern w:val="0"/>
          <w:sz w:val="24"/>
          <w:szCs w:val="24"/>
        </w:rPr>
        <w:t xml:space="preserve">ли общение с книгой </w:t>
      </w:r>
      <w:r w:rsidR="007750D0" w:rsidRPr="008F630E">
        <w:rPr>
          <w:rFonts w:ascii="Times New Roman" w:hAnsi="Times New Roman" w:cs="Times New Roman"/>
          <w:color w:val="000000" w:themeColor="text1"/>
          <w:kern w:val="0"/>
          <w:sz w:val="24"/>
          <w:szCs w:val="24"/>
        </w:rPr>
        <w:t xml:space="preserve">средством обогащения социального и личного опыта, сформируется ли у ребёнка потребность в чтении книг, </w:t>
      </w:r>
      <w:r w:rsidR="00AE5E11" w:rsidRPr="008F630E">
        <w:rPr>
          <w:rFonts w:ascii="Times New Roman" w:hAnsi="Times New Roman" w:cs="Times New Roman"/>
          <w:color w:val="000000" w:themeColor="text1"/>
          <w:kern w:val="0"/>
          <w:sz w:val="24"/>
          <w:szCs w:val="24"/>
        </w:rPr>
        <w:t xml:space="preserve">во </w:t>
      </w:r>
      <w:r w:rsidR="007750D0" w:rsidRPr="008F630E">
        <w:rPr>
          <w:rFonts w:ascii="Times New Roman" w:hAnsi="Times New Roman" w:cs="Times New Roman"/>
          <w:color w:val="000000" w:themeColor="text1"/>
          <w:kern w:val="0"/>
          <w:sz w:val="24"/>
          <w:szCs w:val="24"/>
        </w:rPr>
        <w:t>многом зависит от педагога</w:t>
      </w:r>
      <w:r w:rsidR="005C68D4" w:rsidRPr="008F630E">
        <w:rPr>
          <w:rFonts w:ascii="Times New Roman" w:hAnsi="Times New Roman" w:cs="Times New Roman"/>
          <w:color w:val="000000" w:themeColor="text1"/>
          <w:kern w:val="0"/>
          <w:sz w:val="24"/>
          <w:szCs w:val="24"/>
        </w:rPr>
        <w:t xml:space="preserve">. </w:t>
      </w:r>
      <w:r w:rsidR="0067343C" w:rsidRPr="008F630E">
        <w:rPr>
          <w:rFonts w:ascii="Times New Roman" w:hAnsi="Times New Roman" w:cs="Times New Roman"/>
          <w:color w:val="000000" w:themeColor="text1"/>
          <w:kern w:val="0"/>
          <w:sz w:val="24"/>
          <w:szCs w:val="24"/>
          <w:shd w:val="clear" w:color="auto" w:fill="FFFFFF"/>
        </w:rPr>
        <w:t>Необходимо расширять кругозор учащихся, повышать уровень их культурного образования, развивать языковые и коммуникативные навыки и умения</w:t>
      </w:r>
      <w:r w:rsidR="009D1881" w:rsidRPr="008F630E">
        <w:rPr>
          <w:rFonts w:ascii="Times New Roman" w:hAnsi="Times New Roman" w:cs="Times New Roman"/>
          <w:color w:val="000000" w:themeColor="text1"/>
          <w:kern w:val="0"/>
          <w:sz w:val="24"/>
          <w:szCs w:val="24"/>
          <w:shd w:val="clear" w:color="auto" w:fill="FFFFFF"/>
        </w:rPr>
        <w:t xml:space="preserve">, а </w:t>
      </w:r>
      <w:r w:rsidR="0067343C" w:rsidRPr="008F630E">
        <w:rPr>
          <w:rFonts w:ascii="Times New Roman" w:hAnsi="Times New Roman" w:cs="Times New Roman"/>
          <w:color w:val="000000" w:themeColor="text1"/>
          <w:kern w:val="0"/>
          <w:sz w:val="24"/>
          <w:szCs w:val="24"/>
        </w:rPr>
        <w:t xml:space="preserve">проведение </w:t>
      </w:r>
      <w:r w:rsidR="00D83657" w:rsidRPr="008F630E">
        <w:rPr>
          <w:rFonts w:ascii="Times New Roman" w:hAnsi="Times New Roman" w:cs="Times New Roman"/>
          <w:color w:val="000000" w:themeColor="text1"/>
          <w:kern w:val="0"/>
          <w:sz w:val="24"/>
          <w:szCs w:val="24"/>
        </w:rPr>
        <w:t>занятий</w:t>
      </w:r>
      <w:r w:rsidR="0067343C" w:rsidRPr="008F630E">
        <w:rPr>
          <w:rFonts w:ascii="Times New Roman" w:hAnsi="Times New Roman" w:cs="Times New Roman"/>
          <w:color w:val="000000" w:themeColor="text1"/>
          <w:kern w:val="0"/>
          <w:sz w:val="24"/>
          <w:szCs w:val="24"/>
        </w:rPr>
        <w:t xml:space="preserve"> в нетрадиционной форме и решение нестандартных заданий будут способствовать этому.</w:t>
      </w:r>
      <w:r w:rsidR="00AC6C3A" w:rsidRPr="008F630E">
        <w:rPr>
          <w:rFonts w:ascii="Times New Roman" w:hAnsi="Times New Roman" w:cs="Times New Roman"/>
          <w:color w:val="000000" w:themeColor="text1"/>
          <w:kern w:val="0"/>
          <w:sz w:val="24"/>
          <w:szCs w:val="24"/>
        </w:rPr>
        <w:t xml:space="preserve"> </w:t>
      </w:r>
      <w:r w:rsidR="000B08B1">
        <w:rPr>
          <w:rFonts w:ascii="Times New Roman" w:hAnsi="Times New Roman" w:cs="Times New Roman"/>
          <w:color w:val="000000" w:themeColor="text1"/>
          <w:kern w:val="0"/>
          <w:sz w:val="24"/>
          <w:szCs w:val="24"/>
        </w:rPr>
        <w:t>Так как в</w:t>
      </w:r>
      <w:r w:rsidR="00D83657" w:rsidRPr="008F630E">
        <w:rPr>
          <w:rFonts w:ascii="Times New Roman" w:hAnsi="Times New Roman" w:cs="Times New Roman"/>
          <w:color w:val="000000" w:themeColor="text1"/>
          <w:kern w:val="0"/>
          <w:sz w:val="24"/>
          <w:szCs w:val="24"/>
        </w:rPr>
        <w:t>неурочная деятельность тесно связана с учебной и служит средством повышения активности ребёнка в поиске знаний</w:t>
      </w:r>
      <w:r w:rsidR="000B08B1">
        <w:rPr>
          <w:rFonts w:ascii="Times New Roman" w:hAnsi="Times New Roman" w:cs="Times New Roman"/>
          <w:color w:val="000000" w:themeColor="text1"/>
          <w:kern w:val="0"/>
          <w:sz w:val="24"/>
          <w:szCs w:val="24"/>
        </w:rPr>
        <w:t>, рассмотрим один из вариантов проектирования внеурочного занятия через интеграцию шахмат в литературу. На таких занятиях у педагогов появляется возможность не только увлечь детей</w:t>
      </w:r>
      <w:r w:rsidR="0048611C">
        <w:rPr>
          <w:rFonts w:ascii="Times New Roman" w:hAnsi="Times New Roman" w:cs="Times New Roman"/>
          <w:color w:val="000000" w:themeColor="text1"/>
          <w:kern w:val="0"/>
          <w:sz w:val="24"/>
          <w:szCs w:val="24"/>
        </w:rPr>
        <w:t xml:space="preserve"> игрой в </w:t>
      </w:r>
      <w:r w:rsidR="000B08B1">
        <w:rPr>
          <w:rFonts w:ascii="Times New Roman" w:hAnsi="Times New Roman" w:cs="Times New Roman"/>
          <w:color w:val="000000" w:themeColor="text1"/>
          <w:kern w:val="0"/>
          <w:sz w:val="24"/>
          <w:szCs w:val="24"/>
        </w:rPr>
        <w:t>шахмат</w:t>
      </w:r>
      <w:r w:rsidR="0048611C">
        <w:rPr>
          <w:rFonts w:ascii="Times New Roman" w:hAnsi="Times New Roman" w:cs="Times New Roman"/>
          <w:color w:val="000000" w:themeColor="text1"/>
          <w:kern w:val="0"/>
          <w:sz w:val="24"/>
          <w:szCs w:val="24"/>
        </w:rPr>
        <w:t>ы</w:t>
      </w:r>
      <w:r w:rsidR="000B08B1">
        <w:rPr>
          <w:rFonts w:ascii="Times New Roman" w:hAnsi="Times New Roman" w:cs="Times New Roman"/>
          <w:color w:val="000000" w:themeColor="text1"/>
          <w:kern w:val="0"/>
          <w:sz w:val="24"/>
          <w:szCs w:val="24"/>
        </w:rPr>
        <w:t xml:space="preserve">, но и расширить читательский кругозор, </w:t>
      </w:r>
      <w:r w:rsidR="0048611C">
        <w:rPr>
          <w:rFonts w:ascii="Times New Roman" w:hAnsi="Times New Roman" w:cs="Times New Roman"/>
          <w:color w:val="000000" w:themeColor="text1"/>
          <w:kern w:val="0"/>
          <w:sz w:val="24"/>
          <w:szCs w:val="24"/>
        </w:rPr>
        <w:t xml:space="preserve">что </w:t>
      </w:r>
      <w:r w:rsidR="00252015">
        <w:rPr>
          <w:rFonts w:ascii="Times New Roman" w:hAnsi="Times New Roman" w:cs="Times New Roman"/>
          <w:color w:val="000000" w:themeColor="text1"/>
          <w:kern w:val="0"/>
          <w:sz w:val="24"/>
          <w:szCs w:val="24"/>
        </w:rPr>
        <w:t>способствует литературному развитию младших школьников.</w:t>
      </w:r>
    </w:p>
    <w:p w14:paraId="56E33EE0" w14:textId="6F34759C" w:rsidR="00BB3D58" w:rsidRPr="008F630E" w:rsidRDefault="00D20056" w:rsidP="008F630E">
      <w:pPr>
        <w:pStyle w:val="a8"/>
        <w:widowControl w:val="0"/>
        <w:ind w:firstLine="709"/>
        <w:contextualSpacing/>
        <w:jc w:val="both"/>
        <w:rPr>
          <w:rFonts w:ascii="Times New Roman" w:hAnsi="Times New Roman" w:cs="Times New Roman"/>
          <w:color w:val="000000" w:themeColor="text1"/>
          <w:kern w:val="0"/>
          <w:sz w:val="24"/>
          <w:szCs w:val="24"/>
          <w:shd w:val="clear" w:color="auto" w:fill="FFFFFF"/>
        </w:rPr>
      </w:pPr>
      <w:r w:rsidRPr="008F630E">
        <w:rPr>
          <w:rFonts w:ascii="Times New Roman" w:hAnsi="Times New Roman" w:cs="Times New Roman"/>
          <w:color w:val="000000" w:themeColor="text1"/>
          <w:kern w:val="0"/>
          <w:sz w:val="24"/>
          <w:szCs w:val="24"/>
          <w:shd w:val="clear" w:color="auto" w:fill="FFFFFF"/>
        </w:rPr>
        <w:t>Что общего у шахмат и литературы?</w:t>
      </w:r>
      <w:r w:rsidR="00FB3F87" w:rsidRPr="008F630E">
        <w:rPr>
          <w:rFonts w:ascii="Times New Roman" w:hAnsi="Times New Roman" w:cs="Times New Roman"/>
          <w:color w:val="000000" w:themeColor="text1"/>
          <w:kern w:val="0"/>
          <w:sz w:val="24"/>
          <w:szCs w:val="24"/>
          <w:shd w:val="clear" w:color="auto" w:fill="FFFFFF"/>
        </w:rPr>
        <w:t xml:space="preserve"> </w:t>
      </w:r>
      <w:r w:rsidR="002E373D" w:rsidRPr="008F630E">
        <w:rPr>
          <w:rFonts w:ascii="Times New Roman" w:hAnsi="Times New Roman" w:cs="Times New Roman"/>
          <w:color w:val="000000" w:themeColor="text1"/>
          <w:kern w:val="0"/>
          <w:sz w:val="24"/>
          <w:szCs w:val="24"/>
          <w:shd w:val="clear" w:color="auto" w:fill="FFFFFF"/>
        </w:rPr>
        <w:t>Мы знаем,</w:t>
      </w:r>
      <w:r w:rsidR="00B31801" w:rsidRPr="008F630E">
        <w:rPr>
          <w:rFonts w:ascii="Times New Roman" w:hAnsi="Times New Roman" w:cs="Times New Roman"/>
          <w:color w:val="000000" w:themeColor="text1"/>
          <w:kern w:val="0"/>
          <w:sz w:val="24"/>
          <w:szCs w:val="24"/>
          <w:shd w:val="clear" w:color="auto" w:fill="FFFFFF"/>
        </w:rPr>
        <w:t xml:space="preserve"> что многие писатели и поэты любили шахматы, обращались к ним в своем творчестве</w:t>
      </w:r>
      <w:r w:rsidR="00837065" w:rsidRPr="008F630E">
        <w:rPr>
          <w:rFonts w:ascii="Times New Roman" w:hAnsi="Times New Roman" w:cs="Times New Roman"/>
          <w:color w:val="000000" w:themeColor="text1"/>
          <w:kern w:val="0"/>
          <w:sz w:val="24"/>
          <w:szCs w:val="24"/>
          <w:shd w:val="clear" w:color="auto" w:fill="FFFFFF"/>
        </w:rPr>
        <w:t>. Ш</w:t>
      </w:r>
      <w:r w:rsidR="002E373D" w:rsidRPr="008F630E">
        <w:rPr>
          <w:rFonts w:ascii="Times New Roman" w:hAnsi="Times New Roman" w:cs="Times New Roman"/>
          <w:color w:val="000000" w:themeColor="text1"/>
          <w:kern w:val="0"/>
          <w:sz w:val="24"/>
          <w:szCs w:val="24"/>
          <w:shd w:val="clear" w:color="auto" w:fill="FFFFFF"/>
        </w:rPr>
        <w:t>ахматная партия может стать основой сюжета,</w:t>
      </w:r>
      <w:r w:rsidR="0001709B" w:rsidRPr="008F630E">
        <w:rPr>
          <w:rFonts w:ascii="Times New Roman" w:hAnsi="Times New Roman" w:cs="Times New Roman"/>
          <w:color w:val="000000" w:themeColor="text1"/>
          <w:kern w:val="0"/>
          <w:sz w:val="24"/>
          <w:szCs w:val="24"/>
          <w:shd w:val="clear" w:color="auto" w:fill="FFFFFF"/>
        </w:rPr>
        <w:t xml:space="preserve"> </w:t>
      </w:r>
      <w:r w:rsidR="002E373D" w:rsidRPr="008F630E">
        <w:rPr>
          <w:rFonts w:ascii="Times New Roman" w:hAnsi="Times New Roman" w:cs="Times New Roman"/>
          <w:color w:val="000000" w:themeColor="text1"/>
          <w:kern w:val="0"/>
          <w:sz w:val="24"/>
          <w:szCs w:val="24"/>
          <w:shd w:val="clear" w:color="auto" w:fill="FFFFFF"/>
        </w:rPr>
        <w:t>испытанием для героев произведения</w:t>
      </w:r>
      <w:r w:rsidR="00BB3D58" w:rsidRPr="008F630E">
        <w:rPr>
          <w:rFonts w:ascii="Times New Roman" w:hAnsi="Times New Roman" w:cs="Times New Roman"/>
          <w:color w:val="000000" w:themeColor="text1"/>
          <w:kern w:val="0"/>
          <w:sz w:val="24"/>
          <w:szCs w:val="24"/>
          <w:shd w:val="clear" w:color="auto" w:fill="FFFFFF"/>
        </w:rPr>
        <w:t xml:space="preserve">, </w:t>
      </w:r>
      <w:r w:rsidR="00E30CE1" w:rsidRPr="008F630E">
        <w:rPr>
          <w:rFonts w:ascii="Times New Roman" w:hAnsi="Times New Roman" w:cs="Times New Roman"/>
          <w:color w:val="000000" w:themeColor="text1"/>
          <w:kern w:val="0"/>
          <w:sz w:val="24"/>
          <w:szCs w:val="24"/>
          <w:shd w:val="clear" w:color="auto" w:fill="FFFFFF"/>
        </w:rPr>
        <w:t xml:space="preserve">отражением сложных взаимоотношений персонажей, </w:t>
      </w:r>
      <w:r w:rsidR="00832E2D" w:rsidRPr="008F630E">
        <w:rPr>
          <w:rFonts w:ascii="Times New Roman" w:hAnsi="Times New Roman" w:cs="Times New Roman"/>
          <w:color w:val="000000" w:themeColor="text1"/>
          <w:kern w:val="0"/>
          <w:sz w:val="24"/>
          <w:szCs w:val="24"/>
          <w:shd w:val="clear" w:color="auto" w:fill="FFFFFF"/>
        </w:rPr>
        <w:t>средством выражения авторской позиции и т.д.</w:t>
      </w:r>
    </w:p>
    <w:p w14:paraId="0FC5DF24" w14:textId="617CD08E" w:rsidR="0009342A" w:rsidRPr="008F630E" w:rsidRDefault="00E50C49" w:rsidP="008F630E">
      <w:pPr>
        <w:pStyle w:val="a8"/>
        <w:widowControl w:val="0"/>
        <w:ind w:firstLine="709"/>
        <w:contextualSpacing/>
        <w:jc w:val="both"/>
        <w:rPr>
          <w:rFonts w:ascii="Times New Roman" w:hAnsi="Times New Roman" w:cs="Times New Roman"/>
          <w:color w:val="000000" w:themeColor="text1"/>
          <w:kern w:val="0"/>
          <w:sz w:val="24"/>
          <w:szCs w:val="24"/>
          <w:shd w:val="clear" w:color="auto" w:fill="FFFFFF"/>
        </w:rPr>
      </w:pPr>
      <w:r>
        <w:rPr>
          <w:rFonts w:ascii="Times New Roman" w:hAnsi="Times New Roman" w:cs="Times New Roman"/>
          <w:color w:val="000000" w:themeColor="text1"/>
          <w:kern w:val="0"/>
          <w:sz w:val="24"/>
          <w:szCs w:val="24"/>
        </w:rPr>
        <w:t>О</w:t>
      </w:r>
      <w:r w:rsidR="008A1D08" w:rsidRPr="008F630E">
        <w:rPr>
          <w:rFonts w:ascii="Times New Roman" w:hAnsi="Times New Roman" w:cs="Times New Roman"/>
          <w:color w:val="000000" w:themeColor="text1"/>
          <w:kern w:val="0"/>
          <w:sz w:val="24"/>
          <w:szCs w:val="24"/>
        </w:rPr>
        <w:t>дин из важных этапов з</w:t>
      </w:r>
      <w:r w:rsidR="00D83657" w:rsidRPr="008F630E">
        <w:rPr>
          <w:rFonts w:ascii="Times New Roman" w:hAnsi="Times New Roman" w:cs="Times New Roman"/>
          <w:color w:val="000000" w:themeColor="text1"/>
          <w:kern w:val="0"/>
          <w:sz w:val="24"/>
          <w:szCs w:val="24"/>
        </w:rPr>
        <w:t>а</w:t>
      </w:r>
      <w:r w:rsidR="008A1D08" w:rsidRPr="008F630E">
        <w:rPr>
          <w:rFonts w:ascii="Times New Roman" w:hAnsi="Times New Roman" w:cs="Times New Roman"/>
          <w:color w:val="000000" w:themeColor="text1"/>
          <w:kern w:val="0"/>
          <w:sz w:val="24"/>
          <w:szCs w:val="24"/>
        </w:rPr>
        <w:t>нятия</w:t>
      </w:r>
      <w:r>
        <w:rPr>
          <w:rFonts w:ascii="Times New Roman" w:hAnsi="Times New Roman" w:cs="Times New Roman"/>
          <w:color w:val="000000" w:themeColor="text1"/>
          <w:kern w:val="0"/>
          <w:sz w:val="24"/>
          <w:szCs w:val="24"/>
        </w:rPr>
        <w:t xml:space="preserve"> – мотивация. Важно</w:t>
      </w:r>
      <w:r w:rsidR="00BB0BBE" w:rsidRPr="008F630E">
        <w:rPr>
          <w:rFonts w:ascii="Times New Roman" w:hAnsi="Times New Roman" w:cs="Times New Roman"/>
          <w:color w:val="000000" w:themeColor="text1"/>
          <w:kern w:val="0"/>
          <w:sz w:val="24"/>
          <w:szCs w:val="24"/>
        </w:rPr>
        <w:t xml:space="preserve"> </w:t>
      </w:r>
      <w:r w:rsidR="00D83657" w:rsidRPr="008F630E">
        <w:rPr>
          <w:rFonts w:ascii="Times New Roman" w:hAnsi="Times New Roman" w:cs="Times New Roman"/>
          <w:color w:val="000000" w:themeColor="text1"/>
          <w:kern w:val="0"/>
          <w:sz w:val="24"/>
          <w:szCs w:val="24"/>
        </w:rPr>
        <w:t>созда</w:t>
      </w:r>
      <w:r>
        <w:rPr>
          <w:rFonts w:ascii="Times New Roman" w:hAnsi="Times New Roman" w:cs="Times New Roman"/>
          <w:color w:val="000000" w:themeColor="text1"/>
          <w:kern w:val="0"/>
          <w:sz w:val="24"/>
          <w:szCs w:val="24"/>
        </w:rPr>
        <w:t>ть</w:t>
      </w:r>
      <w:r w:rsidR="00D83657" w:rsidRPr="008F630E">
        <w:rPr>
          <w:rFonts w:ascii="Times New Roman" w:hAnsi="Times New Roman" w:cs="Times New Roman"/>
          <w:color w:val="000000" w:themeColor="text1"/>
          <w:kern w:val="0"/>
          <w:sz w:val="24"/>
          <w:szCs w:val="24"/>
        </w:rPr>
        <w:t xml:space="preserve"> в классе</w:t>
      </w:r>
      <w:r w:rsidR="00FF712C" w:rsidRPr="008F630E">
        <w:rPr>
          <w:rFonts w:ascii="Times New Roman" w:hAnsi="Times New Roman" w:cs="Times New Roman"/>
          <w:color w:val="000000" w:themeColor="text1"/>
          <w:kern w:val="0"/>
          <w:sz w:val="24"/>
          <w:szCs w:val="24"/>
        </w:rPr>
        <w:t xml:space="preserve"> определенн</w:t>
      </w:r>
      <w:r>
        <w:rPr>
          <w:rFonts w:ascii="Times New Roman" w:hAnsi="Times New Roman" w:cs="Times New Roman"/>
          <w:color w:val="000000" w:themeColor="text1"/>
          <w:kern w:val="0"/>
          <w:sz w:val="24"/>
          <w:szCs w:val="24"/>
        </w:rPr>
        <w:t>ую</w:t>
      </w:r>
      <w:r w:rsidR="00FF712C" w:rsidRPr="008F630E">
        <w:rPr>
          <w:rFonts w:ascii="Times New Roman" w:hAnsi="Times New Roman" w:cs="Times New Roman"/>
          <w:color w:val="000000" w:themeColor="text1"/>
          <w:kern w:val="0"/>
          <w:sz w:val="24"/>
          <w:szCs w:val="24"/>
        </w:rPr>
        <w:t xml:space="preserve"> атмосфер</w:t>
      </w:r>
      <w:r>
        <w:rPr>
          <w:rFonts w:ascii="Times New Roman" w:hAnsi="Times New Roman" w:cs="Times New Roman"/>
          <w:color w:val="000000" w:themeColor="text1"/>
          <w:kern w:val="0"/>
          <w:sz w:val="24"/>
          <w:szCs w:val="24"/>
        </w:rPr>
        <w:t>у</w:t>
      </w:r>
      <w:r w:rsidR="00FF712C" w:rsidRPr="008F630E">
        <w:rPr>
          <w:rFonts w:ascii="Times New Roman" w:hAnsi="Times New Roman" w:cs="Times New Roman"/>
          <w:color w:val="000000" w:themeColor="text1"/>
          <w:kern w:val="0"/>
          <w:sz w:val="24"/>
          <w:szCs w:val="24"/>
        </w:rPr>
        <w:t xml:space="preserve">, </w:t>
      </w:r>
      <w:r w:rsidR="00D83657" w:rsidRPr="008F630E">
        <w:rPr>
          <w:rFonts w:ascii="Times New Roman" w:hAnsi="Times New Roman" w:cs="Times New Roman"/>
          <w:color w:val="000000" w:themeColor="text1"/>
          <w:kern w:val="0"/>
          <w:sz w:val="24"/>
          <w:szCs w:val="24"/>
        </w:rPr>
        <w:t>поскольку</w:t>
      </w:r>
      <w:r w:rsidR="00FF712C" w:rsidRPr="008F630E">
        <w:rPr>
          <w:rFonts w:ascii="Times New Roman" w:hAnsi="Times New Roman" w:cs="Times New Roman"/>
          <w:color w:val="000000" w:themeColor="text1"/>
          <w:kern w:val="0"/>
          <w:sz w:val="24"/>
          <w:szCs w:val="24"/>
        </w:rPr>
        <w:t xml:space="preserve"> детям в этом возрасте свойственно постоянно отвле</w:t>
      </w:r>
      <w:r w:rsidR="00D83657" w:rsidRPr="008F630E">
        <w:rPr>
          <w:rFonts w:ascii="Times New Roman" w:hAnsi="Times New Roman" w:cs="Times New Roman"/>
          <w:color w:val="000000" w:themeColor="text1"/>
          <w:kern w:val="0"/>
          <w:sz w:val="24"/>
          <w:szCs w:val="24"/>
        </w:rPr>
        <w:t>каться.</w:t>
      </w:r>
      <w:r w:rsidR="00BB0BBE" w:rsidRPr="008F630E">
        <w:rPr>
          <w:rFonts w:ascii="Times New Roman" w:hAnsi="Times New Roman" w:cs="Times New Roman"/>
          <w:color w:val="000000" w:themeColor="text1"/>
          <w:kern w:val="0"/>
          <w:sz w:val="24"/>
          <w:szCs w:val="24"/>
        </w:rPr>
        <w:t xml:space="preserve"> Задача педагога заключается в том, чтобы не только заинтересовать </w:t>
      </w:r>
      <w:r w:rsidR="002A0BB0">
        <w:rPr>
          <w:rFonts w:ascii="Times New Roman" w:hAnsi="Times New Roman" w:cs="Times New Roman"/>
          <w:color w:val="000000" w:themeColor="text1"/>
          <w:kern w:val="0"/>
          <w:sz w:val="24"/>
          <w:szCs w:val="24"/>
        </w:rPr>
        <w:t>их</w:t>
      </w:r>
      <w:r w:rsidR="00BB0BBE" w:rsidRPr="008F630E">
        <w:rPr>
          <w:rFonts w:ascii="Times New Roman" w:hAnsi="Times New Roman" w:cs="Times New Roman"/>
          <w:color w:val="000000" w:themeColor="text1"/>
          <w:kern w:val="0"/>
          <w:sz w:val="24"/>
          <w:szCs w:val="24"/>
        </w:rPr>
        <w:t>, но и объяснить, насколько важна данн</w:t>
      </w:r>
      <w:r w:rsidR="002A0BB0">
        <w:rPr>
          <w:rFonts w:ascii="Times New Roman" w:hAnsi="Times New Roman" w:cs="Times New Roman"/>
          <w:color w:val="000000" w:themeColor="text1"/>
          <w:kern w:val="0"/>
          <w:sz w:val="24"/>
          <w:szCs w:val="24"/>
        </w:rPr>
        <w:t>ая тема.</w:t>
      </w:r>
      <w:r w:rsidR="004C0A29">
        <w:rPr>
          <w:rFonts w:ascii="Times New Roman" w:hAnsi="Times New Roman" w:cs="Times New Roman"/>
          <w:color w:val="000000" w:themeColor="text1"/>
          <w:kern w:val="0"/>
          <w:sz w:val="24"/>
          <w:szCs w:val="24"/>
        </w:rPr>
        <w:t xml:space="preserve"> </w:t>
      </w:r>
      <w:r w:rsidR="00FF712C" w:rsidRPr="008F630E">
        <w:rPr>
          <w:rFonts w:ascii="Times New Roman" w:hAnsi="Times New Roman" w:cs="Times New Roman"/>
          <w:color w:val="000000" w:themeColor="text1"/>
          <w:kern w:val="0"/>
          <w:sz w:val="24"/>
          <w:szCs w:val="24"/>
        </w:rPr>
        <w:t>[</w:t>
      </w:r>
      <w:r w:rsidR="00511A35">
        <w:rPr>
          <w:rFonts w:ascii="Times New Roman" w:hAnsi="Times New Roman" w:cs="Times New Roman"/>
          <w:color w:val="000000" w:themeColor="text1"/>
          <w:kern w:val="0"/>
          <w:sz w:val="24"/>
          <w:szCs w:val="24"/>
        </w:rPr>
        <w:t>1</w:t>
      </w:r>
      <w:r w:rsidR="00E24088">
        <w:rPr>
          <w:rFonts w:ascii="Times New Roman" w:hAnsi="Times New Roman" w:cs="Times New Roman"/>
          <w:color w:val="000000" w:themeColor="text1"/>
          <w:kern w:val="0"/>
          <w:sz w:val="24"/>
          <w:szCs w:val="24"/>
        </w:rPr>
        <w:t>2</w:t>
      </w:r>
      <w:r w:rsidR="00FF712C" w:rsidRPr="008F630E">
        <w:rPr>
          <w:rFonts w:ascii="Times New Roman" w:hAnsi="Times New Roman" w:cs="Times New Roman"/>
          <w:color w:val="000000" w:themeColor="text1"/>
          <w:kern w:val="0"/>
          <w:sz w:val="24"/>
          <w:szCs w:val="24"/>
        </w:rPr>
        <w:t xml:space="preserve">, </w:t>
      </w:r>
      <w:r w:rsidR="000D36F2">
        <w:rPr>
          <w:rFonts w:ascii="Times New Roman" w:hAnsi="Times New Roman" w:cs="Times New Roman"/>
          <w:color w:val="000000" w:themeColor="text1"/>
          <w:kern w:val="0"/>
          <w:sz w:val="24"/>
          <w:szCs w:val="24"/>
        </w:rPr>
        <w:t>с</w:t>
      </w:r>
      <w:r w:rsidR="00FF712C" w:rsidRPr="008F630E">
        <w:rPr>
          <w:rFonts w:ascii="Times New Roman" w:hAnsi="Times New Roman" w:cs="Times New Roman"/>
          <w:color w:val="000000" w:themeColor="text1"/>
          <w:kern w:val="0"/>
          <w:sz w:val="24"/>
          <w:szCs w:val="24"/>
        </w:rPr>
        <w:t>. 291]</w:t>
      </w:r>
      <w:r w:rsidR="004C0A29">
        <w:rPr>
          <w:rFonts w:ascii="Times New Roman" w:hAnsi="Times New Roman" w:cs="Times New Roman"/>
          <w:color w:val="000000" w:themeColor="text1"/>
          <w:kern w:val="0"/>
          <w:sz w:val="24"/>
          <w:szCs w:val="24"/>
        </w:rPr>
        <w:t>.</w:t>
      </w:r>
      <w:r w:rsidR="00FF712C" w:rsidRPr="008F630E">
        <w:rPr>
          <w:rFonts w:ascii="Times New Roman" w:hAnsi="Times New Roman" w:cs="Times New Roman"/>
          <w:color w:val="000000" w:themeColor="text1"/>
          <w:kern w:val="0"/>
          <w:sz w:val="24"/>
          <w:szCs w:val="24"/>
        </w:rPr>
        <w:t xml:space="preserve"> </w:t>
      </w:r>
      <w:r w:rsidR="00BB3D58" w:rsidRPr="008F630E">
        <w:rPr>
          <w:rFonts w:ascii="Times New Roman" w:hAnsi="Times New Roman" w:cs="Times New Roman"/>
          <w:color w:val="000000" w:themeColor="text1"/>
          <w:kern w:val="0"/>
          <w:sz w:val="24"/>
          <w:szCs w:val="24"/>
          <w:shd w:val="clear" w:color="auto" w:fill="FFFFFF"/>
        </w:rPr>
        <w:t xml:space="preserve">Один из способов сконцентрировать внимание </w:t>
      </w:r>
      <w:r w:rsidR="00837065" w:rsidRPr="008F630E">
        <w:rPr>
          <w:rFonts w:ascii="Times New Roman" w:hAnsi="Times New Roman" w:cs="Times New Roman"/>
          <w:color w:val="000000" w:themeColor="text1"/>
          <w:kern w:val="0"/>
          <w:sz w:val="24"/>
          <w:szCs w:val="24"/>
          <w:shd w:val="clear" w:color="auto" w:fill="FFFFFF"/>
        </w:rPr>
        <w:t>на протяжении всего занятия</w:t>
      </w:r>
      <w:r w:rsidR="00BB3D58" w:rsidRPr="008F630E">
        <w:rPr>
          <w:rFonts w:ascii="Times New Roman" w:hAnsi="Times New Roman" w:cs="Times New Roman"/>
          <w:color w:val="000000" w:themeColor="text1"/>
          <w:kern w:val="0"/>
          <w:sz w:val="24"/>
          <w:szCs w:val="24"/>
          <w:shd w:val="clear" w:color="auto" w:fill="FFFFFF"/>
        </w:rPr>
        <w:t xml:space="preserve"> – придумать интересную историю или легенду, связанную с темой</w:t>
      </w:r>
      <w:r w:rsidR="00837065" w:rsidRPr="008F630E">
        <w:rPr>
          <w:rFonts w:ascii="Times New Roman" w:hAnsi="Times New Roman" w:cs="Times New Roman"/>
          <w:color w:val="000000" w:themeColor="text1"/>
          <w:kern w:val="0"/>
          <w:sz w:val="24"/>
          <w:szCs w:val="24"/>
          <w:shd w:val="clear" w:color="auto" w:fill="FFFFFF"/>
        </w:rPr>
        <w:t>,</w:t>
      </w:r>
      <w:r w:rsidR="0009342A" w:rsidRPr="008F630E">
        <w:rPr>
          <w:rFonts w:ascii="Times New Roman" w:hAnsi="Times New Roman" w:cs="Times New Roman"/>
          <w:color w:val="000000" w:themeColor="text1"/>
          <w:kern w:val="0"/>
          <w:sz w:val="24"/>
          <w:szCs w:val="24"/>
          <w:shd w:val="clear" w:color="auto" w:fill="FFFFFF"/>
        </w:rPr>
        <w:t xml:space="preserve"> и предложить её детям.</w:t>
      </w:r>
      <w:r w:rsidR="00BB3D58" w:rsidRPr="008F630E">
        <w:rPr>
          <w:rFonts w:ascii="Times New Roman" w:hAnsi="Times New Roman" w:cs="Times New Roman"/>
          <w:color w:val="000000" w:themeColor="text1"/>
          <w:kern w:val="0"/>
          <w:sz w:val="24"/>
          <w:szCs w:val="24"/>
          <w:shd w:val="clear" w:color="auto" w:fill="FFFFFF"/>
        </w:rPr>
        <w:t xml:space="preserve"> Часть информации с</w:t>
      </w:r>
      <w:r w:rsidR="00837065" w:rsidRPr="008F630E">
        <w:rPr>
          <w:rFonts w:ascii="Times New Roman" w:hAnsi="Times New Roman" w:cs="Times New Roman"/>
          <w:color w:val="000000" w:themeColor="text1"/>
          <w:kern w:val="0"/>
          <w:sz w:val="24"/>
          <w:szCs w:val="24"/>
          <w:shd w:val="clear" w:color="auto" w:fill="FFFFFF"/>
        </w:rPr>
        <w:t>к</w:t>
      </w:r>
      <w:r w:rsidR="00BB3D58" w:rsidRPr="008F630E">
        <w:rPr>
          <w:rFonts w:ascii="Times New Roman" w:hAnsi="Times New Roman" w:cs="Times New Roman"/>
          <w:color w:val="000000" w:themeColor="text1"/>
          <w:kern w:val="0"/>
          <w:sz w:val="24"/>
          <w:szCs w:val="24"/>
          <w:shd w:val="clear" w:color="auto" w:fill="FFFFFF"/>
        </w:rPr>
        <w:t>рыта, «зашифрована», но получить её можно в ходе работы, если быть внимательными. Это позволит повысить мотивацию</w:t>
      </w:r>
      <w:r w:rsidR="000712F0" w:rsidRPr="008F630E">
        <w:rPr>
          <w:rFonts w:ascii="Times New Roman" w:hAnsi="Times New Roman" w:cs="Times New Roman"/>
          <w:color w:val="000000" w:themeColor="text1"/>
          <w:kern w:val="0"/>
          <w:sz w:val="24"/>
          <w:szCs w:val="24"/>
          <w:shd w:val="clear" w:color="auto" w:fill="FFFFFF"/>
        </w:rPr>
        <w:t>,</w:t>
      </w:r>
      <w:r w:rsidR="00063088" w:rsidRPr="008F630E">
        <w:rPr>
          <w:rFonts w:ascii="Times New Roman" w:hAnsi="Times New Roman" w:cs="Times New Roman"/>
          <w:color w:val="000000" w:themeColor="text1"/>
          <w:kern w:val="0"/>
          <w:sz w:val="24"/>
          <w:szCs w:val="24"/>
          <w:shd w:val="clear" w:color="auto" w:fill="FFFFFF"/>
        </w:rPr>
        <w:t xml:space="preserve"> а </w:t>
      </w:r>
      <w:r w:rsidR="000712F0" w:rsidRPr="008F630E">
        <w:rPr>
          <w:rFonts w:ascii="Times New Roman" w:hAnsi="Times New Roman" w:cs="Times New Roman"/>
          <w:color w:val="000000" w:themeColor="text1"/>
          <w:kern w:val="0"/>
          <w:sz w:val="24"/>
          <w:szCs w:val="24"/>
          <w:shd w:val="clear" w:color="auto" w:fill="FFFFFF"/>
        </w:rPr>
        <w:t>в конце занятия</w:t>
      </w:r>
      <w:r w:rsidR="00BB3D58" w:rsidRPr="008F630E">
        <w:rPr>
          <w:rFonts w:ascii="Times New Roman" w:hAnsi="Times New Roman" w:cs="Times New Roman"/>
          <w:color w:val="000000" w:themeColor="text1"/>
          <w:kern w:val="0"/>
          <w:sz w:val="24"/>
          <w:szCs w:val="24"/>
          <w:shd w:val="clear" w:color="auto" w:fill="FFFFFF"/>
        </w:rPr>
        <w:t xml:space="preserve"> провести рефлексию. </w:t>
      </w:r>
    </w:p>
    <w:p w14:paraId="17B0044E" w14:textId="10A84EDD" w:rsidR="00832E2D" w:rsidRPr="008F630E" w:rsidRDefault="00837065" w:rsidP="008F630E">
      <w:pPr>
        <w:pStyle w:val="a8"/>
        <w:widowControl w:val="0"/>
        <w:ind w:firstLine="709"/>
        <w:contextualSpacing/>
        <w:jc w:val="both"/>
        <w:rPr>
          <w:rFonts w:ascii="Times New Roman" w:hAnsi="Times New Roman" w:cs="Times New Roman"/>
          <w:color w:val="000000" w:themeColor="text1"/>
          <w:kern w:val="0"/>
          <w:sz w:val="24"/>
          <w:szCs w:val="24"/>
          <w:shd w:val="clear" w:color="auto" w:fill="FFFFFF"/>
        </w:rPr>
      </w:pPr>
      <w:r w:rsidRPr="008F630E">
        <w:rPr>
          <w:rFonts w:ascii="Times New Roman" w:hAnsi="Times New Roman" w:cs="Times New Roman"/>
          <w:color w:val="000000" w:themeColor="text1"/>
          <w:kern w:val="0"/>
          <w:sz w:val="24"/>
          <w:szCs w:val="24"/>
          <w:shd w:val="clear" w:color="auto" w:fill="FFFFFF"/>
        </w:rPr>
        <w:t>Для включения в работу</w:t>
      </w:r>
      <w:r w:rsidR="004C0A29">
        <w:rPr>
          <w:rFonts w:ascii="Times New Roman" w:hAnsi="Times New Roman" w:cs="Times New Roman"/>
          <w:color w:val="000000" w:themeColor="text1"/>
          <w:kern w:val="0"/>
          <w:sz w:val="24"/>
          <w:szCs w:val="24"/>
          <w:shd w:val="clear" w:color="auto" w:fill="FFFFFF"/>
        </w:rPr>
        <w:t xml:space="preserve"> можно предложить</w:t>
      </w:r>
      <w:r w:rsidR="00832E2D" w:rsidRPr="008F630E">
        <w:rPr>
          <w:rFonts w:ascii="Times New Roman" w:hAnsi="Times New Roman" w:cs="Times New Roman"/>
          <w:color w:val="000000" w:themeColor="text1"/>
          <w:kern w:val="0"/>
          <w:sz w:val="24"/>
          <w:szCs w:val="24"/>
          <w:shd w:val="clear" w:color="auto" w:fill="FFFFFF"/>
        </w:rPr>
        <w:t xml:space="preserve"> </w:t>
      </w:r>
      <w:r w:rsidR="004C0A29">
        <w:rPr>
          <w:rFonts w:ascii="Times New Roman" w:hAnsi="Times New Roman" w:cs="Times New Roman"/>
          <w:color w:val="000000" w:themeColor="text1"/>
          <w:kern w:val="0"/>
          <w:sz w:val="24"/>
          <w:szCs w:val="24"/>
          <w:shd w:val="clear" w:color="auto" w:fill="FFFFFF"/>
        </w:rPr>
        <w:t xml:space="preserve">ребятам </w:t>
      </w:r>
      <w:r w:rsidR="00832E2D" w:rsidRPr="008F630E">
        <w:rPr>
          <w:rFonts w:ascii="Times New Roman" w:hAnsi="Times New Roman" w:cs="Times New Roman"/>
          <w:color w:val="000000" w:themeColor="text1"/>
          <w:kern w:val="0"/>
          <w:sz w:val="24"/>
          <w:szCs w:val="24"/>
          <w:shd w:val="clear" w:color="auto" w:fill="FFFFFF"/>
        </w:rPr>
        <w:t>рассмотреть фотографию шахматной партии</w:t>
      </w:r>
      <w:r w:rsidR="001324EA">
        <w:rPr>
          <w:rFonts w:ascii="Times New Roman" w:hAnsi="Times New Roman" w:cs="Times New Roman"/>
          <w:color w:val="000000" w:themeColor="text1"/>
          <w:kern w:val="0"/>
          <w:sz w:val="24"/>
          <w:szCs w:val="24"/>
          <w:shd w:val="clear" w:color="auto" w:fill="FFFFFF"/>
        </w:rPr>
        <w:t>, послужившей основой сказки Л. Кэрролла «Алиса в Зазеркалье»,</w:t>
      </w:r>
      <w:r w:rsidR="00803F7E" w:rsidRPr="008F630E">
        <w:rPr>
          <w:rFonts w:ascii="Times New Roman" w:hAnsi="Times New Roman" w:cs="Times New Roman"/>
          <w:color w:val="000000" w:themeColor="text1"/>
          <w:kern w:val="0"/>
          <w:sz w:val="24"/>
          <w:szCs w:val="24"/>
          <w:shd w:val="clear" w:color="auto" w:fill="FFFFFF"/>
        </w:rPr>
        <w:t xml:space="preserve"> </w:t>
      </w:r>
      <w:r w:rsidR="00832E2D" w:rsidRPr="008F630E">
        <w:rPr>
          <w:rFonts w:ascii="Times New Roman" w:hAnsi="Times New Roman" w:cs="Times New Roman"/>
          <w:color w:val="000000" w:themeColor="text1"/>
          <w:kern w:val="0"/>
          <w:sz w:val="24"/>
          <w:szCs w:val="24"/>
          <w:shd w:val="clear" w:color="auto" w:fill="FFFFFF"/>
        </w:rPr>
        <w:t xml:space="preserve">и </w:t>
      </w:r>
      <w:r w:rsidR="00832E2D" w:rsidRPr="008F630E">
        <w:rPr>
          <w:rFonts w:ascii="Times New Roman" w:hAnsi="Times New Roman" w:cs="Times New Roman"/>
          <w:color w:val="000000" w:themeColor="text1"/>
          <w:kern w:val="0"/>
          <w:sz w:val="24"/>
          <w:szCs w:val="24"/>
          <w:shd w:val="clear" w:color="auto" w:fill="FFFFFF"/>
        </w:rPr>
        <w:lastRenderedPageBreak/>
        <w:t>определить, сюжет</w:t>
      </w:r>
      <w:r w:rsidR="00B31801" w:rsidRPr="008F630E">
        <w:rPr>
          <w:rFonts w:ascii="Times New Roman" w:hAnsi="Times New Roman" w:cs="Times New Roman"/>
          <w:color w:val="000000" w:themeColor="text1"/>
          <w:kern w:val="0"/>
          <w:sz w:val="24"/>
          <w:szCs w:val="24"/>
          <w:shd w:val="clear" w:color="auto" w:fill="FFFFFF"/>
        </w:rPr>
        <w:t xml:space="preserve"> какого </w:t>
      </w:r>
      <w:r w:rsidR="00832E2D" w:rsidRPr="008F630E">
        <w:rPr>
          <w:rFonts w:ascii="Times New Roman" w:hAnsi="Times New Roman" w:cs="Times New Roman"/>
          <w:color w:val="000000" w:themeColor="text1"/>
          <w:kern w:val="0"/>
          <w:sz w:val="24"/>
          <w:szCs w:val="24"/>
          <w:shd w:val="clear" w:color="auto" w:fill="FFFFFF"/>
        </w:rPr>
        <w:t>литературного произведения построен на её основе.</w:t>
      </w:r>
      <w:r w:rsidR="001324EA">
        <w:rPr>
          <w:rFonts w:ascii="Times New Roman" w:hAnsi="Times New Roman" w:cs="Times New Roman"/>
          <w:color w:val="000000" w:themeColor="text1"/>
          <w:kern w:val="0"/>
          <w:sz w:val="24"/>
          <w:szCs w:val="24"/>
          <w:shd w:val="clear" w:color="auto" w:fill="FFFFFF"/>
        </w:rPr>
        <w:t xml:space="preserve"> Хочется отметить, что эта сказка</w:t>
      </w:r>
      <w:r w:rsidR="003C1ED7">
        <w:rPr>
          <w:rFonts w:ascii="Times New Roman" w:hAnsi="Times New Roman" w:cs="Times New Roman"/>
          <w:color w:val="000000" w:themeColor="text1"/>
          <w:kern w:val="0"/>
          <w:sz w:val="24"/>
          <w:szCs w:val="24"/>
          <w:shd w:val="clear" w:color="auto" w:fill="FFFFFF"/>
        </w:rPr>
        <w:t xml:space="preserve"> на протяжении многих лет привлекает внимание читателей и исследователей, многие</w:t>
      </w:r>
      <w:r w:rsidR="003D4338">
        <w:rPr>
          <w:rFonts w:ascii="Times New Roman" w:hAnsi="Times New Roman" w:cs="Times New Roman"/>
          <w:color w:val="000000" w:themeColor="text1"/>
          <w:kern w:val="0"/>
          <w:sz w:val="24"/>
          <w:szCs w:val="24"/>
          <w:shd w:val="clear" w:color="auto" w:fill="FFFFFF"/>
        </w:rPr>
        <w:t xml:space="preserve"> из которых</w:t>
      </w:r>
      <w:r w:rsidR="003C1ED7">
        <w:rPr>
          <w:rFonts w:ascii="Times New Roman" w:hAnsi="Times New Roman" w:cs="Times New Roman"/>
          <w:color w:val="000000" w:themeColor="text1"/>
          <w:kern w:val="0"/>
          <w:sz w:val="24"/>
          <w:szCs w:val="24"/>
          <w:shd w:val="clear" w:color="auto" w:fill="FFFFFF"/>
        </w:rPr>
        <w:t xml:space="preserve"> </w:t>
      </w:r>
      <w:r w:rsidR="003D4338">
        <w:rPr>
          <w:rFonts w:ascii="Times New Roman" w:hAnsi="Times New Roman" w:cs="Times New Roman"/>
          <w:color w:val="000000" w:themeColor="text1"/>
          <w:kern w:val="0"/>
          <w:sz w:val="24"/>
          <w:szCs w:val="24"/>
          <w:shd w:val="clear" w:color="auto" w:fill="FFFFFF"/>
        </w:rPr>
        <w:t xml:space="preserve">считают её </w:t>
      </w:r>
      <w:r w:rsidR="003C1ED7">
        <w:rPr>
          <w:rFonts w:ascii="Times New Roman" w:hAnsi="Times New Roman" w:cs="Times New Roman"/>
          <w:color w:val="000000" w:themeColor="text1"/>
          <w:kern w:val="0"/>
          <w:sz w:val="24"/>
          <w:szCs w:val="24"/>
          <w:shd w:val="clear" w:color="auto" w:fill="FFFFFF"/>
        </w:rPr>
        <w:t>закодированн</w:t>
      </w:r>
      <w:r w:rsidR="003D4338">
        <w:rPr>
          <w:rFonts w:ascii="Times New Roman" w:hAnsi="Times New Roman" w:cs="Times New Roman"/>
          <w:color w:val="000000" w:themeColor="text1"/>
          <w:kern w:val="0"/>
          <w:sz w:val="24"/>
          <w:szCs w:val="24"/>
          <w:shd w:val="clear" w:color="auto" w:fill="FFFFFF"/>
        </w:rPr>
        <w:t>ой</w:t>
      </w:r>
      <w:r w:rsidR="00874F5C">
        <w:rPr>
          <w:rFonts w:ascii="Times New Roman" w:hAnsi="Times New Roman" w:cs="Times New Roman"/>
          <w:color w:val="000000" w:themeColor="text1"/>
          <w:kern w:val="0"/>
          <w:sz w:val="24"/>
          <w:szCs w:val="24"/>
          <w:shd w:val="clear" w:color="auto" w:fill="FFFFFF"/>
        </w:rPr>
        <w:t xml:space="preserve"> </w:t>
      </w:r>
      <w:r w:rsidR="003C1ED7">
        <w:rPr>
          <w:rFonts w:ascii="Times New Roman" w:hAnsi="Times New Roman" w:cs="Times New Roman"/>
          <w:color w:val="000000" w:themeColor="text1"/>
          <w:kern w:val="0"/>
          <w:sz w:val="24"/>
          <w:szCs w:val="24"/>
          <w:shd w:val="clear" w:color="auto" w:fill="FFFFFF"/>
        </w:rPr>
        <w:t>шахматн</w:t>
      </w:r>
      <w:r w:rsidR="003D4338">
        <w:rPr>
          <w:rFonts w:ascii="Times New Roman" w:hAnsi="Times New Roman" w:cs="Times New Roman"/>
          <w:color w:val="000000" w:themeColor="text1"/>
          <w:kern w:val="0"/>
          <w:sz w:val="24"/>
          <w:szCs w:val="24"/>
          <w:shd w:val="clear" w:color="auto" w:fill="FFFFFF"/>
        </w:rPr>
        <w:t>ой</w:t>
      </w:r>
      <w:r w:rsidR="003C1ED7">
        <w:rPr>
          <w:rFonts w:ascii="Times New Roman" w:hAnsi="Times New Roman" w:cs="Times New Roman"/>
          <w:color w:val="000000" w:themeColor="text1"/>
          <w:kern w:val="0"/>
          <w:sz w:val="24"/>
          <w:szCs w:val="24"/>
          <w:shd w:val="clear" w:color="auto" w:fill="FFFFFF"/>
        </w:rPr>
        <w:t xml:space="preserve"> задач</w:t>
      </w:r>
      <w:r w:rsidR="003D4338">
        <w:rPr>
          <w:rFonts w:ascii="Times New Roman" w:hAnsi="Times New Roman" w:cs="Times New Roman"/>
          <w:color w:val="000000" w:themeColor="text1"/>
          <w:kern w:val="0"/>
          <w:sz w:val="24"/>
          <w:szCs w:val="24"/>
          <w:shd w:val="clear" w:color="auto" w:fill="FFFFFF"/>
        </w:rPr>
        <w:t>ей</w:t>
      </w:r>
      <w:r w:rsidR="003C1ED7">
        <w:rPr>
          <w:rFonts w:ascii="Times New Roman" w:hAnsi="Times New Roman" w:cs="Times New Roman"/>
          <w:color w:val="000000" w:themeColor="text1"/>
          <w:kern w:val="0"/>
          <w:sz w:val="24"/>
          <w:szCs w:val="24"/>
          <w:shd w:val="clear" w:color="auto" w:fill="FFFFFF"/>
        </w:rPr>
        <w:t xml:space="preserve">. </w:t>
      </w:r>
      <w:r w:rsidR="00DD037A">
        <w:rPr>
          <w:rFonts w:ascii="Times New Roman" w:hAnsi="Times New Roman" w:cs="Times New Roman"/>
          <w:color w:val="000000" w:themeColor="text1"/>
          <w:kern w:val="0"/>
          <w:sz w:val="24"/>
          <w:szCs w:val="24"/>
          <w:shd w:val="clear" w:color="auto" w:fill="FFFFFF"/>
        </w:rPr>
        <w:t xml:space="preserve">Познакомившись с сюжетом </w:t>
      </w:r>
      <w:r w:rsidR="00162B11">
        <w:rPr>
          <w:rFonts w:ascii="Times New Roman" w:hAnsi="Times New Roman" w:cs="Times New Roman"/>
          <w:color w:val="000000" w:themeColor="text1"/>
          <w:kern w:val="0"/>
          <w:sz w:val="24"/>
          <w:szCs w:val="24"/>
          <w:shd w:val="clear" w:color="auto" w:fill="FFFFFF"/>
        </w:rPr>
        <w:t>произведения</w:t>
      </w:r>
      <w:r w:rsidR="00DD037A">
        <w:rPr>
          <w:rFonts w:ascii="Times New Roman" w:hAnsi="Times New Roman" w:cs="Times New Roman"/>
          <w:color w:val="000000" w:themeColor="text1"/>
          <w:kern w:val="0"/>
          <w:sz w:val="24"/>
          <w:szCs w:val="24"/>
          <w:shd w:val="clear" w:color="auto" w:fill="FFFFFF"/>
        </w:rPr>
        <w:t>, р</w:t>
      </w:r>
      <w:r w:rsidR="000712F0" w:rsidRPr="008F630E">
        <w:rPr>
          <w:rFonts w:ascii="Times New Roman" w:hAnsi="Times New Roman" w:cs="Times New Roman"/>
          <w:color w:val="000000" w:themeColor="text1"/>
          <w:kern w:val="0"/>
          <w:sz w:val="24"/>
          <w:szCs w:val="24"/>
          <w:shd w:val="clear" w:color="auto" w:fill="FFFFFF"/>
        </w:rPr>
        <w:t>ебята убедятся в том, что шахматная партия послужила основой для создания увлекательной истории</w:t>
      </w:r>
      <w:r w:rsidR="00162B11">
        <w:rPr>
          <w:rFonts w:ascii="Times New Roman" w:hAnsi="Times New Roman" w:cs="Times New Roman"/>
          <w:color w:val="000000" w:themeColor="text1"/>
          <w:kern w:val="0"/>
          <w:sz w:val="24"/>
          <w:szCs w:val="24"/>
          <w:shd w:val="clear" w:color="auto" w:fill="FFFFFF"/>
        </w:rPr>
        <w:t>.</w:t>
      </w:r>
      <w:r w:rsidR="00E12B96">
        <w:rPr>
          <w:rFonts w:ascii="Times New Roman" w:hAnsi="Times New Roman" w:cs="Times New Roman"/>
          <w:color w:val="000000" w:themeColor="text1"/>
          <w:kern w:val="0"/>
          <w:sz w:val="24"/>
          <w:szCs w:val="24"/>
          <w:shd w:val="clear" w:color="auto" w:fill="FFFFFF"/>
        </w:rPr>
        <w:t>, ш</w:t>
      </w:r>
      <w:r w:rsidR="00DD037A">
        <w:rPr>
          <w:rFonts w:ascii="Times New Roman" w:hAnsi="Times New Roman" w:cs="Times New Roman"/>
          <w:color w:val="000000" w:themeColor="text1"/>
          <w:kern w:val="0"/>
          <w:sz w:val="24"/>
          <w:szCs w:val="24"/>
          <w:shd w:val="clear" w:color="auto" w:fill="FFFFFF"/>
        </w:rPr>
        <w:t>ахматная доска похожа на зеркало, так как верхняя половина зеркально повторяет нижнюю,</w:t>
      </w:r>
      <w:r w:rsidR="00162B11">
        <w:rPr>
          <w:rFonts w:ascii="Times New Roman" w:hAnsi="Times New Roman" w:cs="Times New Roman"/>
          <w:color w:val="000000" w:themeColor="text1"/>
          <w:kern w:val="0"/>
          <w:sz w:val="24"/>
          <w:szCs w:val="24"/>
          <w:shd w:val="clear" w:color="auto" w:fill="FFFFFF"/>
        </w:rPr>
        <w:t xml:space="preserve"> а </w:t>
      </w:r>
      <w:r w:rsidR="00DD037A">
        <w:rPr>
          <w:rFonts w:ascii="Times New Roman" w:hAnsi="Times New Roman" w:cs="Times New Roman"/>
          <w:color w:val="000000" w:themeColor="text1"/>
          <w:kern w:val="0"/>
          <w:sz w:val="24"/>
          <w:szCs w:val="24"/>
          <w:shd w:val="clear" w:color="auto" w:fill="FFFFFF"/>
        </w:rPr>
        <w:t>многие образы Зеркальной страны построены по такому же принципу.</w:t>
      </w:r>
      <w:r w:rsidR="00162B11">
        <w:rPr>
          <w:rFonts w:ascii="Times New Roman" w:hAnsi="Times New Roman" w:cs="Times New Roman"/>
          <w:color w:val="000000" w:themeColor="text1"/>
          <w:kern w:val="0"/>
          <w:sz w:val="24"/>
          <w:szCs w:val="24"/>
          <w:shd w:val="clear" w:color="auto" w:fill="FFFFFF"/>
        </w:rPr>
        <w:t xml:space="preserve"> Ребята приходят к выводу: нужно знать правила игры, </w:t>
      </w:r>
      <w:r w:rsidRPr="008F630E">
        <w:rPr>
          <w:rFonts w:ascii="Times New Roman" w:hAnsi="Times New Roman" w:cs="Times New Roman"/>
          <w:color w:val="000000" w:themeColor="text1"/>
          <w:kern w:val="0"/>
          <w:sz w:val="24"/>
          <w:szCs w:val="24"/>
          <w:shd w:val="clear" w:color="auto" w:fill="FFFFFF"/>
        </w:rPr>
        <w:t>чтобы понять поступки героев</w:t>
      </w:r>
      <w:r w:rsidR="00E12B96">
        <w:rPr>
          <w:rFonts w:ascii="Times New Roman" w:hAnsi="Times New Roman" w:cs="Times New Roman"/>
          <w:color w:val="000000" w:themeColor="text1"/>
          <w:kern w:val="0"/>
          <w:sz w:val="24"/>
          <w:szCs w:val="24"/>
          <w:shd w:val="clear" w:color="auto" w:fill="FFFFFF"/>
        </w:rPr>
        <w:t xml:space="preserve"> сказки.</w:t>
      </w:r>
    </w:p>
    <w:p w14:paraId="1E285AE0" w14:textId="3B3ABA1A" w:rsidR="00F87327" w:rsidRPr="008F630E" w:rsidRDefault="00F14B67" w:rsidP="008F630E">
      <w:pPr>
        <w:pStyle w:val="a8"/>
        <w:widowControl w:val="0"/>
        <w:ind w:firstLine="709"/>
        <w:contextualSpacing/>
        <w:jc w:val="both"/>
        <w:rPr>
          <w:rFonts w:ascii="Times New Roman" w:hAnsi="Times New Roman" w:cs="Times New Roman"/>
          <w:color w:val="000000" w:themeColor="text1"/>
          <w:kern w:val="0"/>
          <w:sz w:val="24"/>
          <w:szCs w:val="24"/>
          <w:shd w:val="clear" w:color="auto" w:fill="FFFFFF"/>
        </w:rPr>
      </w:pPr>
      <w:r w:rsidRPr="008F630E">
        <w:rPr>
          <w:rFonts w:ascii="Times New Roman" w:hAnsi="Times New Roman" w:cs="Times New Roman"/>
          <w:color w:val="000000" w:themeColor="text1"/>
          <w:kern w:val="0"/>
          <w:sz w:val="24"/>
          <w:szCs w:val="24"/>
          <w:shd w:val="clear" w:color="auto" w:fill="FFFFFF"/>
        </w:rPr>
        <w:t>На следующем этапе занятия уместно обратиться к истории и узнать, где и когда зародилась игра, как изменялась на протяжении веков</w:t>
      </w:r>
      <w:r w:rsidR="00874F5C">
        <w:rPr>
          <w:rFonts w:ascii="Times New Roman" w:hAnsi="Times New Roman" w:cs="Times New Roman"/>
          <w:color w:val="000000" w:themeColor="text1"/>
          <w:kern w:val="0"/>
          <w:sz w:val="24"/>
          <w:szCs w:val="24"/>
          <w:shd w:val="clear" w:color="auto" w:fill="FFFFFF"/>
        </w:rPr>
        <w:t xml:space="preserve">. </w:t>
      </w:r>
      <w:r w:rsidR="00E60105">
        <w:rPr>
          <w:rFonts w:ascii="Times New Roman" w:hAnsi="Times New Roman" w:cs="Times New Roman"/>
          <w:color w:val="000000" w:themeColor="text1"/>
          <w:kern w:val="0"/>
          <w:sz w:val="24"/>
          <w:szCs w:val="24"/>
          <w:shd w:val="clear" w:color="auto" w:fill="FFFFFF"/>
        </w:rPr>
        <w:t>М</w:t>
      </w:r>
      <w:r w:rsidR="00874F5C">
        <w:rPr>
          <w:rFonts w:ascii="Times New Roman" w:hAnsi="Times New Roman" w:cs="Times New Roman"/>
          <w:color w:val="000000" w:themeColor="text1"/>
          <w:kern w:val="0"/>
          <w:sz w:val="24"/>
          <w:szCs w:val="24"/>
          <w:shd w:val="clear" w:color="auto" w:fill="FFFFFF"/>
        </w:rPr>
        <w:t>ожно</w:t>
      </w:r>
      <w:r w:rsidR="00FF2746">
        <w:rPr>
          <w:rFonts w:ascii="Times New Roman" w:hAnsi="Times New Roman" w:cs="Times New Roman"/>
          <w:color w:val="000000" w:themeColor="text1"/>
          <w:kern w:val="0"/>
          <w:sz w:val="24"/>
          <w:szCs w:val="24"/>
          <w:shd w:val="clear" w:color="auto" w:fill="FFFFFF"/>
        </w:rPr>
        <w:t xml:space="preserve"> заранее</w:t>
      </w:r>
      <w:r w:rsidR="00874F5C">
        <w:rPr>
          <w:rFonts w:ascii="Times New Roman" w:hAnsi="Times New Roman" w:cs="Times New Roman"/>
          <w:color w:val="000000" w:themeColor="text1"/>
          <w:kern w:val="0"/>
          <w:sz w:val="24"/>
          <w:szCs w:val="24"/>
          <w:shd w:val="clear" w:color="auto" w:fill="FFFFFF"/>
        </w:rPr>
        <w:t xml:space="preserve"> </w:t>
      </w:r>
      <w:r w:rsidR="00E60105">
        <w:rPr>
          <w:rFonts w:ascii="Times New Roman" w:hAnsi="Times New Roman" w:cs="Times New Roman"/>
          <w:color w:val="000000" w:themeColor="text1"/>
          <w:kern w:val="0"/>
          <w:sz w:val="24"/>
          <w:szCs w:val="24"/>
          <w:shd w:val="clear" w:color="auto" w:fill="FFFFFF"/>
        </w:rPr>
        <w:t>о</w:t>
      </w:r>
      <w:r w:rsidR="00FF2746">
        <w:rPr>
          <w:rFonts w:ascii="Times New Roman" w:hAnsi="Times New Roman" w:cs="Times New Roman"/>
          <w:color w:val="000000" w:themeColor="text1"/>
          <w:kern w:val="0"/>
          <w:sz w:val="24"/>
          <w:szCs w:val="24"/>
          <w:shd w:val="clear" w:color="auto" w:fill="FFFFFF"/>
        </w:rPr>
        <w:t>формить</w:t>
      </w:r>
      <w:r w:rsidR="00E60105">
        <w:rPr>
          <w:rFonts w:ascii="Times New Roman" w:hAnsi="Times New Roman" w:cs="Times New Roman"/>
          <w:color w:val="000000" w:themeColor="text1"/>
          <w:kern w:val="0"/>
          <w:sz w:val="24"/>
          <w:szCs w:val="24"/>
          <w:shd w:val="clear" w:color="auto" w:fill="FFFFFF"/>
        </w:rPr>
        <w:t xml:space="preserve"> выставку книг, рассказывающих </w:t>
      </w:r>
      <w:r w:rsidR="00FF2746">
        <w:rPr>
          <w:rFonts w:ascii="Times New Roman" w:hAnsi="Times New Roman" w:cs="Times New Roman"/>
          <w:color w:val="000000" w:themeColor="text1"/>
          <w:kern w:val="0"/>
          <w:sz w:val="24"/>
          <w:szCs w:val="24"/>
          <w:shd w:val="clear" w:color="auto" w:fill="FFFFFF"/>
        </w:rPr>
        <w:t>о</w:t>
      </w:r>
      <w:r w:rsidR="003E357F">
        <w:rPr>
          <w:rFonts w:ascii="Times New Roman" w:hAnsi="Times New Roman" w:cs="Times New Roman"/>
          <w:color w:val="000000" w:themeColor="text1"/>
          <w:kern w:val="0"/>
          <w:sz w:val="24"/>
          <w:szCs w:val="24"/>
          <w:shd w:val="clear" w:color="auto" w:fill="FFFFFF"/>
        </w:rPr>
        <w:t xml:space="preserve"> шахматах</w:t>
      </w:r>
      <w:r w:rsidR="00FF2746">
        <w:rPr>
          <w:rFonts w:ascii="Times New Roman" w:hAnsi="Times New Roman" w:cs="Times New Roman"/>
          <w:color w:val="000000" w:themeColor="text1"/>
          <w:kern w:val="0"/>
          <w:sz w:val="24"/>
          <w:szCs w:val="24"/>
          <w:shd w:val="clear" w:color="auto" w:fill="FFFFFF"/>
        </w:rPr>
        <w:t xml:space="preserve">, </w:t>
      </w:r>
      <w:r w:rsidR="00874F5C">
        <w:rPr>
          <w:rFonts w:ascii="Times New Roman" w:hAnsi="Times New Roman" w:cs="Times New Roman"/>
          <w:color w:val="000000" w:themeColor="text1"/>
          <w:kern w:val="0"/>
          <w:sz w:val="24"/>
          <w:szCs w:val="24"/>
          <w:shd w:val="clear" w:color="auto" w:fill="FFFFFF"/>
        </w:rPr>
        <w:t xml:space="preserve">представить </w:t>
      </w:r>
      <w:r w:rsidR="00FF2746">
        <w:rPr>
          <w:rFonts w:ascii="Times New Roman" w:hAnsi="Times New Roman" w:cs="Times New Roman"/>
          <w:color w:val="000000" w:themeColor="text1"/>
          <w:kern w:val="0"/>
          <w:sz w:val="24"/>
          <w:szCs w:val="24"/>
          <w:shd w:val="clear" w:color="auto" w:fill="FFFFFF"/>
        </w:rPr>
        <w:t>энциклопедию</w:t>
      </w:r>
      <w:r w:rsidR="00874F5C">
        <w:rPr>
          <w:rFonts w:ascii="Times New Roman" w:hAnsi="Times New Roman" w:cs="Times New Roman"/>
          <w:color w:val="000000" w:themeColor="text1"/>
          <w:kern w:val="0"/>
          <w:sz w:val="24"/>
          <w:szCs w:val="24"/>
          <w:shd w:val="clear" w:color="auto" w:fill="FFFFFF"/>
        </w:rPr>
        <w:t xml:space="preserve"> из серии «Я познаю мир</w:t>
      </w:r>
      <w:r w:rsidR="00A93E22">
        <w:rPr>
          <w:rFonts w:ascii="Times New Roman" w:hAnsi="Times New Roman" w:cs="Times New Roman"/>
          <w:color w:val="000000" w:themeColor="text1"/>
          <w:kern w:val="0"/>
          <w:sz w:val="24"/>
          <w:szCs w:val="24"/>
          <w:shd w:val="clear" w:color="auto" w:fill="FFFFFF"/>
        </w:rPr>
        <w:t xml:space="preserve">: </w:t>
      </w:r>
      <w:r w:rsidR="00154A92">
        <w:rPr>
          <w:rFonts w:ascii="Times New Roman" w:hAnsi="Times New Roman" w:cs="Times New Roman"/>
          <w:color w:val="000000" w:themeColor="text1"/>
          <w:kern w:val="0"/>
          <w:sz w:val="24"/>
          <w:szCs w:val="24"/>
          <w:shd w:val="clear" w:color="auto" w:fill="FFFFFF"/>
        </w:rPr>
        <w:t>Ш</w:t>
      </w:r>
      <w:r w:rsidR="00874F5C">
        <w:rPr>
          <w:rFonts w:ascii="Times New Roman" w:hAnsi="Times New Roman" w:cs="Times New Roman"/>
          <w:color w:val="000000" w:themeColor="text1"/>
          <w:kern w:val="0"/>
          <w:sz w:val="24"/>
          <w:szCs w:val="24"/>
          <w:shd w:val="clear" w:color="auto" w:fill="FFFFFF"/>
        </w:rPr>
        <w:t>ахматы»</w:t>
      </w:r>
      <w:r w:rsidR="0006599D">
        <w:rPr>
          <w:rFonts w:ascii="Times New Roman" w:hAnsi="Times New Roman" w:cs="Times New Roman"/>
          <w:color w:val="000000" w:themeColor="text1"/>
          <w:kern w:val="0"/>
          <w:sz w:val="24"/>
          <w:szCs w:val="24"/>
          <w:shd w:val="clear" w:color="auto" w:fill="FFFFFF"/>
        </w:rPr>
        <w:t>. О</w:t>
      </w:r>
      <w:r w:rsidRPr="008F630E">
        <w:rPr>
          <w:rFonts w:ascii="Times New Roman" w:hAnsi="Times New Roman" w:cs="Times New Roman"/>
          <w:color w:val="000000" w:themeColor="text1"/>
          <w:kern w:val="0"/>
          <w:sz w:val="24"/>
          <w:szCs w:val="24"/>
          <w:shd w:val="clear" w:color="auto" w:fill="FFFFFF"/>
        </w:rPr>
        <w:t>брати</w:t>
      </w:r>
      <w:r w:rsidR="0006599D">
        <w:rPr>
          <w:rFonts w:ascii="Times New Roman" w:hAnsi="Times New Roman" w:cs="Times New Roman"/>
          <w:color w:val="000000" w:themeColor="text1"/>
          <w:kern w:val="0"/>
          <w:sz w:val="24"/>
          <w:szCs w:val="24"/>
          <w:shd w:val="clear" w:color="auto" w:fill="FFFFFF"/>
        </w:rPr>
        <w:t>вшись</w:t>
      </w:r>
      <w:r w:rsidRPr="008F630E">
        <w:rPr>
          <w:rFonts w:ascii="Times New Roman" w:hAnsi="Times New Roman" w:cs="Times New Roman"/>
          <w:color w:val="000000" w:themeColor="text1"/>
          <w:kern w:val="0"/>
          <w:sz w:val="24"/>
          <w:szCs w:val="24"/>
          <w:shd w:val="clear" w:color="auto" w:fill="FFFFFF"/>
        </w:rPr>
        <w:t xml:space="preserve"> к словарям</w:t>
      </w:r>
      <w:r w:rsidR="0006599D">
        <w:rPr>
          <w:rFonts w:ascii="Times New Roman" w:hAnsi="Times New Roman" w:cs="Times New Roman"/>
          <w:color w:val="000000" w:themeColor="text1"/>
          <w:kern w:val="0"/>
          <w:sz w:val="24"/>
          <w:szCs w:val="24"/>
          <w:shd w:val="clear" w:color="auto" w:fill="FFFFFF"/>
        </w:rPr>
        <w:t>,</w:t>
      </w:r>
      <w:r w:rsidRPr="008F630E">
        <w:rPr>
          <w:rFonts w:ascii="Times New Roman" w:hAnsi="Times New Roman" w:cs="Times New Roman"/>
          <w:color w:val="000000" w:themeColor="text1"/>
          <w:kern w:val="0"/>
          <w:sz w:val="24"/>
          <w:szCs w:val="24"/>
          <w:shd w:val="clear" w:color="auto" w:fill="FFFFFF"/>
        </w:rPr>
        <w:t xml:space="preserve"> </w:t>
      </w:r>
      <w:r w:rsidR="0006599D">
        <w:rPr>
          <w:rFonts w:ascii="Times New Roman" w:hAnsi="Times New Roman" w:cs="Times New Roman"/>
          <w:color w:val="000000" w:themeColor="text1"/>
          <w:kern w:val="0"/>
          <w:sz w:val="24"/>
          <w:szCs w:val="24"/>
          <w:shd w:val="clear" w:color="auto" w:fill="FFFFFF"/>
        </w:rPr>
        <w:t xml:space="preserve">можно </w:t>
      </w:r>
      <w:r w:rsidRPr="008F630E">
        <w:rPr>
          <w:rFonts w:ascii="Times New Roman" w:hAnsi="Times New Roman" w:cs="Times New Roman"/>
          <w:color w:val="000000" w:themeColor="text1"/>
          <w:kern w:val="0"/>
          <w:sz w:val="24"/>
          <w:szCs w:val="24"/>
          <w:shd w:val="clear" w:color="auto" w:fill="FFFFFF"/>
        </w:rPr>
        <w:t>узна</w:t>
      </w:r>
      <w:r w:rsidR="00874F5C">
        <w:rPr>
          <w:rFonts w:ascii="Times New Roman" w:hAnsi="Times New Roman" w:cs="Times New Roman"/>
          <w:color w:val="000000" w:themeColor="text1"/>
          <w:kern w:val="0"/>
          <w:sz w:val="24"/>
          <w:szCs w:val="24"/>
          <w:shd w:val="clear" w:color="auto" w:fill="FFFFFF"/>
        </w:rPr>
        <w:t>ть</w:t>
      </w:r>
      <w:r w:rsidRPr="008F630E">
        <w:rPr>
          <w:rFonts w:ascii="Times New Roman" w:hAnsi="Times New Roman" w:cs="Times New Roman"/>
          <w:color w:val="000000" w:themeColor="text1"/>
          <w:kern w:val="0"/>
          <w:sz w:val="24"/>
          <w:szCs w:val="24"/>
          <w:shd w:val="clear" w:color="auto" w:fill="FFFFFF"/>
        </w:rPr>
        <w:t xml:space="preserve"> </w:t>
      </w:r>
      <w:r w:rsidR="00791377" w:rsidRPr="008F630E">
        <w:rPr>
          <w:rFonts w:ascii="Times New Roman" w:hAnsi="Times New Roman" w:cs="Times New Roman"/>
          <w:color w:val="000000" w:themeColor="text1"/>
          <w:kern w:val="0"/>
          <w:sz w:val="24"/>
          <w:szCs w:val="24"/>
          <w:shd w:val="clear" w:color="auto" w:fill="FFFFFF"/>
        </w:rPr>
        <w:t>этимологи</w:t>
      </w:r>
      <w:r w:rsidRPr="008F630E">
        <w:rPr>
          <w:rFonts w:ascii="Times New Roman" w:hAnsi="Times New Roman" w:cs="Times New Roman"/>
          <w:color w:val="000000" w:themeColor="text1"/>
          <w:kern w:val="0"/>
          <w:sz w:val="24"/>
          <w:szCs w:val="24"/>
          <w:shd w:val="clear" w:color="auto" w:fill="FFFFFF"/>
        </w:rPr>
        <w:t>ю</w:t>
      </w:r>
      <w:r w:rsidR="00791377" w:rsidRPr="008F630E">
        <w:rPr>
          <w:rFonts w:ascii="Times New Roman" w:hAnsi="Times New Roman" w:cs="Times New Roman"/>
          <w:color w:val="000000" w:themeColor="text1"/>
          <w:kern w:val="0"/>
          <w:sz w:val="24"/>
          <w:szCs w:val="24"/>
          <w:shd w:val="clear" w:color="auto" w:fill="FFFFFF"/>
        </w:rPr>
        <w:t xml:space="preserve"> слов, обозначающих название игры и шахматные фигуры</w:t>
      </w:r>
      <w:r w:rsidRPr="008F630E">
        <w:rPr>
          <w:rFonts w:ascii="Times New Roman" w:hAnsi="Times New Roman" w:cs="Times New Roman"/>
          <w:color w:val="000000" w:themeColor="text1"/>
          <w:kern w:val="0"/>
          <w:sz w:val="24"/>
          <w:szCs w:val="24"/>
          <w:shd w:val="clear" w:color="auto" w:fill="FFFFFF"/>
        </w:rPr>
        <w:t>.</w:t>
      </w:r>
      <w:r w:rsidR="00F94E3E">
        <w:rPr>
          <w:rFonts w:ascii="Times New Roman" w:hAnsi="Times New Roman" w:cs="Times New Roman"/>
          <w:color w:val="000000" w:themeColor="text1"/>
          <w:kern w:val="0"/>
          <w:sz w:val="24"/>
          <w:szCs w:val="24"/>
          <w:shd w:val="clear" w:color="auto" w:fill="FFFFFF"/>
        </w:rPr>
        <w:t xml:space="preserve"> Такая работа </w:t>
      </w:r>
      <w:r w:rsidR="000F222D">
        <w:rPr>
          <w:rFonts w:ascii="Times New Roman" w:hAnsi="Times New Roman" w:cs="Times New Roman"/>
          <w:color w:val="000000" w:themeColor="text1"/>
          <w:kern w:val="0"/>
          <w:sz w:val="24"/>
          <w:szCs w:val="24"/>
          <w:shd w:val="clear" w:color="auto" w:fill="FFFFFF"/>
        </w:rPr>
        <w:t xml:space="preserve">помогает расширить читательский кругозор, </w:t>
      </w:r>
      <w:r w:rsidR="00912297">
        <w:rPr>
          <w:rFonts w:ascii="Times New Roman" w:hAnsi="Times New Roman" w:cs="Times New Roman"/>
          <w:color w:val="000000" w:themeColor="text1"/>
          <w:kern w:val="0"/>
          <w:sz w:val="24"/>
          <w:szCs w:val="24"/>
          <w:shd w:val="clear" w:color="auto" w:fill="FFFFFF"/>
        </w:rPr>
        <w:t>способствует обогащению словарного запаса, развитию умения работы со справочной литературой</w:t>
      </w:r>
      <w:r w:rsidR="000F222D">
        <w:rPr>
          <w:rFonts w:ascii="Times New Roman" w:hAnsi="Times New Roman" w:cs="Times New Roman"/>
          <w:color w:val="000000" w:themeColor="text1"/>
          <w:kern w:val="0"/>
          <w:sz w:val="24"/>
          <w:szCs w:val="24"/>
          <w:shd w:val="clear" w:color="auto" w:fill="FFFFFF"/>
        </w:rPr>
        <w:t>.</w:t>
      </w:r>
    </w:p>
    <w:p w14:paraId="05BBA76C" w14:textId="2D55E9D7" w:rsidR="00F87327" w:rsidRPr="008F630E" w:rsidRDefault="00F87327" w:rsidP="008F630E">
      <w:pPr>
        <w:pStyle w:val="a8"/>
        <w:widowControl w:val="0"/>
        <w:ind w:firstLine="709"/>
        <w:contextualSpacing/>
        <w:jc w:val="both"/>
        <w:rPr>
          <w:rFonts w:ascii="Times New Roman" w:hAnsi="Times New Roman" w:cs="Times New Roman"/>
          <w:color w:val="000000" w:themeColor="text1"/>
          <w:kern w:val="0"/>
          <w:sz w:val="24"/>
          <w:szCs w:val="24"/>
          <w:shd w:val="clear" w:color="auto" w:fill="FFFFFF"/>
        </w:rPr>
      </w:pPr>
      <w:r w:rsidRPr="008F630E">
        <w:rPr>
          <w:rFonts w:ascii="Times New Roman" w:hAnsi="Times New Roman" w:cs="Times New Roman"/>
          <w:color w:val="000000" w:themeColor="text1"/>
          <w:kern w:val="0"/>
          <w:sz w:val="24"/>
          <w:szCs w:val="24"/>
          <w:shd w:val="clear" w:color="auto" w:fill="FFFFFF"/>
        </w:rPr>
        <w:t xml:space="preserve">Каждая из шахматных фигур имеет свою </w:t>
      </w:r>
      <w:r w:rsidR="00AF5D76">
        <w:rPr>
          <w:rFonts w:ascii="Times New Roman" w:hAnsi="Times New Roman" w:cs="Times New Roman"/>
          <w:color w:val="000000" w:themeColor="text1"/>
          <w:kern w:val="0"/>
          <w:sz w:val="24"/>
          <w:szCs w:val="24"/>
          <w:shd w:val="clear" w:color="auto" w:fill="FFFFFF"/>
        </w:rPr>
        <w:t xml:space="preserve">условную </w:t>
      </w:r>
      <w:r w:rsidRPr="008F630E">
        <w:rPr>
          <w:rFonts w:ascii="Times New Roman" w:hAnsi="Times New Roman" w:cs="Times New Roman"/>
          <w:color w:val="000000" w:themeColor="text1"/>
          <w:kern w:val="0"/>
          <w:sz w:val="24"/>
          <w:szCs w:val="24"/>
          <w:shd w:val="clear" w:color="auto" w:fill="FFFFFF"/>
        </w:rPr>
        <w:t>ценность. Например, конь равен трём пешкам.</w:t>
      </w:r>
      <w:r w:rsidRPr="008F630E">
        <w:rPr>
          <w:rFonts w:ascii="Times New Roman" w:hAnsi="Times New Roman" w:cs="Times New Roman"/>
          <w:color w:val="000000" w:themeColor="text1"/>
          <w:kern w:val="0"/>
          <w:sz w:val="24"/>
          <w:szCs w:val="24"/>
        </w:rPr>
        <w:t xml:space="preserve"> </w:t>
      </w:r>
      <w:r w:rsidRPr="008F630E">
        <w:rPr>
          <w:rFonts w:ascii="Times New Roman" w:hAnsi="Times New Roman" w:cs="Times New Roman"/>
          <w:color w:val="000000" w:themeColor="text1"/>
          <w:kern w:val="0"/>
          <w:sz w:val="24"/>
          <w:szCs w:val="24"/>
          <w:shd w:val="clear" w:color="auto" w:fill="FFFFFF"/>
        </w:rPr>
        <w:t xml:space="preserve">Он является наиболее хитрой фигурой. Король не может перекрыться от нападения коня - только устранить его или отойти в сторону. Здесь тоже можно провести аналогию: попросим ребят вспомнить, в каких произведениях литературы встречается образ коня и </w:t>
      </w:r>
      <w:r w:rsidR="00E605EF" w:rsidRPr="008F630E">
        <w:rPr>
          <w:rFonts w:ascii="Times New Roman" w:hAnsi="Times New Roman" w:cs="Times New Roman"/>
          <w:color w:val="000000" w:themeColor="text1"/>
          <w:kern w:val="0"/>
          <w:sz w:val="24"/>
          <w:szCs w:val="24"/>
          <w:shd w:val="clear" w:color="auto" w:fill="FFFFFF"/>
        </w:rPr>
        <w:t xml:space="preserve">рассказать </w:t>
      </w:r>
      <w:r w:rsidRPr="008F630E">
        <w:rPr>
          <w:rFonts w:ascii="Times New Roman" w:hAnsi="Times New Roman" w:cs="Times New Roman"/>
          <w:color w:val="000000" w:themeColor="text1"/>
          <w:kern w:val="0"/>
          <w:sz w:val="24"/>
          <w:szCs w:val="24"/>
          <w:shd w:val="clear" w:color="auto" w:fill="FFFFFF"/>
        </w:rPr>
        <w:t>о его значении, ценности. Конечно,</w:t>
      </w:r>
      <w:r w:rsidR="00407906">
        <w:rPr>
          <w:rFonts w:ascii="Times New Roman" w:hAnsi="Times New Roman" w:cs="Times New Roman"/>
          <w:color w:val="000000" w:themeColor="text1"/>
          <w:kern w:val="0"/>
          <w:sz w:val="24"/>
          <w:szCs w:val="24"/>
          <w:shd w:val="clear" w:color="auto" w:fill="FFFFFF"/>
        </w:rPr>
        <w:t xml:space="preserve"> ребята вспомнят сказочных персонажей:</w:t>
      </w:r>
      <w:r w:rsidR="00E605EF" w:rsidRPr="008F630E">
        <w:rPr>
          <w:rFonts w:ascii="Times New Roman" w:hAnsi="Times New Roman" w:cs="Times New Roman"/>
          <w:color w:val="000000" w:themeColor="text1"/>
          <w:kern w:val="0"/>
          <w:sz w:val="24"/>
          <w:szCs w:val="24"/>
          <w:shd w:val="clear" w:color="auto" w:fill="FFFFFF"/>
        </w:rPr>
        <w:t xml:space="preserve"> Кон</w:t>
      </w:r>
      <w:r w:rsidR="00407906">
        <w:rPr>
          <w:rFonts w:ascii="Times New Roman" w:hAnsi="Times New Roman" w:cs="Times New Roman"/>
          <w:color w:val="000000" w:themeColor="text1"/>
          <w:kern w:val="0"/>
          <w:sz w:val="24"/>
          <w:szCs w:val="24"/>
          <w:shd w:val="clear" w:color="auto" w:fill="FFFFFF"/>
        </w:rPr>
        <w:t>ька</w:t>
      </w:r>
      <w:r w:rsidR="00E605EF" w:rsidRPr="008F630E">
        <w:rPr>
          <w:rFonts w:ascii="Times New Roman" w:hAnsi="Times New Roman" w:cs="Times New Roman"/>
          <w:color w:val="000000" w:themeColor="text1"/>
          <w:kern w:val="0"/>
          <w:sz w:val="24"/>
          <w:szCs w:val="24"/>
          <w:shd w:val="clear" w:color="auto" w:fill="FFFFFF"/>
        </w:rPr>
        <w:t>-горбун</w:t>
      </w:r>
      <w:r w:rsidR="00407906">
        <w:rPr>
          <w:rFonts w:ascii="Times New Roman" w:hAnsi="Times New Roman" w:cs="Times New Roman"/>
          <w:color w:val="000000" w:themeColor="text1"/>
          <w:kern w:val="0"/>
          <w:sz w:val="24"/>
          <w:szCs w:val="24"/>
          <w:shd w:val="clear" w:color="auto" w:fill="FFFFFF"/>
        </w:rPr>
        <w:t>ка</w:t>
      </w:r>
      <w:r w:rsidR="00E605EF" w:rsidRPr="008F630E">
        <w:rPr>
          <w:rFonts w:ascii="Times New Roman" w:hAnsi="Times New Roman" w:cs="Times New Roman"/>
          <w:color w:val="000000" w:themeColor="text1"/>
          <w:kern w:val="0"/>
          <w:sz w:val="24"/>
          <w:szCs w:val="24"/>
          <w:shd w:val="clear" w:color="auto" w:fill="FFFFFF"/>
        </w:rPr>
        <w:t>, Сивк</w:t>
      </w:r>
      <w:r w:rsidR="00407906">
        <w:rPr>
          <w:rFonts w:ascii="Times New Roman" w:hAnsi="Times New Roman" w:cs="Times New Roman"/>
          <w:color w:val="000000" w:themeColor="text1"/>
          <w:kern w:val="0"/>
          <w:sz w:val="24"/>
          <w:szCs w:val="24"/>
          <w:shd w:val="clear" w:color="auto" w:fill="FFFFFF"/>
        </w:rPr>
        <w:t>у</w:t>
      </w:r>
      <w:r w:rsidR="00E605EF" w:rsidRPr="008F630E">
        <w:rPr>
          <w:rFonts w:ascii="Times New Roman" w:hAnsi="Times New Roman" w:cs="Times New Roman"/>
          <w:color w:val="000000" w:themeColor="text1"/>
          <w:kern w:val="0"/>
          <w:sz w:val="24"/>
          <w:szCs w:val="24"/>
          <w:shd w:val="clear" w:color="auto" w:fill="FFFFFF"/>
        </w:rPr>
        <w:t>-Бурк</w:t>
      </w:r>
      <w:r w:rsidR="00407906">
        <w:rPr>
          <w:rFonts w:ascii="Times New Roman" w:hAnsi="Times New Roman" w:cs="Times New Roman"/>
          <w:color w:val="000000" w:themeColor="text1"/>
          <w:kern w:val="0"/>
          <w:sz w:val="24"/>
          <w:szCs w:val="24"/>
          <w:shd w:val="clear" w:color="auto" w:fill="FFFFFF"/>
        </w:rPr>
        <w:t>у</w:t>
      </w:r>
      <w:r w:rsidR="00E605EF" w:rsidRPr="008F630E">
        <w:rPr>
          <w:rFonts w:ascii="Times New Roman" w:hAnsi="Times New Roman" w:cs="Times New Roman"/>
          <w:color w:val="000000" w:themeColor="text1"/>
          <w:kern w:val="0"/>
          <w:sz w:val="24"/>
          <w:szCs w:val="24"/>
          <w:shd w:val="clear" w:color="auto" w:fill="FFFFFF"/>
        </w:rPr>
        <w:t>,</w:t>
      </w:r>
      <w:r w:rsidR="001459E8">
        <w:rPr>
          <w:rFonts w:ascii="Times New Roman" w:hAnsi="Times New Roman" w:cs="Times New Roman"/>
          <w:color w:val="000000" w:themeColor="text1"/>
          <w:kern w:val="0"/>
          <w:sz w:val="24"/>
          <w:szCs w:val="24"/>
          <w:shd w:val="clear" w:color="auto" w:fill="FFFFFF"/>
        </w:rPr>
        <w:t xml:space="preserve"> коней трёх </w:t>
      </w:r>
      <w:r w:rsidR="00E605EF" w:rsidRPr="008F630E">
        <w:rPr>
          <w:rFonts w:ascii="Times New Roman" w:hAnsi="Times New Roman" w:cs="Times New Roman"/>
          <w:color w:val="000000" w:themeColor="text1"/>
          <w:kern w:val="0"/>
          <w:sz w:val="24"/>
          <w:szCs w:val="24"/>
          <w:shd w:val="clear" w:color="auto" w:fill="FFFFFF"/>
        </w:rPr>
        <w:t>богатырей</w:t>
      </w:r>
      <w:r w:rsidR="00407906">
        <w:rPr>
          <w:rFonts w:ascii="Times New Roman" w:hAnsi="Times New Roman" w:cs="Times New Roman"/>
          <w:color w:val="000000" w:themeColor="text1"/>
          <w:kern w:val="0"/>
          <w:sz w:val="24"/>
          <w:szCs w:val="24"/>
          <w:shd w:val="clear" w:color="auto" w:fill="FFFFFF"/>
        </w:rPr>
        <w:t xml:space="preserve">. Все они </w:t>
      </w:r>
      <w:r w:rsidR="001459E8">
        <w:rPr>
          <w:rFonts w:ascii="Times New Roman" w:hAnsi="Times New Roman" w:cs="Times New Roman"/>
          <w:color w:val="000000" w:themeColor="text1"/>
          <w:kern w:val="0"/>
          <w:sz w:val="24"/>
          <w:szCs w:val="24"/>
          <w:shd w:val="clear" w:color="auto" w:fill="FFFFFF"/>
        </w:rPr>
        <w:t>были</w:t>
      </w:r>
      <w:r w:rsidR="00E605EF" w:rsidRPr="008F630E">
        <w:rPr>
          <w:rFonts w:ascii="Times New Roman" w:hAnsi="Times New Roman" w:cs="Times New Roman"/>
          <w:color w:val="000000" w:themeColor="text1"/>
          <w:kern w:val="0"/>
          <w:sz w:val="24"/>
          <w:szCs w:val="24"/>
          <w:shd w:val="clear" w:color="auto" w:fill="FFFFFF"/>
        </w:rPr>
        <w:t xml:space="preserve"> верными товарищами для своих хозяев, выполняли их поручения, помогали справиться с трудностями. Список можно продолжить,</w:t>
      </w:r>
      <w:r w:rsidR="00882FE0" w:rsidRPr="008F630E">
        <w:rPr>
          <w:rFonts w:ascii="Times New Roman" w:hAnsi="Times New Roman" w:cs="Times New Roman"/>
          <w:color w:val="000000" w:themeColor="text1"/>
          <w:kern w:val="0"/>
          <w:sz w:val="24"/>
          <w:szCs w:val="24"/>
          <w:shd w:val="clear" w:color="auto" w:fill="FFFFFF"/>
        </w:rPr>
        <w:t xml:space="preserve"> это зависит от читательского кругозора ребят. </w:t>
      </w:r>
      <w:r w:rsidR="00875F03" w:rsidRPr="008F630E">
        <w:rPr>
          <w:rFonts w:ascii="Times New Roman" w:hAnsi="Times New Roman" w:cs="Times New Roman"/>
          <w:color w:val="000000" w:themeColor="text1"/>
          <w:kern w:val="0"/>
          <w:sz w:val="24"/>
          <w:szCs w:val="24"/>
          <w:shd w:val="clear" w:color="auto" w:fill="FFFFFF"/>
        </w:rPr>
        <w:t>Приходим к выводу:</w:t>
      </w:r>
      <w:r w:rsidR="00266624" w:rsidRPr="008F630E">
        <w:rPr>
          <w:rFonts w:ascii="Times New Roman" w:hAnsi="Times New Roman" w:cs="Times New Roman"/>
          <w:color w:val="000000" w:themeColor="text1"/>
          <w:kern w:val="0"/>
          <w:sz w:val="24"/>
          <w:szCs w:val="24"/>
          <w:shd w:val="clear" w:color="auto" w:fill="FFFFFF"/>
        </w:rPr>
        <w:t xml:space="preserve"> как в произведениях литературы, так и в шахматах конь играет важную роль и зачастую решает исход битвы. </w:t>
      </w:r>
      <w:r w:rsidR="001B6F09">
        <w:rPr>
          <w:rFonts w:ascii="Times New Roman" w:hAnsi="Times New Roman" w:cs="Times New Roman"/>
          <w:color w:val="000000" w:themeColor="text1"/>
          <w:kern w:val="0"/>
          <w:sz w:val="24"/>
          <w:szCs w:val="24"/>
          <w:shd w:val="clear" w:color="auto" w:fill="FFFFFF"/>
        </w:rPr>
        <w:t>Аналогичную</w:t>
      </w:r>
      <w:r w:rsidR="00875F03" w:rsidRPr="008F630E">
        <w:rPr>
          <w:rFonts w:ascii="Times New Roman" w:hAnsi="Times New Roman" w:cs="Times New Roman"/>
          <w:color w:val="000000" w:themeColor="text1"/>
          <w:kern w:val="0"/>
          <w:sz w:val="24"/>
          <w:szCs w:val="24"/>
          <w:shd w:val="clear" w:color="auto" w:fill="FFFFFF"/>
        </w:rPr>
        <w:t xml:space="preserve"> работу можно проводить и </w:t>
      </w:r>
      <w:r w:rsidR="00407906">
        <w:rPr>
          <w:rFonts w:ascii="Times New Roman" w:hAnsi="Times New Roman" w:cs="Times New Roman"/>
          <w:color w:val="000000" w:themeColor="text1"/>
          <w:kern w:val="0"/>
          <w:sz w:val="24"/>
          <w:szCs w:val="24"/>
          <w:shd w:val="clear" w:color="auto" w:fill="FFFFFF"/>
        </w:rPr>
        <w:t xml:space="preserve">с </w:t>
      </w:r>
      <w:r w:rsidR="00875F03" w:rsidRPr="008F630E">
        <w:rPr>
          <w:rFonts w:ascii="Times New Roman" w:hAnsi="Times New Roman" w:cs="Times New Roman"/>
          <w:color w:val="000000" w:themeColor="text1"/>
          <w:kern w:val="0"/>
          <w:sz w:val="24"/>
          <w:szCs w:val="24"/>
          <w:shd w:val="clear" w:color="auto" w:fill="FFFFFF"/>
        </w:rPr>
        <w:t xml:space="preserve">другими </w:t>
      </w:r>
      <w:r w:rsidR="00266624" w:rsidRPr="008F630E">
        <w:rPr>
          <w:rFonts w:ascii="Times New Roman" w:hAnsi="Times New Roman" w:cs="Times New Roman"/>
          <w:color w:val="000000" w:themeColor="text1"/>
          <w:kern w:val="0"/>
          <w:sz w:val="24"/>
          <w:szCs w:val="24"/>
          <w:shd w:val="clear" w:color="auto" w:fill="FFFFFF"/>
        </w:rPr>
        <w:t xml:space="preserve">шахматными </w:t>
      </w:r>
      <w:r w:rsidR="00875F03" w:rsidRPr="008F630E">
        <w:rPr>
          <w:rFonts w:ascii="Times New Roman" w:hAnsi="Times New Roman" w:cs="Times New Roman"/>
          <w:color w:val="000000" w:themeColor="text1"/>
          <w:kern w:val="0"/>
          <w:sz w:val="24"/>
          <w:szCs w:val="24"/>
          <w:shd w:val="clear" w:color="auto" w:fill="FFFFFF"/>
        </w:rPr>
        <w:t>фигурами.</w:t>
      </w:r>
    </w:p>
    <w:p w14:paraId="5DAEA909" w14:textId="09EBDFBF" w:rsidR="00464219" w:rsidRPr="008F630E" w:rsidRDefault="00787F2C" w:rsidP="001F4259">
      <w:pPr>
        <w:pStyle w:val="a8"/>
        <w:widowControl w:val="0"/>
        <w:ind w:firstLine="709"/>
        <w:contextualSpacing/>
        <w:jc w:val="both"/>
        <w:rPr>
          <w:rFonts w:ascii="Times New Roman" w:hAnsi="Times New Roman" w:cs="Times New Roman"/>
          <w:color w:val="000000" w:themeColor="text1"/>
          <w:kern w:val="0"/>
          <w:sz w:val="24"/>
          <w:szCs w:val="24"/>
          <w:shd w:val="clear" w:color="auto" w:fill="FFFFFF"/>
        </w:rPr>
      </w:pPr>
      <w:r w:rsidRPr="008F630E">
        <w:rPr>
          <w:rFonts w:ascii="Times New Roman" w:hAnsi="Times New Roman" w:cs="Times New Roman"/>
          <w:color w:val="000000" w:themeColor="text1"/>
          <w:kern w:val="0"/>
          <w:sz w:val="24"/>
          <w:szCs w:val="24"/>
          <w:shd w:val="clear" w:color="auto" w:fill="FFFFFF"/>
        </w:rPr>
        <w:t xml:space="preserve">Белые и черные фигуры на шахматной доске располагаются на противоположных горизонталях. </w:t>
      </w:r>
      <w:r w:rsidR="00365B2E" w:rsidRPr="008F630E">
        <w:rPr>
          <w:rFonts w:ascii="Times New Roman" w:hAnsi="Times New Roman" w:cs="Times New Roman"/>
          <w:color w:val="000000" w:themeColor="text1"/>
          <w:kern w:val="0"/>
          <w:sz w:val="24"/>
          <w:szCs w:val="24"/>
          <w:shd w:val="clear" w:color="auto" w:fill="FFFFFF"/>
        </w:rPr>
        <w:t xml:space="preserve">Здесь тоже можно провести параллели. </w:t>
      </w:r>
      <w:r w:rsidRPr="008F630E">
        <w:rPr>
          <w:rFonts w:ascii="Times New Roman" w:hAnsi="Times New Roman" w:cs="Times New Roman"/>
          <w:color w:val="000000" w:themeColor="text1"/>
          <w:kern w:val="0"/>
          <w:sz w:val="24"/>
          <w:szCs w:val="24"/>
          <w:shd w:val="clear" w:color="auto" w:fill="FFFFFF"/>
        </w:rPr>
        <w:t>В литературе чёрный и белый цвета часто используются как противоположности</w:t>
      </w:r>
      <w:r w:rsidR="00791377" w:rsidRPr="008F630E">
        <w:rPr>
          <w:rFonts w:ascii="Times New Roman" w:hAnsi="Times New Roman" w:cs="Times New Roman"/>
          <w:color w:val="000000" w:themeColor="text1"/>
          <w:kern w:val="0"/>
          <w:sz w:val="24"/>
          <w:szCs w:val="24"/>
          <w:shd w:val="clear" w:color="auto" w:fill="FFFFFF"/>
        </w:rPr>
        <w:t>: ч</w:t>
      </w:r>
      <w:r w:rsidRPr="008F630E">
        <w:rPr>
          <w:rFonts w:ascii="Times New Roman" w:hAnsi="Times New Roman" w:cs="Times New Roman"/>
          <w:color w:val="000000" w:themeColor="text1"/>
          <w:kern w:val="0"/>
          <w:sz w:val="24"/>
          <w:szCs w:val="24"/>
          <w:shd w:val="clear" w:color="auto" w:fill="FFFFFF"/>
        </w:rPr>
        <w:t>ёрный обычно символизирует тьму, зло, тайну, печаль; белый</w:t>
      </w:r>
      <w:r w:rsidR="00365B2E" w:rsidRPr="008F630E">
        <w:rPr>
          <w:rFonts w:ascii="Times New Roman" w:hAnsi="Times New Roman" w:cs="Times New Roman"/>
          <w:color w:val="000000" w:themeColor="text1"/>
          <w:kern w:val="0"/>
          <w:sz w:val="24"/>
          <w:szCs w:val="24"/>
          <w:shd w:val="clear" w:color="auto" w:fill="FFFFFF"/>
        </w:rPr>
        <w:t xml:space="preserve"> -</w:t>
      </w:r>
      <w:r w:rsidRPr="008F630E">
        <w:rPr>
          <w:rFonts w:ascii="Times New Roman" w:hAnsi="Times New Roman" w:cs="Times New Roman"/>
          <w:color w:val="000000" w:themeColor="text1"/>
          <w:kern w:val="0"/>
          <w:sz w:val="24"/>
          <w:szCs w:val="24"/>
          <w:shd w:val="clear" w:color="auto" w:fill="FFFFFF"/>
        </w:rPr>
        <w:t xml:space="preserve"> чистоту, добро, свет, надежду. Эти цвета мы часто встречаем</w:t>
      </w:r>
      <w:r w:rsidR="00365B2E" w:rsidRPr="008F630E">
        <w:rPr>
          <w:rFonts w:ascii="Times New Roman" w:hAnsi="Times New Roman" w:cs="Times New Roman"/>
          <w:color w:val="000000" w:themeColor="text1"/>
          <w:kern w:val="0"/>
          <w:sz w:val="24"/>
          <w:szCs w:val="24"/>
          <w:shd w:val="clear" w:color="auto" w:fill="FFFFFF"/>
        </w:rPr>
        <w:t xml:space="preserve"> и</w:t>
      </w:r>
      <w:r w:rsidRPr="008F630E">
        <w:rPr>
          <w:rFonts w:ascii="Times New Roman" w:hAnsi="Times New Roman" w:cs="Times New Roman"/>
          <w:color w:val="000000" w:themeColor="text1"/>
          <w:kern w:val="0"/>
          <w:sz w:val="24"/>
          <w:szCs w:val="24"/>
          <w:shd w:val="clear" w:color="auto" w:fill="FFFFFF"/>
        </w:rPr>
        <w:t xml:space="preserve"> в названиях художественных произведений. Предложи</w:t>
      </w:r>
      <w:r w:rsidR="00947F03" w:rsidRPr="008F630E">
        <w:rPr>
          <w:rFonts w:ascii="Times New Roman" w:hAnsi="Times New Roman" w:cs="Times New Roman"/>
          <w:color w:val="000000" w:themeColor="text1"/>
          <w:kern w:val="0"/>
          <w:sz w:val="24"/>
          <w:szCs w:val="24"/>
          <w:shd w:val="clear" w:color="auto" w:fill="FFFFFF"/>
        </w:rPr>
        <w:t>м ребятам</w:t>
      </w:r>
      <w:r w:rsidRPr="008F630E">
        <w:rPr>
          <w:rFonts w:ascii="Times New Roman" w:hAnsi="Times New Roman" w:cs="Times New Roman"/>
          <w:color w:val="000000" w:themeColor="text1"/>
          <w:kern w:val="0"/>
          <w:sz w:val="24"/>
          <w:szCs w:val="24"/>
          <w:shd w:val="clear" w:color="auto" w:fill="FFFFFF"/>
        </w:rPr>
        <w:t xml:space="preserve"> вспомнить их. В качестве дополнительного материала можно подготовить </w:t>
      </w:r>
      <w:r w:rsidR="009610EC">
        <w:rPr>
          <w:rFonts w:ascii="Times New Roman" w:hAnsi="Times New Roman" w:cs="Times New Roman"/>
          <w:color w:val="000000" w:themeColor="text1"/>
          <w:kern w:val="0"/>
          <w:sz w:val="24"/>
          <w:szCs w:val="24"/>
          <w:shd w:val="clear" w:color="auto" w:fill="FFFFFF"/>
        </w:rPr>
        <w:t>О</w:t>
      </w:r>
      <w:r w:rsidRPr="008F630E">
        <w:rPr>
          <w:rFonts w:ascii="Times New Roman" w:hAnsi="Times New Roman" w:cs="Times New Roman"/>
          <w:color w:val="000000" w:themeColor="text1"/>
          <w:kern w:val="0"/>
          <w:sz w:val="24"/>
          <w:szCs w:val="24"/>
          <w:shd w:val="clear" w:color="auto" w:fill="FFFFFF"/>
        </w:rPr>
        <w:t>блако слов</w:t>
      </w:r>
      <w:r w:rsidR="009610EC">
        <w:rPr>
          <w:rFonts w:ascii="Times New Roman" w:hAnsi="Times New Roman" w:cs="Times New Roman"/>
          <w:color w:val="000000" w:themeColor="text1"/>
          <w:kern w:val="0"/>
          <w:sz w:val="24"/>
          <w:szCs w:val="24"/>
          <w:shd w:val="clear" w:color="auto" w:fill="FFFFFF"/>
        </w:rPr>
        <w:t>, ч</w:t>
      </w:r>
      <w:r w:rsidR="00982C7F">
        <w:rPr>
          <w:rFonts w:ascii="Times New Roman" w:hAnsi="Times New Roman" w:cs="Times New Roman"/>
          <w:color w:val="000000" w:themeColor="text1"/>
          <w:kern w:val="0"/>
          <w:sz w:val="24"/>
          <w:szCs w:val="24"/>
          <w:shd w:val="clear" w:color="auto" w:fill="FFFFFF"/>
        </w:rPr>
        <w:t>то</w:t>
      </w:r>
      <w:r w:rsidR="009610EC">
        <w:rPr>
          <w:rFonts w:ascii="Times New Roman" w:hAnsi="Times New Roman" w:cs="Times New Roman"/>
          <w:color w:val="000000" w:themeColor="text1"/>
          <w:kern w:val="0"/>
          <w:sz w:val="24"/>
          <w:szCs w:val="24"/>
          <w:shd w:val="clear" w:color="auto" w:fill="FFFFFF"/>
        </w:rPr>
        <w:t xml:space="preserve"> выз</w:t>
      </w:r>
      <w:r w:rsidR="00982C7F">
        <w:rPr>
          <w:rFonts w:ascii="Times New Roman" w:hAnsi="Times New Roman" w:cs="Times New Roman"/>
          <w:color w:val="000000" w:themeColor="text1"/>
          <w:kern w:val="0"/>
          <w:sz w:val="24"/>
          <w:szCs w:val="24"/>
          <w:shd w:val="clear" w:color="auto" w:fill="FFFFFF"/>
        </w:rPr>
        <w:t>ывает</w:t>
      </w:r>
      <w:r w:rsidR="009610EC">
        <w:rPr>
          <w:rFonts w:ascii="Times New Roman" w:hAnsi="Times New Roman" w:cs="Times New Roman"/>
          <w:color w:val="000000" w:themeColor="text1"/>
          <w:kern w:val="0"/>
          <w:sz w:val="24"/>
          <w:szCs w:val="24"/>
          <w:shd w:val="clear" w:color="auto" w:fill="FFFFFF"/>
        </w:rPr>
        <w:t xml:space="preserve"> интерес, концентрирует внимание, побуждает к поиску</w:t>
      </w:r>
      <w:r w:rsidR="00982C7F">
        <w:rPr>
          <w:rFonts w:ascii="Times New Roman" w:hAnsi="Times New Roman" w:cs="Times New Roman"/>
          <w:color w:val="000000" w:themeColor="text1"/>
          <w:kern w:val="0"/>
          <w:sz w:val="24"/>
          <w:szCs w:val="24"/>
          <w:shd w:val="clear" w:color="auto" w:fill="FFFFFF"/>
        </w:rPr>
        <w:t xml:space="preserve">, и, конечно, </w:t>
      </w:r>
      <w:r w:rsidR="003B5CE8" w:rsidRPr="008F630E">
        <w:rPr>
          <w:rFonts w:ascii="Times New Roman" w:hAnsi="Times New Roman" w:cs="Times New Roman"/>
          <w:color w:val="000000" w:themeColor="text1"/>
          <w:kern w:val="0"/>
          <w:sz w:val="24"/>
          <w:szCs w:val="24"/>
          <w:shd w:val="clear" w:color="auto" w:fill="FFFFFF"/>
        </w:rPr>
        <w:t>способствует развитию интереса к чтению</w:t>
      </w:r>
      <w:r w:rsidR="00882FE0" w:rsidRPr="008F630E">
        <w:rPr>
          <w:rFonts w:ascii="Times New Roman" w:hAnsi="Times New Roman" w:cs="Times New Roman"/>
          <w:color w:val="000000" w:themeColor="text1"/>
          <w:kern w:val="0"/>
          <w:sz w:val="24"/>
          <w:szCs w:val="24"/>
          <w:shd w:val="clear" w:color="auto" w:fill="FFFFFF"/>
        </w:rPr>
        <w:t>.</w:t>
      </w:r>
      <w:r w:rsidR="00627070">
        <w:rPr>
          <w:rFonts w:ascii="Times New Roman" w:hAnsi="Times New Roman" w:cs="Times New Roman"/>
          <w:color w:val="000000" w:themeColor="text1"/>
          <w:kern w:val="0"/>
          <w:sz w:val="24"/>
          <w:szCs w:val="24"/>
          <w:shd w:val="clear" w:color="auto" w:fill="FFFFFF"/>
        </w:rPr>
        <w:t xml:space="preserve"> П</w:t>
      </w:r>
      <w:r w:rsidR="00982C7F">
        <w:rPr>
          <w:rFonts w:ascii="Times New Roman" w:hAnsi="Times New Roman" w:cs="Times New Roman"/>
          <w:color w:val="000000" w:themeColor="text1"/>
          <w:kern w:val="0"/>
          <w:sz w:val="24"/>
          <w:szCs w:val="24"/>
          <w:shd w:val="clear" w:color="auto" w:fill="FFFFFF"/>
        </w:rPr>
        <w:t xml:space="preserve">опросим </w:t>
      </w:r>
      <w:r w:rsidR="00DB77F8" w:rsidRPr="008F630E">
        <w:rPr>
          <w:rFonts w:ascii="Times New Roman" w:hAnsi="Times New Roman" w:cs="Times New Roman"/>
          <w:color w:val="000000" w:themeColor="text1"/>
          <w:kern w:val="0"/>
          <w:sz w:val="24"/>
          <w:szCs w:val="24"/>
          <w:shd w:val="clear" w:color="auto" w:fill="FFFFFF"/>
        </w:rPr>
        <w:t xml:space="preserve">вспомнить пословицы, поговорки, </w:t>
      </w:r>
      <w:r w:rsidR="001F4259">
        <w:rPr>
          <w:rFonts w:ascii="Times New Roman" w:hAnsi="Times New Roman" w:cs="Times New Roman"/>
          <w:color w:val="000000" w:themeColor="text1"/>
          <w:kern w:val="0"/>
          <w:sz w:val="24"/>
          <w:szCs w:val="24"/>
          <w:shd w:val="clear" w:color="auto" w:fill="FFFFFF"/>
        </w:rPr>
        <w:t xml:space="preserve">фразеологизмы, </w:t>
      </w:r>
      <w:r w:rsidR="00DB77F8" w:rsidRPr="008F630E">
        <w:rPr>
          <w:rFonts w:ascii="Times New Roman" w:hAnsi="Times New Roman" w:cs="Times New Roman"/>
          <w:color w:val="000000" w:themeColor="text1"/>
          <w:kern w:val="0"/>
          <w:sz w:val="24"/>
          <w:szCs w:val="24"/>
          <w:shd w:val="clear" w:color="auto" w:fill="FFFFFF"/>
        </w:rPr>
        <w:t>крылатые выражения, связанные с шахматами.</w:t>
      </w:r>
      <w:r w:rsidR="00627070">
        <w:rPr>
          <w:rFonts w:ascii="Times New Roman" w:hAnsi="Times New Roman" w:cs="Times New Roman"/>
          <w:color w:val="000000" w:themeColor="text1"/>
          <w:kern w:val="0"/>
          <w:sz w:val="24"/>
          <w:szCs w:val="24"/>
          <w:shd w:val="clear" w:color="auto" w:fill="FFFFFF"/>
        </w:rPr>
        <w:t xml:space="preserve"> </w:t>
      </w:r>
      <w:r w:rsidR="003E232E" w:rsidRPr="008F630E">
        <w:rPr>
          <w:rFonts w:ascii="Times New Roman" w:hAnsi="Times New Roman" w:cs="Times New Roman"/>
          <w:color w:val="000000" w:themeColor="text1"/>
          <w:kern w:val="0"/>
          <w:sz w:val="24"/>
          <w:szCs w:val="24"/>
          <w:shd w:val="clear" w:color="auto" w:fill="FFFFFF"/>
        </w:rPr>
        <w:t>Обрати</w:t>
      </w:r>
      <w:r w:rsidR="00D26AF8" w:rsidRPr="008F630E">
        <w:rPr>
          <w:rFonts w:ascii="Times New Roman" w:hAnsi="Times New Roman" w:cs="Times New Roman"/>
          <w:color w:val="000000" w:themeColor="text1"/>
          <w:kern w:val="0"/>
          <w:sz w:val="24"/>
          <w:szCs w:val="24"/>
          <w:shd w:val="clear" w:color="auto" w:fill="FFFFFF"/>
        </w:rPr>
        <w:t xml:space="preserve">вшись </w:t>
      </w:r>
      <w:r w:rsidR="003E232E" w:rsidRPr="008F630E">
        <w:rPr>
          <w:rFonts w:ascii="Times New Roman" w:hAnsi="Times New Roman" w:cs="Times New Roman"/>
          <w:color w:val="000000" w:themeColor="text1"/>
          <w:kern w:val="0"/>
          <w:sz w:val="24"/>
          <w:szCs w:val="24"/>
          <w:shd w:val="clear" w:color="auto" w:fill="FFFFFF"/>
        </w:rPr>
        <w:t xml:space="preserve">к </w:t>
      </w:r>
      <w:r w:rsidR="006227B7">
        <w:rPr>
          <w:rFonts w:ascii="Times New Roman" w:hAnsi="Times New Roman" w:cs="Times New Roman"/>
          <w:color w:val="000000" w:themeColor="text1"/>
          <w:kern w:val="0"/>
          <w:sz w:val="24"/>
          <w:szCs w:val="24"/>
          <w:shd w:val="clear" w:color="auto" w:fill="FFFFFF"/>
        </w:rPr>
        <w:t xml:space="preserve">«Фразеологическому </w:t>
      </w:r>
      <w:r w:rsidR="003E232E" w:rsidRPr="008F630E">
        <w:rPr>
          <w:rFonts w:ascii="Times New Roman" w:hAnsi="Times New Roman" w:cs="Times New Roman"/>
          <w:color w:val="000000" w:themeColor="text1"/>
          <w:kern w:val="0"/>
          <w:sz w:val="24"/>
          <w:szCs w:val="24"/>
          <w:shd w:val="clear" w:color="auto" w:fill="FFFFFF"/>
        </w:rPr>
        <w:t>словарю</w:t>
      </w:r>
      <w:r w:rsidR="006227B7">
        <w:rPr>
          <w:rFonts w:ascii="Times New Roman" w:hAnsi="Times New Roman" w:cs="Times New Roman"/>
          <w:color w:val="000000" w:themeColor="text1"/>
          <w:kern w:val="0"/>
          <w:sz w:val="24"/>
          <w:szCs w:val="24"/>
          <w:shd w:val="clear" w:color="auto" w:fill="FFFFFF"/>
        </w:rPr>
        <w:t xml:space="preserve"> современного русского языка»</w:t>
      </w:r>
      <w:r w:rsidR="00D26AF8" w:rsidRPr="008F630E">
        <w:rPr>
          <w:rFonts w:ascii="Times New Roman" w:hAnsi="Times New Roman" w:cs="Times New Roman"/>
          <w:color w:val="000000" w:themeColor="text1"/>
          <w:kern w:val="0"/>
          <w:sz w:val="24"/>
          <w:szCs w:val="24"/>
          <w:shd w:val="clear" w:color="auto" w:fill="FFFFFF"/>
        </w:rPr>
        <w:t>, выясн</w:t>
      </w:r>
      <w:r w:rsidR="00982C7F">
        <w:rPr>
          <w:rFonts w:ascii="Times New Roman" w:hAnsi="Times New Roman" w:cs="Times New Roman"/>
          <w:color w:val="000000" w:themeColor="text1"/>
          <w:kern w:val="0"/>
          <w:sz w:val="24"/>
          <w:szCs w:val="24"/>
          <w:shd w:val="clear" w:color="auto" w:fill="FFFFFF"/>
        </w:rPr>
        <w:t>им</w:t>
      </w:r>
      <w:r w:rsidR="00627070">
        <w:rPr>
          <w:rFonts w:ascii="Times New Roman" w:hAnsi="Times New Roman" w:cs="Times New Roman"/>
          <w:color w:val="000000" w:themeColor="text1"/>
          <w:kern w:val="0"/>
          <w:sz w:val="24"/>
          <w:szCs w:val="24"/>
          <w:shd w:val="clear" w:color="auto" w:fill="FFFFFF"/>
        </w:rPr>
        <w:t>, например, значение фразеологизма «</w:t>
      </w:r>
      <w:r w:rsidR="00982C7F">
        <w:rPr>
          <w:rFonts w:ascii="Times New Roman" w:hAnsi="Times New Roman" w:cs="Times New Roman"/>
          <w:color w:val="000000" w:themeColor="text1"/>
          <w:kern w:val="0"/>
          <w:sz w:val="24"/>
          <w:szCs w:val="24"/>
          <w:shd w:val="clear" w:color="auto" w:fill="FFFFFF"/>
        </w:rPr>
        <w:t>Х</w:t>
      </w:r>
      <w:r w:rsidR="00627070">
        <w:rPr>
          <w:rFonts w:ascii="Times New Roman" w:hAnsi="Times New Roman" w:cs="Times New Roman"/>
          <w:color w:val="000000" w:themeColor="text1"/>
          <w:kern w:val="0"/>
          <w:sz w:val="24"/>
          <w:szCs w:val="24"/>
          <w:shd w:val="clear" w:color="auto" w:fill="FFFFFF"/>
        </w:rPr>
        <w:t>од конём»</w:t>
      </w:r>
      <w:r w:rsidR="001F4259">
        <w:rPr>
          <w:rFonts w:ascii="Times New Roman" w:hAnsi="Times New Roman" w:cs="Times New Roman"/>
          <w:color w:val="000000" w:themeColor="text1"/>
          <w:kern w:val="0"/>
          <w:sz w:val="24"/>
          <w:szCs w:val="24"/>
          <w:shd w:val="clear" w:color="auto" w:fill="FFFFFF"/>
        </w:rPr>
        <w:t>. Оказывается,</w:t>
      </w:r>
      <w:r w:rsidR="00D26AF8" w:rsidRPr="008F630E">
        <w:rPr>
          <w:rFonts w:ascii="Times New Roman" w:hAnsi="Times New Roman" w:cs="Times New Roman"/>
          <w:color w:val="000000" w:themeColor="text1"/>
          <w:kern w:val="0"/>
          <w:sz w:val="24"/>
          <w:szCs w:val="24"/>
          <w:shd w:val="clear" w:color="auto" w:fill="FFFFFF"/>
        </w:rPr>
        <w:t xml:space="preserve"> выражение пришло из языка шахматистов и связано с тем, что конь ходит не так, как остальные фигуры</w:t>
      </w:r>
      <w:r w:rsidR="00D83329">
        <w:rPr>
          <w:rFonts w:ascii="Times New Roman" w:hAnsi="Times New Roman" w:cs="Times New Roman"/>
          <w:color w:val="000000" w:themeColor="text1"/>
          <w:kern w:val="0"/>
          <w:sz w:val="24"/>
          <w:szCs w:val="24"/>
          <w:shd w:val="clear" w:color="auto" w:fill="FFFFFF"/>
        </w:rPr>
        <w:t>.</w:t>
      </w:r>
      <w:r w:rsidR="00D26AF8" w:rsidRPr="008F630E">
        <w:rPr>
          <w:rFonts w:ascii="Times New Roman" w:hAnsi="Times New Roman" w:cs="Times New Roman"/>
          <w:color w:val="000000" w:themeColor="text1"/>
          <w:kern w:val="0"/>
          <w:sz w:val="24"/>
          <w:szCs w:val="24"/>
          <w:shd w:val="clear" w:color="auto" w:fill="FFFFFF"/>
        </w:rPr>
        <w:t xml:space="preserve"> </w:t>
      </w:r>
      <w:r w:rsidR="00324FCE" w:rsidRPr="008F630E">
        <w:rPr>
          <w:rFonts w:ascii="Times New Roman" w:hAnsi="Times New Roman" w:cs="Times New Roman"/>
          <w:color w:val="000000" w:themeColor="text1"/>
          <w:kern w:val="0"/>
          <w:sz w:val="24"/>
          <w:szCs w:val="24"/>
          <w:shd w:val="clear" w:color="auto" w:fill="FFFFFF"/>
        </w:rPr>
        <w:t>Показываем на шахматной доске ходы коня</w:t>
      </w:r>
      <w:r w:rsidR="001F4259">
        <w:rPr>
          <w:rFonts w:ascii="Times New Roman" w:hAnsi="Times New Roman" w:cs="Times New Roman"/>
          <w:color w:val="000000" w:themeColor="text1"/>
          <w:kern w:val="0"/>
          <w:sz w:val="24"/>
          <w:szCs w:val="24"/>
          <w:shd w:val="clear" w:color="auto" w:fill="FFFFFF"/>
        </w:rPr>
        <w:t>, н</w:t>
      </w:r>
      <w:r w:rsidR="00D26AF8" w:rsidRPr="008F630E">
        <w:rPr>
          <w:rFonts w:ascii="Times New Roman" w:hAnsi="Times New Roman" w:cs="Times New Roman"/>
          <w:color w:val="000000" w:themeColor="text1"/>
          <w:kern w:val="0"/>
          <w:sz w:val="24"/>
          <w:szCs w:val="24"/>
          <w:shd w:val="clear" w:color="auto" w:fill="FFFFFF"/>
        </w:rPr>
        <w:t>аходим примеры употребления данного выражения в литературе</w:t>
      </w:r>
      <w:r w:rsidR="004512CD" w:rsidRPr="008F630E">
        <w:rPr>
          <w:rFonts w:ascii="Times New Roman" w:hAnsi="Times New Roman" w:cs="Times New Roman"/>
          <w:color w:val="000000" w:themeColor="text1"/>
          <w:kern w:val="0"/>
          <w:sz w:val="24"/>
          <w:szCs w:val="24"/>
          <w:shd w:val="clear" w:color="auto" w:fill="FFFFFF"/>
        </w:rPr>
        <w:t>, объясняем их.</w:t>
      </w:r>
      <w:r w:rsidR="0045042D" w:rsidRPr="008F630E">
        <w:rPr>
          <w:rFonts w:ascii="Times New Roman" w:hAnsi="Times New Roman" w:cs="Times New Roman"/>
          <w:color w:val="000000" w:themeColor="text1"/>
          <w:kern w:val="0"/>
          <w:sz w:val="24"/>
          <w:szCs w:val="24"/>
          <w:shd w:val="clear" w:color="auto" w:fill="FFFFFF"/>
        </w:rPr>
        <w:t xml:space="preserve"> </w:t>
      </w:r>
    </w:p>
    <w:p w14:paraId="46DDF746" w14:textId="26DEAC71" w:rsidR="009738B0" w:rsidRPr="008F630E" w:rsidRDefault="00F272E9" w:rsidP="008F630E">
      <w:pPr>
        <w:pStyle w:val="a8"/>
        <w:widowControl w:val="0"/>
        <w:ind w:firstLine="709"/>
        <w:contextualSpacing/>
        <w:jc w:val="both"/>
        <w:rPr>
          <w:rFonts w:ascii="Times New Roman" w:hAnsi="Times New Roman" w:cs="Times New Roman"/>
          <w:color w:val="000000" w:themeColor="text1"/>
          <w:kern w:val="0"/>
          <w:sz w:val="24"/>
          <w:szCs w:val="24"/>
        </w:rPr>
      </w:pPr>
      <w:r w:rsidRPr="008F630E">
        <w:rPr>
          <w:rFonts w:ascii="Times New Roman" w:hAnsi="Times New Roman" w:cs="Times New Roman"/>
          <w:color w:val="000000" w:themeColor="text1"/>
          <w:kern w:val="0"/>
          <w:sz w:val="24"/>
          <w:szCs w:val="24"/>
          <w:shd w:val="clear" w:color="auto" w:fill="FFFFFF"/>
        </w:rPr>
        <w:t xml:space="preserve">Как </w:t>
      </w:r>
      <w:r w:rsidR="002F2054" w:rsidRPr="008F630E">
        <w:rPr>
          <w:rFonts w:ascii="Times New Roman" w:hAnsi="Times New Roman" w:cs="Times New Roman"/>
          <w:color w:val="000000" w:themeColor="text1"/>
          <w:kern w:val="0"/>
          <w:sz w:val="24"/>
          <w:szCs w:val="24"/>
          <w:shd w:val="clear" w:color="auto" w:fill="FFFFFF"/>
        </w:rPr>
        <w:t>ещё</w:t>
      </w:r>
      <w:r w:rsidR="008B7748" w:rsidRPr="008F630E">
        <w:rPr>
          <w:rFonts w:ascii="Times New Roman" w:hAnsi="Times New Roman" w:cs="Times New Roman"/>
          <w:color w:val="000000" w:themeColor="text1"/>
          <w:kern w:val="0"/>
          <w:sz w:val="24"/>
          <w:szCs w:val="24"/>
          <w:shd w:val="clear" w:color="auto" w:fill="FFFFFF"/>
        </w:rPr>
        <w:t xml:space="preserve"> можно привлекать</w:t>
      </w:r>
      <w:r w:rsidR="00522C2F" w:rsidRPr="008F630E">
        <w:rPr>
          <w:rFonts w:ascii="Times New Roman" w:hAnsi="Times New Roman" w:cs="Times New Roman"/>
          <w:color w:val="000000" w:themeColor="text1"/>
          <w:kern w:val="0"/>
          <w:sz w:val="24"/>
          <w:szCs w:val="24"/>
          <w:shd w:val="clear" w:color="auto" w:fill="FFFFFF"/>
        </w:rPr>
        <w:t xml:space="preserve"> детей </w:t>
      </w:r>
      <w:r w:rsidR="008B7748" w:rsidRPr="008F630E">
        <w:rPr>
          <w:rFonts w:ascii="Times New Roman" w:hAnsi="Times New Roman" w:cs="Times New Roman"/>
          <w:color w:val="000000" w:themeColor="text1"/>
          <w:kern w:val="0"/>
          <w:sz w:val="24"/>
          <w:szCs w:val="24"/>
          <w:shd w:val="clear" w:color="auto" w:fill="FFFFFF"/>
        </w:rPr>
        <w:t>к чтению литературных произведений и при этом прив</w:t>
      </w:r>
      <w:r w:rsidR="00B25127" w:rsidRPr="008F630E">
        <w:rPr>
          <w:rFonts w:ascii="Times New Roman" w:hAnsi="Times New Roman" w:cs="Times New Roman"/>
          <w:color w:val="000000" w:themeColor="text1"/>
          <w:kern w:val="0"/>
          <w:sz w:val="24"/>
          <w:szCs w:val="24"/>
          <w:shd w:val="clear" w:color="auto" w:fill="FFFFFF"/>
        </w:rPr>
        <w:t xml:space="preserve">ивать </w:t>
      </w:r>
      <w:r w:rsidR="008B7748" w:rsidRPr="008F630E">
        <w:rPr>
          <w:rFonts w:ascii="Times New Roman" w:hAnsi="Times New Roman" w:cs="Times New Roman"/>
          <w:color w:val="000000" w:themeColor="text1"/>
          <w:kern w:val="0"/>
          <w:sz w:val="24"/>
          <w:szCs w:val="24"/>
          <w:shd w:val="clear" w:color="auto" w:fill="FFFFFF"/>
        </w:rPr>
        <w:t>интерес к шахматам</w:t>
      </w:r>
      <w:r w:rsidRPr="008F630E">
        <w:rPr>
          <w:rFonts w:ascii="Times New Roman" w:hAnsi="Times New Roman" w:cs="Times New Roman"/>
          <w:color w:val="000000" w:themeColor="text1"/>
          <w:kern w:val="0"/>
          <w:sz w:val="24"/>
          <w:szCs w:val="24"/>
          <w:shd w:val="clear" w:color="auto" w:fill="FFFFFF"/>
        </w:rPr>
        <w:t>? Мы знаем, что сказк</w:t>
      </w:r>
      <w:r w:rsidR="00C05A8C">
        <w:rPr>
          <w:rFonts w:ascii="Times New Roman" w:hAnsi="Times New Roman" w:cs="Times New Roman"/>
          <w:color w:val="000000" w:themeColor="text1"/>
          <w:kern w:val="0"/>
          <w:sz w:val="24"/>
          <w:szCs w:val="24"/>
          <w:shd w:val="clear" w:color="auto" w:fill="FFFFFF"/>
        </w:rPr>
        <w:t>а</w:t>
      </w:r>
      <w:r w:rsidRPr="008F630E">
        <w:rPr>
          <w:rFonts w:ascii="Times New Roman" w:hAnsi="Times New Roman" w:cs="Times New Roman"/>
          <w:color w:val="000000" w:themeColor="text1"/>
          <w:kern w:val="0"/>
          <w:sz w:val="24"/>
          <w:szCs w:val="24"/>
          <w:shd w:val="clear" w:color="auto" w:fill="FFFFFF"/>
        </w:rPr>
        <w:t xml:space="preserve"> – </w:t>
      </w:r>
      <w:r w:rsidR="00815128">
        <w:rPr>
          <w:rFonts w:ascii="Times New Roman" w:hAnsi="Times New Roman" w:cs="Times New Roman"/>
          <w:color w:val="000000" w:themeColor="text1"/>
          <w:kern w:val="0"/>
          <w:sz w:val="24"/>
          <w:szCs w:val="24"/>
          <w:shd w:val="clear" w:color="auto" w:fill="FFFFFF"/>
        </w:rPr>
        <w:t xml:space="preserve">это </w:t>
      </w:r>
      <w:r w:rsidRPr="008F630E">
        <w:rPr>
          <w:rFonts w:ascii="Times New Roman" w:hAnsi="Times New Roman" w:cs="Times New Roman"/>
          <w:color w:val="000000" w:themeColor="text1"/>
          <w:kern w:val="0"/>
          <w:sz w:val="24"/>
          <w:szCs w:val="24"/>
          <w:shd w:val="clear" w:color="auto" w:fill="FFFFFF"/>
        </w:rPr>
        <w:t xml:space="preserve">своеобразный язык общения между взрослыми и детьми. </w:t>
      </w:r>
      <w:r w:rsidR="0018178F" w:rsidRPr="008F630E">
        <w:rPr>
          <w:rFonts w:ascii="Times New Roman" w:hAnsi="Times New Roman" w:cs="Times New Roman"/>
          <w:color w:val="000000" w:themeColor="text1"/>
          <w:kern w:val="0"/>
          <w:sz w:val="24"/>
          <w:szCs w:val="24"/>
          <w:shd w:val="clear" w:color="auto" w:fill="FFFFFF"/>
        </w:rPr>
        <w:t>На протяжении многих лет</w:t>
      </w:r>
      <w:r w:rsidR="00815128">
        <w:rPr>
          <w:rFonts w:ascii="Times New Roman" w:hAnsi="Times New Roman" w:cs="Times New Roman"/>
          <w:color w:val="000000" w:themeColor="text1"/>
          <w:kern w:val="0"/>
          <w:sz w:val="24"/>
          <w:szCs w:val="24"/>
          <w:shd w:val="clear" w:color="auto" w:fill="FFFFFF"/>
        </w:rPr>
        <w:t xml:space="preserve"> пользуются</w:t>
      </w:r>
      <w:r w:rsidR="0018178F" w:rsidRPr="008F630E">
        <w:rPr>
          <w:rFonts w:ascii="Times New Roman" w:hAnsi="Times New Roman" w:cs="Times New Roman"/>
          <w:color w:val="000000" w:themeColor="text1"/>
          <w:kern w:val="0"/>
          <w:sz w:val="24"/>
          <w:szCs w:val="24"/>
          <w:shd w:val="clear" w:color="auto" w:fill="FFFFFF"/>
        </w:rPr>
        <w:t xml:space="preserve"> </w:t>
      </w:r>
      <w:r w:rsidR="00815128">
        <w:rPr>
          <w:rFonts w:ascii="Times New Roman" w:hAnsi="Times New Roman" w:cs="Times New Roman"/>
          <w:color w:val="000000" w:themeColor="text1"/>
          <w:kern w:val="0"/>
          <w:sz w:val="24"/>
          <w:szCs w:val="24"/>
          <w:shd w:val="clear" w:color="auto" w:fill="FFFFFF"/>
        </w:rPr>
        <w:t>популярностью у юных читателей</w:t>
      </w:r>
      <w:r w:rsidR="0018178F" w:rsidRPr="008F630E">
        <w:rPr>
          <w:rFonts w:ascii="Times New Roman" w:hAnsi="Times New Roman" w:cs="Times New Roman"/>
          <w:color w:val="000000" w:themeColor="text1"/>
          <w:kern w:val="0"/>
          <w:sz w:val="24"/>
          <w:szCs w:val="24"/>
          <w:shd w:val="clear" w:color="auto" w:fill="FFFFFF"/>
        </w:rPr>
        <w:t xml:space="preserve"> произведения Н. Носова</w:t>
      </w:r>
      <w:r w:rsidR="00C05A8C">
        <w:rPr>
          <w:rFonts w:ascii="Times New Roman" w:hAnsi="Times New Roman" w:cs="Times New Roman"/>
          <w:color w:val="000000" w:themeColor="text1"/>
          <w:kern w:val="0"/>
          <w:sz w:val="24"/>
          <w:szCs w:val="24"/>
          <w:shd w:val="clear" w:color="auto" w:fill="FFFFFF"/>
        </w:rPr>
        <w:t>, о</w:t>
      </w:r>
      <w:r w:rsidR="0018178F" w:rsidRPr="008F630E">
        <w:rPr>
          <w:rFonts w:ascii="Times New Roman" w:hAnsi="Times New Roman" w:cs="Times New Roman"/>
          <w:color w:val="000000" w:themeColor="text1"/>
          <w:kern w:val="0"/>
          <w:sz w:val="24"/>
          <w:szCs w:val="24"/>
          <w:shd w:val="clear" w:color="auto" w:fill="FFFFFF"/>
        </w:rPr>
        <w:t>дно из них – роман-сказка «Незнайка в Солнечном городе»</w:t>
      </w:r>
      <w:r w:rsidR="007E439B">
        <w:rPr>
          <w:rFonts w:ascii="Times New Roman" w:hAnsi="Times New Roman" w:cs="Times New Roman"/>
          <w:color w:val="000000" w:themeColor="text1"/>
          <w:kern w:val="0"/>
          <w:sz w:val="24"/>
          <w:szCs w:val="24"/>
          <w:shd w:val="clear" w:color="auto" w:fill="FFFFFF"/>
        </w:rPr>
        <w:t xml:space="preserve">. Автор повествует о </w:t>
      </w:r>
      <w:r w:rsidR="00946FB2" w:rsidRPr="008F630E">
        <w:rPr>
          <w:rFonts w:ascii="Times New Roman" w:hAnsi="Times New Roman" w:cs="Times New Roman"/>
          <w:color w:val="000000" w:themeColor="text1"/>
          <w:kern w:val="0"/>
          <w:sz w:val="24"/>
          <w:szCs w:val="24"/>
        </w:rPr>
        <w:t xml:space="preserve">том, что в </w:t>
      </w:r>
      <w:r w:rsidR="00A03B5B" w:rsidRPr="008F630E">
        <w:rPr>
          <w:rFonts w:ascii="Times New Roman" w:hAnsi="Times New Roman" w:cs="Times New Roman"/>
          <w:color w:val="000000" w:themeColor="text1"/>
          <w:kern w:val="0"/>
          <w:sz w:val="24"/>
          <w:szCs w:val="24"/>
        </w:rPr>
        <w:t>Солнечном парке построен Шахматный город</w:t>
      </w:r>
      <w:r w:rsidR="00BF638C">
        <w:rPr>
          <w:rFonts w:ascii="Times New Roman" w:hAnsi="Times New Roman" w:cs="Times New Roman"/>
          <w:color w:val="000000" w:themeColor="text1"/>
          <w:kern w:val="0"/>
          <w:sz w:val="24"/>
          <w:szCs w:val="24"/>
        </w:rPr>
        <w:t xml:space="preserve">ок. </w:t>
      </w:r>
      <w:r w:rsidR="00C4712D" w:rsidRPr="008F630E">
        <w:rPr>
          <w:rFonts w:ascii="Times New Roman" w:hAnsi="Times New Roman" w:cs="Times New Roman"/>
          <w:color w:val="000000" w:themeColor="text1"/>
          <w:kern w:val="0"/>
          <w:sz w:val="24"/>
          <w:szCs w:val="24"/>
        </w:rPr>
        <w:t xml:space="preserve">Здесь </w:t>
      </w:r>
      <w:r w:rsidR="00A03B5B" w:rsidRPr="008F630E">
        <w:rPr>
          <w:rFonts w:ascii="Times New Roman" w:hAnsi="Times New Roman" w:cs="Times New Roman"/>
          <w:color w:val="000000" w:themeColor="text1"/>
          <w:kern w:val="0"/>
          <w:sz w:val="24"/>
          <w:szCs w:val="24"/>
        </w:rPr>
        <w:t>гроссмейстеры читают лекции, работают автоматы для игры в шахматы</w:t>
      </w:r>
      <w:r w:rsidR="00BF638C">
        <w:rPr>
          <w:rFonts w:ascii="Times New Roman" w:hAnsi="Times New Roman" w:cs="Times New Roman"/>
          <w:color w:val="000000" w:themeColor="text1"/>
          <w:kern w:val="0"/>
          <w:sz w:val="24"/>
          <w:szCs w:val="24"/>
        </w:rPr>
        <w:t>, а л</w:t>
      </w:r>
      <w:r w:rsidR="00A03B5B" w:rsidRPr="008F630E">
        <w:rPr>
          <w:rFonts w:ascii="Times New Roman" w:hAnsi="Times New Roman" w:cs="Times New Roman"/>
          <w:color w:val="000000" w:themeColor="text1"/>
          <w:kern w:val="0"/>
          <w:sz w:val="24"/>
          <w:szCs w:val="24"/>
        </w:rPr>
        <w:t>юбой начинающи</w:t>
      </w:r>
      <w:r w:rsidR="00464219" w:rsidRPr="008F630E">
        <w:rPr>
          <w:rFonts w:ascii="Times New Roman" w:hAnsi="Times New Roman" w:cs="Times New Roman"/>
          <w:color w:val="000000" w:themeColor="text1"/>
          <w:kern w:val="0"/>
          <w:sz w:val="24"/>
          <w:szCs w:val="24"/>
        </w:rPr>
        <w:t>й</w:t>
      </w:r>
      <w:r w:rsidR="00A03B5B" w:rsidRPr="008F630E">
        <w:rPr>
          <w:rFonts w:ascii="Times New Roman" w:hAnsi="Times New Roman" w:cs="Times New Roman"/>
          <w:color w:val="000000" w:themeColor="text1"/>
          <w:kern w:val="0"/>
          <w:sz w:val="24"/>
          <w:szCs w:val="24"/>
        </w:rPr>
        <w:t xml:space="preserve"> шахматист может попробовать свои силы </w:t>
      </w:r>
      <w:r w:rsidR="001D26B1">
        <w:rPr>
          <w:rFonts w:ascii="Times New Roman" w:hAnsi="Times New Roman" w:cs="Times New Roman"/>
          <w:color w:val="000000" w:themeColor="text1"/>
          <w:kern w:val="0"/>
          <w:sz w:val="24"/>
          <w:szCs w:val="24"/>
        </w:rPr>
        <w:t xml:space="preserve">в игре </w:t>
      </w:r>
      <w:r w:rsidR="000600BC">
        <w:rPr>
          <w:rFonts w:ascii="Times New Roman" w:hAnsi="Times New Roman" w:cs="Times New Roman"/>
          <w:color w:val="000000" w:themeColor="text1"/>
          <w:kern w:val="0"/>
          <w:sz w:val="24"/>
          <w:szCs w:val="24"/>
        </w:rPr>
        <w:t xml:space="preserve">как </w:t>
      </w:r>
      <w:r w:rsidR="00A03B5B" w:rsidRPr="008F630E">
        <w:rPr>
          <w:rFonts w:ascii="Times New Roman" w:hAnsi="Times New Roman" w:cs="Times New Roman"/>
          <w:color w:val="000000" w:themeColor="text1"/>
          <w:kern w:val="0"/>
          <w:sz w:val="24"/>
          <w:szCs w:val="24"/>
        </w:rPr>
        <w:t xml:space="preserve">с человеком, </w:t>
      </w:r>
      <w:r w:rsidR="000600BC">
        <w:rPr>
          <w:rFonts w:ascii="Times New Roman" w:hAnsi="Times New Roman" w:cs="Times New Roman"/>
          <w:color w:val="000000" w:themeColor="text1"/>
          <w:kern w:val="0"/>
          <w:sz w:val="24"/>
          <w:szCs w:val="24"/>
        </w:rPr>
        <w:t>так и</w:t>
      </w:r>
      <w:r w:rsidR="00A03B5B" w:rsidRPr="008F630E">
        <w:rPr>
          <w:rFonts w:ascii="Times New Roman" w:hAnsi="Times New Roman" w:cs="Times New Roman"/>
          <w:color w:val="000000" w:themeColor="text1"/>
          <w:kern w:val="0"/>
          <w:sz w:val="24"/>
          <w:szCs w:val="24"/>
        </w:rPr>
        <w:t xml:space="preserve"> с автоматом.</w:t>
      </w:r>
      <w:r w:rsidR="00BF638C">
        <w:rPr>
          <w:rFonts w:ascii="Times New Roman" w:hAnsi="Times New Roman" w:cs="Times New Roman"/>
          <w:color w:val="000000" w:themeColor="text1"/>
          <w:kern w:val="0"/>
          <w:sz w:val="24"/>
          <w:szCs w:val="24"/>
        </w:rPr>
        <w:t xml:space="preserve"> </w:t>
      </w:r>
      <w:r w:rsidR="00C4712D" w:rsidRPr="008F630E">
        <w:rPr>
          <w:rFonts w:ascii="Times New Roman" w:hAnsi="Times New Roman" w:cs="Times New Roman"/>
          <w:color w:val="000000" w:themeColor="text1"/>
          <w:kern w:val="0"/>
          <w:sz w:val="24"/>
          <w:szCs w:val="24"/>
        </w:rPr>
        <w:t xml:space="preserve">В этом городке Незнайка </w:t>
      </w:r>
      <w:r w:rsidR="00BF638C">
        <w:rPr>
          <w:rFonts w:ascii="Times New Roman" w:hAnsi="Times New Roman" w:cs="Times New Roman"/>
          <w:color w:val="000000" w:themeColor="text1"/>
          <w:kern w:val="0"/>
          <w:sz w:val="24"/>
          <w:szCs w:val="24"/>
        </w:rPr>
        <w:t xml:space="preserve">пропадал по целым дням: </w:t>
      </w:r>
      <w:r w:rsidR="00C4712D" w:rsidRPr="008F630E">
        <w:rPr>
          <w:rFonts w:ascii="Times New Roman" w:hAnsi="Times New Roman" w:cs="Times New Roman"/>
          <w:color w:val="000000" w:themeColor="text1"/>
          <w:kern w:val="0"/>
          <w:sz w:val="24"/>
          <w:szCs w:val="24"/>
        </w:rPr>
        <w:t>встречался</w:t>
      </w:r>
      <w:r w:rsidR="00BF638C">
        <w:rPr>
          <w:rFonts w:ascii="Times New Roman" w:hAnsi="Times New Roman" w:cs="Times New Roman"/>
          <w:color w:val="000000" w:themeColor="text1"/>
          <w:kern w:val="0"/>
          <w:sz w:val="24"/>
          <w:szCs w:val="24"/>
        </w:rPr>
        <w:t xml:space="preserve"> с</w:t>
      </w:r>
      <w:r w:rsidR="00C4712D" w:rsidRPr="008F630E">
        <w:rPr>
          <w:rFonts w:ascii="Times New Roman" w:hAnsi="Times New Roman" w:cs="Times New Roman"/>
          <w:color w:val="000000" w:themeColor="text1"/>
          <w:kern w:val="0"/>
          <w:sz w:val="24"/>
          <w:szCs w:val="24"/>
        </w:rPr>
        <w:t xml:space="preserve"> Ниточкой</w:t>
      </w:r>
      <w:r w:rsidR="0047002A" w:rsidRPr="008F630E">
        <w:rPr>
          <w:rFonts w:ascii="Times New Roman" w:hAnsi="Times New Roman" w:cs="Times New Roman"/>
          <w:color w:val="000000" w:themeColor="text1"/>
          <w:kern w:val="0"/>
          <w:sz w:val="24"/>
          <w:szCs w:val="24"/>
        </w:rPr>
        <w:t xml:space="preserve">, </w:t>
      </w:r>
      <w:r w:rsidR="00C4712D" w:rsidRPr="008F630E">
        <w:rPr>
          <w:rFonts w:ascii="Times New Roman" w:hAnsi="Times New Roman" w:cs="Times New Roman"/>
          <w:color w:val="000000" w:themeColor="text1"/>
          <w:kern w:val="0"/>
          <w:sz w:val="24"/>
          <w:szCs w:val="24"/>
        </w:rPr>
        <w:t>заядлой шахматисткой</w:t>
      </w:r>
      <w:r w:rsidR="0047002A" w:rsidRPr="008F630E">
        <w:rPr>
          <w:rFonts w:ascii="Times New Roman" w:hAnsi="Times New Roman" w:cs="Times New Roman"/>
          <w:color w:val="000000" w:themeColor="text1"/>
          <w:kern w:val="0"/>
          <w:sz w:val="24"/>
          <w:szCs w:val="24"/>
        </w:rPr>
        <w:t>,</w:t>
      </w:r>
      <w:r w:rsidR="00C4712D" w:rsidRPr="008F630E">
        <w:rPr>
          <w:rFonts w:ascii="Times New Roman" w:hAnsi="Times New Roman" w:cs="Times New Roman"/>
          <w:color w:val="000000" w:themeColor="text1"/>
          <w:kern w:val="0"/>
          <w:sz w:val="24"/>
          <w:szCs w:val="24"/>
        </w:rPr>
        <w:t xml:space="preserve"> вёл с ней беседы на разные темы, увлечённо играл в шахматы</w:t>
      </w:r>
      <w:r w:rsidR="00E11743">
        <w:rPr>
          <w:rFonts w:ascii="Times New Roman" w:hAnsi="Times New Roman" w:cs="Times New Roman"/>
          <w:color w:val="000000" w:themeColor="text1"/>
          <w:kern w:val="0"/>
          <w:sz w:val="24"/>
          <w:szCs w:val="24"/>
        </w:rPr>
        <w:t>. В результате</w:t>
      </w:r>
      <w:r w:rsidR="00343671" w:rsidRPr="008F630E">
        <w:rPr>
          <w:rFonts w:ascii="Times New Roman" w:hAnsi="Times New Roman" w:cs="Times New Roman"/>
          <w:color w:val="000000" w:themeColor="text1"/>
          <w:kern w:val="0"/>
          <w:sz w:val="24"/>
          <w:szCs w:val="24"/>
        </w:rPr>
        <w:t xml:space="preserve">, </w:t>
      </w:r>
      <w:r w:rsidR="00C4712D" w:rsidRPr="008F630E">
        <w:rPr>
          <w:rFonts w:ascii="Times New Roman" w:hAnsi="Times New Roman" w:cs="Times New Roman"/>
          <w:color w:val="000000" w:themeColor="text1"/>
          <w:kern w:val="0"/>
          <w:sz w:val="24"/>
          <w:szCs w:val="24"/>
        </w:rPr>
        <w:t>как говорили жители Шахмат</w:t>
      </w:r>
      <w:r w:rsidR="006F0F81" w:rsidRPr="008F630E">
        <w:rPr>
          <w:rFonts w:ascii="Times New Roman" w:hAnsi="Times New Roman" w:cs="Times New Roman"/>
          <w:color w:val="000000" w:themeColor="text1"/>
          <w:kern w:val="0"/>
          <w:sz w:val="24"/>
          <w:szCs w:val="24"/>
        </w:rPr>
        <w:t>ного городка</w:t>
      </w:r>
      <w:r w:rsidR="00C4712D" w:rsidRPr="008F630E">
        <w:rPr>
          <w:rFonts w:ascii="Times New Roman" w:hAnsi="Times New Roman" w:cs="Times New Roman"/>
          <w:color w:val="000000" w:themeColor="text1"/>
          <w:kern w:val="0"/>
          <w:sz w:val="24"/>
          <w:szCs w:val="24"/>
        </w:rPr>
        <w:t xml:space="preserve">, </w:t>
      </w:r>
      <w:r w:rsidR="00E11743">
        <w:rPr>
          <w:rFonts w:ascii="Times New Roman" w:hAnsi="Times New Roman" w:cs="Times New Roman"/>
          <w:color w:val="000000" w:themeColor="text1"/>
          <w:kern w:val="0"/>
          <w:sz w:val="24"/>
          <w:szCs w:val="24"/>
        </w:rPr>
        <w:t xml:space="preserve">Незнайка </w:t>
      </w:r>
      <w:r w:rsidR="00C4712D" w:rsidRPr="008F630E">
        <w:rPr>
          <w:rFonts w:ascii="Times New Roman" w:hAnsi="Times New Roman" w:cs="Times New Roman"/>
          <w:color w:val="000000" w:themeColor="text1"/>
          <w:kern w:val="0"/>
          <w:sz w:val="24"/>
          <w:szCs w:val="24"/>
        </w:rPr>
        <w:t>заболел</w:t>
      </w:r>
      <w:r w:rsidR="006F0F81" w:rsidRPr="008F630E">
        <w:rPr>
          <w:rFonts w:ascii="Times New Roman" w:hAnsi="Times New Roman" w:cs="Times New Roman"/>
          <w:color w:val="000000" w:themeColor="text1"/>
          <w:kern w:val="0"/>
          <w:sz w:val="24"/>
          <w:szCs w:val="24"/>
        </w:rPr>
        <w:t xml:space="preserve"> «шахматной горячкой».</w:t>
      </w:r>
      <w:r w:rsidR="00E11743">
        <w:rPr>
          <w:rFonts w:ascii="Times New Roman" w:hAnsi="Times New Roman" w:cs="Times New Roman"/>
          <w:color w:val="000000" w:themeColor="text1"/>
          <w:kern w:val="0"/>
          <w:sz w:val="24"/>
          <w:szCs w:val="24"/>
        </w:rPr>
        <w:t xml:space="preserve"> </w:t>
      </w:r>
      <w:r w:rsidR="00216677" w:rsidRPr="008F630E">
        <w:rPr>
          <w:rFonts w:ascii="Times New Roman" w:hAnsi="Times New Roman" w:cs="Times New Roman"/>
          <w:color w:val="000000" w:themeColor="text1"/>
          <w:kern w:val="0"/>
          <w:sz w:val="24"/>
          <w:szCs w:val="24"/>
        </w:rPr>
        <w:t>Произведения</w:t>
      </w:r>
      <w:r w:rsidR="00E11743">
        <w:rPr>
          <w:rFonts w:ascii="Times New Roman" w:hAnsi="Times New Roman" w:cs="Times New Roman"/>
          <w:color w:val="000000" w:themeColor="text1"/>
          <w:kern w:val="0"/>
          <w:sz w:val="24"/>
          <w:szCs w:val="24"/>
        </w:rPr>
        <w:t xml:space="preserve"> </w:t>
      </w:r>
      <w:r w:rsidR="00216677" w:rsidRPr="008F630E">
        <w:rPr>
          <w:rFonts w:ascii="Times New Roman" w:hAnsi="Times New Roman" w:cs="Times New Roman"/>
          <w:color w:val="000000" w:themeColor="text1"/>
          <w:kern w:val="0"/>
          <w:sz w:val="24"/>
          <w:szCs w:val="24"/>
        </w:rPr>
        <w:t>Н. Носова всегда имеют воспитательное начало</w:t>
      </w:r>
      <w:r w:rsidR="00E11743">
        <w:rPr>
          <w:rFonts w:ascii="Times New Roman" w:hAnsi="Times New Roman" w:cs="Times New Roman"/>
          <w:color w:val="000000" w:themeColor="text1"/>
          <w:kern w:val="0"/>
          <w:sz w:val="24"/>
          <w:szCs w:val="24"/>
        </w:rPr>
        <w:t>,</w:t>
      </w:r>
      <w:r w:rsidR="00216677" w:rsidRPr="008F630E">
        <w:rPr>
          <w:rFonts w:ascii="Times New Roman" w:hAnsi="Times New Roman" w:cs="Times New Roman"/>
          <w:color w:val="000000" w:themeColor="text1"/>
          <w:kern w:val="0"/>
          <w:sz w:val="24"/>
          <w:szCs w:val="24"/>
        </w:rPr>
        <w:t xml:space="preserve"> </w:t>
      </w:r>
      <w:r w:rsidR="00E11743">
        <w:rPr>
          <w:rFonts w:ascii="Times New Roman" w:hAnsi="Times New Roman" w:cs="Times New Roman"/>
          <w:color w:val="000000" w:themeColor="text1"/>
          <w:kern w:val="0"/>
          <w:sz w:val="24"/>
          <w:szCs w:val="24"/>
        </w:rPr>
        <w:t xml:space="preserve">а шахматы автор рассматривал как способ развития интеллекта. </w:t>
      </w:r>
      <w:r w:rsidR="00464219" w:rsidRPr="008F630E">
        <w:rPr>
          <w:rFonts w:ascii="Times New Roman" w:hAnsi="Times New Roman" w:cs="Times New Roman"/>
          <w:color w:val="000000" w:themeColor="text1"/>
          <w:kern w:val="0"/>
          <w:sz w:val="24"/>
          <w:szCs w:val="24"/>
        </w:rPr>
        <w:t>Б</w:t>
      </w:r>
      <w:r w:rsidR="0090675F" w:rsidRPr="008F630E">
        <w:rPr>
          <w:rFonts w:ascii="Times New Roman" w:hAnsi="Times New Roman" w:cs="Times New Roman"/>
          <w:color w:val="000000" w:themeColor="text1"/>
          <w:kern w:val="0"/>
          <w:sz w:val="24"/>
          <w:szCs w:val="24"/>
        </w:rPr>
        <w:t>лагодаря</w:t>
      </w:r>
      <w:r w:rsidR="00464219" w:rsidRPr="008F630E">
        <w:rPr>
          <w:rFonts w:ascii="Times New Roman" w:hAnsi="Times New Roman" w:cs="Times New Roman"/>
          <w:color w:val="000000" w:themeColor="text1"/>
          <w:kern w:val="0"/>
          <w:sz w:val="24"/>
          <w:szCs w:val="24"/>
        </w:rPr>
        <w:t xml:space="preserve"> </w:t>
      </w:r>
      <w:r w:rsidR="0090675F" w:rsidRPr="008F630E">
        <w:rPr>
          <w:rFonts w:ascii="Times New Roman" w:hAnsi="Times New Roman" w:cs="Times New Roman"/>
          <w:color w:val="000000" w:themeColor="text1"/>
          <w:kern w:val="0"/>
          <w:sz w:val="24"/>
          <w:szCs w:val="24"/>
        </w:rPr>
        <w:t>увлекательному сюжету</w:t>
      </w:r>
      <w:r w:rsidR="00BF638C">
        <w:rPr>
          <w:rFonts w:ascii="Times New Roman" w:hAnsi="Times New Roman" w:cs="Times New Roman"/>
          <w:color w:val="000000" w:themeColor="text1"/>
          <w:kern w:val="0"/>
          <w:sz w:val="24"/>
          <w:szCs w:val="24"/>
        </w:rPr>
        <w:t>,</w:t>
      </w:r>
      <w:r w:rsidR="00464219" w:rsidRPr="008F630E">
        <w:rPr>
          <w:rFonts w:ascii="Times New Roman" w:hAnsi="Times New Roman" w:cs="Times New Roman"/>
          <w:color w:val="000000" w:themeColor="text1"/>
          <w:kern w:val="0"/>
          <w:sz w:val="24"/>
          <w:szCs w:val="24"/>
        </w:rPr>
        <w:t xml:space="preserve"> «Незнайка в Солнечном городе» </w:t>
      </w:r>
      <w:r w:rsidR="0090675F" w:rsidRPr="008F630E">
        <w:rPr>
          <w:rFonts w:ascii="Times New Roman" w:hAnsi="Times New Roman" w:cs="Times New Roman"/>
          <w:color w:val="000000" w:themeColor="text1"/>
          <w:kern w:val="0"/>
          <w:sz w:val="24"/>
          <w:szCs w:val="24"/>
        </w:rPr>
        <w:t>вполне подходит для самостоятельного чтения, поэтому на внеурочном занятии, построенном с использованием конвергентного подхода,</w:t>
      </w:r>
      <w:r w:rsidR="00464219" w:rsidRPr="008F630E">
        <w:rPr>
          <w:rFonts w:ascii="Times New Roman" w:hAnsi="Times New Roman" w:cs="Times New Roman"/>
          <w:color w:val="000000" w:themeColor="text1"/>
          <w:kern w:val="0"/>
          <w:sz w:val="24"/>
          <w:szCs w:val="24"/>
        </w:rPr>
        <w:t xml:space="preserve"> можно познакомить ребят с отрывком из </w:t>
      </w:r>
      <w:r w:rsidR="00464219" w:rsidRPr="008F630E">
        <w:rPr>
          <w:rFonts w:ascii="Times New Roman" w:hAnsi="Times New Roman" w:cs="Times New Roman"/>
          <w:color w:val="000000" w:themeColor="text1"/>
          <w:kern w:val="0"/>
          <w:sz w:val="24"/>
          <w:szCs w:val="24"/>
        </w:rPr>
        <w:lastRenderedPageBreak/>
        <w:t>произведения и порекомендовать его для самостоятельного чтения</w:t>
      </w:r>
      <w:r w:rsidR="0090675F" w:rsidRPr="008F630E">
        <w:rPr>
          <w:rFonts w:ascii="Times New Roman" w:hAnsi="Times New Roman" w:cs="Times New Roman"/>
          <w:color w:val="000000" w:themeColor="text1"/>
          <w:kern w:val="0"/>
          <w:sz w:val="24"/>
          <w:szCs w:val="24"/>
        </w:rPr>
        <w:t>.</w:t>
      </w:r>
      <w:r w:rsidR="0010427B" w:rsidRPr="008F630E">
        <w:rPr>
          <w:rFonts w:ascii="Times New Roman" w:hAnsi="Times New Roman" w:cs="Times New Roman"/>
          <w:color w:val="000000" w:themeColor="text1"/>
          <w:kern w:val="0"/>
          <w:sz w:val="24"/>
          <w:szCs w:val="24"/>
        </w:rPr>
        <w:t xml:space="preserve"> Привлекательность произведения для ребят заключается в том, что в сказочных героях они узнают себя.</w:t>
      </w:r>
    </w:p>
    <w:p w14:paraId="2FB37A87" w14:textId="6E204C23" w:rsidR="00F272E9" w:rsidRPr="008F630E" w:rsidRDefault="00D867FE" w:rsidP="008F630E">
      <w:pPr>
        <w:pStyle w:val="a8"/>
        <w:widowControl w:val="0"/>
        <w:ind w:firstLine="709"/>
        <w:contextualSpacing/>
        <w:jc w:val="both"/>
        <w:rPr>
          <w:rFonts w:ascii="Times New Roman" w:hAnsi="Times New Roman" w:cs="Times New Roman"/>
          <w:color w:val="000000" w:themeColor="text1"/>
          <w:kern w:val="0"/>
          <w:sz w:val="24"/>
          <w:szCs w:val="24"/>
          <w:shd w:val="clear" w:color="auto" w:fill="FFFFFF"/>
        </w:rPr>
      </w:pPr>
      <w:r>
        <w:rPr>
          <w:rFonts w:ascii="Times New Roman" w:hAnsi="Times New Roman" w:cs="Times New Roman"/>
          <w:color w:val="000000" w:themeColor="text1"/>
          <w:kern w:val="0"/>
          <w:sz w:val="24"/>
          <w:szCs w:val="24"/>
          <w:shd w:val="clear" w:color="auto" w:fill="FFFFFF"/>
        </w:rPr>
        <w:t>Известным ш</w:t>
      </w:r>
      <w:r w:rsidR="00F272E9" w:rsidRPr="008F630E">
        <w:rPr>
          <w:rFonts w:ascii="Times New Roman" w:hAnsi="Times New Roman" w:cs="Times New Roman"/>
          <w:color w:val="000000" w:themeColor="text1"/>
          <w:kern w:val="0"/>
          <w:sz w:val="24"/>
          <w:szCs w:val="24"/>
          <w:shd w:val="clear" w:color="auto" w:fill="FFFFFF"/>
        </w:rPr>
        <w:t>ахматистом и спортивным журналистом Евгением Ильиным</w:t>
      </w:r>
      <w:r w:rsidR="00765ECB" w:rsidRPr="008F630E">
        <w:rPr>
          <w:rFonts w:ascii="Times New Roman" w:hAnsi="Times New Roman" w:cs="Times New Roman"/>
          <w:color w:val="000000" w:themeColor="text1"/>
          <w:kern w:val="0"/>
          <w:sz w:val="24"/>
          <w:szCs w:val="24"/>
          <w:shd w:val="clear" w:color="auto" w:fill="FFFFFF"/>
        </w:rPr>
        <w:t xml:space="preserve"> написаны замечательные сказки: «Приключения пешки» и «В стране деревянных королей».</w:t>
      </w:r>
      <w:r w:rsidR="00F272E9" w:rsidRPr="008F630E">
        <w:rPr>
          <w:rFonts w:ascii="Times New Roman" w:hAnsi="Times New Roman" w:cs="Times New Roman"/>
          <w:color w:val="000000" w:themeColor="text1"/>
          <w:kern w:val="0"/>
          <w:sz w:val="24"/>
          <w:szCs w:val="24"/>
          <w:shd w:val="clear" w:color="auto" w:fill="FFFFFF"/>
        </w:rPr>
        <w:t xml:space="preserve"> </w:t>
      </w:r>
      <w:r w:rsidR="00B31DD9" w:rsidRPr="008F630E">
        <w:rPr>
          <w:rFonts w:ascii="Times New Roman" w:hAnsi="Times New Roman" w:cs="Times New Roman"/>
          <w:color w:val="000000" w:themeColor="text1"/>
          <w:kern w:val="0"/>
          <w:sz w:val="24"/>
          <w:szCs w:val="24"/>
          <w:shd w:val="clear" w:color="auto" w:fill="FFFFFF"/>
        </w:rPr>
        <w:t>Автор детально и правдиво знакомит детей с характером каждой шахматной фигуры, их назначени</w:t>
      </w:r>
      <w:r w:rsidR="002F2054" w:rsidRPr="008F630E">
        <w:rPr>
          <w:rFonts w:ascii="Times New Roman" w:hAnsi="Times New Roman" w:cs="Times New Roman"/>
          <w:color w:val="000000" w:themeColor="text1"/>
          <w:kern w:val="0"/>
          <w:sz w:val="24"/>
          <w:szCs w:val="24"/>
          <w:shd w:val="clear" w:color="auto" w:fill="FFFFFF"/>
        </w:rPr>
        <w:t>ем</w:t>
      </w:r>
      <w:r w:rsidR="00B31DD9" w:rsidRPr="008F630E">
        <w:rPr>
          <w:rFonts w:ascii="Times New Roman" w:hAnsi="Times New Roman" w:cs="Times New Roman"/>
          <w:color w:val="000000" w:themeColor="text1"/>
          <w:kern w:val="0"/>
          <w:sz w:val="24"/>
          <w:szCs w:val="24"/>
          <w:shd w:val="clear" w:color="auto" w:fill="FFFFFF"/>
        </w:rPr>
        <w:t xml:space="preserve"> и правила</w:t>
      </w:r>
      <w:r w:rsidR="002F2054" w:rsidRPr="008F630E">
        <w:rPr>
          <w:rFonts w:ascii="Times New Roman" w:hAnsi="Times New Roman" w:cs="Times New Roman"/>
          <w:color w:val="000000" w:themeColor="text1"/>
          <w:kern w:val="0"/>
          <w:sz w:val="24"/>
          <w:szCs w:val="24"/>
          <w:shd w:val="clear" w:color="auto" w:fill="FFFFFF"/>
        </w:rPr>
        <w:t>ми</w:t>
      </w:r>
      <w:r w:rsidR="00B31DD9" w:rsidRPr="008F630E">
        <w:rPr>
          <w:rFonts w:ascii="Times New Roman" w:hAnsi="Times New Roman" w:cs="Times New Roman"/>
          <w:color w:val="000000" w:themeColor="text1"/>
          <w:kern w:val="0"/>
          <w:sz w:val="24"/>
          <w:szCs w:val="24"/>
          <w:shd w:val="clear" w:color="auto" w:fill="FFFFFF"/>
        </w:rPr>
        <w:t xml:space="preserve"> передвижения, рассказывает</w:t>
      </w:r>
      <w:r w:rsidR="00B31DD9" w:rsidRPr="008F630E">
        <w:rPr>
          <w:rFonts w:ascii="Times New Roman" w:hAnsi="Times New Roman" w:cs="Times New Roman"/>
          <w:color w:val="000000" w:themeColor="text1"/>
          <w:kern w:val="0"/>
          <w:sz w:val="24"/>
          <w:szCs w:val="24"/>
        </w:rPr>
        <w:t xml:space="preserve"> </w:t>
      </w:r>
      <w:r w:rsidR="00B31DD9" w:rsidRPr="008F630E">
        <w:rPr>
          <w:rFonts w:ascii="Times New Roman" w:hAnsi="Times New Roman" w:cs="Times New Roman"/>
          <w:color w:val="000000" w:themeColor="text1"/>
          <w:kern w:val="0"/>
          <w:sz w:val="24"/>
          <w:szCs w:val="24"/>
          <w:shd w:val="clear" w:color="auto" w:fill="FFFFFF"/>
        </w:rPr>
        <w:t>о построении фигур на поле, основных правилах шахматной игры.</w:t>
      </w:r>
      <w:r w:rsidR="00B31DD9" w:rsidRPr="008F630E">
        <w:rPr>
          <w:rFonts w:ascii="Times New Roman" w:hAnsi="Times New Roman" w:cs="Times New Roman"/>
          <w:color w:val="000000" w:themeColor="text1"/>
          <w:kern w:val="0"/>
          <w:sz w:val="24"/>
          <w:szCs w:val="24"/>
        </w:rPr>
        <w:t xml:space="preserve"> </w:t>
      </w:r>
      <w:r w:rsidR="00B31DD9" w:rsidRPr="008F630E">
        <w:rPr>
          <w:rFonts w:ascii="Times New Roman" w:hAnsi="Times New Roman" w:cs="Times New Roman"/>
          <w:color w:val="000000" w:themeColor="text1"/>
          <w:kern w:val="0"/>
          <w:sz w:val="24"/>
          <w:szCs w:val="24"/>
          <w:shd w:val="clear" w:color="auto" w:fill="FFFFFF"/>
        </w:rPr>
        <w:t xml:space="preserve">Главная же задача книг </w:t>
      </w:r>
      <w:r w:rsidR="00355F86">
        <w:rPr>
          <w:rFonts w:ascii="Times New Roman" w:hAnsi="Times New Roman" w:cs="Times New Roman"/>
          <w:color w:val="000000" w:themeColor="text1"/>
          <w:kern w:val="0"/>
          <w:sz w:val="24"/>
          <w:szCs w:val="24"/>
          <w:shd w:val="clear" w:color="auto" w:fill="FFFFFF"/>
        </w:rPr>
        <w:t>этого автора</w:t>
      </w:r>
      <w:r w:rsidR="009B6521">
        <w:rPr>
          <w:rFonts w:ascii="Times New Roman" w:hAnsi="Times New Roman" w:cs="Times New Roman"/>
          <w:color w:val="000000" w:themeColor="text1"/>
          <w:kern w:val="0"/>
          <w:sz w:val="24"/>
          <w:szCs w:val="24"/>
          <w:shd w:val="clear" w:color="auto" w:fill="FFFFFF"/>
        </w:rPr>
        <w:t xml:space="preserve"> </w:t>
      </w:r>
      <w:r w:rsidR="00B31DD9" w:rsidRPr="008F630E">
        <w:rPr>
          <w:rFonts w:ascii="Times New Roman" w:hAnsi="Times New Roman" w:cs="Times New Roman"/>
          <w:color w:val="000000" w:themeColor="text1"/>
          <w:kern w:val="0"/>
          <w:sz w:val="24"/>
          <w:szCs w:val="24"/>
          <w:shd w:val="clear" w:color="auto" w:fill="FFFFFF"/>
        </w:rPr>
        <w:t>- внушить детям чувство шахматной романтики. Представим отрывок из сказки «Приключения маленькой пешки» и проанализируем его</w:t>
      </w:r>
      <w:r w:rsidR="002F2054" w:rsidRPr="008F630E">
        <w:rPr>
          <w:rFonts w:ascii="Times New Roman" w:hAnsi="Times New Roman" w:cs="Times New Roman"/>
          <w:color w:val="000000" w:themeColor="text1"/>
          <w:kern w:val="0"/>
          <w:sz w:val="24"/>
          <w:szCs w:val="24"/>
          <w:shd w:val="clear" w:color="auto" w:fill="FFFFFF"/>
        </w:rPr>
        <w:t xml:space="preserve">. Это </w:t>
      </w:r>
      <w:r w:rsidR="00154C30" w:rsidRPr="008F630E">
        <w:rPr>
          <w:rFonts w:ascii="Times New Roman" w:hAnsi="Times New Roman" w:cs="Times New Roman"/>
          <w:color w:val="000000" w:themeColor="text1"/>
          <w:kern w:val="0"/>
          <w:sz w:val="24"/>
          <w:szCs w:val="24"/>
          <w:shd w:val="clear" w:color="auto" w:fill="FFFFFF"/>
        </w:rPr>
        <w:t>позволит не только увлечь ребят игрой в шахматы, но и даст им возможность получить определённые знания о шахматных фигурах, познакомиться с правилами игры</w:t>
      </w:r>
      <w:r w:rsidR="00E140F3">
        <w:rPr>
          <w:rFonts w:ascii="Times New Roman" w:hAnsi="Times New Roman" w:cs="Times New Roman"/>
          <w:color w:val="000000" w:themeColor="text1"/>
          <w:kern w:val="0"/>
          <w:sz w:val="24"/>
          <w:szCs w:val="24"/>
          <w:shd w:val="clear" w:color="auto" w:fill="FFFFFF"/>
        </w:rPr>
        <w:t xml:space="preserve">. </w:t>
      </w:r>
      <w:r w:rsidR="00AA0E48">
        <w:rPr>
          <w:rFonts w:ascii="Times New Roman" w:hAnsi="Times New Roman" w:cs="Times New Roman"/>
          <w:color w:val="000000" w:themeColor="text1"/>
          <w:kern w:val="0"/>
          <w:sz w:val="24"/>
          <w:szCs w:val="24"/>
          <w:shd w:val="clear" w:color="auto" w:fill="FFFFFF"/>
        </w:rPr>
        <w:t>Поскольку о</w:t>
      </w:r>
      <w:r w:rsidR="00E140F3">
        <w:rPr>
          <w:rFonts w:ascii="Times New Roman" w:hAnsi="Times New Roman" w:cs="Times New Roman"/>
          <w:color w:val="000000" w:themeColor="text1"/>
          <w:kern w:val="0"/>
          <w:sz w:val="24"/>
          <w:szCs w:val="24"/>
          <w:shd w:val="clear" w:color="auto" w:fill="FFFFFF"/>
        </w:rPr>
        <w:t>дна из важнейших задач начального общего образования на современном этапе – выявление и развитие способностей обучающихся через организацию тв</w:t>
      </w:r>
      <w:r w:rsidR="002E6A42">
        <w:rPr>
          <w:rFonts w:ascii="Times New Roman" w:hAnsi="Times New Roman" w:cs="Times New Roman"/>
          <w:color w:val="000000" w:themeColor="text1"/>
          <w:kern w:val="0"/>
          <w:sz w:val="24"/>
          <w:szCs w:val="24"/>
          <w:shd w:val="clear" w:color="auto" w:fill="FFFFFF"/>
        </w:rPr>
        <w:t>о</w:t>
      </w:r>
      <w:r w:rsidR="00E140F3">
        <w:rPr>
          <w:rFonts w:ascii="Times New Roman" w:hAnsi="Times New Roman" w:cs="Times New Roman"/>
          <w:color w:val="000000" w:themeColor="text1"/>
          <w:kern w:val="0"/>
          <w:sz w:val="24"/>
          <w:szCs w:val="24"/>
          <w:shd w:val="clear" w:color="auto" w:fill="FFFFFF"/>
        </w:rPr>
        <w:t>рческой деятельности</w:t>
      </w:r>
      <w:r w:rsidR="002E6A42">
        <w:rPr>
          <w:rFonts w:ascii="Times New Roman" w:hAnsi="Times New Roman" w:cs="Times New Roman"/>
          <w:color w:val="000000" w:themeColor="text1"/>
          <w:kern w:val="0"/>
          <w:sz w:val="24"/>
          <w:szCs w:val="24"/>
          <w:shd w:val="clear" w:color="auto" w:fill="FFFFFF"/>
        </w:rPr>
        <w:t>, впоследствии мож</w:t>
      </w:r>
      <w:r w:rsidR="00AA0E48">
        <w:rPr>
          <w:rFonts w:ascii="Times New Roman" w:hAnsi="Times New Roman" w:cs="Times New Roman"/>
          <w:color w:val="000000" w:themeColor="text1"/>
          <w:kern w:val="0"/>
          <w:sz w:val="24"/>
          <w:szCs w:val="24"/>
          <w:shd w:val="clear" w:color="auto" w:fill="FFFFFF"/>
        </w:rPr>
        <w:t>но</w:t>
      </w:r>
      <w:r w:rsidR="002E6A42">
        <w:rPr>
          <w:rFonts w:ascii="Times New Roman" w:hAnsi="Times New Roman" w:cs="Times New Roman"/>
          <w:color w:val="000000" w:themeColor="text1"/>
          <w:kern w:val="0"/>
          <w:sz w:val="24"/>
          <w:szCs w:val="24"/>
          <w:shd w:val="clear" w:color="auto" w:fill="FFFFFF"/>
        </w:rPr>
        <w:t xml:space="preserve"> предложить ребятам </w:t>
      </w:r>
      <w:r w:rsidR="00FB557F">
        <w:rPr>
          <w:rFonts w:ascii="Times New Roman" w:hAnsi="Times New Roman" w:cs="Times New Roman"/>
          <w:color w:val="000000" w:themeColor="text1"/>
          <w:kern w:val="0"/>
          <w:sz w:val="24"/>
          <w:szCs w:val="24"/>
          <w:shd w:val="clear" w:color="auto" w:fill="FFFFFF"/>
        </w:rPr>
        <w:t>попробовать свои силы в создании собственной сказки</w:t>
      </w:r>
      <w:r w:rsidR="00DC78EC">
        <w:rPr>
          <w:rFonts w:ascii="Times New Roman" w:hAnsi="Times New Roman" w:cs="Times New Roman"/>
          <w:color w:val="000000" w:themeColor="text1"/>
          <w:kern w:val="0"/>
          <w:sz w:val="24"/>
          <w:szCs w:val="24"/>
          <w:shd w:val="clear" w:color="auto" w:fill="FFFFFF"/>
        </w:rPr>
        <w:t xml:space="preserve"> о шахматах</w:t>
      </w:r>
      <w:r w:rsidR="002E6A42">
        <w:rPr>
          <w:rFonts w:ascii="Times New Roman" w:hAnsi="Times New Roman" w:cs="Times New Roman"/>
          <w:color w:val="000000" w:themeColor="text1"/>
          <w:kern w:val="0"/>
          <w:sz w:val="24"/>
          <w:szCs w:val="24"/>
          <w:shd w:val="clear" w:color="auto" w:fill="FFFFFF"/>
        </w:rPr>
        <w:t>.</w:t>
      </w:r>
      <w:r w:rsidR="00432519">
        <w:rPr>
          <w:rFonts w:ascii="Times New Roman" w:hAnsi="Times New Roman" w:cs="Times New Roman"/>
          <w:color w:val="000000" w:themeColor="text1"/>
          <w:kern w:val="0"/>
          <w:sz w:val="24"/>
          <w:szCs w:val="24"/>
          <w:shd w:val="clear" w:color="auto" w:fill="FFFFFF"/>
        </w:rPr>
        <w:t xml:space="preserve"> Г</w:t>
      </w:r>
      <w:r w:rsidR="00632944">
        <w:rPr>
          <w:rFonts w:ascii="Times New Roman" w:hAnsi="Times New Roman" w:cs="Times New Roman"/>
          <w:color w:val="000000" w:themeColor="text1"/>
          <w:kern w:val="0"/>
          <w:sz w:val="24"/>
          <w:szCs w:val="24"/>
          <w:shd w:val="clear" w:color="auto" w:fill="FFFFFF"/>
        </w:rPr>
        <w:t xml:space="preserve">лавная задача педагога – вызвать </w:t>
      </w:r>
      <w:r w:rsidR="00373CA3">
        <w:rPr>
          <w:rFonts w:ascii="Times New Roman" w:hAnsi="Times New Roman" w:cs="Times New Roman"/>
          <w:color w:val="000000" w:themeColor="text1"/>
          <w:kern w:val="0"/>
          <w:sz w:val="24"/>
          <w:szCs w:val="24"/>
          <w:shd w:val="clear" w:color="auto" w:fill="FFFFFF"/>
        </w:rPr>
        <w:t xml:space="preserve">у детей </w:t>
      </w:r>
      <w:r w:rsidR="00632944">
        <w:rPr>
          <w:rFonts w:ascii="Times New Roman" w:hAnsi="Times New Roman" w:cs="Times New Roman"/>
          <w:color w:val="000000" w:themeColor="text1"/>
          <w:kern w:val="0"/>
          <w:sz w:val="24"/>
          <w:szCs w:val="24"/>
          <w:shd w:val="clear" w:color="auto" w:fill="FFFFFF"/>
        </w:rPr>
        <w:t xml:space="preserve">желание создавать собственное произведение. </w:t>
      </w:r>
    </w:p>
    <w:p w14:paraId="566E61D6" w14:textId="5F60E257" w:rsidR="00B31DD9" w:rsidRPr="008F630E" w:rsidRDefault="00B31DD9" w:rsidP="008F630E">
      <w:pPr>
        <w:pStyle w:val="a8"/>
        <w:widowControl w:val="0"/>
        <w:ind w:firstLine="709"/>
        <w:contextualSpacing/>
        <w:jc w:val="both"/>
        <w:rPr>
          <w:rFonts w:ascii="Times New Roman" w:hAnsi="Times New Roman" w:cs="Times New Roman"/>
          <w:color w:val="000000" w:themeColor="text1"/>
          <w:kern w:val="0"/>
          <w:sz w:val="24"/>
          <w:szCs w:val="24"/>
          <w:shd w:val="clear" w:color="auto" w:fill="FFFFFF"/>
        </w:rPr>
      </w:pPr>
      <w:r w:rsidRPr="008F630E">
        <w:rPr>
          <w:rFonts w:ascii="Times New Roman" w:hAnsi="Times New Roman" w:cs="Times New Roman"/>
          <w:color w:val="000000" w:themeColor="text1"/>
          <w:kern w:val="0"/>
          <w:sz w:val="24"/>
          <w:szCs w:val="24"/>
          <w:shd w:val="clear" w:color="auto" w:fill="FFFFFF"/>
        </w:rPr>
        <w:t xml:space="preserve">Все знают знаменитый фантастический роман Джоан Роулинг «Гарри Поттер и Философский Камень», который покорил сердца детей и взрослых по всему миру. В </w:t>
      </w:r>
      <w:r w:rsidR="00154C30" w:rsidRPr="008F630E">
        <w:rPr>
          <w:rFonts w:ascii="Times New Roman" w:hAnsi="Times New Roman" w:cs="Times New Roman"/>
          <w:color w:val="000000" w:themeColor="text1"/>
          <w:kern w:val="0"/>
          <w:sz w:val="24"/>
          <w:szCs w:val="24"/>
          <w:shd w:val="clear" w:color="auto" w:fill="FFFFFF"/>
        </w:rPr>
        <w:t>г</w:t>
      </w:r>
      <w:r w:rsidRPr="008F630E">
        <w:rPr>
          <w:rFonts w:ascii="Times New Roman" w:hAnsi="Times New Roman" w:cs="Times New Roman"/>
          <w:color w:val="000000" w:themeColor="text1"/>
          <w:kern w:val="0"/>
          <w:sz w:val="24"/>
          <w:szCs w:val="24"/>
          <w:shd w:val="clear" w:color="auto" w:fill="FFFFFF"/>
        </w:rPr>
        <w:t xml:space="preserve">лаве «Прыжок в люк» </w:t>
      </w:r>
      <w:r w:rsidR="00A85E39" w:rsidRPr="008F630E">
        <w:rPr>
          <w:rFonts w:ascii="Times New Roman" w:hAnsi="Times New Roman" w:cs="Times New Roman"/>
          <w:color w:val="000000" w:themeColor="text1"/>
          <w:kern w:val="0"/>
          <w:sz w:val="24"/>
          <w:szCs w:val="24"/>
          <w:shd w:val="clear" w:color="auto" w:fill="FFFFFF"/>
        </w:rPr>
        <w:t xml:space="preserve">описана </w:t>
      </w:r>
      <w:r w:rsidRPr="008F630E">
        <w:rPr>
          <w:rFonts w:ascii="Times New Roman" w:hAnsi="Times New Roman" w:cs="Times New Roman"/>
          <w:color w:val="000000" w:themeColor="text1"/>
          <w:kern w:val="0"/>
          <w:sz w:val="24"/>
          <w:szCs w:val="24"/>
          <w:shd w:val="clear" w:color="auto" w:fill="FFFFFF"/>
        </w:rPr>
        <w:t xml:space="preserve">шахматная партия, когда Гарри Поттер и его друзья должны были сыграть в </w:t>
      </w:r>
      <w:r w:rsidR="00A7789D" w:rsidRPr="008F630E">
        <w:rPr>
          <w:rFonts w:ascii="Times New Roman" w:hAnsi="Times New Roman" w:cs="Times New Roman"/>
          <w:color w:val="000000" w:themeColor="text1"/>
          <w:kern w:val="0"/>
          <w:sz w:val="24"/>
          <w:szCs w:val="24"/>
          <w:shd w:val="clear" w:color="auto" w:fill="FFFFFF"/>
        </w:rPr>
        <w:t>волшебные</w:t>
      </w:r>
      <w:r w:rsidRPr="008F630E">
        <w:rPr>
          <w:rFonts w:ascii="Times New Roman" w:hAnsi="Times New Roman" w:cs="Times New Roman"/>
          <w:color w:val="000000" w:themeColor="text1"/>
          <w:kern w:val="0"/>
          <w:sz w:val="24"/>
          <w:szCs w:val="24"/>
          <w:shd w:val="clear" w:color="auto" w:fill="FFFFFF"/>
        </w:rPr>
        <w:t xml:space="preserve"> шахматы.</w:t>
      </w:r>
      <w:r w:rsidR="00A7789D" w:rsidRPr="008F630E">
        <w:rPr>
          <w:rFonts w:ascii="Times New Roman" w:hAnsi="Times New Roman" w:cs="Times New Roman"/>
          <w:color w:val="000000" w:themeColor="text1"/>
          <w:kern w:val="0"/>
          <w:sz w:val="24"/>
          <w:szCs w:val="24"/>
          <w:shd w:val="clear" w:color="auto" w:fill="FFFFFF"/>
        </w:rPr>
        <w:t xml:space="preserve"> Главным их отличием от обычных шахмат является то, что фигуры в них живые, сами ходят и даже могут давать советы игроку.</w:t>
      </w:r>
      <w:r w:rsidR="007D142A">
        <w:rPr>
          <w:rFonts w:ascii="Times New Roman" w:hAnsi="Times New Roman" w:cs="Times New Roman"/>
          <w:color w:val="000000" w:themeColor="text1"/>
          <w:kern w:val="0"/>
          <w:sz w:val="24"/>
          <w:szCs w:val="24"/>
          <w:shd w:val="clear" w:color="auto" w:fill="FFFFFF"/>
        </w:rPr>
        <w:t xml:space="preserve"> П</w:t>
      </w:r>
      <w:r w:rsidR="00154C30" w:rsidRPr="008F630E">
        <w:rPr>
          <w:rFonts w:ascii="Times New Roman" w:hAnsi="Times New Roman" w:cs="Times New Roman"/>
          <w:color w:val="000000" w:themeColor="text1"/>
          <w:kern w:val="0"/>
          <w:sz w:val="24"/>
          <w:szCs w:val="24"/>
          <w:shd w:val="clear" w:color="auto" w:fill="FFFFFF"/>
        </w:rPr>
        <w:t>редложи</w:t>
      </w:r>
      <w:r w:rsidR="007D142A">
        <w:rPr>
          <w:rFonts w:ascii="Times New Roman" w:hAnsi="Times New Roman" w:cs="Times New Roman"/>
          <w:color w:val="000000" w:themeColor="text1"/>
          <w:kern w:val="0"/>
          <w:sz w:val="24"/>
          <w:szCs w:val="24"/>
          <w:shd w:val="clear" w:color="auto" w:fill="FFFFFF"/>
        </w:rPr>
        <w:t>м</w:t>
      </w:r>
      <w:r w:rsidR="00154C30" w:rsidRPr="008F630E">
        <w:rPr>
          <w:rFonts w:ascii="Times New Roman" w:hAnsi="Times New Roman" w:cs="Times New Roman"/>
          <w:color w:val="000000" w:themeColor="text1"/>
          <w:kern w:val="0"/>
          <w:sz w:val="24"/>
          <w:szCs w:val="24"/>
          <w:shd w:val="clear" w:color="auto" w:fill="FFFFFF"/>
        </w:rPr>
        <w:t xml:space="preserve"> </w:t>
      </w:r>
      <w:r w:rsidR="00E46EA3" w:rsidRPr="008F630E">
        <w:rPr>
          <w:rFonts w:ascii="Times New Roman" w:hAnsi="Times New Roman" w:cs="Times New Roman"/>
          <w:color w:val="000000" w:themeColor="text1"/>
          <w:kern w:val="0"/>
          <w:sz w:val="24"/>
          <w:szCs w:val="24"/>
          <w:shd w:val="clear" w:color="auto" w:fill="FFFFFF"/>
        </w:rPr>
        <w:t xml:space="preserve">ребятам </w:t>
      </w:r>
      <w:r w:rsidR="00154C30" w:rsidRPr="008F630E">
        <w:rPr>
          <w:rFonts w:ascii="Times New Roman" w:hAnsi="Times New Roman" w:cs="Times New Roman"/>
          <w:color w:val="000000" w:themeColor="text1"/>
          <w:kern w:val="0"/>
          <w:sz w:val="24"/>
          <w:szCs w:val="24"/>
          <w:shd w:val="clear" w:color="auto" w:fill="FFFFFF"/>
        </w:rPr>
        <w:t xml:space="preserve">установить соответствие между шахматными фигурами и героями произведения, определить роль каждой из фигур в описанной шахматной партии, которая завершилась победой. </w:t>
      </w:r>
      <w:r w:rsidRPr="008F630E">
        <w:rPr>
          <w:rFonts w:ascii="Times New Roman" w:hAnsi="Times New Roman" w:cs="Times New Roman"/>
          <w:color w:val="000000" w:themeColor="text1"/>
          <w:kern w:val="0"/>
          <w:sz w:val="24"/>
          <w:szCs w:val="24"/>
          <w:shd w:val="clear" w:color="auto" w:fill="FFFFFF"/>
        </w:rPr>
        <w:t>Этот эпизод впечатл</w:t>
      </w:r>
      <w:r w:rsidR="00A85E39" w:rsidRPr="008F630E">
        <w:rPr>
          <w:rFonts w:ascii="Times New Roman" w:hAnsi="Times New Roman" w:cs="Times New Roman"/>
          <w:color w:val="000000" w:themeColor="text1"/>
          <w:kern w:val="0"/>
          <w:sz w:val="24"/>
          <w:szCs w:val="24"/>
          <w:shd w:val="clear" w:color="auto" w:fill="FFFFFF"/>
        </w:rPr>
        <w:t>яет</w:t>
      </w:r>
      <w:r w:rsidR="00154C30" w:rsidRPr="008F630E">
        <w:rPr>
          <w:rFonts w:ascii="Times New Roman" w:hAnsi="Times New Roman" w:cs="Times New Roman"/>
          <w:color w:val="000000" w:themeColor="text1"/>
          <w:kern w:val="0"/>
          <w:sz w:val="24"/>
          <w:szCs w:val="24"/>
          <w:shd w:val="clear" w:color="auto" w:fill="FFFFFF"/>
        </w:rPr>
        <w:t xml:space="preserve">, </w:t>
      </w:r>
      <w:r w:rsidR="008C2A84">
        <w:rPr>
          <w:rFonts w:ascii="Times New Roman" w:hAnsi="Times New Roman" w:cs="Times New Roman"/>
          <w:color w:val="000000" w:themeColor="text1"/>
          <w:kern w:val="0"/>
          <w:sz w:val="24"/>
          <w:szCs w:val="24"/>
          <w:shd w:val="clear" w:color="auto" w:fill="FFFFFF"/>
        </w:rPr>
        <w:t>ребята</w:t>
      </w:r>
      <w:r w:rsidR="00A85E39" w:rsidRPr="008F630E">
        <w:rPr>
          <w:rFonts w:ascii="Times New Roman" w:hAnsi="Times New Roman" w:cs="Times New Roman"/>
          <w:color w:val="000000" w:themeColor="text1"/>
          <w:kern w:val="0"/>
          <w:sz w:val="24"/>
          <w:szCs w:val="24"/>
          <w:shd w:val="clear" w:color="auto" w:fill="FFFFFF"/>
        </w:rPr>
        <w:t xml:space="preserve"> хотят ощутить себя героями произведения. Можно посмотреть отрывок из фильма, </w:t>
      </w:r>
      <w:r w:rsidR="008C2A84">
        <w:rPr>
          <w:rFonts w:ascii="Times New Roman" w:hAnsi="Times New Roman" w:cs="Times New Roman"/>
          <w:color w:val="000000" w:themeColor="text1"/>
          <w:kern w:val="0"/>
          <w:sz w:val="24"/>
          <w:szCs w:val="24"/>
          <w:shd w:val="clear" w:color="auto" w:fill="FFFFFF"/>
        </w:rPr>
        <w:t xml:space="preserve">провести сопоставление, </w:t>
      </w:r>
      <w:r w:rsidR="00A85E39" w:rsidRPr="008F630E">
        <w:rPr>
          <w:rFonts w:ascii="Times New Roman" w:hAnsi="Times New Roman" w:cs="Times New Roman"/>
          <w:color w:val="000000" w:themeColor="text1"/>
          <w:kern w:val="0"/>
          <w:sz w:val="24"/>
          <w:szCs w:val="24"/>
          <w:shd w:val="clear" w:color="auto" w:fill="FFFFFF"/>
        </w:rPr>
        <w:t>проанализировать шахматную парию. Это</w:t>
      </w:r>
      <w:r w:rsidR="007D142A">
        <w:rPr>
          <w:rFonts w:ascii="Times New Roman" w:hAnsi="Times New Roman" w:cs="Times New Roman"/>
          <w:color w:val="000000" w:themeColor="text1"/>
          <w:kern w:val="0"/>
          <w:sz w:val="24"/>
          <w:szCs w:val="24"/>
          <w:shd w:val="clear" w:color="auto" w:fill="FFFFFF"/>
        </w:rPr>
        <w:t xml:space="preserve"> также</w:t>
      </w:r>
      <w:r w:rsidR="00A85E39" w:rsidRPr="008F630E">
        <w:rPr>
          <w:rFonts w:ascii="Times New Roman" w:hAnsi="Times New Roman" w:cs="Times New Roman"/>
          <w:color w:val="000000" w:themeColor="text1"/>
          <w:kern w:val="0"/>
          <w:sz w:val="24"/>
          <w:szCs w:val="24"/>
          <w:shd w:val="clear" w:color="auto" w:fill="FFFFFF"/>
        </w:rPr>
        <w:t xml:space="preserve"> способствует развитию интереса и к</w:t>
      </w:r>
      <w:r w:rsidR="00154C30" w:rsidRPr="008F630E">
        <w:rPr>
          <w:rFonts w:ascii="Times New Roman" w:hAnsi="Times New Roman" w:cs="Times New Roman"/>
          <w:color w:val="000000" w:themeColor="text1"/>
          <w:kern w:val="0"/>
          <w:sz w:val="24"/>
          <w:szCs w:val="24"/>
          <w:shd w:val="clear" w:color="auto" w:fill="FFFFFF"/>
        </w:rPr>
        <w:t xml:space="preserve"> </w:t>
      </w:r>
      <w:r w:rsidR="00A85E39" w:rsidRPr="008F630E">
        <w:rPr>
          <w:rFonts w:ascii="Times New Roman" w:hAnsi="Times New Roman" w:cs="Times New Roman"/>
          <w:color w:val="000000" w:themeColor="text1"/>
          <w:kern w:val="0"/>
          <w:sz w:val="24"/>
          <w:szCs w:val="24"/>
          <w:shd w:val="clear" w:color="auto" w:fill="FFFFFF"/>
        </w:rPr>
        <w:t>чтению</w:t>
      </w:r>
      <w:r w:rsidR="00154C30" w:rsidRPr="008F630E">
        <w:rPr>
          <w:rFonts w:ascii="Times New Roman" w:hAnsi="Times New Roman" w:cs="Times New Roman"/>
          <w:color w:val="000000" w:themeColor="text1"/>
          <w:kern w:val="0"/>
          <w:sz w:val="24"/>
          <w:szCs w:val="24"/>
          <w:shd w:val="clear" w:color="auto" w:fill="FFFFFF"/>
        </w:rPr>
        <w:t xml:space="preserve">, </w:t>
      </w:r>
      <w:r w:rsidR="00A85E39" w:rsidRPr="008F630E">
        <w:rPr>
          <w:rFonts w:ascii="Times New Roman" w:hAnsi="Times New Roman" w:cs="Times New Roman"/>
          <w:color w:val="000000" w:themeColor="text1"/>
          <w:kern w:val="0"/>
          <w:sz w:val="24"/>
          <w:szCs w:val="24"/>
          <w:shd w:val="clear" w:color="auto" w:fill="FFFFFF"/>
        </w:rPr>
        <w:t>и к шахматам</w:t>
      </w:r>
      <w:r w:rsidR="008677A0" w:rsidRPr="008F630E">
        <w:rPr>
          <w:rFonts w:ascii="Times New Roman" w:hAnsi="Times New Roman" w:cs="Times New Roman"/>
          <w:color w:val="000000" w:themeColor="text1"/>
          <w:kern w:val="0"/>
          <w:sz w:val="24"/>
          <w:szCs w:val="24"/>
          <w:shd w:val="clear" w:color="auto" w:fill="FFFFFF"/>
        </w:rPr>
        <w:t>.</w:t>
      </w:r>
    </w:p>
    <w:p w14:paraId="34E96063" w14:textId="62EBFCDA" w:rsidR="00585B59" w:rsidRPr="008F630E" w:rsidRDefault="00585B59" w:rsidP="008F630E">
      <w:pPr>
        <w:pStyle w:val="a8"/>
        <w:widowControl w:val="0"/>
        <w:ind w:firstLine="709"/>
        <w:contextualSpacing/>
        <w:jc w:val="both"/>
        <w:rPr>
          <w:rFonts w:ascii="Times New Roman" w:hAnsi="Times New Roman" w:cs="Times New Roman"/>
          <w:color w:val="000000" w:themeColor="text1"/>
          <w:kern w:val="0"/>
          <w:sz w:val="24"/>
          <w:szCs w:val="24"/>
          <w:shd w:val="clear" w:color="auto" w:fill="FFFFFF"/>
        </w:rPr>
      </w:pPr>
      <w:r w:rsidRPr="008F630E">
        <w:rPr>
          <w:rFonts w:ascii="Times New Roman" w:hAnsi="Times New Roman" w:cs="Times New Roman"/>
          <w:color w:val="000000" w:themeColor="text1"/>
          <w:kern w:val="0"/>
          <w:sz w:val="24"/>
          <w:szCs w:val="24"/>
          <w:shd w:val="clear" w:color="auto" w:fill="FFFFFF"/>
        </w:rPr>
        <w:t>Можно найти ещё</w:t>
      </w:r>
      <w:r w:rsidR="00856BCB" w:rsidRPr="008F630E">
        <w:rPr>
          <w:rFonts w:ascii="Times New Roman" w:hAnsi="Times New Roman" w:cs="Times New Roman"/>
          <w:color w:val="000000" w:themeColor="text1"/>
          <w:kern w:val="0"/>
          <w:sz w:val="24"/>
          <w:szCs w:val="24"/>
          <w:shd w:val="clear" w:color="auto" w:fill="FFFFFF"/>
        </w:rPr>
        <w:t xml:space="preserve"> много </w:t>
      </w:r>
      <w:r w:rsidRPr="008F630E">
        <w:rPr>
          <w:rFonts w:ascii="Times New Roman" w:hAnsi="Times New Roman" w:cs="Times New Roman"/>
          <w:color w:val="000000" w:themeColor="text1"/>
          <w:kern w:val="0"/>
          <w:sz w:val="24"/>
          <w:szCs w:val="24"/>
          <w:shd w:val="clear" w:color="auto" w:fill="FFFFFF"/>
        </w:rPr>
        <w:t>примеров, подтверждающих мысль о том, что шахматы тесно связаны с литературой</w:t>
      </w:r>
      <w:r w:rsidR="00194EB9">
        <w:rPr>
          <w:rFonts w:ascii="Times New Roman" w:hAnsi="Times New Roman" w:cs="Times New Roman"/>
          <w:color w:val="000000" w:themeColor="text1"/>
          <w:kern w:val="0"/>
          <w:sz w:val="24"/>
          <w:szCs w:val="24"/>
          <w:shd w:val="clear" w:color="auto" w:fill="FFFFFF"/>
        </w:rPr>
        <w:t>. П</w:t>
      </w:r>
      <w:r w:rsidRPr="008F630E">
        <w:rPr>
          <w:rFonts w:ascii="Times New Roman" w:hAnsi="Times New Roman" w:cs="Times New Roman"/>
          <w:color w:val="000000" w:themeColor="text1"/>
          <w:kern w:val="0"/>
          <w:sz w:val="24"/>
          <w:szCs w:val="24"/>
          <w:shd w:val="clear" w:color="auto" w:fill="FFFFFF"/>
        </w:rPr>
        <w:t xml:space="preserve">орой </w:t>
      </w:r>
      <w:r w:rsidR="00A6634E">
        <w:rPr>
          <w:rFonts w:ascii="Times New Roman" w:hAnsi="Times New Roman" w:cs="Times New Roman"/>
          <w:color w:val="000000" w:themeColor="text1"/>
          <w:kern w:val="0"/>
          <w:sz w:val="24"/>
          <w:szCs w:val="24"/>
          <w:shd w:val="clear" w:color="auto" w:fill="FFFFFF"/>
        </w:rPr>
        <w:t xml:space="preserve">мы </w:t>
      </w:r>
      <w:r w:rsidRPr="008F630E">
        <w:rPr>
          <w:rFonts w:ascii="Times New Roman" w:hAnsi="Times New Roman" w:cs="Times New Roman"/>
          <w:color w:val="000000" w:themeColor="text1"/>
          <w:kern w:val="0"/>
          <w:sz w:val="24"/>
          <w:szCs w:val="24"/>
          <w:shd w:val="clear" w:color="auto" w:fill="FFFFFF"/>
        </w:rPr>
        <w:t>даже не замечаем этого</w:t>
      </w:r>
      <w:r w:rsidR="00194EB9">
        <w:rPr>
          <w:rFonts w:ascii="Times New Roman" w:hAnsi="Times New Roman" w:cs="Times New Roman"/>
          <w:color w:val="000000" w:themeColor="text1"/>
          <w:kern w:val="0"/>
          <w:sz w:val="24"/>
          <w:szCs w:val="24"/>
          <w:shd w:val="clear" w:color="auto" w:fill="FFFFFF"/>
        </w:rPr>
        <w:t>, н</w:t>
      </w:r>
      <w:r w:rsidRPr="008F630E">
        <w:rPr>
          <w:rFonts w:ascii="Times New Roman" w:hAnsi="Times New Roman" w:cs="Times New Roman"/>
          <w:color w:val="000000" w:themeColor="text1"/>
          <w:kern w:val="0"/>
          <w:sz w:val="24"/>
          <w:szCs w:val="24"/>
          <w:shd w:val="clear" w:color="auto" w:fill="FFFFFF"/>
        </w:rPr>
        <w:t>о стоит только проявить интерес, и мы убедимся</w:t>
      </w:r>
      <w:r w:rsidR="007D142A">
        <w:rPr>
          <w:rFonts w:ascii="Times New Roman" w:hAnsi="Times New Roman" w:cs="Times New Roman"/>
          <w:color w:val="000000" w:themeColor="text1"/>
          <w:kern w:val="0"/>
          <w:sz w:val="24"/>
          <w:szCs w:val="24"/>
          <w:shd w:val="clear" w:color="auto" w:fill="FFFFFF"/>
        </w:rPr>
        <w:t xml:space="preserve"> в справедливости слов Л. Кэрролла:</w:t>
      </w:r>
      <w:r w:rsidRPr="008F630E">
        <w:rPr>
          <w:rFonts w:ascii="Times New Roman" w:hAnsi="Times New Roman" w:cs="Times New Roman"/>
          <w:color w:val="000000" w:themeColor="text1"/>
          <w:kern w:val="0"/>
          <w:sz w:val="24"/>
          <w:szCs w:val="24"/>
          <w:shd w:val="clear" w:color="auto" w:fill="FFFFFF"/>
        </w:rPr>
        <w:t xml:space="preserve"> «Весь этот мир – шахматы»</w:t>
      </w:r>
      <w:r w:rsidR="007D142A">
        <w:rPr>
          <w:rFonts w:ascii="Times New Roman" w:hAnsi="Times New Roman" w:cs="Times New Roman"/>
          <w:color w:val="000000" w:themeColor="text1"/>
          <w:kern w:val="0"/>
          <w:sz w:val="24"/>
          <w:szCs w:val="24"/>
          <w:shd w:val="clear" w:color="auto" w:fill="FFFFFF"/>
        </w:rPr>
        <w:t>.</w:t>
      </w:r>
    </w:p>
    <w:p w14:paraId="08D88D7F" w14:textId="373A4EEE" w:rsidR="00A7789D" w:rsidRDefault="000D2949" w:rsidP="00C56FCC">
      <w:pPr>
        <w:pStyle w:val="a8"/>
        <w:widowControl w:val="0"/>
        <w:ind w:firstLine="709"/>
        <w:contextualSpacing/>
        <w:jc w:val="both"/>
        <w:rPr>
          <w:rFonts w:ascii="Times New Roman" w:hAnsi="Times New Roman" w:cs="Times New Roman"/>
          <w:color w:val="000000" w:themeColor="text1"/>
          <w:kern w:val="0"/>
          <w:sz w:val="24"/>
          <w:szCs w:val="24"/>
          <w:shd w:val="clear" w:color="auto" w:fill="FFFFFF"/>
        </w:rPr>
      </w:pPr>
      <w:r w:rsidRPr="008F630E">
        <w:rPr>
          <w:rFonts w:ascii="Times New Roman" w:hAnsi="Times New Roman" w:cs="Times New Roman"/>
          <w:color w:val="000000" w:themeColor="text1"/>
          <w:kern w:val="0"/>
          <w:sz w:val="24"/>
          <w:szCs w:val="24"/>
          <w:shd w:val="clear" w:color="auto" w:fill="FFFFFF"/>
        </w:rPr>
        <w:t>Безусловно,</w:t>
      </w:r>
      <w:r w:rsidR="00C56FCC">
        <w:rPr>
          <w:rFonts w:ascii="Times New Roman" w:hAnsi="Times New Roman" w:cs="Times New Roman"/>
          <w:color w:val="000000" w:themeColor="text1"/>
          <w:kern w:val="0"/>
          <w:sz w:val="24"/>
          <w:szCs w:val="24"/>
          <w:shd w:val="clear" w:color="auto" w:fill="FFFFFF"/>
        </w:rPr>
        <w:t xml:space="preserve"> литературное развитие- сложный познавательный процесс, который надо выстраивать на постоянной заинтересовывающей основе, а поскольку </w:t>
      </w:r>
      <w:r w:rsidRPr="008F630E">
        <w:rPr>
          <w:rFonts w:ascii="Times New Roman" w:hAnsi="Times New Roman" w:cs="Times New Roman"/>
          <w:color w:val="000000" w:themeColor="text1"/>
          <w:kern w:val="0"/>
          <w:sz w:val="24"/>
          <w:szCs w:val="24"/>
          <w:shd w:val="clear" w:color="auto" w:fill="FFFFFF"/>
        </w:rPr>
        <w:t>роль</w:t>
      </w:r>
      <w:r w:rsidR="001029A7" w:rsidRPr="008F630E">
        <w:rPr>
          <w:rFonts w:ascii="Times New Roman" w:hAnsi="Times New Roman" w:cs="Times New Roman"/>
          <w:color w:val="000000" w:themeColor="text1"/>
          <w:kern w:val="0"/>
          <w:sz w:val="24"/>
          <w:szCs w:val="24"/>
          <w:shd w:val="clear" w:color="auto" w:fill="FFFFFF"/>
        </w:rPr>
        <w:t xml:space="preserve"> литературы</w:t>
      </w:r>
      <w:r w:rsidR="00B116E7" w:rsidRPr="008F630E">
        <w:rPr>
          <w:rFonts w:ascii="Times New Roman" w:hAnsi="Times New Roman" w:cs="Times New Roman"/>
          <w:color w:val="000000" w:themeColor="text1"/>
          <w:kern w:val="0"/>
          <w:sz w:val="24"/>
          <w:szCs w:val="24"/>
          <w:shd w:val="clear" w:color="auto" w:fill="FFFFFF"/>
        </w:rPr>
        <w:t xml:space="preserve"> и </w:t>
      </w:r>
      <w:r w:rsidRPr="008F630E">
        <w:rPr>
          <w:rFonts w:ascii="Times New Roman" w:hAnsi="Times New Roman" w:cs="Times New Roman"/>
          <w:color w:val="000000" w:themeColor="text1"/>
          <w:kern w:val="0"/>
          <w:sz w:val="24"/>
          <w:szCs w:val="24"/>
          <w:shd w:val="clear" w:color="auto" w:fill="FFFFFF"/>
        </w:rPr>
        <w:t>шахмат в воспитании подрастающего поколения очень важн</w:t>
      </w:r>
      <w:r w:rsidR="001029A7" w:rsidRPr="008F630E">
        <w:rPr>
          <w:rFonts w:ascii="Times New Roman" w:hAnsi="Times New Roman" w:cs="Times New Roman"/>
          <w:color w:val="000000" w:themeColor="text1"/>
          <w:kern w:val="0"/>
          <w:sz w:val="24"/>
          <w:szCs w:val="24"/>
          <w:shd w:val="clear" w:color="auto" w:fill="FFFFFF"/>
        </w:rPr>
        <w:t>ы</w:t>
      </w:r>
      <w:r w:rsidRPr="008F630E">
        <w:rPr>
          <w:rFonts w:ascii="Times New Roman" w:hAnsi="Times New Roman" w:cs="Times New Roman"/>
          <w:color w:val="000000" w:themeColor="text1"/>
          <w:kern w:val="0"/>
          <w:sz w:val="24"/>
          <w:szCs w:val="24"/>
          <w:shd w:val="clear" w:color="auto" w:fill="FFFFFF"/>
        </w:rPr>
        <w:t xml:space="preserve">, </w:t>
      </w:r>
      <w:r w:rsidR="00027CEC" w:rsidRPr="008F630E">
        <w:rPr>
          <w:rFonts w:ascii="Times New Roman" w:hAnsi="Times New Roman" w:cs="Times New Roman"/>
          <w:color w:val="000000" w:themeColor="text1"/>
          <w:kern w:val="0"/>
          <w:sz w:val="24"/>
          <w:szCs w:val="24"/>
          <w:shd w:val="clear" w:color="auto" w:fill="FFFFFF"/>
        </w:rPr>
        <w:t>конвергентный подход</w:t>
      </w:r>
      <w:r w:rsidRPr="008F630E">
        <w:rPr>
          <w:rFonts w:ascii="Times New Roman" w:hAnsi="Times New Roman" w:cs="Times New Roman"/>
          <w:color w:val="000000" w:themeColor="text1"/>
          <w:kern w:val="0"/>
          <w:sz w:val="24"/>
          <w:szCs w:val="24"/>
          <w:shd w:val="clear" w:color="auto" w:fill="FFFFFF"/>
        </w:rPr>
        <w:t xml:space="preserve"> позволяет педагог</w:t>
      </w:r>
      <w:r w:rsidR="00C56FCC">
        <w:rPr>
          <w:rFonts w:ascii="Times New Roman" w:hAnsi="Times New Roman" w:cs="Times New Roman"/>
          <w:color w:val="000000" w:themeColor="text1"/>
          <w:kern w:val="0"/>
          <w:sz w:val="24"/>
          <w:szCs w:val="24"/>
          <w:shd w:val="clear" w:color="auto" w:fill="FFFFFF"/>
        </w:rPr>
        <w:t>ам</w:t>
      </w:r>
      <w:r w:rsidRPr="008F630E">
        <w:rPr>
          <w:rFonts w:ascii="Times New Roman" w:hAnsi="Times New Roman" w:cs="Times New Roman"/>
          <w:color w:val="000000" w:themeColor="text1"/>
          <w:kern w:val="0"/>
          <w:sz w:val="24"/>
          <w:szCs w:val="24"/>
          <w:shd w:val="clear" w:color="auto" w:fill="FFFFFF"/>
        </w:rPr>
        <w:t xml:space="preserve"> объединить знания разных предметных дисциплин, способствует развитию творческого подхода к получению информации и готовому результату</w:t>
      </w:r>
      <w:r w:rsidR="00C56FCC">
        <w:rPr>
          <w:rFonts w:ascii="Times New Roman" w:hAnsi="Times New Roman" w:cs="Times New Roman"/>
          <w:color w:val="000000" w:themeColor="text1"/>
          <w:kern w:val="0"/>
          <w:sz w:val="24"/>
          <w:szCs w:val="24"/>
          <w:shd w:val="clear" w:color="auto" w:fill="FFFFFF"/>
        </w:rPr>
        <w:t xml:space="preserve">. Поэтому приёмы проектирования внеурочных занятий, рассмотренные в данной статье, позволят передать детям знания, которые они </w:t>
      </w:r>
      <w:r w:rsidRPr="008F630E">
        <w:rPr>
          <w:rFonts w:ascii="Times New Roman" w:hAnsi="Times New Roman" w:cs="Times New Roman"/>
          <w:color w:val="000000" w:themeColor="text1"/>
          <w:kern w:val="0"/>
          <w:sz w:val="24"/>
          <w:szCs w:val="24"/>
          <w:shd w:val="clear" w:color="auto" w:fill="FFFFFF"/>
        </w:rPr>
        <w:t>смогут приме</w:t>
      </w:r>
      <w:r w:rsidR="00C56FCC">
        <w:rPr>
          <w:rFonts w:ascii="Times New Roman" w:hAnsi="Times New Roman" w:cs="Times New Roman"/>
          <w:color w:val="000000" w:themeColor="text1"/>
          <w:kern w:val="0"/>
          <w:sz w:val="24"/>
          <w:szCs w:val="24"/>
          <w:shd w:val="clear" w:color="auto" w:fill="FFFFFF"/>
        </w:rPr>
        <w:t>н</w:t>
      </w:r>
      <w:r w:rsidRPr="008F630E">
        <w:rPr>
          <w:rFonts w:ascii="Times New Roman" w:hAnsi="Times New Roman" w:cs="Times New Roman"/>
          <w:color w:val="000000" w:themeColor="text1"/>
          <w:kern w:val="0"/>
          <w:sz w:val="24"/>
          <w:szCs w:val="24"/>
          <w:shd w:val="clear" w:color="auto" w:fill="FFFFFF"/>
        </w:rPr>
        <w:t>ить в повседневной жизни.</w:t>
      </w:r>
      <w:r w:rsidR="0086550D" w:rsidRPr="008F630E">
        <w:rPr>
          <w:rFonts w:ascii="Times New Roman" w:hAnsi="Times New Roman" w:cs="Times New Roman"/>
          <w:color w:val="000000" w:themeColor="text1"/>
          <w:kern w:val="0"/>
          <w:sz w:val="24"/>
          <w:szCs w:val="24"/>
          <w:shd w:val="clear" w:color="auto" w:fill="FFFFFF"/>
        </w:rPr>
        <w:t xml:space="preserve"> </w:t>
      </w:r>
      <w:r w:rsidR="00A90D7B" w:rsidRPr="008F630E">
        <w:rPr>
          <w:rFonts w:ascii="Times New Roman" w:hAnsi="Times New Roman" w:cs="Times New Roman"/>
          <w:color w:val="000000" w:themeColor="text1"/>
          <w:kern w:val="0"/>
          <w:sz w:val="24"/>
          <w:szCs w:val="24"/>
          <w:shd w:val="clear" w:color="auto" w:fill="FFFFFF"/>
        </w:rPr>
        <w:t>Х</w:t>
      </w:r>
      <w:r w:rsidR="008B1E93" w:rsidRPr="008F630E">
        <w:rPr>
          <w:rFonts w:ascii="Times New Roman" w:hAnsi="Times New Roman" w:cs="Times New Roman"/>
          <w:color w:val="000000" w:themeColor="text1"/>
          <w:kern w:val="0"/>
          <w:sz w:val="24"/>
          <w:szCs w:val="24"/>
          <w:shd w:val="clear" w:color="auto" w:fill="FFFFFF"/>
        </w:rPr>
        <w:t>очется пожелать педагогам не ограничивать свою деятельность только обучением, а развивать детей творчески</w:t>
      </w:r>
      <w:r w:rsidR="00A90D7B" w:rsidRPr="008F630E">
        <w:rPr>
          <w:rFonts w:ascii="Times New Roman" w:hAnsi="Times New Roman" w:cs="Times New Roman"/>
          <w:color w:val="000000" w:themeColor="text1"/>
          <w:kern w:val="0"/>
          <w:sz w:val="24"/>
          <w:szCs w:val="24"/>
          <w:shd w:val="clear" w:color="auto" w:fill="FFFFFF"/>
        </w:rPr>
        <w:t>.</w:t>
      </w:r>
      <w:r w:rsidR="00962FDA" w:rsidRPr="008F630E">
        <w:rPr>
          <w:rFonts w:ascii="Times New Roman" w:hAnsi="Times New Roman" w:cs="Times New Roman"/>
          <w:color w:val="000000" w:themeColor="text1"/>
          <w:kern w:val="0"/>
          <w:sz w:val="24"/>
          <w:szCs w:val="24"/>
          <w:shd w:val="clear" w:color="auto" w:fill="FFFFFF"/>
        </w:rPr>
        <w:t xml:space="preserve"> </w:t>
      </w:r>
    </w:p>
    <w:p w14:paraId="6B13FD88" w14:textId="77777777" w:rsidR="00C56FCC" w:rsidRPr="00653E03" w:rsidRDefault="00C56FCC" w:rsidP="00C56FCC">
      <w:pPr>
        <w:pStyle w:val="a8"/>
        <w:widowControl w:val="0"/>
        <w:ind w:firstLine="709"/>
        <w:contextualSpacing/>
        <w:jc w:val="both"/>
        <w:rPr>
          <w:rFonts w:ascii="Times New Roman" w:hAnsi="Times New Roman" w:cs="Times New Roman"/>
          <w:b/>
          <w:bCs/>
          <w:color w:val="000000" w:themeColor="text1"/>
          <w:kern w:val="0"/>
          <w:sz w:val="24"/>
          <w:szCs w:val="24"/>
          <w:shd w:val="clear" w:color="auto" w:fill="FFFFFF"/>
        </w:rPr>
      </w:pPr>
    </w:p>
    <w:p w14:paraId="5B450A29" w14:textId="1D31ED76" w:rsidR="00B437C1" w:rsidRDefault="002228B6" w:rsidP="002228B6">
      <w:pPr>
        <w:widowControl w:val="0"/>
        <w:spacing w:after="0" w:line="240" w:lineRule="auto"/>
        <w:ind w:firstLine="709"/>
        <w:contextualSpacing/>
        <w:jc w:val="center"/>
        <w:rPr>
          <w:rFonts w:ascii="Times New Roman" w:hAnsi="Times New Roman" w:cs="Times New Roman"/>
          <w:b/>
          <w:bCs/>
          <w:color w:val="000000" w:themeColor="text1"/>
          <w:kern w:val="0"/>
          <w:sz w:val="24"/>
          <w:szCs w:val="24"/>
          <w:shd w:val="clear" w:color="auto" w:fill="FFFFFF"/>
        </w:rPr>
      </w:pPr>
      <w:r>
        <w:rPr>
          <w:rFonts w:ascii="Times New Roman" w:hAnsi="Times New Roman" w:cs="Times New Roman"/>
          <w:b/>
          <w:bCs/>
          <w:color w:val="000000" w:themeColor="text1"/>
          <w:kern w:val="0"/>
          <w:sz w:val="24"/>
          <w:szCs w:val="24"/>
          <w:shd w:val="clear" w:color="auto" w:fill="FFFFFF"/>
        </w:rPr>
        <w:t>Список литературы</w:t>
      </w:r>
    </w:p>
    <w:p w14:paraId="5F8A371A" w14:textId="34A0A992" w:rsidR="005D26A5" w:rsidRDefault="001B432B" w:rsidP="00565002">
      <w:pPr>
        <w:widowControl w:val="0"/>
        <w:spacing w:after="0" w:line="240" w:lineRule="auto"/>
        <w:ind w:firstLine="709"/>
        <w:contextualSpacing/>
        <w:rPr>
          <w:rFonts w:ascii="Times New Roman" w:hAnsi="Times New Roman" w:cs="Times New Roman"/>
          <w:b/>
          <w:bCs/>
          <w:i/>
          <w:iCs/>
          <w:color w:val="000000" w:themeColor="text1"/>
          <w:kern w:val="0"/>
          <w:sz w:val="24"/>
          <w:szCs w:val="24"/>
          <w:shd w:val="clear" w:color="auto" w:fill="FFFFFF"/>
        </w:rPr>
      </w:pPr>
      <w:r w:rsidRPr="001B432B">
        <w:rPr>
          <w:rFonts w:ascii="Times New Roman" w:hAnsi="Times New Roman" w:cs="Times New Roman"/>
          <w:b/>
          <w:bCs/>
          <w:i/>
          <w:iCs/>
          <w:color w:val="000000" w:themeColor="text1"/>
          <w:kern w:val="0"/>
          <w:sz w:val="24"/>
          <w:szCs w:val="24"/>
          <w:shd w:val="clear" w:color="auto" w:fill="FFFFFF"/>
        </w:rPr>
        <w:t>Статьи из журналов и сборников</w:t>
      </w:r>
    </w:p>
    <w:p w14:paraId="24EFE54D" w14:textId="77777777" w:rsidR="00565002" w:rsidRPr="00565002" w:rsidRDefault="00565002" w:rsidP="00565002">
      <w:pPr>
        <w:widowControl w:val="0"/>
        <w:spacing w:after="0" w:line="240" w:lineRule="auto"/>
        <w:ind w:firstLine="709"/>
        <w:contextualSpacing/>
        <w:rPr>
          <w:rFonts w:ascii="Times New Roman" w:hAnsi="Times New Roman" w:cs="Times New Roman"/>
          <w:color w:val="000000" w:themeColor="text1"/>
          <w:kern w:val="0"/>
          <w:sz w:val="24"/>
          <w:szCs w:val="24"/>
          <w:shd w:val="clear" w:color="auto" w:fill="FFFFFF"/>
        </w:rPr>
      </w:pPr>
    </w:p>
    <w:p w14:paraId="4D03AC47" w14:textId="14F43845" w:rsidR="0074013B" w:rsidRDefault="00B2221B" w:rsidP="00B2221B">
      <w:pPr>
        <w:widowControl w:val="0"/>
        <w:spacing w:after="0"/>
        <w:ind w:left="709"/>
        <w:jc w:val="both"/>
        <w:rPr>
          <w:rFonts w:ascii="Times New Roman" w:hAnsi="Times New Roman" w:cs="Times New Roman"/>
          <w:color w:val="000000" w:themeColor="text1"/>
          <w:sz w:val="24"/>
          <w:szCs w:val="24"/>
          <w:shd w:val="clear" w:color="auto" w:fill="FFFFFF"/>
        </w:rPr>
      </w:pPr>
      <w:r w:rsidRPr="00B2221B">
        <w:rPr>
          <w:rFonts w:ascii="Times New Roman" w:hAnsi="Times New Roman" w:cs="Times New Roman"/>
          <w:color w:val="000000" w:themeColor="text1"/>
          <w:sz w:val="24"/>
          <w:szCs w:val="24"/>
          <w:shd w:val="clear" w:color="auto" w:fill="FFFFFF"/>
        </w:rPr>
        <w:t xml:space="preserve">1. </w:t>
      </w:r>
      <w:r w:rsidR="0074013B" w:rsidRPr="00B2221B">
        <w:rPr>
          <w:rFonts w:ascii="Times New Roman" w:hAnsi="Times New Roman" w:cs="Times New Roman"/>
          <w:color w:val="000000" w:themeColor="text1"/>
          <w:sz w:val="24"/>
          <w:szCs w:val="24"/>
          <w:shd w:val="clear" w:color="auto" w:fill="FFFFFF"/>
        </w:rPr>
        <w:t>Алексеева И.Ю. Информационная компетентность, естественный интеллект и НБИКС-революция</w:t>
      </w:r>
      <w:r w:rsidRPr="00B2221B">
        <w:rPr>
          <w:rFonts w:ascii="Times New Roman" w:hAnsi="Times New Roman" w:cs="Times New Roman"/>
          <w:color w:val="000000" w:themeColor="text1"/>
          <w:sz w:val="24"/>
          <w:szCs w:val="24"/>
          <w:shd w:val="clear" w:color="auto" w:fill="FFFFFF"/>
        </w:rPr>
        <w:t xml:space="preserve"> //</w:t>
      </w:r>
      <w:r w:rsidR="00D7748D">
        <w:rPr>
          <w:rFonts w:ascii="Times New Roman" w:hAnsi="Times New Roman" w:cs="Times New Roman"/>
          <w:color w:val="000000" w:themeColor="text1"/>
          <w:sz w:val="24"/>
          <w:szCs w:val="24"/>
          <w:shd w:val="clear" w:color="auto" w:fill="FFFFFF"/>
        </w:rPr>
        <w:t xml:space="preserve"> </w:t>
      </w:r>
      <w:r w:rsidR="0074013B" w:rsidRPr="00B2221B">
        <w:rPr>
          <w:rFonts w:ascii="Times New Roman" w:hAnsi="Times New Roman" w:cs="Times New Roman"/>
          <w:color w:val="000000" w:themeColor="text1"/>
          <w:sz w:val="24"/>
          <w:szCs w:val="24"/>
          <w:shd w:val="clear" w:color="auto" w:fill="FFFFFF"/>
        </w:rPr>
        <w:t>Информационное общество</w:t>
      </w:r>
      <w:r w:rsidRPr="00B2221B">
        <w:rPr>
          <w:rFonts w:ascii="Times New Roman" w:hAnsi="Times New Roman" w:cs="Times New Roman"/>
          <w:color w:val="000000" w:themeColor="text1"/>
          <w:sz w:val="24"/>
          <w:szCs w:val="24"/>
          <w:shd w:val="clear" w:color="auto" w:fill="FFFFFF"/>
        </w:rPr>
        <w:t>.</w:t>
      </w:r>
      <w:r w:rsidR="0074013B" w:rsidRPr="00B2221B">
        <w:rPr>
          <w:rFonts w:ascii="Times New Roman" w:hAnsi="Times New Roman" w:cs="Times New Roman"/>
          <w:color w:val="000000" w:themeColor="text1"/>
          <w:sz w:val="24"/>
          <w:szCs w:val="24"/>
          <w:shd w:val="clear" w:color="auto" w:fill="FFFFFF"/>
        </w:rPr>
        <w:t xml:space="preserve"> 2012. № 5. С. 9-15.</w:t>
      </w:r>
    </w:p>
    <w:p w14:paraId="02CA4F2E" w14:textId="0318CD0F" w:rsidR="00FD38F3" w:rsidRPr="00B2221B" w:rsidRDefault="00FD38F3" w:rsidP="00B2221B">
      <w:pPr>
        <w:widowControl w:val="0"/>
        <w:spacing w:after="0"/>
        <w:ind w:left="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 Безрукова В.С. Интеграционные процессы в педагогической теории и практике. Екатеринбург</w:t>
      </w:r>
      <w:r w:rsidR="006222EE">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2004.</w:t>
      </w:r>
    </w:p>
    <w:p w14:paraId="670EA182" w14:textId="5936EF7B" w:rsidR="00A63CB3" w:rsidRDefault="00FD38F3" w:rsidP="00B2221B">
      <w:pPr>
        <w:widowControl w:val="0"/>
        <w:spacing w:after="0"/>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B2221B" w:rsidRPr="00B2221B">
        <w:rPr>
          <w:rFonts w:ascii="Times New Roman" w:hAnsi="Times New Roman" w:cs="Times New Roman"/>
          <w:color w:val="000000" w:themeColor="text1"/>
          <w:sz w:val="24"/>
          <w:szCs w:val="24"/>
        </w:rPr>
        <w:t xml:space="preserve">. </w:t>
      </w:r>
      <w:proofErr w:type="spellStart"/>
      <w:r w:rsidR="00A63CB3" w:rsidRPr="00B2221B">
        <w:rPr>
          <w:rFonts w:ascii="Times New Roman" w:hAnsi="Times New Roman" w:cs="Times New Roman"/>
          <w:color w:val="000000" w:themeColor="text1"/>
          <w:sz w:val="24"/>
          <w:szCs w:val="24"/>
        </w:rPr>
        <w:t>Гершунский</w:t>
      </w:r>
      <w:proofErr w:type="spellEnd"/>
      <w:r w:rsidR="00A63CB3" w:rsidRPr="00B2221B">
        <w:rPr>
          <w:rFonts w:ascii="Times New Roman" w:hAnsi="Times New Roman" w:cs="Times New Roman"/>
          <w:color w:val="000000" w:themeColor="text1"/>
          <w:sz w:val="24"/>
          <w:szCs w:val="24"/>
        </w:rPr>
        <w:t xml:space="preserve"> Б.С. Образовательно-педагогическая прогностика. Теория, методология, практика. М</w:t>
      </w:r>
      <w:r w:rsidR="00B2221B" w:rsidRPr="00B2221B">
        <w:rPr>
          <w:rFonts w:ascii="Times New Roman" w:hAnsi="Times New Roman" w:cs="Times New Roman"/>
          <w:color w:val="000000" w:themeColor="text1"/>
          <w:sz w:val="24"/>
          <w:szCs w:val="24"/>
        </w:rPr>
        <w:t>.</w:t>
      </w:r>
      <w:r w:rsidR="00A63CB3" w:rsidRPr="00B2221B">
        <w:rPr>
          <w:rFonts w:ascii="Times New Roman" w:hAnsi="Times New Roman" w:cs="Times New Roman"/>
          <w:color w:val="000000" w:themeColor="text1"/>
          <w:sz w:val="24"/>
          <w:szCs w:val="24"/>
        </w:rPr>
        <w:t>: Флинта: Наука, 2003.768 с.</w:t>
      </w:r>
    </w:p>
    <w:p w14:paraId="01E4FBA6" w14:textId="07D67D6E" w:rsidR="00B000E4" w:rsidRDefault="00FD38F3" w:rsidP="00B2221B">
      <w:pPr>
        <w:widowControl w:val="0"/>
        <w:spacing w:after="0"/>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B000E4">
        <w:rPr>
          <w:rFonts w:ascii="Times New Roman" w:hAnsi="Times New Roman" w:cs="Times New Roman"/>
          <w:color w:val="000000" w:themeColor="text1"/>
          <w:sz w:val="24"/>
          <w:szCs w:val="24"/>
        </w:rPr>
        <w:t>.</w:t>
      </w:r>
      <w:r w:rsidR="00477EDA">
        <w:rPr>
          <w:rFonts w:ascii="Times New Roman" w:hAnsi="Times New Roman" w:cs="Times New Roman"/>
          <w:color w:val="000000" w:themeColor="text1"/>
          <w:sz w:val="24"/>
          <w:szCs w:val="24"/>
        </w:rPr>
        <w:t xml:space="preserve"> </w:t>
      </w:r>
      <w:r w:rsidR="00B000E4">
        <w:rPr>
          <w:rFonts w:ascii="Times New Roman" w:hAnsi="Times New Roman" w:cs="Times New Roman"/>
          <w:color w:val="000000" w:themeColor="text1"/>
          <w:sz w:val="24"/>
          <w:szCs w:val="24"/>
        </w:rPr>
        <w:t>Гик Е. Шахматы в художественной литературе</w:t>
      </w:r>
      <w:r w:rsidR="00292CCF">
        <w:rPr>
          <w:rFonts w:ascii="Times New Roman" w:hAnsi="Times New Roman" w:cs="Times New Roman"/>
          <w:color w:val="000000" w:themeColor="text1"/>
          <w:sz w:val="24"/>
          <w:szCs w:val="24"/>
        </w:rPr>
        <w:t xml:space="preserve"> </w:t>
      </w:r>
      <w:r w:rsidR="00B000E4">
        <w:rPr>
          <w:rFonts w:ascii="Times New Roman" w:hAnsi="Times New Roman" w:cs="Times New Roman"/>
          <w:color w:val="000000" w:themeColor="text1"/>
          <w:sz w:val="24"/>
          <w:szCs w:val="24"/>
        </w:rPr>
        <w:t>// Наука и жизнь.2007. № 7.С.105-107.</w:t>
      </w:r>
    </w:p>
    <w:p w14:paraId="315D604B" w14:textId="31CB5399" w:rsidR="00FD38F3" w:rsidRDefault="00FB2D63" w:rsidP="00B2221B">
      <w:pPr>
        <w:widowControl w:val="0"/>
        <w:spacing w:after="0"/>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FD38F3">
        <w:rPr>
          <w:rFonts w:ascii="Times New Roman" w:hAnsi="Times New Roman" w:cs="Times New Roman"/>
          <w:color w:val="000000" w:themeColor="text1"/>
          <w:sz w:val="24"/>
          <w:szCs w:val="24"/>
        </w:rPr>
        <w:t>Глинская Е.А., Титова С.В. Межпредметные связи в обучении. Тула</w:t>
      </w:r>
      <w:r w:rsidR="001B4DA5">
        <w:rPr>
          <w:rFonts w:ascii="Times New Roman" w:hAnsi="Times New Roman" w:cs="Times New Roman"/>
          <w:color w:val="000000" w:themeColor="text1"/>
          <w:sz w:val="24"/>
          <w:szCs w:val="24"/>
        </w:rPr>
        <w:t>, 2007. 44 с.</w:t>
      </w:r>
    </w:p>
    <w:p w14:paraId="6C2C7E5E" w14:textId="3FA4D336" w:rsidR="000A6117" w:rsidRDefault="00FB2D63" w:rsidP="000A6117">
      <w:pPr>
        <w:widowControl w:val="0"/>
        <w:spacing w:after="0"/>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F06CF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F06CF9">
        <w:rPr>
          <w:rFonts w:ascii="Times New Roman" w:hAnsi="Times New Roman" w:cs="Times New Roman"/>
          <w:color w:val="000000" w:themeColor="text1"/>
          <w:sz w:val="24"/>
          <w:szCs w:val="24"/>
        </w:rPr>
        <w:t>Гриценко Л.И. Основы интегративного обучения // Образование и наука. 2009.№5(62). С.3-12.</w:t>
      </w:r>
    </w:p>
    <w:p w14:paraId="23C8CA6F" w14:textId="25821416" w:rsidR="00F06CF9" w:rsidRDefault="00FB2D63" w:rsidP="00B2221B">
      <w:pPr>
        <w:widowControl w:val="0"/>
        <w:spacing w:after="0"/>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F06CF9">
        <w:rPr>
          <w:rFonts w:ascii="Times New Roman" w:hAnsi="Times New Roman" w:cs="Times New Roman"/>
          <w:color w:val="000000" w:themeColor="text1"/>
          <w:sz w:val="24"/>
          <w:szCs w:val="24"/>
        </w:rPr>
        <w:t xml:space="preserve">. </w:t>
      </w:r>
      <w:proofErr w:type="spellStart"/>
      <w:r w:rsidR="00F06CF9">
        <w:rPr>
          <w:rFonts w:ascii="Times New Roman" w:hAnsi="Times New Roman" w:cs="Times New Roman"/>
          <w:color w:val="000000" w:themeColor="text1"/>
          <w:sz w:val="24"/>
          <w:szCs w:val="24"/>
        </w:rPr>
        <w:t>Екжанова</w:t>
      </w:r>
      <w:proofErr w:type="spellEnd"/>
      <w:r w:rsidR="00F06CF9">
        <w:rPr>
          <w:rFonts w:ascii="Times New Roman" w:hAnsi="Times New Roman" w:cs="Times New Roman"/>
          <w:color w:val="000000" w:themeColor="text1"/>
          <w:sz w:val="24"/>
          <w:szCs w:val="24"/>
        </w:rPr>
        <w:t xml:space="preserve"> Е.А., Резникова Е.В. Основы интегрированного обучения: пособие для </w:t>
      </w:r>
      <w:r w:rsidR="00F06CF9">
        <w:rPr>
          <w:rFonts w:ascii="Times New Roman" w:hAnsi="Times New Roman" w:cs="Times New Roman"/>
          <w:color w:val="000000" w:themeColor="text1"/>
          <w:sz w:val="24"/>
          <w:szCs w:val="24"/>
        </w:rPr>
        <w:lastRenderedPageBreak/>
        <w:t>вузов.</w:t>
      </w:r>
      <w:r w:rsidR="000A1A5A">
        <w:rPr>
          <w:rFonts w:ascii="Times New Roman" w:hAnsi="Times New Roman" w:cs="Times New Roman"/>
          <w:color w:val="000000" w:themeColor="text1"/>
          <w:sz w:val="24"/>
          <w:szCs w:val="24"/>
        </w:rPr>
        <w:t xml:space="preserve"> </w:t>
      </w:r>
      <w:r w:rsidR="00F06CF9">
        <w:rPr>
          <w:rFonts w:ascii="Times New Roman" w:hAnsi="Times New Roman" w:cs="Times New Roman"/>
          <w:color w:val="000000" w:themeColor="text1"/>
          <w:sz w:val="24"/>
          <w:szCs w:val="24"/>
        </w:rPr>
        <w:t>М., 2008.</w:t>
      </w:r>
    </w:p>
    <w:p w14:paraId="2012D050" w14:textId="73069780" w:rsidR="000A6117" w:rsidRDefault="000A6117" w:rsidP="00B2221B">
      <w:pPr>
        <w:widowControl w:val="0"/>
        <w:spacing w:after="0"/>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proofErr w:type="spellStart"/>
      <w:r>
        <w:rPr>
          <w:rFonts w:ascii="Times New Roman" w:hAnsi="Times New Roman" w:cs="Times New Roman"/>
          <w:color w:val="000000" w:themeColor="text1"/>
          <w:sz w:val="24"/>
          <w:szCs w:val="24"/>
        </w:rPr>
        <w:t>Жекибаева</w:t>
      </w:r>
      <w:proofErr w:type="spellEnd"/>
      <w:r>
        <w:rPr>
          <w:rFonts w:ascii="Times New Roman" w:hAnsi="Times New Roman" w:cs="Times New Roman"/>
          <w:color w:val="000000" w:themeColor="text1"/>
          <w:sz w:val="24"/>
          <w:szCs w:val="24"/>
        </w:rPr>
        <w:t xml:space="preserve"> Б.А., </w:t>
      </w:r>
      <w:proofErr w:type="spellStart"/>
      <w:r>
        <w:rPr>
          <w:rFonts w:ascii="Times New Roman" w:hAnsi="Times New Roman" w:cs="Times New Roman"/>
          <w:color w:val="000000" w:themeColor="text1"/>
          <w:sz w:val="24"/>
          <w:szCs w:val="24"/>
        </w:rPr>
        <w:t>Калимова</w:t>
      </w:r>
      <w:proofErr w:type="spellEnd"/>
      <w:r>
        <w:rPr>
          <w:rFonts w:ascii="Times New Roman" w:hAnsi="Times New Roman" w:cs="Times New Roman"/>
          <w:color w:val="000000" w:themeColor="text1"/>
          <w:sz w:val="24"/>
          <w:szCs w:val="24"/>
        </w:rPr>
        <w:t xml:space="preserve"> А.Д. Педагогическая интеграция как категория интегрированного обучения // Вестник Казахского национального женского педагогического университета. 2019 №3. С.200-2009. </w:t>
      </w:r>
    </w:p>
    <w:p w14:paraId="6419D583" w14:textId="4D67141A" w:rsidR="00B000E4" w:rsidRDefault="00546F4E" w:rsidP="00B2221B">
      <w:pPr>
        <w:widowControl w:val="0"/>
        <w:spacing w:after="0"/>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B000E4">
        <w:rPr>
          <w:rFonts w:ascii="Times New Roman" w:hAnsi="Times New Roman" w:cs="Times New Roman"/>
          <w:color w:val="000000" w:themeColor="text1"/>
          <w:sz w:val="24"/>
          <w:szCs w:val="24"/>
        </w:rPr>
        <w:t>.</w:t>
      </w:r>
      <w:r w:rsidR="00565002">
        <w:rPr>
          <w:rFonts w:ascii="Times New Roman" w:hAnsi="Times New Roman" w:cs="Times New Roman"/>
          <w:color w:val="000000" w:themeColor="text1"/>
          <w:sz w:val="24"/>
          <w:szCs w:val="24"/>
        </w:rPr>
        <w:t xml:space="preserve"> </w:t>
      </w:r>
      <w:r w:rsidR="00B000E4">
        <w:rPr>
          <w:rFonts w:ascii="Times New Roman" w:hAnsi="Times New Roman" w:cs="Times New Roman"/>
          <w:color w:val="000000" w:themeColor="text1"/>
          <w:sz w:val="24"/>
          <w:szCs w:val="24"/>
        </w:rPr>
        <w:t>Иванова Е.Р. Своеобразие темы шахмат и шахматной игры в художественной литературе</w:t>
      </w:r>
      <w:r w:rsidR="00292CCF">
        <w:rPr>
          <w:rFonts w:ascii="Times New Roman" w:hAnsi="Times New Roman" w:cs="Times New Roman"/>
          <w:color w:val="000000" w:themeColor="text1"/>
          <w:sz w:val="24"/>
          <w:szCs w:val="24"/>
        </w:rPr>
        <w:t xml:space="preserve"> </w:t>
      </w:r>
      <w:r w:rsidR="00B000E4">
        <w:rPr>
          <w:rFonts w:ascii="Times New Roman" w:hAnsi="Times New Roman" w:cs="Times New Roman"/>
          <w:color w:val="000000" w:themeColor="text1"/>
          <w:sz w:val="24"/>
          <w:szCs w:val="24"/>
        </w:rPr>
        <w:t>//</w:t>
      </w:r>
      <w:r w:rsidR="00477EDA">
        <w:rPr>
          <w:rFonts w:ascii="Times New Roman" w:hAnsi="Times New Roman" w:cs="Times New Roman"/>
          <w:color w:val="000000" w:themeColor="text1"/>
          <w:sz w:val="24"/>
          <w:szCs w:val="24"/>
        </w:rPr>
        <w:t xml:space="preserve"> Наука и жизнь.2007. № 7</w:t>
      </w:r>
      <w:r w:rsidR="001D70EF">
        <w:rPr>
          <w:rFonts w:ascii="Times New Roman" w:hAnsi="Times New Roman" w:cs="Times New Roman"/>
          <w:color w:val="000000" w:themeColor="text1"/>
          <w:sz w:val="24"/>
          <w:szCs w:val="24"/>
        </w:rPr>
        <w:t xml:space="preserve">. </w:t>
      </w:r>
      <w:r w:rsidR="00477EDA">
        <w:rPr>
          <w:rFonts w:ascii="Times New Roman" w:hAnsi="Times New Roman" w:cs="Times New Roman"/>
          <w:color w:val="000000" w:themeColor="text1"/>
          <w:sz w:val="24"/>
          <w:szCs w:val="24"/>
        </w:rPr>
        <w:t>С.105-107.</w:t>
      </w:r>
    </w:p>
    <w:p w14:paraId="367254E8" w14:textId="58F13A7F" w:rsidR="00477EDA" w:rsidRDefault="00546F4E" w:rsidP="00B2221B">
      <w:pPr>
        <w:widowControl w:val="0"/>
        <w:spacing w:after="0"/>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477EDA">
        <w:rPr>
          <w:rFonts w:ascii="Times New Roman" w:hAnsi="Times New Roman" w:cs="Times New Roman"/>
          <w:color w:val="000000" w:themeColor="text1"/>
          <w:sz w:val="24"/>
          <w:szCs w:val="24"/>
        </w:rPr>
        <w:t>. Капранов В.К.,</w:t>
      </w:r>
      <w:r w:rsidR="00BE5DA7">
        <w:rPr>
          <w:rFonts w:ascii="Times New Roman" w:hAnsi="Times New Roman" w:cs="Times New Roman"/>
          <w:color w:val="000000" w:themeColor="text1"/>
          <w:sz w:val="24"/>
          <w:szCs w:val="24"/>
        </w:rPr>
        <w:t xml:space="preserve"> Капранова М.Н. Конвергенция образования</w:t>
      </w:r>
      <w:r w:rsidR="00292CCF">
        <w:rPr>
          <w:rFonts w:ascii="Times New Roman" w:hAnsi="Times New Roman" w:cs="Times New Roman"/>
          <w:color w:val="000000" w:themeColor="text1"/>
          <w:sz w:val="24"/>
          <w:szCs w:val="24"/>
        </w:rPr>
        <w:t xml:space="preserve"> </w:t>
      </w:r>
      <w:r w:rsidR="00BE5DA7">
        <w:rPr>
          <w:rFonts w:ascii="Times New Roman" w:hAnsi="Times New Roman" w:cs="Times New Roman"/>
          <w:color w:val="000000" w:themeColor="text1"/>
          <w:sz w:val="24"/>
          <w:szCs w:val="24"/>
        </w:rPr>
        <w:t>// Стандарт.2016. № 3 (51). С.2-3.</w:t>
      </w:r>
    </w:p>
    <w:p w14:paraId="61F0A3DD" w14:textId="645A1002" w:rsidR="00360022" w:rsidRDefault="00FB2D63" w:rsidP="00F06CF9">
      <w:pPr>
        <w:widowControl w:val="0"/>
        <w:spacing w:after="0"/>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46F4E">
        <w:rPr>
          <w:rFonts w:ascii="Times New Roman" w:hAnsi="Times New Roman" w:cs="Times New Roman"/>
          <w:color w:val="000000" w:themeColor="text1"/>
          <w:sz w:val="24"/>
          <w:szCs w:val="24"/>
        </w:rPr>
        <w:t>1</w:t>
      </w:r>
      <w:r w:rsidR="00D7748D">
        <w:rPr>
          <w:rFonts w:ascii="Times New Roman" w:hAnsi="Times New Roman" w:cs="Times New Roman"/>
          <w:color w:val="000000" w:themeColor="text1"/>
          <w:sz w:val="24"/>
          <w:szCs w:val="24"/>
        </w:rPr>
        <w:t>. Куркин Е. Современным детям – конвергентное образование</w:t>
      </w:r>
      <w:r w:rsidR="00292CCF">
        <w:rPr>
          <w:rFonts w:ascii="Times New Roman" w:hAnsi="Times New Roman" w:cs="Times New Roman"/>
          <w:color w:val="000000" w:themeColor="text1"/>
          <w:sz w:val="24"/>
          <w:szCs w:val="24"/>
        </w:rPr>
        <w:t xml:space="preserve"> </w:t>
      </w:r>
      <w:r w:rsidR="00D7748D">
        <w:rPr>
          <w:rFonts w:ascii="Times New Roman" w:hAnsi="Times New Roman" w:cs="Times New Roman"/>
          <w:color w:val="000000" w:themeColor="text1"/>
          <w:sz w:val="24"/>
          <w:szCs w:val="24"/>
        </w:rPr>
        <w:t>// Образовательная политика.</w:t>
      </w:r>
      <w:r w:rsidR="00292CCF">
        <w:rPr>
          <w:rFonts w:ascii="Times New Roman" w:hAnsi="Times New Roman" w:cs="Times New Roman"/>
          <w:color w:val="000000" w:themeColor="text1"/>
          <w:sz w:val="24"/>
          <w:szCs w:val="24"/>
        </w:rPr>
        <w:t>2011. № 3(3). С</w:t>
      </w:r>
      <w:r w:rsidR="00270F19">
        <w:rPr>
          <w:rFonts w:ascii="Times New Roman" w:hAnsi="Times New Roman" w:cs="Times New Roman"/>
          <w:color w:val="000000" w:themeColor="text1"/>
          <w:sz w:val="24"/>
          <w:szCs w:val="24"/>
        </w:rPr>
        <w:t>.</w:t>
      </w:r>
      <w:r w:rsidR="00292CCF">
        <w:rPr>
          <w:rFonts w:ascii="Times New Roman" w:hAnsi="Times New Roman" w:cs="Times New Roman"/>
          <w:color w:val="000000" w:themeColor="text1"/>
          <w:sz w:val="24"/>
          <w:szCs w:val="24"/>
        </w:rPr>
        <w:t xml:space="preserve"> 45-52.</w:t>
      </w:r>
    </w:p>
    <w:p w14:paraId="7D08FE4B" w14:textId="1D7B0EAD" w:rsidR="00A45B08" w:rsidRDefault="00FB2D63" w:rsidP="00A45B08">
      <w:pPr>
        <w:widowControl w:val="0"/>
        <w:spacing w:after="0"/>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46F4E">
        <w:rPr>
          <w:rFonts w:ascii="Times New Roman" w:hAnsi="Times New Roman" w:cs="Times New Roman"/>
          <w:color w:val="000000" w:themeColor="text1"/>
          <w:sz w:val="24"/>
          <w:szCs w:val="24"/>
        </w:rPr>
        <w:t>2</w:t>
      </w:r>
      <w:r w:rsidR="00270F19">
        <w:rPr>
          <w:rFonts w:ascii="Times New Roman" w:hAnsi="Times New Roman" w:cs="Times New Roman"/>
          <w:color w:val="000000" w:themeColor="text1"/>
          <w:sz w:val="24"/>
          <w:szCs w:val="24"/>
        </w:rPr>
        <w:t xml:space="preserve">. </w:t>
      </w:r>
      <w:r w:rsidR="007E0612">
        <w:rPr>
          <w:rFonts w:ascii="Times New Roman" w:hAnsi="Times New Roman" w:cs="Times New Roman"/>
          <w:color w:val="000000" w:themeColor="text1"/>
          <w:sz w:val="24"/>
          <w:szCs w:val="24"/>
        </w:rPr>
        <w:t>Мосина Н.А., Казакова Т.В., Захарова Т.В.</w:t>
      </w:r>
      <w:r w:rsidR="001B432B">
        <w:rPr>
          <w:rFonts w:ascii="Times New Roman" w:hAnsi="Times New Roman" w:cs="Times New Roman"/>
          <w:color w:val="000000" w:themeColor="text1"/>
          <w:sz w:val="24"/>
          <w:szCs w:val="24"/>
        </w:rPr>
        <w:t xml:space="preserve"> </w:t>
      </w:r>
      <w:r w:rsidR="007E0612">
        <w:rPr>
          <w:rFonts w:ascii="Times New Roman" w:hAnsi="Times New Roman" w:cs="Times New Roman"/>
          <w:color w:val="000000" w:themeColor="text1"/>
          <w:sz w:val="24"/>
          <w:szCs w:val="24"/>
        </w:rPr>
        <w:t>Особенности</w:t>
      </w:r>
      <w:r w:rsidR="001B432B">
        <w:rPr>
          <w:rFonts w:ascii="Times New Roman" w:hAnsi="Times New Roman" w:cs="Times New Roman"/>
          <w:color w:val="000000" w:themeColor="text1"/>
          <w:sz w:val="24"/>
          <w:szCs w:val="24"/>
        </w:rPr>
        <w:t xml:space="preserve"> учебной мотивации у младших школьников с разным уровнем успеваемости // Научное обозрение. Педагогические науки.2017. № 6 (часть 2) С.290-301.</w:t>
      </w:r>
    </w:p>
    <w:p w14:paraId="7EE57EDF" w14:textId="24D55FD3" w:rsidR="007A22A8" w:rsidRDefault="00FB2D63" w:rsidP="00A45B08">
      <w:pPr>
        <w:widowControl w:val="0"/>
        <w:spacing w:after="0"/>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46F4E">
        <w:rPr>
          <w:rFonts w:ascii="Times New Roman" w:hAnsi="Times New Roman" w:cs="Times New Roman"/>
          <w:color w:val="000000" w:themeColor="text1"/>
          <w:sz w:val="24"/>
          <w:szCs w:val="24"/>
        </w:rPr>
        <w:t>3</w:t>
      </w:r>
      <w:r w:rsidR="007A22A8">
        <w:rPr>
          <w:rFonts w:ascii="Times New Roman" w:hAnsi="Times New Roman" w:cs="Times New Roman"/>
          <w:color w:val="000000" w:themeColor="text1"/>
          <w:sz w:val="24"/>
          <w:szCs w:val="24"/>
        </w:rPr>
        <w:t>.</w:t>
      </w:r>
      <w:r w:rsidR="001058B1">
        <w:rPr>
          <w:rFonts w:ascii="Times New Roman" w:hAnsi="Times New Roman" w:cs="Times New Roman"/>
          <w:color w:val="000000" w:themeColor="text1"/>
          <w:sz w:val="24"/>
          <w:szCs w:val="24"/>
        </w:rPr>
        <w:t xml:space="preserve"> </w:t>
      </w:r>
      <w:r w:rsidR="007A22A8">
        <w:rPr>
          <w:rFonts w:ascii="Times New Roman" w:hAnsi="Times New Roman" w:cs="Times New Roman"/>
          <w:color w:val="000000" w:themeColor="text1"/>
          <w:sz w:val="24"/>
          <w:szCs w:val="24"/>
        </w:rPr>
        <w:t>Фещенко Т.С., Шестакова Л.А. Конвергентный подход в школьном образовании – новые возможности для будущего</w:t>
      </w:r>
      <w:r w:rsidR="00DE0C4B">
        <w:rPr>
          <w:rFonts w:ascii="Times New Roman" w:hAnsi="Times New Roman" w:cs="Times New Roman"/>
          <w:color w:val="000000" w:themeColor="text1"/>
          <w:sz w:val="24"/>
          <w:szCs w:val="24"/>
        </w:rPr>
        <w:t xml:space="preserve">. // </w:t>
      </w:r>
      <w:r w:rsidR="007A22A8">
        <w:rPr>
          <w:rFonts w:ascii="Times New Roman" w:hAnsi="Times New Roman" w:cs="Times New Roman"/>
          <w:color w:val="000000" w:themeColor="text1"/>
          <w:sz w:val="24"/>
          <w:szCs w:val="24"/>
        </w:rPr>
        <w:t>Московский научно-исследовательский журнал №11-2(65).</w:t>
      </w:r>
      <w:r w:rsidR="00BF6122">
        <w:rPr>
          <w:rFonts w:ascii="Times New Roman" w:hAnsi="Times New Roman" w:cs="Times New Roman"/>
          <w:color w:val="000000" w:themeColor="text1"/>
          <w:sz w:val="24"/>
          <w:szCs w:val="24"/>
        </w:rPr>
        <w:t xml:space="preserve"> </w:t>
      </w:r>
      <w:r w:rsidR="007A22A8">
        <w:rPr>
          <w:rFonts w:ascii="Times New Roman" w:hAnsi="Times New Roman" w:cs="Times New Roman"/>
          <w:color w:val="000000" w:themeColor="text1"/>
          <w:sz w:val="24"/>
          <w:szCs w:val="24"/>
        </w:rPr>
        <w:t>С</w:t>
      </w:r>
      <w:r w:rsidR="00DE0C4B">
        <w:rPr>
          <w:rFonts w:ascii="Times New Roman" w:hAnsi="Times New Roman" w:cs="Times New Roman"/>
          <w:color w:val="000000" w:themeColor="text1"/>
          <w:sz w:val="24"/>
          <w:szCs w:val="24"/>
        </w:rPr>
        <w:t xml:space="preserve">. </w:t>
      </w:r>
      <w:r w:rsidR="00387AE0">
        <w:rPr>
          <w:rFonts w:ascii="Times New Roman" w:hAnsi="Times New Roman" w:cs="Times New Roman"/>
          <w:color w:val="000000" w:themeColor="text1"/>
          <w:sz w:val="24"/>
          <w:szCs w:val="24"/>
        </w:rPr>
        <w:t>159-165.</w:t>
      </w:r>
    </w:p>
    <w:p w14:paraId="26CBD8C7" w14:textId="67B0A338" w:rsidR="007E396F" w:rsidRDefault="00FB2D63" w:rsidP="00FB2D63">
      <w:pPr>
        <w:widowControl w:val="0"/>
        <w:spacing w:after="0"/>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46F4E">
        <w:rPr>
          <w:rFonts w:ascii="Times New Roman" w:hAnsi="Times New Roman" w:cs="Times New Roman"/>
          <w:color w:val="000000" w:themeColor="text1"/>
          <w:sz w:val="24"/>
          <w:szCs w:val="24"/>
        </w:rPr>
        <w:t>4</w:t>
      </w:r>
      <w:r w:rsidR="001058B1">
        <w:rPr>
          <w:rFonts w:ascii="Times New Roman" w:hAnsi="Times New Roman" w:cs="Times New Roman"/>
          <w:color w:val="000000" w:themeColor="text1"/>
          <w:sz w:val="24"/>
          <w:szCs w:val="24"/>
        </w:rPr>
        <w:t>. Хопренинова В.А. Развитие творческих способностей младших школьников на уроках литературного чтения в процессе изучения жанра сказки // Научно-методический электронный журнал «Концепт».2017. Т.13. С.104-108.</w:t>
      </w:r>
      <w:r w:rsidR="00A74F29" w:rsidRPr="00A74F29">
        <w:t xml:space="preserve"> </w:t>
      </w:r>
      <w:r w:rsidR="00A74F29" w:rsidRPr="002F7C20">
        <w:rPr>
          <w:rFonts w:ascii="Times New Roman" w:hAnsi="Times New Roman" w:cs="Times New Roman"/>
          <w:sz w:val="24"/>
          <w:szCs w:val="24"/>
          <w:lang w:val="en-US"/>
        </w:rPr>
        <w:t>EDN</w:t>
      </w:r>
      <w:r w:rsidR="00A74F29" w:rsidRPr="00FB2D63">
        <w:rPr>
          <w:rFonts w:ascii="Times New Roman" w:hAnsi="Times New Roman" w:cs="Times New Roman"/>
          <w:sz w:val="24"/>
          <w:szCs w:val="24"/>
        </w:rPr>
        <w:t xml:space="preserve"> </w:t>
      </w:r>
      <w:r w:rsidR="009F0365" w:rsidRPr="002F7C20">
        <w:rPr>
          <w:rFonts w:ascii="Times New Roman" w:hAnsi="Times New Roman" w:cs="Times New Roman"/>
          <w:sz w:val="24"/>
          <w:szCs w:val="24"/>
          <w:lang w:val="en-US"/>
        </w:rPr>
        <w:t>WBTSL</w:t>
      </w:r>
      <w:r w:rsidR="002F7C20" w:rsidRPr="002F7C20">
        <w:rPr>
          <w:rFonts w:ascii="Times New Roman" w:hAnsi="Times New Roman" w:cs="Times New Roman"/>
          <w:sz w:val="24"/>
          <w:szCs w:val="24"/>
          <w:lang w:val="en-US"/>
        </w:rPr>
        <w:t>W</w:t>
      </w:r>
      <w:r w:rsidR="002F7C20" w:rsidRPr="00FB2D63">
        <w:rPr>
          <w:rFonts w:ascii="Times New Roman" w:hAnsi="Times New Roman" w:cs="Times New Roman"/>
          <w:sz w:val="24"/>
          <w:szCs w:val="24"/>
        </w:rPr>
        <w:t xml:space="preserve">. </w:t>
      </w:r>
      <w:r w:rsidR="002F7C20" w:rsidRPr="002F7C20">
        <w:rPr>
          <w:rFonts w:ascii="Times New Roman" w:hAnsi="Times New Roman" w:cs="Times New Roman"/>
          <w:sz w:val="24"/>
          <w:szCs w:val="24"/>
          <w:lang w:val="en-US"/>
        </w:rPr>
        <w:t>URL</w:t>
      </w:r>
      <w:r w:rsidR="002F7C20" w:rsidRPr="002F7C20">
        <w:rPr>
          <w:rFonts w:ascii="Times New Roman" w:hAnsi="Times New Roman" w:cs="Times New Roman"/>
          <w:sz w:val="24"/>
          <w:szCs w:val="24"/>
        </w:rPr>
        <w:t>:</w:t>
      </w:r>
      <w:r w:rsidR="002F7C20">
        <w:t xml:space="preserve"> </w:t>
      </w:r>
      <w:hyperlink r:id="rId7" w:history="1">
        <w:r w:rsidR="002F7C20" w:rsidRPr="0022389C">
          <w:rPr>
            <w:rStyle w:val="a5"/>
            <w:rFonts w:ascii="Times New Roman" w:hAnsi="Times New Roman" w:cs="Times New Roman"/>
            <w:sz w:val="24"/>
            <w:szCs w:val="24"/>
          </w:rPr>
          <w:t>https://linkzip.ru/c0458a</w:t>
        </w:r>
      </w:hyperlink>
    </w:p>
    <w:p w14:paraId="76A24B6C" w14:textId="77777777" w:rsidR="00FB2D63" w:rsidRDefault="00FB2D63" w:rsidP="00FB2D63">
      <w:pPr>
        <w:widowControl w:val="0"/>
        <w:spacing w:after="0"/>
        <w:ind w:left="709"/>
        <w:jc w:val="both"/>
        <w:rPr>
          <w:rFonts w:ascii="Times New Roman" w:hAnsi="Times New Roman" w:cs="Times New Roman"/>
          <w:color w:val="000000" w:themeColor="text1"/>
          <w:sz w:val="24"/>
          <w:szCs w:val="24"/>
        </w:rPr>
      </w:pPr>
    </w:p>
    <w:p w14:paraId="5551F5D1" w14:textId="74A90F09" w:rsidR="007E396F" w:rsidRPr="007E396F" w:rsidRDefault="007E396F" w:rsidP="00A45B08">
      <w:pPr>
        <w:widowControl w:val="0"/>
        <w:spacing w:after="0"/>
        <w:ind w:left="709"/>
        <w:jc w:val="both"/>
        <w:rPr>
          <w:rFonts w:ascii="Times New Roman" w:hAnsi="Times New Roman" w:cs="Times New Roman"/>
          <w:b/>
          <w:bCs/>
          <w:i/>
          <w:iCs/>
          <w:color w:val="000000" w:themeColor="text1"/>
          <w:sz w:val="24"/>
          <w:szCs w:val="24"/>
        </w:rPr>
      </w:pPr>
      <w:r w:rsidRPr="007E396F">
        <w:rPr>
          <w:rFonts w:ascii="Times New Roman" w:hAnsi="Times New Roman" w:cs="Times New Roman"/>
          <w:b/>
          <w:bCs/>
          <w:i/>
          <w:iCs/>
          <w:color w:val="000000" w:themeColor="text1"/>
          <w:sz w:val="24"/>
          <w:szCs w:val="24"/>
        </w:rPr>
        <w:t>Монографии и учебные издания</w:t>
      </w:r>
    </w:p>
    <w:p w14:paraId="68324577" w14:textId="77777777" w:rsidR="007E396F" w:rsidRDefault="007E396F" w:rsidP="00A45B08">
      <w:pPr>
        <w:widowControl w:val="0"/>
        <w:spacing w:after="0"/>
        <w:ind w:left="709"/>
        <w:jc w:val="both"/>
        <w:rPr>
          <w:rFonts w:ascii="Times New Roman" w:hAnsi="Times New Roman" w:cs="Times New Roman"/>
          <w:color w:val="000000" w:themeColor="text1"/>
          <w:sz w:val="24"/>
          <w:szCs w:val="24"/>
        </w:rPr>
      </w:pPr>
    </w:p>
    <w:p w14:paraId="24E621B0" w14:textId="0BA9B3D9" w:rsidR="00565002" w:rsidRDefault="00FB2D63" w:rsidP="00A45B08">
      <w:pPr>
        <w:widowControl w:val="0"/>
        <w:spacing w:after="0"/>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46F4E">
        <w:rPr>
          <w:rFonts w:ascii="Times New Roman" w:hAnsi="Times New Roman" w:cs="Times New Roman"/>
          <w:color w:val="000000" w:themeColor="text1"/>
          <w:sz w:val="24"/>
          <w:szCs w:val="24"/>
        </w:rPr>
        <w:t>5</w:t>
      </w:r>
      <w:r w:rsidR="00565002">
        <w:rPr>
          <w:rFonts w:ascii="Times New Roman" w:hAnsi="Times New Roman" w:cs="Times New Roman"/>
          <w:color w:val="000000" w:themeColor="text1"/>
          <w:sz w:val="24"/>
          <w:szCs w:val="24"/>
        </w:rPr>
        <w:t>.</w:t>
      </w:r>
      <w:r w:rsidR="007E396F">
        <w:rPr>
          <w:rFonts w:ascii="Times New Roman" w:hAnsi="Times New Roman" w:cs="Times New Roman"/>
          <w:color w:val="000000" w:themeColor="text1"/>
          <w:sz w:val="24"/>
          <w:szCs w:val="24"/>
        </w:rPr>
        <w:t xml:space="preserve"> </w:t>
      </w:r>
      <w:proofErr w:type="spellStart"/>
      <w:r w:rsidR="007E396F">
        <w:rPr>
          <w:rFonts w:ascii="Times New Roman" w:hAnsi="Times New Roman" w:cs="Times New Roman"/>
          <w:color w:val="000000" w:themeColor="text1"/>
          <w:sz w:val="24"/>
          <w:szCs w:val="24"/>
        </w:rPr>
        <w:t>Микушова</w:t>
      </w:r>
      <w:proofErr w:type="spellEnd"/>
      <w:r w:rsidR="007E396F">
        <w:rPr>
          <w:rFonts w:ascii="Times New Roman" w:hAnsi="Times New Roman" w:cs="Times New Roman"/>
          <w:color w:val="000000" w:themeColor="text1"/>
          <w:sz w:val="24"/>
          <w:szCs w:val="24"/>
        </w:rPr>
        <w:t xml:space="preserve"> Т.П. Литературное образование и развитие младших школьников: учебное пособие для бакалавров. Елец: Елецкий государственный университет им. И.А. Бунина, 2019. 80 с.</w:t>
      </w:r>
    </w:p>
    <w:p w14:paraId="16641F97" w14:textId="304E7EF5" w:rsidR="0074013B" w:rsidRPr="00F06CF9" w:rsidRDefault="00FB2D63" w:rsidP="00F06CF9">
      <w:pPr>
        <w:widowControl w:val="0"/>
        <w:spacing w:after="0"/>
        <w:ind w:left="709"/>
        <w:jc w:val="both"/>
        <w:rPr>
          <w:rFonts w:ascii="Times New Roman" w:eastAsia="MS Mincho" w:hAnsi="Times New Roman" w:cs="Times New Roman"/>
          <w:color w:val="000000" w:themeColor="text1"/>
          <w:kern w:val="0"/>
          <w:sz w:val="24"/>
          <w:szCs w:val="24"/>
          <w:shd w:val="clear" w:color="auto" w:fill="FFFFFF"/>
          <w:lang w:eastAsia="ja-JP"/>
          <w14:ligatures w14:val="none"/>
        </w:rPr>
      </w:pPr>
      <w:r>
        <w:rPr>
          <w:rFonts w:ascii="Times New Roman" w:hAnsi="Times New Roman" w:cs="Times New Roman"/>
          <w:color w:val="000000" w:themeColor="text1"/>
          <w:sz w:val="24"/>
          <w:szCs w:val="24"/>
        </w:rPr>
        <w:t>1</w:t>
      </w:r>
      <w:r w:rsidR="00546F4E">
        <w:rPr>
          <w:rFonts w:ascii="Times New Roman" w:hAnsi="Times New Roman" w:cs="Times New Roman"/>
          <w:color w:val="000000" w:themeColor="text1"/>
          <w:sz w:val="24"/>
          <w:szCs w:val="24"/>
        </w:rPr>
        <w:t>6</w:t>
      </w:r>
      <w:r w:rsidR="006E3945">
        <w:rPr>
          <w:rFonts w:ascii="Times New Roman" w:hAnsi="Times New Roman" w:cs="Times New Roman"/>
          <w:color w:val="000000" w:themeColor="text1"/>
          <w:sz w:val="24"/>
          <w:szCs w:val="24"/>
        </w:rPr>
        <w:t xml:space="preserve">. </w:t>
      </w:r>
      <w:r w:rsidR="002C7DEF">
        <w:rPr>
          <w:rFonts w:ascii="Times New Roman" w:hAnsi="Times New Roman" w:cs="Times New Roman"/>
          <w:color w:val="000000" w:themeColor="text1"/>
          <w:sz w:val="24"/>
          <w:szCs w:val="24"/>
        </w:rPr>
        <w:t xml:space="preserve">Шахматы: наука, опыт, мастерство. Практическое пособие / Под ред. Б.А. Злотника. М.: Высшая школа, </w:t>
      </w:r>
      <w:r w:rsidR="00D940E6">
        <w:rPr>
          <w:rFonts w:ascii="Times New Roman" w:hAnsi="Times New Roman" w:cs="Times New Roman"/>
          <w:color w:val="000000" w:themeColor="text1"/>
          <w:sz w:val="24"/>
          <w:szCs w:val="24"/>
        </w:rPr>
        <w:t>1990.335 с.</w:t>
      </w:r>
    </w:p>
    <w:sectPr w:rsidR="0074013B" w:rsidRPr="00F06CF9" w:rsidSect="001F7155">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5131"/>
    <w:multiLevelType w:val="hybridMultilevel"/>
    <w:tmpl w:val="ECF0379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22FA0049"/>
    <w:multiLevelType w:val="hybridMultilevel"/>
    <w:tmpl w:val="A2B4680E"/>
    <w:lvl w:ilvl="0" w:tplc="FFFFFFFF">
      <w:start w:val="1"/>
      <w:numFmt w:val="decimal"/>
      <w:lvlText w:val="%1."/>
      <w:lvlJc w:val="left"/>
      <w:pPr>
        <w:ind w:left="1069" w:hanging="360"/>
      </w:pPr>
      <w:rPr>
        <w:rFonts w:hint="default"/>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38F12D1F"/>
    <w:multiLevelType w:val="hybridMultilevel"/>
    <w:tmpl w:val="EF3C6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A3700C"/>
    <w:multiLevelType w:val="hybridMultilevel"/>
    <w:tmpl w:val="812E5476"/>
    <w:lvl w:ilvl="0" w:tplc="86F02A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04550E5"/>
    <w:multiLevelType w:val="hybridMultilevel"/>
    <w:tmpl w:val="A2B4680E"/>
    <w:lvl w:ilvl="0" w:tplc="1D92DA7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2FB6B08"/>
    <w:multiLevelType w:val="hybridMultilevel"/>
    <w:tmpl w:val="0A829C3A"/>
    <w:lvl w:ilvl="0" w:tplc="EF02E4B2">
      <w:start w:val="1"/>
      <w:numFmt w:val="decimal"/>
      <w:lvlText w:val="%1."/>
      <w:lvlJc w:val="left"/>
      <w:pPr>
        <w:ind w:left="720" w:hanging="360"/>
      </w:pPr>
      <w:rPr>
        <w:rFonts w:cs="Open San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93269029">
    <w:abstractNumId w:val="3"/>
  </w:num>
  <w:num w:numId="2" w16cid:durableId="434137455">
    <w:abstractNumId w:val="4"/>
  </w:num>
  <w:num w:numId="3" w16cid:durableId="1874223774">
    <w:abstractNumId w:val="0"/>
  </w:num>
  <w:num w:numId="4" w16cid:durableId="368457789">
    <w:abstractNumId w:val="5"/>
  </w:num>
  <w:num w:numId="5" w16cid:durableId="158934760">
    <w:abstractNumId w:val="2"/>
  </w:num>
  <w:num w:numId="6" w16cid:durableId="45580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F8"/>
    <w:rsid w:val="00007A5A"/>
    <w:rsid w:val="00007F77"/>
    <w:rsid w:val="0001709B"/>
    <w:rsid w:val="00027CEC"/>
    <w:rsid w:val="000301A0"/>
    <w:rsid w:val="00054998"/>
    <w:rsid w:val="000577B7"/>
    <w:rsid w:val="000600BC"/>
    <w:rsid w:val="00063088"/>
    <w:rsid w:val="0006599D"/>
    <w:rsid w:val="0007118D"/>
    <w:rsid w:val="000712F0"/>
    <w:rsid w:val="00071665"/>
    <w:rsid w:val="000761E8"/>
    <w:rsid w:val="00081EBD"/>
    <w:rsid w:val="000926A4"/>
    <w:rsid w:val="0009342A"/>
    <w:rsid w:val="000A06DE"/>
    <w:rsid w:val="000A1A5A"/>
    <w:rsid w:val="000A6117"/>
    <w:rsid w:val="000B08B1"/>
    <w:rsid w:val="000D2949"/>
    <w:rsid w:val="000D36F2"/>
    <w:rsid w:val="000D6255"/>
    <w:rsid w:val="000E1181"/>
    <w:rsid w:val="000E372A"/>
    <w:rsid w:val="000E7BA2"/>
    <w:rsid w:val="000F1645"/>
    <w:rsid w:val="000F222D"/>
    <w:rsid w:val="001029A7"/>
    <w:rsid w:val="00103B31"/>
    <w:rsid w:val="0010427B"/>
    <w:rsid w:val="001058B1"/>
    <w:rsid w:val="001138AC"/>
    <w:rsid w:val="00114484"/>
    <w:rsid w:val="001324EA"/>
    <w:rsid w:val="001337A3"/>
    <w:rsid w:val="001459E8"/>
    <w:rsid w:val="00154A92"/>
    <w:rsid w:val="00154C30"/>
    <w:rsid w:val="00162B11"/>
    <w:rsid w:val="00164E6B"/>
    <w:rsid w:val="0016540A"/>
    <w:rsid w:val="00170AD8"/>
    <w:rsid w:val="00172CE9"/>
    <w:rsid w:val="00174FFD"/>
    <w:rsid w:val="00180123"/>
    <w:rsid w:val="0018178F"/>
    <w:rsid w:val="00194EB9"/>
    <w:rsid w:val="00195D65"/>
    <w:rsid w:val="00197E59"/>
    <w:rsid w:val="001B432B"/>
    <w:rsid w:val="001B4D0F"/>
    <w:rsid w:val="001B4DA5"/>
    <w:rsid w:val="001B6464"/>
    <w:rsid w:val="001B6F09"/>
    <w:rsid w:val="001C3511"/>
    <w:rsid w:val="001C4393"/>
    <w:rsid w:val="001C6C2E"/>
    <w:rsid w:val="001D26B1"/>
    <w:rsid w:val="001D70EF"/>
    <w:rsid w:val="001E5746"/>
    <w:rsid w:val="001F4259"/>
    <w:rsid w:val="001F7155"/>
    <w:rsid w:val="0020331D"/>
    <w:rsid w:val="00216677"/>
    <w:rsid w:val="00217E2A"/>
    <w:rsid w:val="00221AC3"/>
    <w:rsid w:val="002228B6"/>
    <w:rsid w:val="0022588B"/>
    <w:rsid w:val="00240A4C"/>
    <w:rsid w:val="00252015"/>
    <w:rsid w:val="00252A09"/>
    <w:rsid w:val="00253543"/>
    <w:rsid w:val="00257370"/>
    <w:rsid w:val="00257BFE"/>
    <w:rsid w:val="00266624"/>
    <w:rsid w:val="0026682E"/>
    <w:rsid w:val="00270002"/>
    <w:rsid w:val="0027066D"/>
    <w:rsid w:val="00270F19"/>
    <w:rsid w:val="00280137"/>
    <w:rsid w:val="00280C77"/>
    <w:rsid w:val="002875CB"/>
    <w:rsid w:val="00290A53"/>
    <w:rsid w:val="00292CCF"/>
    <w:rsid w:val="002A0BB0"/>
    <w:rsid w:val="002A3964"/>
    <w:rsid w:val="002A6CA5"/>
    <w:rsid w:val="002C4D68"/>
    <w:rsid w:val="002C7DEF"/>
    <w:rsid w:val="002E0A31"/>
    <w:rsid w:val="002E19A2"/>
    <w:rsid w:val="002E373D"/>
    <w:rsid w:val="002E467A"/>
    <w:rsid w:val="002E6A42"/>
    <w:rsid w:val="002F2054"/>
    <w:rsid w:val="002F3463"/>
    <w:rsid w:val="002F7C20"/>
    <w:rsid w:val="003048B0"/>
    <w:rsid w:val="00310035"/>
    <w:rsid w:val="003133C6"/>
    <w:rsid w:val="0031616F"/>
    <w:rsid w:val="00324FCE"/>
    <w:rsid w:val="00343671"/>
    <w:rsid w:val="00355F86"/>
    <w:rsid w:val="00356F38"/>
    <w:rsid w:val="00360022"/>
    <w:rsid w:val="003635FB"/>
    <w:rsid w:val="003651ED"/>
    <w:rsid w:val="00365B2E"/>
    <w:rsid w:val="00373CA3"/>
    <w:rsid w:val="00377A50"/>
    <w:rsid w:val="00383C9B"/>
    <w:rsid w:val="00387AE0"/>
    <w:rsid w:val="00397777"/>
    <w:rsid w:val="00397D75"/>
    <w:rsid w:val="003B5CE8"/>
    <w:rsid w:val="003C04B5"/>
    <w:rsid w:val="003C1ED7"/>
    <w:rsid w:val="003D4338"/>
    <w:rsid w:val="003E232E"/>
    <w:rsid w:val="003E2A0D"/>
    <w:rsid w:val="003E357F"/>
    <w:rsid w:val="003E4BA4"/>
    <w:rsid w:val="003F6809"/>
    <w:rsid w:val="003F6D77"/>
    <w:rsid w:val="00402FCB"/>
    <w:rsid w:val="0040520D"/>
    <w:rsid w:val="00405897"/>
    <w:rsid w:val="00407906"/>
    <w:rsid w:val="00412FDB"/>
    <w:rsid w:val="004318C8"/>
    <w:rsid w:val="00432519"/>
    <w:rsid w:val="004356A2"/>
    <w:rsid w:val="00437753"/>
    <w:rsid w:val="00446157"/>
    <w:rsid w:val="0045042D"/>
    <w:rsid w:val="004512CD"/>
    <w:rsid w:val="00460B59"/>
    <w:rsid w:val="00464219"/>
    <w:rsid w:val="0047002A"/>
    <w:rsid w:val="004701F7"/>
    <w:rsid w:val="00474449"/>
    <w:rsid w:val="00477EDA"/>
    <w:rsid w:val="00481854"/>
    <w:rsid w:val="00486105"/>
    <w:rsid w:val="0048611C"/>
    <w:rsid w:val="00491332"/>
    <w:rsid w:val="00493C38"/>
    <w:rsid w:val="004A3B99"/>
    <w:rsid w:val="004A637A"/>
    <w:rsid w:val="004B7EFD"/>
    <w:rsid w:val="004C0A29"/>
    <w:rsid w:val="004C17B2"/>
    <w:rsid w:val="004E4A3C"/>
    <w:rsid w:val="004E71C1"/>
    <w:rsid w:val="004F7228"/>
    <w:rsid w:val="00500C4A"/>
    <w:rsid w:val="005024E2"/>
    <w:rsid w:val="00503502"/>
    <w:rsid w:val="005057C0"/>
    <w:rsid w:val="0050671F"/>
    <w:rsid w:val="00511A35"/>
    <w:rsid w:val="00514224"/>
    <w:rsid w:val="00522C2F"/>
    <w:rsid w:val="00522FA2"/>
    <w:rsid w:val="00530DEC"/>
    <w:rsid w:val="0053458F"/>
    <w:rsid w:val="00546F4E"/>
    <w:rsid w:val="00553E83"/>
    <w:rsid w:val="00555237"/>
    <w:rsid w:val="0056287F"/>
    <w:rsid w:val="00564BE4"/>
    <w:rsid w:val="00565002"/>
    <w:rsid w:val="00572344"/>
    <w:rsid w:val="00574759"/>
    <w:rsid w:val="00585B59"/>
    <w:rsid w:val="005B0B26"/>
    <w:rsid w:val="005B6CA6"/>
    <w:rsid w:val="005C4740"/>
    <w:rsid w:val="005C548B"/>
    <w:rsid w:val="005C68D4"/>
    <w:rsid w:val="005D26A5"/>
    <w:rsid w:val="005E3C6A"/>
    <w:rsid w:val="005E617F"/>
    <w:rsid w:val="005E6CF8"/>
    <w:rsid w:val="005F3AE5"/>
    <w:rsid w:val="00606622"/>
    <w:rsid w:val="00613422"/>
    <w:rsid w:val="006222EE"/>
    <w:rsid w:val="006227B7"/>
    <w:rsid w:val="00627070"/>
    <w:rsid w:val="00627237"/>
    <w:rsid w:val="00631CD9"/>
    <w:rsid w:val="00632944"/>
    <w:rsid w:val="00641E26"/>
    <w:rsid w:val="00653707"/>
    <w:rsid w:val="00653E03"/>
    <w:rsid w:val="00656847"/>
    <w:rsid w:val="00671C43"/>
    <w:rsid w:val="0067343C"/>
    <w:rsid w:val="00675B53"/>
    <w:rsid w:val="006767C7"/>
    <w:rsid w:val="00687089"/>
    <w:rsid w:val="006A3B9C"/>
    <w:rsid w:val="006A449F"/>
    <w:rsid w:val="006A73FE"/>
    <w:rsid w:val="006B5A8E"/>
    <w:rsid w:val="006C27B2"/>
    <w:rsid w:val="006E3945"/>
    <w:rsid w:val="006F0F81"/>
    <w:rsid w:val="006F1D90"/>
    <w:rsid w:val="006F33E5"/>
    <w:rsid w:val="006F463E"/>
    <w:rsid w:val="006F7123"/>
    <w:rsid w:val="007038A9"/>
    <w:rsid w:val="0071442A"/>
    <w:rsid w:val="00720103"/>
    <w:rsid w:val="0074013B"/>
    <w:rsid w:val="00743C66"/>
    <w:rsid w:val="00744F8E"/>
    <w:rsid w:val="007476C2"/>
    <w:rsid w:val="00765ECB"/>
    <w:rsid w:val="007739BA"/>
    <w:rsid w:val="007750D0"/>
    <w:rsid w:val="007761D6"/>
    <w:rsid w:val="00777468"/>
    <w:rsid w:val="007867C8"/>
    <w:rsid w:val="00787F2C"/>
    <w:rsid w:val="00791377"/>
    <w:rsid w:val="00791BCD"/>
    <w:rsid w:val="0079405E"/>
    <w:rsid w:val="007951EE"/>
    <w:rsid w:val="00795BA5"/>
    <w:rsid w:val="00797BE3"/>
    <w:rsid w:val="007A22A8"/>
    <w:rsid w:val="007A67CB"/>
    <w:rsid w:val="007B31BC"/>
    <w:rsid w:val="007B3A0E"/>
    <w:rsid w:val="007B73A4"/>
    <w:rsid w:val="007C274E"/>
    <w:rsid w:val="007C317B"/>
    <w:rsid w:val="007C698F"/>
    <w:rsid w:val="007D142A"/>
    <w:rsid w:val="007E0612"/>
    <w:rsid w:val="007E396F"/>
    <w:rsid w:val="007E439B"/>
    <w:rsid w:val="007F2716"/>
    <w:rsid w:val="007F2E8D"/>
    <w:rsid w:val="007F623A"/>
    <w:rsid w:val="007F7092"/>
    <w:rsid w:val="00803F7E"/>
    <w:rsid w:val="00804096"/>
    <w:rsid w:val="00815128"/>
    <w:rsid w:val="008175DC"/>
    <w:rsid w:val="008220C7"/>
    <w:rsid w:val="00826C3E"/>
    <w:rsid w:val="008329B5"/>
    <w:rsid w:val="00832E2D"/>
    <w:rsid w:val="00837065"/>
    <w:rsid w:val="00856BCB"/>
    <w:rsid w:val="00862DBA"/>
    <w:rsid w:val="0086550D"/>
    <w:rsid w:val="008677A0"/>
    <w:rsid w:val="00870FDA"/>
    <w:rsid w:val="00874F5C"/>
    <w:rsid w:val="00875F03"/>
    <w:rsid w:val="00882FE0"/>
    <w:rsid w:val="008844E5"/>
    <w:rsid w:val="008A1D08"/>
    <w:rsid w:val="008B1E93"/>
    <w:rsid w:val="008B3CB3"/>
    <w:rsid w:val="008B6DBD"/>
    <w:rsid w:val="008B7748"/>
    <w:rsid w:val="008C2A84"/>
    <w:rsid w:val="008C4608"/>
    <w:rsid w:val="008D5745"/>
    <w:rsid w:val="008E2825"/>
    <w:rsid w:val="008E43FD"/>
    <w:rsid w:val="008E478D"/>
    <w:rsid w:val="008F1337"/>
    <w:rsid w:val="008F1A9F"/>
    <w:rsid w:val="008F630E"/>
    <w:rsid w:val="00903001"/>
    <w:rsid w:val="0090675F"/>
    <w:rsid w:val="00912297"/>
    <w:rsid w:val="00915BA3"/>
    <w:rsid w:val="00920FB6"/>
    <w:rsid w:val="00922689"/>
    <w:rsid w:val="00930F94"/>
    <w:rsid w:val="00931707"/>
    <w:rsid w:val="00944DCE"/>
    <w:rsid w:val="009456BD"/>
    <w:rsid w:val="00946FB2"/>
    <w:rsid w:val="0094711E"/>
    <w:rsid w:val="00947F03"/>
    <w:rsid w:val="00956ED1"/>
    <w:rsid w:val="009610EC"/>
    <w:rsid w:val="00962FDA"/>
    <w:rsid w:val="00965F88"/>
    <w:rsid w:val="00970674"/>
    <w:rsid w:val="009738B0"/>
    <w:rsid w:val="009768A8"/>
    <w:rsid w:val="00981948"/>
    <w:rsid w:val="00982C7F"/>
    <w:rsid w:val="00992CB1"/>
    <w:rsid w:val="0099396A"/>
    <w:rsid w:val="00994997"/>
    <w:rsid w:val="009A1A97"/>
    <w:rsid w:val="009A2124"/>
    <w:rsid w:val="009B6521"/>
    <w:rsid w:val="009D1881"/>
    <w:rsid w:val="009D4CEF"/>
    <w:rsid w:val="009F0365"/>
    <w:rsid w:val="00A0103E"/>
    <w:rsid w:val="00A03B5B"/>
    <w:rsid w:val="00A06CE0"/>
    <w:rsid w:val="00A30728"/>
    <w:rsid w:val="00A308B6"/>
    <w:rsid w:val="00A3232C"/>
    <w:rsid w:val="00A45B08"/>
    <w:rsid w:val="00A465A4"/>
    <w:rsid w:val="00A540A3"/>
    <w:rsid w:val="00A630D6"/>
    <w:rsid w:val="00A63CB3"/>
    <w:rsid w:val="00A6634E"/>
    <w:rsid w:val="00A66622"/>
    <w:rsid w:val="00A74F29"/>
    <w:rsid w:val="00A7789D"/>
    <w:rsid w:val="00A84992"/>
    <w:rsid w:val="00A85E39"/>
    <w:rsid w:val="00A90D7B"/>
    <w:rsid w:val="00A93E22"/>
    <w:rsid w:val="00AA0E48"/>
    <w:rsid w:val="00AA37AC"/>
    <w:rsid w:val="00AA5BC1"/>
    <w:rsid w:val="00AB0B66"/>
    <w:rsid w:val="00AB1526"/>
    <w:rsid w:val="00AC6C3A"/>
    <w:rsid w:val="00AD7E4E"/>
    <w:rsid w:val="00AE5E11"/>
    <w:rsid w:val="00AF5D76"/>
    <w:rsid w:val="00B000E4"/>
    <w:rsid w:val="00B001F1"/>
    <w:rsid w:val="00B05367"/>
    <w:rsid w:val="00B116E7"/>
    <w:rsid w:val="00B11FB4"/>
    <w:rsid w:val="00B159E4"/>
    <w:rsid w:val="00B2221B"/>
    <w:rsid w:val="00B22718"/>
    <w:rsid w:val="00B25127"/>
    <w:rsid w:val="00B31801"/>
    <w:rsid w:val="00B31DD9"/>
    <w:rsid w:val="00B32635"/>
    <w:rsid w:val="00B326E2"/>
    <w:rsid w:val="00B37389"/>
    <w:rsid w:val="00B400A5"/>
    <w:rsid w:val="00B437C1"/>
    <w:rsid w:val="00B63300"/>
    <w:rsid w:val="00B6384F"/>
    <w:rsid w:val="00B70710"/>
    <w:rsid w:val="00B87CBF"/>
    <w:rsid w:val="00BA1A7E"/>
    <w:rsid w:val="00BB0BBE"/>
    <w:rsid w:val="00BB3D58"/>
    <w:rsid w:val="00BB4282"/>
    <w:rsid w:val="00BC09F1"/>
    <w:rsid w:val="00BC7AAD"/>
    <w:rsid w:val="00BE5DA7"/>
    <w:rsid w:val="00BF07FA"/>
    <w:rsid w:val="00BF6122"/>
    <w:rsid w:val="00BF638C"/>
    <w:rsid w:val="00C03576"/>
    <w:rsid w:val="00C05A8C"/>
    <w:rsid w:val="00C16C5E"/>
    <w:rsid w:val="00C20786"/>
    <w:rsid w:val="00C20FBD"/>
    <w:rsid w:val="00C240B5"/>
    <w:rsid w:val="00C2419F"/>
    <w:rsid w:val="00C30ADD"/>
    <w:rsid w:val="00C32AAB"/>
    <w:rsid w:val="00C4433A"/>
    <w:rsid w:val="00C45B40"/>
    <w:rsid w:val="00C4712D"/>
    <w:rsid w:val="00C56FCC"/>
    <w:rsid w:val="00C60AFF"/>
    <w:rsid w:val="00C60E9F"/>
    <w:rsid w:val="00C61EB0"/>
    <w:rsid w:val="00C92871"/>
    <w:rsid w:val="00C940BB"/>
    <w:rsid w:val="00CA0415"/>
    <w:rsid w:val="00CA1F95"/>
    <w:rsid w:val="00CA4E69"/>
    <w:rsid w:val="00CB4F74"/>
    <w:rsid w:val="00CE2889"/>
    <w:rsid w:val="00CE7964"/>
    <w:rsid w:val="00CF2E41"/>
    <w:rsid w:val="00D11A3D"/>
    <w:rsid w:val="00D15207"/>
    <w:rsid w:val="00D16B57"/>
    <w:rsid w:val="00D20056"/>
    <w:rsid w:val="00D2494F"/>
    <w:rsid w:val="00D2683A"/>
    <w:rsid w:val="00D26AF8"/>
    <w:rsid w:val="00D26C66"/>
    <w:rsid w:val="00D2722C"/>
    <w:rsid w:val="00D27B33"/>
    <w:rsid w:val="00D35459"/>
    <w:rsid w:val="00D51C16"/>
    <w:rsid w:val="00D70C8F"/>
    <w:rsid w:val="00D768DA"/>
    <w:rsid w:val="00D7748D"/>
    <w:rsid w:val="00D83329"/>
    <w:rsid w:val="00D83657"/>
    <w:rsid w:val="00D8455E"/>
    <w:rsid w:val="00D84CE4"/>
    <w:rsid w:val="00D867FE"/>
    <w:rsid w:val="00D86CA4"/>
    <w:rsid w:val="00D93F5C"/>
    <w:rsid w:val="00D940E6"/>
    <w:rsid w:val="00DA3CEB"/>
    <w:rsid w:val="00DB73D1"/>
    <w:rsid w:val="00DB77F8"/>
    <w:rsid w:val="00DC291A"/>
    <w:rsid w:val="00DC5996"/>
    <w:rsid w:val="00DC6D92"/>
    <w:rsid w:val="00DC78EC"/>
    <w:rsid w:val="00DD037A"/>
    <w:rsid w:val="00DD188D"/>
    <w:rsid w:val="00DD6C22"/>
    <w:rsid w:val="00DE0C4B"/>
    <w:rsid w:val="00DE41C6"/>
    <w:rsid w:val="00DE6B55"/>
    <w:rsid w:val="00DE6BF1"/>
    <w:rsid w:val="00DF3C0C"/>
    <w:rsid w:val="00E02A45"/>
    <w:rsid w:val="00E11743"/>
    <w:rsid w:val="00E12141"/>
    <w:rsid w:val="00E12B96"/>
    <w:rsid w:val="00E140F3"/>
    <w:rsid w:val="00E14F39"/>
    <w:rsid w:val="00E24088"/>
    <w:rsid w:val="00E2579A"/>
    <w:rsid w:val="00E270CA"/>
    <w:rsid w:val="00E27CF7"/>
    <w:rsid w:val="00E30CE1"/>
    <w:rsid w:val="00E36121"/>
    <w:rsid w:val="00E37621"/>
    <w:rsid w:val="00E44E1F"/>
    <w:rsid w:val="00E46EA3"/>
    <w:rsid w:val="00E50760"/>
    <w:rsid w:val="00E50C49"/>
    <w:rsid w:val="00E5699E"/>
    <w:rsid w:val="00E60105"/>
    <w:rsid w:val="00E605EF"/>
    <w:rsid w:val="00E65039"/>
    <w:rsid w:val="00E7131D"/>
    <w:rsid w:val="00E73FCF"/>
    <w:rsid w:val="00E75FCB"/>
    <w:rsid w:val="00E81063"/>
    <w:rsid w:val="00E83AE0"/>
    <w:rsid w:val="00E85B16"/>
    <w:rsid w:val="00E92C47"/>
    <w:rsid w:val="00EA7A13"/>
    <w:rsid w:val="00EC580F"/>
    <w:rsid w:val="00ED4AE9"/>
    <w:rsid w:val="00ED7031"/>
    <w:rsid w:val="00ED7D05"/>
    <w:rsid w:val="00EF3C77"/>
    <w:rsid w:val="00F027C7"/>
    <w:rsid w:val="00F06CF9"/>
    <w:rsid w:val="00F072D1"/>
    <w:rsid w:val="00F07D09"/>
    <w:rsid w:val="00F14B67"/>
    <w:rsid w:val="00F272E9"/>
    <w:rsid w:val="00F3377E"/>
    <w:rsid w:val="00F45ACE"/>
    <w:rsid w:val="00F559F3"/>
    <w:rsid w:val="00F64973"/>
    <w:rsid w:val="00F741EA"/>
    <w:rsid w:val="00F76943"/>
    <w:rsid w:val="00F8228B"/>
    <w:rsid w:val="00F87327"/>
    <w:rsid w:val="00F94E3E"/>
    <w:rsid w:val="00F97084"/>
    <w:rsid w:val="00F9746F"/>
    <w:rsid w:val="00FA446A"/>
    <w:rsid w:val="00FA5E8D"/>
    <w:rsid w:val="00FB2D63"/>
    <w:rsid w:val="00FB3F87"/>
    <w:rsid w:val="00FB557F"/>
    <w:rsid w:val="00FB7CE0"/>
    <w:rsid w:val="00FC604B"/>
    <w:rsid w:val="00FC6DB0"/>
    <w:rsid w:val="00FD3722"/>
    <w:rsid w:val="00FD38F3"/>
    <w:rsid w:val="00FF25C5"/>
    <w:rsid w:val="00FF2746"/>
    <w:rsid w:val="00FF4E3E"/>
    <w:rsid w:val="00FF712C"/>
    <w:rsid w:val="00FF7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511F"/>
  <w15:chartTrackingRefBased/>
  <w15:docId w15:val="{025B9759-EB5D-450C-963A-80FB2BD3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74E"/>
    <w:pPr>
      <w:spacing w:after="0" w:line="240" w:lineRule="auto"/>
      <w:ind w:left="720"/>
      <w:contextualSpacing/>
    </w:pPr>
    <w:rPr>
      <w:rFonts w:ascii="Times New Roman" w:eastAsia="MS Mincho" w:hAnsi="Times New Roman" w:cs="Times New Roman"/>
      <w:kern w:val="0"/>
      <w:sz w:val="24"/>
      <w:szCs w:val="24"/>
      <w:lang w:eastAsia="ja-JP"/>
      <w14:ligatures w14:val="none"/>
    </w:rPr>
  </w:style>
  <w:style w:type="character" w:styleId="a4">
    <w:name w:val="Emphasis"/>
    <w:basedOn w:val="a0"/>
    <w:uiPriority w:val="20"/>
    <w:qFormat/>
    <w:rsid w:val="002E373D"/>
    <w:rPr>
      <w:i/>
      <w:iCs/>
    </w:rPr>
  </w:style>
  <w:style w:type="character" w:styleId="a5">
    <w:name w:val="Hyperlink"/>
    <w:basedOn w:val="a0"/>
    <w:uiPriority w:val="99"/>
    <w:unhideWhenUsed/>
    <w:rsid w:val="00270002"/>
    <w:rPr>
      <w:color w:val="0563C1" w:themeColor="hyperlink"/>
      <w:u w:val="single"/>
    </w:rPr>
  </w:style>
  <w:style w:type="character" w:styleId="a6">
    <w:name w:val="Unresolved Mention"/>
    <w:basedOn w:val="a0"/>
    <w:uiPriority w:val="99"/>
    <w:semiHidden/>
    <w:unhideWhenUsed/>
    <w:rsid w:val="00270002"/>
    <w:rPr>
      <w:color w:val="605E5C"/>
      <w:shd w:val="clear" w:color="auto" w:fill="E1DFDD"/>
    </w:rPr>
  </w:style>
  <w:style w:type="paragraph" w:styleId="a7">
    <w:name w:val="Normal (Web)"/>
    <w:basedOn w:val="a"/>
    <w:uiPriority w:val="99"/>
    <w:semiHidden/>
    <w:unhideWhenUsed/>
    <w:rsid w:val="001E574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8">
    <w:name w:val="No Spacing"/>
    <w:uiPriority w:val="1"/>
    <w:qFormat/>
    <w:rsid w:val="00AC6C3A"/>
    <w:pPr>
      <w:spacing w:after="0" w:line="240" w:lineRule="auto"/>
    </w:pPr>
  </w:style>
  <w:style w:type="character" w:customStyle="1" w:styleId="user-accountsubname">
    <w:name w:val="user-account__subname"/>
    <w:basedOn w:val="a0"/>
    <w:rsid w:val="00574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60193">
      <w:bodyDiv w:val="1"/>
      <w:marLeft w:val="0"/>
      <w:marRight w:val="0"/>
      <w:marTop w:val="0"/>
      <w:marBottom w:val="0"/>
      <w:divBdr>
        <w:top w:val="none" w:sz="0" w:space="0" w:color="auto"/>
        <w:left w:val="none" w:sz="0" w:space="0" w:color="auto"/>
        <w:bottom w:val="none" w:sz="0" w:space="0" w:color="auto"/>
        <w:right w:val="none" w:sz="0" w:space="0" w:color="auto"/>
      </w:divBdr>
    </w:div>
    <w:div w:id="531307471">
      <w:bodyDiv w:val="1"/>
      <w:marLeft w:val="0"/>
      <w:marRight w:val="0"/>
      <w:marTop w:val="0"/>
      <w:marBottom w:val="0"/>
      <w:divBdr>
        <w:top w:val="none" w:sz="0" w:space="0" w:color="auto"/>
        <w:left w:val="none" w:sz="0" w:space="0" w:color="auto"/>
        <w:bottom w:val="none" w:sz="0" w:space="0" w:color="auto"/>
        <w:right w:val="none" w:sz="0" w:space="0" w:color="auto"/>
      </w:divBdr>
    </w:div>
    <w:div w:id="1085228638">
      <w:bodyDiv w:val="1"/>
      <w:marLeft w:val="0"/>
      <w:marRight w:val="0"/>
      <w:marTop w:val="0"/>
      <w:marBottom w:val="0"/>
      <w:divBdr>
        <w:top w:val="none" w:sz="0" w:space="0" w:color="auto"/>
        <w:left w:val="none" w:sz="0" w:space="0" w:color="auto"/>
        <w:bottom w:val="none" w:sz="0" w:space="0" w:color="auto"/>
        <w:right w:val="none" w:sz="0" w:space="0" w:color="auto"/>
      </w:divBdr>
    </w:div>
    <w:div w:id="1183202318">
      <w:bodyDiv w:val="1"/>
      <w:marLeft w:val="0"/>
      <w:marRight w:val="0"/>
      <w:marTop w:val="0"/>
      <w:marBottom w:val="0"/>
      <w:divBdr>
        <w:top w:val="none" w:sz="0" w:space="0" w:color="auto"/>
        <w:left w:val="none" w:sz="0" w:space="0" w:color="auto"/>
        <w:bottom w:val="none" w:sz="0" w:space="0" w:color="auto"/>
        <w:right w:val="none" w:sz="0" w:space="0" w:color="auto"/>
      </w:divBdr>
    </w:div>
    <w:div w:id="1748260627">
      <w:bodyDiv w:val="1"/>
      <w:marLeft w:val="0"/>
      <w:marRight w:val="0"/>
      <w:marTop w:val="0"/>
      <w:marBottom w:val="0"/>
      <w:divBdr>
        <w:top w:val="none" w:sz="0" w:space="0" w:color="auto"/>
        <w:left w:val="none" w:sz="0" w:space="0" w:color="auto"/>
        <w:bottom w:val="none" w:sz="0" w:space="0" w:color="auto"/>
        <w:right w:val="none" w:sz="0" w:space="0" w:color="auto"/>
      </w:divBdr>
    </w:div>
    <w:div w:id="21014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zip.ru/c045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wgenia.shevchenk@yandex.ru" TargetMode="External"/><Relationship Id="rId5" Type="http://schemas.openxmlformats.org/officeDocument/2006/relationships/hyperlink" Target="mailto:ewgenia.shevchenk@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2449</TotalTime>
  <Pages>5</Pages>
  <Words>2464</Words>
  <Characters>14047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Шевченко</dc:creator>
  <cp:keywords/>
  <dc:description/>
  <cp:lastModifiedBy>Евгения Шевченко</cp:lastModifiedBy>
  <cp:revision>487</cp:revision>
  <dcterms:created xsi:type="dcterms:W3CDTF">2024-02-05T09:15:00Z</dcterms:created>
  <dcterms:modified xsi:type="dcterms:W3CDTF">2024-02-29T12:56:00Z</dcterms:modified>
</cp:coreProperties>
</file>