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D2" w:rsidRDefault="00DD41D2" w:rsidP="00DD41D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  <w:r w:rsidRPr="00DD41D2">
        <w:rPr>
          <w:rStyle w:val="c3"/>
          <w:b/>
          <w:color w:val="000000"/>
          <w:sz w:val="28"/>
          <w:szCs w:val="28"/>
        </w:rPr>
        <w:t xml:space="preserve">Самоуправление в школьном коллективе </w:t>
      </w:r>
    </w:p>
    <w:p w:rsidR="00DD41D2" w:rsidRDefault="00DD41D2" w:rsidP="00DD41D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  <w:r w:rsidRPr="00DD41D2">
        <w:rPr>
          <w:rStyle w:val="c3"/>
          <w:b/>
          <w:color w:val="000000"/>
          <w:sz w:val="28"/>
          <w:szCs w:val="28"/>
        </w:rPr>
        <w:t xml:space="preserve">как необходимое средство развития потенциала школьника </w:t>
      </w:r>
    </w:p>
    <w:p w:rsidR="00DD41D2" w:rsidRPr="00DD41D2" w:rsidRDefault="00DD41D2" w:rsidP="00DD41D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  <w:r w:rsidRPr="00DD41D2">
        <w:rPr>
          <w:rStyle w:val="c3"/>
          <w:b/>
          <w:color w:val="000000"/>
          <w:sz w:val="28"/>
          <w:szCs w:val="28"/>
        </w:rPr>
        <w:t>и самосовершенствования личности</w:t>
      </w:r>
    </w:p>
    <w:p w:rsidR="00DD41D2" w:rsidRPr="00DD41D2" w:rsidRDefault="00DD41D2" w:rsidP="00DD41D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D41D2">
        <w:rPr>
          <w:rStyle w:val="c3"/>
          <w:color w:val="000000"/>
          <w:sz w:val="28"/>
          <w:szCs w:val="28"/>
        </w:rPr>
        <w:t>Развитие ученического самоуправления является одним из основных направлений воспитательной системы школы. Самоуправление способствует формированию саморазвивающейся личности, воспитывает у школьников гражданственность, стимулирует ребенка к социальному творчеству, умению совершенствовать себя в интересах общества.</w:t>
      </w:r>
    </w:p>
    <w:p w:rsidR="00DD41D2" w:rsidRDefault="00DD41D2" w:rsidP="00DD41D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Отправной точкой развития ученического самоуправления я считаю п</w:t>
      </w:r>
      <w:r w:rsidRPr="00DD41D2">
        <w:rPr>
          <w:rStyle w:val="c3"/>
          <w:color w:val="000000"/>
          <w:sz w:val="28"/>
          <w:szCs w:val="28"/>
        </w:rPr>
        <w:t xml:space="preserve">отребность детей в самореализации. </w:t>
      </w:r>
      <w:r>
        <w:rPr>
          <w:rStyle w:val="c3"/>
          <w:color w:val="000000"/>
          <w:sz w:val="28"/>
          <w:szCs w:val="28"/>
        </w:rPr>
        <w:t xml:space="preserve">В идеале это сопровождается </w:t>
      </w:r>
      <w:r w:rsidRPr="00DD41D2">
        <w:rPr>
          <w:rStyle w:val="c3"/>
          <w:color w:val="000000"/>
          <w:sz w:val="28"/>
          <w:szCs w:val="28"/>
        </w:rPr>
        <w:t xml:space="preserve">осознанной поддержкой педагогического и родительского коллективов школы. </w:t>
      </w:r>
      <w:r>
        <w:rPr>
          <w:rStyle w:val="c3"/>
          <w:color w:val="000000"/>
          <w:sz w:val="28"/>
          <w:szCs w:val="28"/>
        </w:rPr>
        <w:t xml:space="preserve">Сотрудничество, взаимоподдержка, наличие общих целей и идеалов должно объединить учеников, педагогов, родителей. </w:t>
      </w:r>
    </w:p>
    <w:p w:rsidR="00DD41D2" w:rsidRDefault="00DD41D2" w:rsidP="00DD41D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настоящее время существуют различные модели ученического самоуправления, которые активно обсуждаются на педагогических мероприятиях различных уровней. Лично я главным ресурсом считаю детей, готовых к совместному творчеству. </w:t>
      </w:r>
    </w:p>
    <w:p w:rsidR="00F34476" w:rsidRDefault="00AC2FFE" w:rsidP="00DD41D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нашей школе самоуправление многоуровневое. Это значит, что органы самоуправления есть в каждом классе: </w:t>
      </w:r>
      <w:r w:rsidR="00F34476">
        <w:rPr>
          <w:rStyle w:val="c3"/>
          <w:color w:val="000000"/>
          <w:sz w:val="28"/>
          <w:szCs w:val="28"/>
        </w:rPr>
        <w:t xml:space="preserve">классные коллективы выбирают старост и актив класса по секторам (учебный, культмассовый, художественный, спортивный, трудовой). </w:t>
      </w:r>
      <w:r>
        <w:rPr>
          <w:rStyle w:val="c3"/>
          <w:color w:val="000000"/>
          <w:sz w:val="28"/>
          <w:szCs w:val="28"/>
        </w:rPr>
        <w:t xml:space="preserve">Естественно, зачастую складывается ситуация, когда один и тот же ребенок принимает активное участие в работе двух или даже нескольких секторов. Этому ни в коем случае не стоит препятствовать. Более серьезная проблема заключается в том, что также часто есть те, </w:t>
      </w:r>
      <w:r w:rsidR="00F34476">
        <w:rPr>
          <w:rStyle w:val="c3"/>
          <w:color w:val="000000"/>
          <w:sz w:val="28"/>
          <w:szCs w:val="28"/>
        </w:rPr>
        <w:t>кто никуда не хочет записываться. Здесь наша задача все-таки привлечь к классным делам весь коллектив класса; найти каждому какое-то маленькое, но дело, хотя, конечно, это не всегда удается.</w:t>
      </w:r>
    </w:p>
    <w:p w:rsidR="00AC2FFE" w:rsidRDefault="00F34476" w:rsidP="00DD41D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Следующий уровень –</w:t>
      </w:r>
      <w:r w:rsidR="00AC2FFE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это совет старост. </w:t>
      </w:r>
      <w:r w:rsidR="00AC2FFE">
        <w:rPr>
          <w:rStyle w:val="c3"/>
          <w:color w:val="000000"/>
          <w:sz w:val="28"/>
          <w:szCs w:val="28"/>
        </w:rPr>
        <w:t xml:space="preserve">Это орган самоуправления, который заседает раз в неделю. </w:t>
      </w:r>
      <w:proofErr w:type="gramStart"/>
      <w:r w:rsidR="00AC2FFE">
        <w:rPr>
          <w:rStyle w:val="c3"/>
          <w:color w:val="000000"/>
          <w:sz w:val="28"/>
          <w:szCs w:val="28"/>
        </w:rPr>
        <w:t xml:space="preserve">На Совете старосты представляют свой класс и готовы как поделиться положительным опытом, «секретом успеха» своего класса, </w:t>
      </w:r>
      <w:r w:rsidR="00AC2FFE">
        <w:rPr>
          <w:rStyle w:val="c3"/>
          <w:color w:val="000000"/>
          <w:sz w:val="28"/>
          <w:szCs w:val="28"/>
        </w:rPr>
        <w:lastRenderedPageBreak/>
        <w:t xml:space="preserve">так и объяснить причину неудачи или даже не участия в том или ином мероприятии. </w:t>
      </w:r>
      <w:proofErr w:type="gramEnd"/>
      <w:r w:rsidR="00AC2FFE">
        <w:rPr>
          <w:rStyle w:val="c3"/>
          <w:color w:val="000000"/>
          <w:sz w:val="28"/>
          <w:szCs w:val="28"/>
        </w:rPr>
        <w:t xml:space="preserve">И вот в последнем часто заключается сложность. Педагогу, который курирует работу Совета старост, нужно четко понимать, что все-таки Совет – не административный орган власти, а орган ученического самоуправления. Не стоит слишком увлекаться, отчитывая старост за неудачи. Задача Совета – прежде всего через старост донести информацию до классов и поделиться положительным опытом. </w:t>
      </w:r>
    </w:p>
    <w:p w:rsidR="00E7686C" w:rsidRDefault="00F34476" w:rsidP="00AC2FF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Наивысший орган у</w:t>
      </w:r>
      <w:r w:rsidR="00AC2FFE">
        <w:rPr>
          <w:rStyle w:val="c3"/>
          <w:color w:val="000000"/>
          <w:sz w:val="28"/>
          <w:szCs w:val="28"/>
        </w:rPr>
        <w:t>правления у нас  в школе – это С</w:t>
      </w:r>
      <w:r>
        <w:rPr>
          <w:rStyle w:val="c3"/>
          <w:color w:val="000000"/>
          <w:sz w:val="28"/>
          <w:szCs w:val="28"/>
        </w:rPr>
        <w:t xml:space="preserve">овет старшеклассников. </w:t>
      </w:r>
      <w:r w:rsidR="00E7686C">
        <w:rPr>
          <w:rStyle w:val="c3"/>
          <w:color w:val="000000"/>
          <w:sz w:val="28"/>
          <w:szCs w:val="28"/>
        </w:rPr>
        <w:t>Обычно он формирует</w:t>
      </w:r>
      <w:r w:rsidR="00AC2FFE">
        <w:rPr>
          <w:rStyle w:val="c3"/>
          <w:color w:val="000000"/>
          <w:sz w:val="28"/>
          <w:szCs w:val="28"/>
        </w:rPr>
        <w:t>ся из обучающихся 9-11 классов и также заседает раз в неделю. Если Совет старост  - это коллегиальный орган самоуправления, то в Совете старшеклассников мы выбираем председателя, а также ребята делятся по секторам самоуправления (они такие же, как и в классе).</w:t>
      </w:r>
    </w:p>
    <w:p w:rsidR="00DD41D2" w:rsidRPr="00DD41D2" w:rsidRDefault="00AC2FFE" w:rsidP="00DD41D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id.a1283ff38c4b"/>
      <w:bookmarkEnd w:id="0"/>
      <w:r>
        <w:rPr>
          <w:color w:val="000000"/>
          <w:sz w:val="28"/>
          <w:szCs w:val="28"/>
        </w:rPr>
        <w:t xml:space="preserve">Задача Совета старшеклассников – это </w:t>
      </w:r>
      <w:r>
        <w:rPr>
          <w:rStyle w:val="c3"/>
          <w:color w:val="000000"/>
          <w:sz w:val="28"/>
          <w:szCs w:val="28"/>
        </w:rPr>
        <w:t xml:space="preserve"> представление интересов обучающихся</w:t>
      </w:r>
      <w:r w:rsidR="00DD41D2" w:rsidRPr="00DD41D2">
        <w:rPr>
          <w:rStyle w:val="c3"/>
          <w:color w:val="000000"/>
          <w:sz w:val="28"/>
          <w:szCs w:val="28"/>
        </w:rPr>
        <w:t xml:space="preserve"> в управлении школой.</w:t>
      </w:r>
    </w:p>
    <w:p w:rsidR="00DD41D2" w:rsidRPr="00DD41D2" w:rsidRDefault="00DD41D2" w:rsidP="00DD41D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Как это проявляется? В</w:t>
      </w:r>
      <w:r w:rsidRPr="00DD41D2">
        <w:rPr>
          <w:rStyle w:val="c3"/>
          <w:color w:val="000000"/>
          <w:sz w:val="28"/>
          <w:szCs w:val="28"/>
        </w:rPr>
        <w:t xml:space="preserve"> планировании деятельности коллектива, организации этой деятельности, в анализе своей работы, подведении итогов сделанного и принятии решений.</w:t>
      </w:r>
      <w:r w:rsidR="00E7686C">
        <w:rPr>
          <w:rStyle w:val="c3"/>
          <w:color w:val="000000"/>
          <w:sz w:val="28"/>
          <w:szCs w:val="28"/>
        </w:rPr>
        <w:t xml:space="preserve"> </w:t>
      </w:r>
      <w:r w:rsidR="009B47C3">
        <w:rPr>
          <w:rStyle w:val="c3"/>
          <w:color w:val="000000"/>
          <w:sz w:val="28"/>
          <w:szCs w:val="28"/>
        </w:rPr>
        <w:t xml:space="preserve">По идее, активные участники Совета старшеклассников </w:t>
      </w:r>
      <w:proofErr w:type="gramStart"/>
      <w:r w:rsidR="009B47C3">
        <w:rPr>
          <w:rStyle w:val="c3"/>
          <w:color w:val="000000"/>
          <w:sz w:val="28"/>
          <w:szCs w:val="28"/>
        </w:rPr>
        <w:t>могут</w:t>
      </w:r>
      <w:proofErr w:type="gramEnd"/>
      <w:r w:rsidR="009B47C3">
        <w:rPr>
          <w:rStyle w:val="c3"/>
          <w:color w:val="000000"/>
          <w:sz w:val="28"/>
          <w:szCs w:val="28"/>
        </w:rPr>
        <w:t xml:space="preserve"> как реализовать готовую задачу педагога, так и выступить с собственной инициативой и воплотить в жизнь свою идею. </w:t>
      </w:r>
    </w:p>
    <w:p w:rsidR="00E7686C" w:rsidRPr="00DD41D2" w:rsidRDefault="00DD41D2" w:rsidP="00E7686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DD41D2">
        <w:rPr>
          <w:rStyle w:val="c3"/>
          <w:color w:val="000000"/>
          <w:sz w:val="28"/>
          <w:szCs w:val="28"/>
        </w:rPr>
        <w:t xml:space="preserve">Организация ученического самоуправления требует от педагогов немалых усилий. </w:t>
      </w:r>
      <w:r w:rsidR="009B47C3">
        <w:rPr>
          <w:rStyle w:val="c3"/>
          <w:color w:val="000000"/>
          <w:sz w:val="28"/>
          <w:szCs w:val="28"/>
        </w:rPr>
        <w:t>Не секрет, что сделать самому</w:t>
      </w:r>
      <w:r w:rsidR="00E7686C">
        <w:rPr>
          <w:rStyle w:val="c3"/>
          <w:color w:val="000000"/>
          <w:sz w:val="28"/>
          <w:szCs w:val="28"/>
        </w:rPr>
        <w:t xml:space="preserve"> </w:t>
      </w:r>
      <w:r w:rsidR="009B47C3">
        <w:rPr>
          <w:rStyle w:val="c3"/>
          <w:color w:val="000000"/>
          <w:sz w:val="28"/>
          <w:szCs w:val="28"/>
        </w:rPr>
        <w:t>проще, чем организовать кого-то, и в этом беда многих педагогов.</w:t>
      </w:r>
      <w:r w:rsidR="00E7686C">
        <w:rPr>
          <w:rStyle w:val="c3"/>
          <w:color w:val="000000"/>
          <w:sz w:val="28"/>
          <w:szCs w:val="28"/>
        </w:rPr>
        <w:t xml:space="preserve"> </w:t>
      </w:r>
      <w:r w:rsidRPr="00DD41D2">
        <w:rPr>
          <w:rStyle w:val="c3"/>
          <w:color w:val="000000"/>
          <w:sz w:val="28"/>
          <w:szCs w:val="28"/>
        </w:rPr>
        <w:t xml:space="preserve">Самоуправление невозможно внедрить административным путем, также оно не возникает стихийно. Необходимо стимулировать самоуправление, обучая учащихся, вызывая у них потребность в саморегулировании. </w:t>
      </w:r>
    </w:p>
    <w:p w:rsidR="00DD41D2" w:rsidRPr="00DD41D2" w:rsidRDefault="00E7686C" w:rsidP="0047529F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целом я считаю, что самоуправление в ученическом коллективе – это дело важное и нужное. Оно стимулирует развитие социальных и гражданских качеств. </w:t>
      </w:r>
      <w:r w:rsidR="009B47C3">
        <w:rPr>
          <w:rStyle w:val="c3"/>
          <w:color w:val="000000"/>
          <w:sz w:val="28"/>
          <w:szCs w:val="28"/>
        </w:rPr>
        <w:t>Но здесь необходим</w:t>
      </w:r>
      <w:r w:rsidR="0047529F">
        <w:rPr>
          <w:rStyle w:val="c3"/>
          <w:color w:val="000000"/>
          <w:sz w:val="28"/>
          <w:szCs w:val="28"/>
        </w:rPr>
        <w:t xml:space="preserve">о найти четкую грань, потому что </w:t>
      </w:r>
      <w:r w:rsidR="009B47C3">
        <w:rPr>
          <w:rStyle w:val="c3"/>
          <w:color w:val="000000"/>
          <w:sz w:val="28"/>
          <w:szCs w:val="28"/>
        </w:rPr>
        <w:t xml:space="preserve">бывают ситуации, когда </w:t>
      </w:r>
      <w:r w:rsidR="0047529F">
        <w:rPr>
          <w:rStyle w:val="c3"/>
          <w:color w:val="000000"/>
          <w:sz w:val="28"/>
          <w:szCs w:val="28"/>
        </w:rPr>
        <w:t xml:space="preserve">дети к сожалению слишком увлекаются общественной деятельностью, </w:t>
      </w:r>
      <w:r w:rsidR="009B47C3">
        <w:rPr>
          <w:rStyle w:val="c3"/>
          <w:color w:val="000000"/>
          <w:sz w:val="28"/>
          <w:szCs w:val="28"/>
        </w:rPr>
        <w:t>меньше уделяют внимание деятельности учебной</w:t>
      </w:r>
      <w:proofErr w:type="gramStart"/>
      <w:r w:rsidR="009B47C3">
        <w:rPr>
          <w:rStyle w:val="c3"/>
          <w:color w:val="000000"/>
          <w:sz w:val="28"/>
          <w:szCs w:val="28"/>
        </w:rPr>
        <w:t>.</w:t>
      </w:r>
      <w:proofErr w:type="gramEnd"/>
      <w:r w:rsidR="009B47C3">
        <w:rPr>
          <w:rStyle w:val="c3"/>
          <w:color w:val="000000"/>
          <w:sz w:val="28"/>
          <w:szCs w:val="28"/>
        </w:rPr>
        <w:t xml:space="preserve"> Это может </w:t>
      </w:r>
      <w:r w:rsidR="009B47C3">
        <w:rPr>
          <w:rStyle w:val="c3"/>
          <w:color w:val="000000"/>
          <w:sz w:val="28"/>
          <w:szCs w:val="28"/>
        </w:rPr>
        <w:lastRenderedPageBreak/>
        <w:t xml:space="preserve">привести к конфликтам с педагогами, и в целом оказать негативное влияние на будущее выпускников. Поэтому в деле школьного самоуправления необходим баланс и разумная мера. </w:t>
      </w:r>
    </w:p>
    <w:p w:rsidR="00FC2A17" w:rsidRPr="00DD41D2" w:rsidRDefault="00FC2A17" w:rsidP="00DD41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A17" w:rsidRPr="00DD41D2" w:rsidSect="00FC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1D2"/>
    <w:rsid w:val="00080AF8"/>
    <w:rsid w:val="001B25A9"/>
    <w:rsid w:val="00246D42"/>
    <w:rsid w:val="003A671B"/>
    <w:rsid w:val="0047529F"/>
    <w:rsid w:val="00905192"/>
    <w:rsid w:val="009B47C3"/>
    <w:rsid w:val="00A558D5"/>
    <w:rsid w:val="00AC2FFE"/>
    <w:rsid w:val="00C007F0"/>
    <w:rsid w:val="00DD41D2"/>
    <w:rsid w:val="00E048D8"/>
    <w:rsid w:val="00E7686C"/>
    <w:rsid w:val="00EA0781"/>
    <w:rsid w:val="00F34476"/>
    <w:rsid w:val="00FC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58D5"/>
    <w:rPr>
      <w:b/>
      <w:bCs/>
    </w:rPr>
  </w:style>
  <w:style w:type="paragraph" w:styleId="a4">
    <w:name w:val="Body Text"/>
    <w:basedOn w:val="a"/>
    <w:link w:val="a5"/>
    <w:uiPriority w:val="1"/>
    <w:rsid w:val="003A671B"/>
    <w:rPr>
      <w:rFonts w:eastAsia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A671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3A671B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3A671B"/>
    <w:pPr>
      <w:ind w:left="38"/>
    </w:pPr>
    <w:rPr>
      <w:rFonts w:eastAsia="Times New Roman" w:cs="Times New Roman"/>
    </w:rPr>
  </w:style>
  <w:style w:type="paragraph" w:customStyle="1" w:styleId="c2">
    <w:name w:val="c2"/>
    <w:basedOn w:val="a"/>
    <w:rsid w:val="00DD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41D2"/>
  </w:style>
  <w:style w:type="character" w:customStyle="1" w:styleId="c0">
    <w:name w:val="c0"/>
    <w:basedOn w:val="a0"/>
    <w:rsid w:val="00DD41D2"/>
  </w:style>
  <w:style w:type="paragraph" w:customStyle="1" w:styleId="c4">
    <w:name w:val="c4"/>
    <w:basedOn w:val="a"/>
    <w:rsid w:val="00DD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4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AED78-B520-4547-A611-FB7F15F1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СА</dc:creator>
  <cp:keywords/>
  <dc:description/>
  <cp:lastModifiedBy>Dasha</cp:lastModifiedBy>
  <cp:revision>5</cp:revision>
  <cp:lastPrinted>2024-12-23T02:50:00Z</cp:lastPrinted>
  <dcterms:created xsi:type="dcterms:W3CDTF">2024-12-03T06:32:00Z</dcterms:created>
  <dcterms:modified xsi:type="dcterms:W3CDTF">2025-01-22T02:45:00Z</dcterms:modified>
</cp:coreProperties>
</file>