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1"/>
      </w:tblGrid>
      <w:tr w:rsidR="002C666D" w:rsidTr="002C666D">
        <w:tc>
          <w:tcPr>
            <w:tcW w:w="7561" w:type="dxa"/>
          </w:tcPr>
          <w:p w:rsidR="002C666D" w:rsidRDefault="002C666D" w:rsidP="002C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«Уравнение»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_____________________________________________________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Вычисли.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20 + (17 – 9)          63 – 5         74 + 6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90 – 30 + 8             72 – 9         60 - 6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15 – 8 + 40             2 + 39         58 – 3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Реши уравнения.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40 + Х = 60          60 – Х = 40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Сравни выражения.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36 – 4 … 36 – 6            88 – 7 … 98 - 7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7 + 32 … 32 + 7            79 – 6 … 97 – 7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Начерти прямоугольник со сторонами 5 см и 3 см. Найди периметр этого прямоугольника.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Запиши только ответ.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 xml:space="preserve">В трёхэтажном доме жили три котёнка: белый, чёрный и рыжий. Котята с первого и второго этажей не были рыжими. Чёрный котёнок жил не на первом этаже. Какой </w:t>
            </w:r>
            <w:proofErr w:type="gramStart"/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proofErr w:type="gramEnd"/>
            <w:r w:rsidRPr="00F304C0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этаже жил?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 ответ.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этаж ______________________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этаж ______________________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этаж ______________________</w:t>
            </w: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76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6D" w:rsidTr="002C666D">
        <w:tc>
          <w:tcPr>
            <w:tcW w:w="7561" w:type="dxa"/>
          </w:tcPr>
          <w:p w:rsidR="002C666D" w:rsidRDefault="002C666D" w:rsidP="002C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по теме «Уравнение»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_____________________________________________________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Вычисли.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20 + (17 – 9)          63 – 5         74 + 6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90 – 30 + 8             72 – 9         60 - 6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15 – 8 + 40             2 + 39         58 – 3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Реши уравнения.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40 + Х = 60          60 – Х = 40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Сравни выражения.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36 – 4 … 36 – 6            88 – 7 … 98 - 7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7 + 32 … 32 + 7            79 – 6 … 97 – 7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Начерти прямоугольник со сторонами 5 см и 3 см. Найди периметр этого прямоугольника.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Запиши только ответ.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0">
              <w:rPr>
                <w:rFonts w:ascii="Times New Roman" w:hAnsi="Times New Roman" w:cs="Times New Roman"/>
                <w:sz w:val="24"/>
                <w:szCs w:val="24"/>
              </w:rPr>
              <w:t xml:space="preserve">В трёхэтажном доме жили три котёнка: белый, чёрный и рыжий. Котята с первого и второго этажей не были рыжими. Чёрный котёнок жил не на первом этаже. Какой </w:t>
            </w:r>
            <w:proofErr w:type="gramStart"/>
            <w:r w:rsidRPr="00F304C0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proofErr w:type="gramEnd"/>
            <w:r w:rsidRPr="00F304C0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этаже жил?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 ответ.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этаж ______________________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этаж ______________________</w:t>
            </w:r>
          </w:p>
          <w:p w:rsidR="002C666D" w:rsidRPr="00F304C0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этаж ______________________</w:t>
            </w: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6D" w:rsidRDefault="002C666D" w:rsidP="002C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66D" w:rsidRDefault="002C666D" w:rsidP="002C6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4C0" w:rsidRPr="00F304C0" w:rsidRDefault="00F304C0" w:rsidP="00763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04C0" w:rsidRPr="00F304C0" w:rsidSect="002C666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7E"/>
    <w:rsid w:val="002C666D"/>
    <w:rsid w:val="0076364F"/>
    <w:rsid w:val="00962093"/>
    <w:rsid w:val="00BB1472"/>
    <w:rsid w:val="00E4127E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2025-01-12T08:49:00Z</dcterms:created>
  <dcterms:modified xsi:type="dcterms:W3CDTF">2025-01-12T09:22:00Z</dcterms:modified>
</cp:coreProperties>
</file>