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2E61" w:rsidRDefault="00442E97" w:rsidP="009B24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A7688B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Контрольно-измерительный материал 7 класс. </w:t>
      </w:r>
    </w:p>
    <w:p w:rsidR="00442E97" w:rsidRPr="00A7688B" w:rsidRDefault="00442E97" w:rsidP="009B24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A7688B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Изобразительное искусство</w:t>
      </w:r>
    </w:p>
    <w:p w:rsidR="00543CFE" w:rsidRPr="002955CB" w:rsidRDefault="00526083" w:rsidP="009B24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7688B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Зачет № 1 </w:t>
      </w:r>
      <w:bookmarkStart w:id="0" w:name="_GoBack"/>
      <w:r w:rsidRPr="00A7688B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</w:t>
      </w:r>
      <w:r w:rsidR="00543CFE" w:rsidRPr="00A7688B">
        <w:rPr>
          <w:rFonts w:ascii="Times New Roman" w:hAnsi="Times New Roman" w:cs="Times New Roman"/>
          <w:b/>
          <w:bCs/>
          <w:i/>
          <w:iCs/>
          <w:sz w:val="28"/>
          <w:szCs w:val="28"/>
          <w:lang w:bidi="ru-RU"/>
        </w:rPr>
        <w:t>Рисунок. Живопись</w:t>
      </w:r>
      <w:r w:rsidRPr="00A7688B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</w:t>
      </w:r>
      <w:r w:rsidRPr="002955CB">
        <w:rPr>
          <w:rFonts w:ascii="Times New Roman" w:hAnsi="Times New Roman" w:cs="Times New Roman"/>
          <w:sz w:val="24"/>
          <w:szCs w:val="24"/>
        </w:rPr>
        <w:t xml:space="preserve"> </w:t>
      </w:r>
      <w:bookmarkEnd w:id="0"/>
      <w:r w:rsidRPr="002955CB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526083" w:rsidRPr="00170419" w:rsidRDefault="00543CFE" w:rsidP="00AC6610">
      <w:pPr>
        <w:autoSpaceDE w:val="0"/>
        <w:autoSpaceDN w:val="0"/>
        <w:adjustRightInd w:val="0"/>
        <w:spacing w:after="0" w:line="240" w:lineRule="atLeast"/>
        <w:contextualSpacing/>
        <w:rPr>
          <w:rFonts w:ascii="Times New Roman" w:hAnsi="Times New Roman" w:cs="Times New Roman"/>
          <w:i/>
          <w:color w:val="000000"/>
          <w:sz w:val="24"/>
          <w:szCs w:val="24"/>
        </w:rPr>
      </w:pPr>
      <w:proofErr w:type="gramStart"/>
      <w:r w:rsidRPr="00170419">
        <w:rPr>
          <w:rFonts w:ascii="Times New Roman" w:hAnsi="Times New Roman" w:cs="Times New Roman"/>
          <w:b/>
          <w:i/>
          <w:color w:val="000000"/>
          <w:sz w:val="24"/>
          <w:szCs w:val="24"/>
          <w:lang w:val="en-US"/>
        </w:rPr>
        <w:t>I</w:t>
      </w:r>
      <w:r w:rsidRPr="00170419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часть</w:t>
      </w:r>
      <w:r w:rsidR="00526083" w:rsidRPr="002955CB">
        <w:rPr>
          <w:rFonts w:ascii="Times New Roman" w:hAnsi="Times New Roman" w:cs="Times New Roman"/>
          <w:color w:val="000000"/>
          <w:sz w:val="24"/>
          <w:szCs w:val="24"/>
        </w:rPr>
        <w:br/>
        <w:t>1</w:t>
      </w:r>
      <w:r w:rsidR="00526083" w:rsidRPr="002955C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  <w:proofErr w:type="gramEnd"/>
      <w:r w:rsidR="00526083" w:rsidRPr="002955C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gramStart"/>
      <w:r w:rsidR="00526083" w:rsidRPr="002955C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Что такое рисунок?</w:t>
      </w:r>
      <w:r w:rsidR="00526083" w:rsidRPr="002955CB">
        <w:rPr>
          <w:rFonts w:ascii="Times New Roman" w:hAnsi="Times New Roman" w:cs="Times New Roman"/>
          <w:color w:val="000000"/>
          <w:sz w:val="24"/>
          <w:szCs w:val="24"/>
        </w:rPr>
        <w:br/>
        <w:t>а) Рисунок - основа любого изображения: графического, живописного</w:t>
      </w:r>
      <w:r w:rsidR="00AC6610">
        <w:rPr>
          <w:rFonts w:ascii="Times New Roman" w:hAnsi="Times New Roman" w:cs="Times New Roman"/>
          <w:color w:val="000000"/>
          <w:sz w:val="24"/>
          <w:szCs w:val="24"/>
        </w:rPr>
        <w:t>, скульптурного, декоративного.</w:t>
      </w:r>
      <w:r w:rsidR="00526083" w:rsidRPr="002955CB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б) Рисунок - это вид </w:t>
      </w:r>
      <w:r w:rsidR="00AC6610">
        <w:rPr>
          <w:rFonts w:ascii="Times New Roman" w:hAnsi="Times New Roman" w:cs="Times New Roman"/>
          <w:color w:val="000000"/>
          <w:sz w:val="24"/>
          <w:szCs w:val="24"/>
        </w:rPr>
        <w:t>графики</w:t>
      </w:r>
      <w:r w:rsidR="00526083" w:rsidRPr="002955CB">
        <w:rPr>
          <w:rFonts w:ascii="Times New Roman" w:hAnsi="Times New Roman" w:cs="Times New Roman"/>
          <w:color w:val="000000"/>
          <w:sz w:val="24"/>
          <w:szCs w:val="24"/>
        </w:rPr>
        <w:br/>
        <w:t>в) Рисунок - вид изобразительного искусства, где основным выразит</w:t>
      </w:r>
      <w:r w:rsidR="00AC6610">
        <w:rPr>
          <w:rFonts w:ascii="Times New Roman" w:hAnsi="Times New Roman" w:cs="Times New Roman"/>
          <w:color w:val="000000"/>
          <w:sz w:val="24"/>
          <w:szCs w:val="24"/>
        </w:rPr>
        <w:t>ельным средством является цвет.</w:t>
      </w:r>
      <w:r w:rsidR="00526083" w:rsidRPr="002955CB">
        <w:rPr>
          <w:rFonts w:ascii="Times New Roman" w:hAnsi="Times New Roman" w:cs="Times New Roman"/>
          <w:color w:val="000000"/>
          <w:sz w:val="24"/>
          <w:szCs w:val="24"/>
        </w:rPr>
        <w:br/>
        <w:t>г) Рисунок - это жанр изобразительного искусства</w:t>
      </w:r>
      <w:proofErr w:type="gramEnd"/>
    </w:p>
    <w:p w:rsidR="00526083" w:rsidRPr="002955CB" w:rsidRDefault="00526083" w:rsidP="00AC6610">
      <w:pPr>
        <w:autoSpaceDE w:val="0"/>
        <w:autoSpaceDN w:val="0"/>
        <w:adjustRightInd w:val="0"/>
        <w:spacing w:after="0" w:line="240" w:lineRule="atLeast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2955C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2. </w:t>
      </w:r>
      <w:proofErr w:type="gramStart"/>
      <w:r w:rsidRPr="002955C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Что такое графика?</w:t>
      </w:r>
      <w:r w:rsidRPr="002955CB">
        <w:rPr>
          <w:rFonts w:ascii="Times New Roman" w:hAnsi="Times New Roman" w:cs="Times New Roman"/>
          <w:color w:val="000000"/>
          <w:sz w:val="24"/>
          <w:szCs w:val="24"/>
        </w:rPr>
        <w:br/>
        <w:t>а) Графика - это вид изобразительного искусства, произведения которого имеют материальный трехмерный объем</w:t>
      </w:r>
      <w:r w:rsidRPr="002955CB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б) Графика - </w:t>
      </w:r>
      <w:r w:rsidRPr="002955CB">
        <w:rPr>
          <w:rFonts w:ascii="Times New Roman" w:hAnsi="Times New Roman" w:cs="Times New Roman"/>
          <w:color w:val="333333"/>
          <w:sz w:val="24"/>
          <w:szCs w:val="24"/>
          <w:lang w:val="en-US"/>
        </w:rPr>
        <w:t> </w:t>
      </w:r>
      <w:r w:rsidRPr="002955CB">
        <w:rPr>
          <w:rFonts w:ascii="Times New Roman" w:hAnsi="Times New Roman" w:cs="Times New Roman"/>
          <w:color w:val="333333"/>
          <w:sz w:val="24"/>
          <w:szCs w:val="24"/>
        </w:rPr>
        <w:t>вид изобразительного искусства, связанный с передачей зрительных образов посредством нанесения красок на жёсткую или гибкую поверхность</w:t>
      </w:r>
      <w:r w:rsidRPr="002955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955CB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в) Графика (в переводе "черчу", "пишу", "рисую", </w:t>
      </w:r>
      <w:r w:rsidRPr="002955CB">
        <w:rPr>
          <w:rFonts w:ascii="Times New Roman" w:hAnsi="Times New Roman" w:cs="Times New Roman"/>
          <w:color w:val="222222"/>
          <w:sz w:val="24"/>
          <w:szCs w:val="24"/>
        </w:rPr>
        <w:t>вид</w:t>
      </w:r>
      <w:r w:rsidRPr="002955CB">
        <w:rPr>
          <w:rFonts w:ascii="Times New Roman" w:hAnsi="Times New Roman" w:cs="Times New Roman"/>
          <w:color w:val="222222"/>
          <w:sz w:val="24"/>
          <w:szCs w:val="24"/>
          <w:lang w:val="en-US"/>
        </w:rPr>
        <w:t> </w:t>
      </w:r>
      <w:hyperlink r:id="rId7" w:history="1">
        <w:r w:rsidRPr="002955CB">
          <w:rPr>
            <w:rFonts w:ascii="Times New Roman" w:hAnsi="Times New Roman" w:cs="Times New Roman"/>
            <w:color w:val="000000"/>
            <w:sz w:val="24"/>
            <w:szCs w:val="24"/>
            <w:highlight w:val="white"/>
            <w:u w:val="single"/>
          </w:rPr>
          <w:t>изобразительного искусства</w:t>
        </w:r>
      </w:hyperlink>
      <w:r w:rsidRPr="002955CB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955CB">
        <w:rPr>
          <w:rFonts w:ascii="Times New Roman" w:hAnsi="Times New Roman" w:cs="Times New Roman"/>
          <w:color w:val="222222"/>
          <w:sz w:val="24"/>
          <w:szCs w:val="24"/>
        </w:rPr>
        <w:t xml:space="preserve"> использующий в качестве основных изобразительных средств линии, штрихи, пятна и точки.</w:t>
      </w:r>
      <w:r w:rsidRPr="002955CB">
        <w:rPr>
          <w:rFonts w:ascii="Times New Roman" w:hAnsi="Times New Roman" w:cs="Times New Roman"/>
          <w:color w:val="222222"/>
          <w:sz w:val="24"/>
          <w:szCs w:val="24"/>
          <w:lang w:val="en-US"/>
        </w:rPr>
        <w:t> </w:t>
      </w:r>
      <w:r w:rsidRPr="002955CB">
        <w:rPr>
          <w:rFonts w:ascii="Times New Roman" w:hAnsi="Times New Roman" w:cs="Times New Roman"/>
          <w:sz w:val="24"/>
          <w:szCs w:val="24"/>
        </w:rPr>
        <w:t xml:space="preserve"> </w:t>
      </w:r>
      <w:r w:rsidRPr="002955C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955CB">
        <w:rPr>
          <w:rFonts w:ascii="Times New Roman" w:hAnsi="Times New Roman" w:cs="Times New Roman"/>
          <w:b/>
          <w:bCs/>
          <w:color w:val="000000"/>
          <w:sz w:val="24"/>
          <w:szCs w:val="24"/>
        </w:rPr>
        <w:t>3</w:t>
      </w:r>
      <w:r w:rsidRPr="002955C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  <w:proofErr w:type="gramEnd"/>
      <w:r w:rsidRPr="002955C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Назовите основные средства выразительности в графике?</w:t>
      </w:r>
      <w:r w:rsidRPr="002955CB">
        <w:rPr>
          <w:rFonts w:ascii="Times New Roman" w:hAnsi="Times New Roman" w:cs="Times New Roman"/>
          <w:color w:val="000000"/>
          <w:sz w:val="24"/>
          <w:szCs w:val="24"/>
        </w:rPr>
        <w:br/>
        <w:t>а) Линия, штрих, цвет</w:t>
      </w:r>
      <w:r w:rsidRPr="002955CB">
        <w:rPr>
          <w:rFonts w:ascii="Times New Roman" w:hAnsi="Times New Roman" w:cs="Times New Roman"/>
          <w:color w:val="000000"/>
          <w:sz w:val="24"/>
          <w:szCs w:val="24"/>
        </w:rPr>
        <w:br/>
        <w:t>б) Точка, линия, пятно</w:t>
      </w:r>
      <w:r w:rsidRPr="002955CB">
        <w:rPr>
          <w:rFonts w:ascii="Times New Roman" w:hAnsi="Times New Roman" w:cs="Times New Roman"/>
          <w:color w:val="000000"/>
          <w:sz w:val="24"/>
          <w:szCs w:val="24"/>
        </w:rPr>
        <w:br/>
        <w:t>в) Объем, линия, трехмерность</w:t>
      </w:r>
    </w:p>
    <w:p w:rsidR="00526083" w:rsidRPr="002955CB" w:rsidRDefault="00526083" w:rsidP="00AC6610">
      <w:pPr>
        <w:autoSpaceDE w:val="0"/>
        <w:autoSpaceDN w:val="0"/>
        <w:adjustRightInd w:val="0"/>
        <w:spacing w:after="0" w:line="240" w:lineRule="atLeast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2955C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4. В какую фигуру превращается в перспективе круг?</w:t>
      </w:r>
      <w:r w:rsidRPr="002955CB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2955CB">
        <w:rPr>
          <w:rFonts w:ascii="Times New Roman" w:hAnsi="Times New Roman" w:cs="Times New Roman"/>
          <w:color w:val="000000"/>
          <w:sz w:val="24"/>
          <w:szCs w:val="24"/>
        </w:rPr>
        <w:br/>
        <w:t>а) круг б) эллипс в) трапеция</w:t>
      </w:r>
    </w:p>
    <w:p w:rsidR="00526083" w:rsidRPr="002955CB" w:rsidRDefault="00526083" w:rsidP="00AC6610">
      <w:pPr>
        <w:autoSpaceDE w:val="0"/>
        <w:autoSpaceDN w:val="0"/>
        <w:adjustRightInd w:val="0"/>
        <w:spacing w:after="150" w:line="240" w:lineRule="atLeast"/>
        <w:contextualSpacing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2955C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5. Впишите понятие в предложенное определение:</w:t>
      </w:r>
    </w:p>
    <w:p w:rsidR="00526083" w:rsidRPr="002955CB" w:rsidRDefault="00526083" w:rsidP="00AC6610">
      <w:pPr>
        <w:autoSpaceDE w:val="0"/>
        <w:autoSpaceDN w:val="0"/>
        <w:adjustRightInd w:val="0"/>
        <w:spacing w:after="150" w:line="240" w:lineRule="atLeast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2955CB">
        <w:rPr>
          <w:rFonts w:ascii="Times New Roman" w:hAnsi="Times New Roman" w:cs="Times New Roman"/>
          <w:color w:val="000000"/>
          <w:sz w:val="24"/>
          <w:szCs w:val="24"/>
        </w:rPr>
        <w:t>______________- жанр изобразительного искусства или конкретное произведение, предметом которого является изображение природы, вида местности, ландшафта.</w:t>
      </w:r>
    </w:p>
    <w:p w:rsidR="00526083" w:rsidRPr="002955CB" w:rsidRDefault="00526083" w:rsidP="00AC6610">
      <w:pPr>
        <w:autoSpaceDE w:val="0"/>
        <w:autoSpaceDN w:val="0"/>
        <w:adjustRightInd w:val="0"/>
        <w:spacing w:after="150" w:line="240" w:lineRule="atLeast"/>
        <w:contextualSpacing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2955C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6. Назовите виды пейзажа:</w:t>
      </w:r>
    </w:p>
    <w:p w:rsidR="00526083" w:rsidRPr="002955CB" w:rsidRDefault="00526083" w:rsidP="00AC6610">
      <w:pPr>
        <w:autoSpaceDE w:val="0"/>
        <w:autoSpaceDN w:val="0"/>
        <w:adjustRightInd w:val="0"/>
        <w:spacing w:after="150" w:line="240" w:lineRule="atLeast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2955C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а)</w:t>
      </w:r>
      <w:r w:rsidRPr="002955C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 </w:t>
      </w:r>
      <w:proofErr w:type="gramStart"/>
      <w:r w:rsidRPr="002955CB">
        <w:rPr>
          <w:rFonts w:ascii="Times New Roman" w:hAnsi="Times New Roman" w:cs="Times New Roman"/>
          <w:color w:val="000000"/>
          <w:sz w:val="24"/>
          <w:szCs w:val="24"/>
        </w:rPr>
        <w:t>городской</w:t>
      </w:r>
      <w:proofErr w:type="gramEnd"/>
      <w:r w:rsidRPr="002955CB">
        <w:rPr>
          <w:rFonts w:ascii="Times New Roman" w:hAnsi="Times New Roman" w:cs="Times New Roman"/>
          <w:color w:val="000000"/>
          <w:sz w:val="24"/>
          <w:szCs w:val="24"/>
        </w:rPr>
        <w:t xml:space="preserve">, деревенский, </w:t>
      </w:r>
      <w:r w:rsidR="00D857F0" w:rsidRPr="002955CB">
        <w:rPr>
          <w:rFonts w:ascii="Times New Roman" w:hAnsi="Times New Roman" w:cs="Times New Roman"/>
          <w:color w:val="000000"/>
          <w:sz w:val="24"/>
          <w:szCs w:val="24"/>
        </w:rPr>
        <w:t>марина</w:t>
      </w:r>
      <w:r w:rsidRPr="002955CB">
        <w:rPr>
          <w:rFonts w:ascii="Times New Roman" w:hAnsi="Times New Roman" w:cs="Times New Roman"/>
          <w:color w:val="000000"/>
          <w:sz w:val="24"/>
          <w:szCs w:val="24"/>
        </w:rPr>
        <w:t>, индустриальный</w:t>
      </w:r>
    </w:p>
    <w:p w:rsidR="00526083" w:rsidRPr="002955CB" w:rsidRDefault="00526083" w:rsidP="00AC6610">
      <w:pPr>
        <w:autoSpaceDE w:val="0"/>
        <w:autoSpaceDN w:val="0"/>
        <w:adjustRightInd w:val="0"/>
        <w:spacing w:after="150" w:line="240" w:lineRule="atLeast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2955C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б)</w:t>
      </w:r>
      <w:r w:rsidRPr="002955C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 </w:t>
      </w:r>
      <w:r w:rsidRPr="002955CB">
        <w:rPr>
          <w:rFonts w:ascii="Times New Roman" w:hAnsi="Times New Roman" w:cs="Times New Roman"/>
          <w:color w:val="000000"/>
          <w:sz w:val="24"/>
          <w:szCs w:val="24"/>
        </w:rPr>
        <w:t>городской, сельский, индустриальный, морской</w:t>
      </w:r>
    </w:p>
    <w:p w:rsidR="00526083" w:rsidRPr="002955CB" w:rsidRDefault="00526083" w:rsidP="00AC6610">
      <w:pPr>
        <w:autoSpaceDE w:val="0"/>
        <w:autoSpaceDN w:val="0"/>
        <w:adjustRightInd w:val="0"/>
        <w:spacing w:after="150" w:line="240" w:lineRule="atLeast"/>
        <w:contextualSpacing/>
        <w:rPr>
          <w:rFonts w:ascii="Times New Roman" w:hAnsi="Times New Roman" w:cs="Times New Roman"/>
          <w:b/>
          <w:bCs/>
          <w:i/>
          <w:iCs/>
          <w:color w:val="333333"/>
          <w:sz w:val="24"/>
          <w:szCs w:val="24"/>
          <w:highlight w:val="white"/>
        </w:rPr>
      </w:pPr>
      <w:r w:rsidRPr="002955C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highlight w:val="white"/>
        </w:rPr>
        <w:t xml:space="preserve">7. </w:t>
      </w:r>
      <w:r w:rsidRPr="002955CB">
        <w:rPr>
          <w:rFonts w:ascii="Times New Roman" w:hAnsi="Times New Roman" w:cs="Times New Roman"/>
          <w:color w:val="333333"/>
          <w:sz w:val="24"/>
          <w:szCs w:val="24"/>
          <w:highlight w:val="white"/>
          <w:lang w:val="en-US"/>
        </w:rPr>
        <w:t> </w:t>
      </w:r>
      <w:r w:rsidRPr="002955CB">
        <w:rPr>
          <w:rFonts w:ascii="Times New Roman" w:hAnsi="Times New Roman" w:cs="Times New Roman"/>
          <w:b/>
          <w:bCs/>
          <w:i/>
          <w:iCs/>
          <w:color w:val="333333"/>
          <w:sz w:val="24"/>
          <w:szCs w:val="24"/>
          <w:highlight w:val="white"/>
        </w:rPr>
        <w:t>Разворот головы персонажа в «профиль» - это:</w:t>
      </w:r>
    </w:p>
    <w:p w:rsidR="00526083" w:rsidRPr="002955CB" w:rsidRDefault="00526083" w:rsidP="00AC6610">
      <w:pPr>
        <w:autoSpaceDE w:val="0"/>
        <w:autoSpaceDN w:val="0"/>
        <w:adjustRightInd w:val="0"/>
        <w:spacing w:after="150" w:line="240" w:lineRule="atLeast"/>
        <w:contextualSpacing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2955CB">
        <w:rPr>
          <w:rFonts w:ascii="Times New Roman" w:hAnsi="Times New Roman" w:cs="Times New Roman"/>
          <w:color w:val="333333"/>
          <w:sz w:val="24"/>
          <w:szCs w:val="24"/>
        </w:rPr>
        <w:t>а) вид спереди; б) вид сбоку; в) вид пол оборота.</w:t>
      </w:r>
    </w:p>
    <w:p w:rsidR="00526083" w:rsidRPr="002955CB" w:rsidRDefault="00526083" w:rsidP="00AC6610">
      <w:pPr>
        <w:autoSpaceDE w:val="0"/>
        <w:autoSpaceDN w:val="0"/>
        <w:adjustRightInd w:val="0"/>
        <w:spacing w:after="150" w:line="240" w:lineRule="atLeast"/>
        <w:contextualSpacing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2955C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8. В парадном портрете изображают ...</w:t>
      </w:r>
    </w:p>
    <w:p w:rsidR="00526083" w:rsidRPr="002955CB" w:rsidRDefault="00526083" w:rsidP="00AC6610">
      <w:pPr>
        <w:autoSpaceDE w:val="0"/>
        <w:autoSpaceDN w:val="0"/>
        <w:adjustRightInd w:val="0"/>
        <w:spacing w:after="150" w:line="240" w:lineRule="atLeast"/>
        <w:contextualSpacing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2955CB">
        <w:rPr>
          <w:rFonts w:ascii="Times New Roman" w:hAnsi="Times New Roman" w:cs="Times New Roman"/>
          <w:color w:val="333333"/>
          <w:sz w:val="24"/>
          <w:szCs w:val="24"/>
        </w:rPr>
        <w:t>а) Бедность человека; б) Заслуги, богатство одежд</w:t>
      </w:r>
    </w:p>
    <w:p w:rsidR="00526083" w:rsidRPr="002955CB" w:rsidRDefault="00526083" w:rsidP="00AC6610">
      <w:pPr>
        <w:autoSpaceDE w:val="0"/>
        <w:autoSpaceDN w:val="0"/>
        <w:adjustRightInd w:val="0"/>
        <w:spacing w:after="150" w:line="240" w:lineRule="atLeast"/>
        <w:contextualSpacing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2955CB">
        <w:rPr>
          <w:rFonts w:ascii="Times New Roman" w:hAnsi="Times New Roman" w:cs="Times New Roman"/>
          <w:color w:val="333333"/>
          <w:sz w:val="24"/>
          <w:szCs w:val="24"/>
        </w:rPr>
        <w:t>в) Выявление характера; г) Искаженное изображение человека</w:t>
      </w:r>
    </w:p>
    <w:p w:rsidR="00526083" w:rsidRPr="002955CB" w:rsidRDefault="00526083" w:rsidP="00AC6610">
      <w:pPr>
        <w:autoSpaceDE w:val="0"/>
        <w:autoSpaceDN w:val="0"/>
        <w:adjustRightInd w:val="0"/>
        <w:spacing w:after="150" w:line="240" w:lineRule="atLeast"/>
        <w:contextualSpacing/>
        <w:rPr>
          <w:rFonts w:ascii="Times New Roman" w:hAnsi="Times New Roman" w:cs="Times New Roman"/>
          <w:b/>
          <w:bCs/>
          <w:color w:val="333333"/>
          <w:sz w:val="24"/>
          <w:szCs w:val="24"/>
        </w:rPr>
      </w:pPr>
      <w:r w:rsidRPr="002955C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9. </w:t>
      </w:r>
      <w:r w:rsidRPr="002955CB">
        <w:rPr>
          <w:rFonts w:ascii="Times New Roman" w:hAnsi="Times New Roman" w:cs="Times New Roman"/>
          <w:b/>
          <w:bCs/>
          <w:color w:val="333333"/>
          <w:sz w:val="24"/>
          <w:szCs w:val="24"/>
        </w:rPr>
        <w:t>В воздушной перспективе предметы при удалении</w:t>
      </w:r>
    </w:p>
    <w:p w:rsidR="00526083" w:rsidRPr="002955CB" w:rsidRDefault="00526083" w:rsidP="00AC6610">
      <w:pPr>
        <w:autoSpaceDE w:val="0"/>
        <w:autoSpaceDN w:val="0"/>
        <w:adjustRightInd w:val="0"/>
        <w:spacing w:after="150" w:line="240" w:lineRule="atLeast"/>
        <w:contextualSpacing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2955CB">
        <w:rPr>
          <w:rFonts w:ascii="Times New Roman" w:hAnsi="Times New Roman" w:cs="Times New Roman"/>
          <w:color w:val="333333"/>
          <w:sz w:val="24"/>
          <w:szCs w:val="24"/>
        </w:rPr>
        <w:t xml:space="preserve">а) </w:t>
      </w:r>
      <w:proofErr w:type="gramStart"/>
      <w:r w:rsidRPr="002955CB">
        <w:rPr>
          <w:rFonts w:ascii="Times New Roman" w:hAnsi="Times New Roman" w:cs="Times New Roman"/>
          <w:color w:val="333333"/>
          <w:sz w:val="24"/>
          <w:szCs w:val="24"/>
        </w:rPr>
        <w:t>четкие</w:t>
      </w:r>
      <w:proofErr w:type="gramEnd"/>
      <w:r w:rsidRPr="002955CB">
        <w:rPr>
          <w:rFonts w:ascii="Times New Roman" w:hAnsi="Times New Roman" w:cs="Times New Roman"/>
          <w:color w:val="333333"/>
          <w:sz w:val="24"/>
          <w:szCs w:val="24"/>
        </w:rPr>
        <w:t xml:space="preserve"> б) покрыты дымкой, расплывчаты</w:t>
      </w:r>
    </w:p>
    <w:p w:rsidR="00526083" w:rsidRPr="002955CB" w:rsidRDefault="00526083" w:rsidP="00AC6610">
      <w:pPr>
        <w:autoSpaceDE w:val="0"/>
        <w:autoSpaceDN w:val="0"/>
        <w:adjustRightInd w:val="0"/>
        <w:spacing w:after="150" w:line="240" w:lineRule="atLeast"/>
        <w:contextualSpacing/>
        <w:rPr>
          <w:rFonts w:ascii="Times New Roman" w:hAnsi="Times New Roman" w:cs="Times New Roman"/>
          <w:i/>
          <w:iCs/>
          <w:color w:val="333333"/>
          <w:sz w:val="24"/>
          <w:szCs w:val="24"/>
        </w:rPr>
      </w:pPr>
      <w:r w:rsidRPr="002955C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10. </w:t>
      </w:r>
      <w:r w:rsidRPr="002955CB">
        <w:rPr>
          <w:rFonts w:ascii="Times New Roman" w:hAnsi="Times New Roman" w:cs="Times New Roman"/>
          <w:b/>
          <w:bCs/>
          <w:color w:val="333333"/>
          <w:sz w:val="24"/>
          <w:szCs w:val="24"/>
        </w:rPr>
        <w:t>В линейной перспективе параллельные линии по мере удаления от наблюдател</w:t>
      </w:r>
      <w:r w:rsidRPr="002955CB">
        <w:rPr>
          <w:rFonts w:ascii="Times New Roman" w:hAnsi="Times New Roman" w:cs="Times New Roman"/>
          <w:i/>
          <w:iCs/>
          <w:color w:val="333333"/>
          <w:sz w:val="24"/>
          <w:szCs w:val="24"/>
        </w:rPr>
        <w:t>я</w:t>
      </w:r>
    </w:p>
    <w:p w:rsidR="00526083" w:rsidRPr="002955CB" w:rsidRDefault="00526083" w:rsidP="00AC6610">
      <w:pPr>
        <w:autoSpaceDE w:val="0"/>
        <w:autoSpaceDN w:val="0"/>
        <w:adjustRightInd w:val="0"/>
        <w:spacing w:after="150" w:line="240" w:lineRule="atLeast"/>
        <w:contextualSpacing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2955CB">
        <w:rPr>
          <w:rFonts w:ascii="Times New Roman" w:hAnsi="Times New Roman" w:cs="Times New Roman"/>
          <w:i/>
          <w:iCs/>
          <w:color w:val="333333"/>
          <w:sz w:val="24"/>
          <w:szCs w:val="24"/>
        </w:rPr>
        <w:t>а) сходятся в одной точке б) остаются параллельными в) расходятся</w:t>
      </w:r>
      <w:r w:rsidRPr="002955CB">
        <w:rPr>
          <w:rFonts w:ascii="Times New Roman" w:hAnsi="Times New Roman" w:cs="Times New Roman"/>
          <w:color w:val="333333"/>
          <w:sz w:val="24"/>
          <w:szCs w:val="24"/>
        </w:rPr>
        <w:t>.</w:t>
      </w:r>
    </w:p>
    <w:p w:rsidR="00526083" w:rsidRPr="002955CB" w:rsidRDefault="00526083" w:rsidP="00AC6610">
      <w:pPr>
        <w:autoSpaceDE w:val="0"/>
        <w:autoSpaceDN w:val="0"/>
        <w:adjustRightInd w:val="0"/>
        <w:spacing w:after="150" w:line="240" w:lineRule="atLeast"/>
        <w:contextualSpacing/>
        <w:jc w:val="both"/>
        <w:rPr>
          <w:rFonts w:ascii="Times New Roman" w:hAnsi="Times New Roman" w:cs="Times New Roman"/>
          <w:b/>
          <w:bCs/>
          <w:color w:val="444444"/>
          <w:sz w:val="24"/>
          <w:szCs w:val="24"/>
          <w:highlight w:val="white"/>
        </w:rPr>
      </w:pPr>
      <w:r w:rsidRPr="002955C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highlight w:val="white"/>
        </w:rPr>
        <w:t>11.</w:t>
      </w:r>
      <w:r w:rsidRPr="002955CB">
        <w:rPr>
          <w:rFonts w:ascii="Times New Roman" w:hAnsi="Times New Roman" w:cs="Times New Roman"/>
          <w:b/>
          <w:bCs/>
          <w:i/>
          <w:iCs/>
          <w:color w:val="444444"/>
          <w:sz w:val="24"/>
          <w:szCs w:val="24"/>
          <w:highlight w:val="white"/>
          <w:lang w:val="en-US"/>
        </w:rPr>
        <w:t> </w:t>
      </w:r>
      <w:r w:rsidRPr="002955CB">
        <w:rPr>
          <w:rFonts w:ascii="Times New Roman" w:hAnsi="Times New Roman" w:cs="Times New Roman"/>
          <w:b/>
          <w:bCs/>
          <w:color w:val="444444"/>
          <w:sz w:val="24"/>
          <w:szCs w:val="24"/>
          <w:highlight w:val="white"/>
        </w:rPr>
        <w:t>Правила и закономерности изображения предметов в пространстве:</w:t>
      </w:r>
    </w:p>
    <w:p w:rsidR="00526083" w:rsidRPr="002955CB" w:rsidRDefault="00526083" w:rsidP="00AC6610">
      <w:pPr>
        <w:autoSpaceDE w:val="0"/>
        <w:autoSpaceDN w:val="0"/>
        <w:adjustRightInd w:val="0"/>
        <w:spacing w:after="150" w:line="240" w:lineRule="atLeast"/>
        <w:contextualSpacing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2955CB">
        <w:rPr>
          <w:rFonts w:ascii="Times New Roman" w:hAnsi="Times New Roman" w:cs="Times New Roman"/>
          <w:color w:val="333333"/>
          <w:sz w:val="24"/>
          <w:szCs w:val="24"/>
        </w:rPr>
        <w:t>а) колорит; б) перспектива</w:t>
      </w:r>
    </w:p>
    <w:p w:rsidR="00526083" w:rsidRPr="002955CB" w:rsidRDefault="00526083" w:rsidP="00AC6610">
      <w:pPr>
        <w:autoSpaceDE w:val="0"/>
        <w:autoSpaceDN w:val="0"/>
        <w:adjustRightInd w:val="0"/>
        <w:spacing w:after="150" w:line="240" w:lineRule="atLeast"/>
        <w:contextualSpacing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2955CB">
        <w:rPr>
          <w:rFonts w:ascii="Times New Roman" w:hAnsi="Times New Roman" w:cs="Times New Roman"/>
          <w:color w:val="333333"/>
          <w:sz w:val="24"/>
          <w:szCs w:val="24"/>
        </w:rPr>
        <w:t>в) пропорции предметов; г) конструкция</w:t>
      </w:r>
    </w:p>
    <w:p w:rsidR="00526083" w:rsidRPr="002955CB" w:rsidRDefault="00526083" w:rsidP="00AC6610">
      <w:pPr>
        <w:autoSpaceDE w:val="0"/>
        <w:autoSpaceDN w:val="0"/>
        <w:adjustRightInd w:val="0"/>
        <w:spacing w:after="150" w:line="240" w:lineRule="atLeast"/>
        <w:contextualSpacing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highlight w:val="white"/>
        </w:rPr>
      </w:pPr>
      <w:r w:rsidRPr="002955C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highlight w:val="white"/>
        </w:rPr>
        <w:t xml:space="preserve">12. </w:t>
      </w:r>
      <w:proofErr w:type="gramStart"/>
      <w:r w:rsidRPr="002955C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highlight w:val="white"/>
        </w:rPr>
        <w:t>При</w:t>
      </w:r>
      <w:proofErr w:type="gramEnd"/>
      <w:r w:rsidRPr="002955C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highlight w:val="white"/>
        </w:rPr>
        <w:t xml:space="preserve"> выполнение парадного портрета человека изображают:</w:t>
      </w:r>
    </w:p>
    <w:p w:rsidR="00526083" w:rsidRPr="002955CB" w:rsidRDefault="00526083" w:rsidP="00AC6610">
      <w:pPr>
        <w:autoSpaceDE w:val="0"/>
        <w:autoSpaceDN w:val="0"/>
        <w:adjustRightInd w:val="0"/>
        <w:spacing w:after="150" w:line="240" w:lineRule="atLeast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2955CB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а) в полный рост</w:t>
      </w:r>
    </w:p>
    <w:p w:rsidR="00526083" w:rsidRPr="002955CB" w:rsidRDefault="00526083" w:rsidP="00AC6610">
      <w:pPr>
        <w:autoSpaceDE w:val="0"/>
        <w:autoSpaceDN w:val="0"/>
        <w:adjustRightInd w:val="0"/>
        <w:spacing w:after="150" w:line="240" w:lineRule="atLeast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2955CB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б) поясное изображение</w:t>
      </w:r>
    </w:p>
    <w:p w:rsidR="00526083" w:rsidRPr="002955CB" w:rsidRDefault="00526083" w:rsidP="00AC6610">
      <w:pPr>
        <w:autoSpaceDE w:val="0"/>
        <w:autoSpaceDN w:val="0"/>
        <w:adjustRightInd w:val="0"/>
        <w:spacing w:after="150" w:line="240" w:lineRule="atLeast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2955CB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в) </w:t>
      </w:r>
      <w:proofErr w:type="spellStart"/>
      <w:r w:rsidRPr="002955CB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поплечное</w:t>
      </w:r>
      <w:proofErr w:type="spellEnd"/>
      <w:r w:rsidRPr="002955CB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изображение</w:t>
      </w:r>
    </w:p>
    <w:p w:rsidR="00526083" w:rsidRPr="002955CB" w:rsidRDefault="00526083" w:rsidP="00AC6610">
      <w:pPr>
        <w:autoSpaceDE w:val="0"/>
        <w:autoSpaceDN w:val="0"/>
        <w:adjustRightInd w:val="0"/>
        <w:spacing w:after="150" w:line="240" w:lineRule="atLeast"/>
        <w:contextualSpacing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2955C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13. Этот материал для рисования представляет собой палочки без оправы различных красно - коричневых тонов.</w:t>
      </w:r>
    </w:p>
    <w:p w:rsidR="00526083" w:rsidRPr="002955CB" w:rsidRDefault="00526083" w:rsidP="00AC6610">
      <w:pPr>
        <w:autoSpaceDE w:val="0"/>
        <w:autoSpaceDN w:val="0"/>
        <w:adjustRightInd w:val="0"/>
        <w:spacing w:after="150" w:line="240" w:lineRule="atLeast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955CB">
        <w:rPr>
          <w:rFonts w:ascii="Times New Roman" w:hAnsi="Times New Roman" w:cs="Times New Roman"/>
          <w:color w:val="000000"/>
          <w:sz w:val="24"/>
          <w:szCs w:val="24"/>
        </w:rPr>
        <w:t>А) пастель</w:t>
      </w:r>
    </w:p>
    <w:p w:rsidR="00526083" w:rsidRPr="002955CB" w:rsidRDefault="00526083" w:rsidP="00AC6610">
      <w:pPr>
        <w:autoSpaceDE w:val="0"/>
        <w:autoSpaceDN w:val="0"/>
        <w:adjustRightInd w:val="0"/>
        <w:spacing w:after="150" w:line="240" w:lineRule="atLeast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955CB">
        <w:rPr>
          <w:rFonts w:ascii="Times New Roman" w:hAnsi="Times New Roman" w:cs="Times New Roman"/>
          <w:color w:val="000000"/>
          <w:sz w:val="24"/>
          <w:szCs w:val="24"/>
        </w:rPr>
        <w:t>Б) сангина</w:t>
      </w:r>
    </w:p>
    <w:p w:rsidR="00526083" w:rsidRPr="002955CB" w:rsidRDefault="00526083" w:rsidP="00AC6610">
      <w:pPr>
        <w:autoSpaceDE w:val="0"/>
        <w:autoSpaceDN w:val="0"/>
        <w:adjustRightInd w:val="0"/>
        <w:spacing w:after="150" w:line="240" w:lineRule="atLeast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955CB">
        <w:rPr>
          <w:rFonts w:ascii="Times New Roman" w:hAnsi="Times New Roman" w:cs="Times New Roman"/>
          <w:color w:val="000000"/>
          <w:sz w:val="24"/>
          <w:szCs w:val="24"/>
        </w:rPr>
        <w:t>В) уголь</w:t>
      </w:r>
    </w:p>
    <w:p w:rsidR="00526083" w:rsidRPr="002955CB" w:rsidRDefault="00526083" w:rsidP="00AC6610">
      <w:pPr>
        <w:autoSpaceDE w:val="0"/>
        <w:autoSpaceDN w:val="0"/>
        <w:adjustRightInd w:val="0"/>
        <w:spacing w:after="150" w:line="240" w:lineRule="atLeast"/>
        <w:contextualSpacing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2955C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14. </w:t>
      </w:r>
      <w:r w:rsidRPr="002955CB">
        <w:rPr>
          <w:rFonts w:ascii="Times New Roman" w:hAnsi="Times New Roman" w:cs="Times New Roman"/>
          <w:b/>
          <w:bCs/>
          <w:color w:val="444444"/>
          <w:sz w:val="24"/>
          <w:szCs w:val="24"/>
          <w:lang w:val="en-US"/>
        </w:rPr>
        <w:t> </w:t>
      </w:r>
      <w:r w:rsidRPr="002955C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В линейной перспективе все предметы при удалении</w:t>
      </w:r>
    </w:p>
    <w:p w:rsidR="00526083" w:rsidRPr="002955CB" w:rsidRDefault="00526083" w:rsidP="00AC6610">
      <w:pPr>
        <w:autoSpaceDE w:val="0"/>
        <w:autoSpaceDN w:val="0"/>
        <w:adjustRightInd w:val="0"/>
        <w:spacing w:after="150" w:line="240" w:lineRule="atLeast"/>
        <w:contextualSpacing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2955CB">
        <w:rPr>
          <w:rFonts w:ascii="Times New Roman" w:hAnsi="Times New Roman" w:cs="Times New Roman"/>
          <w:color w:val="333333"/>
          <w:sz w:val="24"/>
          <w:szCs w:val="24"/>
        </w:rPr>
        <w:t>а) увеличиваются б) уменьшаются в) остаются без изменений.</w:t>
      </w:r>
    </w:p>
    <w:p w:rsidR="00526083" w:rsidRPr="002955CB" w:rsidRDefault="00526083" w:rsidP="00AC6610">
      <w:pPr>
        <w:autoSpaceDE w:val="0"/>
        <w:autoSpaceDN w:val="0"/>
        <w:adjustRightInd w:val="0"/>
        <w:spacing w:after="150" w:line="240" w:lineRule="atLeast"/>
        <w:contextualSpacing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2955C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15. Маркировка на карандашах (ТМ, 2М, В, Н) обозначают:</w:t>
      </w:r>
    </w:p>
    <w:p w:rsidR="00526083" w:rsidRPr="002955CB" w:rsidRDefault="00526083" w:rsidP="00AC6610">
      <w:pPr>
        <w:autoSpaceDE w:val="0"/>
        <w:autoSpaceDN w:val="0"/>
        <w:adjustRightInd w:val="0"/>
        <w:spacing w:after="150" w:line="240" w:lineRule="atLeast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955CB">
        <w:rPr>
          <w:rFonts w:ascii="Times New Roman" w:hAnsi="Times New Roman" w:cs="Times New Roman"/>
          <w:color w:val="000000"/>
          <w:sz w:val="24"/>
          <w:szCs w:val="24"/>
        </w:rPr>
        <w:t>А) степень оттенка цвета; Б) код производителя; В) степень твердости или мягкости</w:t>
      </w:r>
    </w:p>
    <w:p w:rsidR="00526083" w:rsidRPr="002955CB" w:rsidRDefault="00526083" w:rsidP="00AC6610">
      <w:pPr>
        <w:autoSpaceDE w:val="0"/>
        <w:autoSpaceDN w:val="0"/>
        <w:adjustRightInd w:val="0"/>
        <w:spacing w:after="150" w:line="240" w:lineRule="atLeast"/>
        <w:contextualSpacing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2955C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16. Материалы, используемые в графике:</w:t>
      </w:r>
    </w:p>
    <w:p w:rsidR="00526083" w:rsidRPr="002955CB" w:rsidRDefault="00526083" w:rsidP="00AC6610">
      <w:pPr>
        <w:autoSpaceDE w:val="0"/>
        <w:autoSpaceDN w:val="0"/>
        <w:adjustRightInd w:val="0"/>
        <w:spacing w:after="150" w:line="240" w:lineRule="atLeast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955CB">
        <w:rPr>
          <w:rFonts w:ascii="Times New Roman" w:hAnsi="Times New Roman" w:cs="Times New Roman"/>
          <w:color w:val="000000"/>
          <w:sz w:val="24"/>
          <w:szCs w:val="24"/>
        </w:rPr>
        <w:t>А) Акварель; Б) Глина; В) Карандаш; Г) Уголь; Д) Гуашь</w:t>
      </w:r>
    </w:p>
    <w:p w:rsidR="00526083" w:rsidRPr="002955CB" w:rsidRDefault="00526083" w:rsidP="00AC6610">
      <w:pPr>
        <w:autoSpaceDE w:val="0"/>
        <w:autoSpaceDN w:val="0"/>
        <w:adjustRightInd w:val="0"/>
        <w:spacing w:after="150" w:line="240" w:lineRule="atLeast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955CB">
        <w:rPr>
          <w:rFonts w:ascii="Times New Roman" w:hAnsi="Times New Roman" w:cs="Times New Roman"/>
          <w:b/>
          <w:bCs/>
          <w:color w:val="000000"/>
          <w:sz w:val="24"/>
          <w:szCs w:val="24"/>
        </w:rPr>
        <w:t>17._____________________</w:t>
      </w:r>
      <w:r w:rsidRPr="002955C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 </w:t>
      </w:r>
      <w:r w:rsidRPr="002955CB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2955CB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2955CB">
        <w:rPr>
          <w:rFonts w:ascii="Times New Roman" w:hAnsi="Times New Roman" w:cs="Times New Roman"/>
          <w:color w:val="000000"/>
          <w:sz w:val="24"/>
          <w:szCs w:val="24"/>
        </w:rPr>
        <w:t>жанр живописи, изображающий неодушевленные предметы, размещенные в пространстве картины и объединенные между собой сюжетом и композицией.</w:t>
      </w:r>
    </w:p>
    <w:p w:rsidR="00526083" w:rsidRPr="002955CB" w:rsidRDefault="00526083" w:rsidP="00AC6610">
      <w:pPr>
        <w:autoSpaceDE w:val="0"/>
        <w:autoSpaceDN w:val="0"/>
        <w:adjustRightInd w:val="0"/>
        <w:spacing w:after="150" w:line="240" w:lineRule="atLeast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955CB">
        <w:rPr>
          <w:rFonts w:ascii="Times New Roman" w:hAnsi="Times New Roman" w:cs="Times New Roman"/>
          <w:b/>
          <w:bCs/>
          <w:color w:val="000000"/>
          <w:sz w:val="24"/>
          <w:szCs w:val="24"/>
        </w:rPr>
        <w:t>18.</w:t>
      </w:r>
      <w:r w:rsidRPr="002955CB">
        <w:rPr>
          <w:rFonts w:ascii="Times New Roman" w:hAnsi="Times New Roman" w:cs="Times New Roman"/>
          <w:color w:val="000000"/>
          <w:sz w:val="24"/>
          <w:szCs w:val="24"/>
        </w:rPr>
        <w:t xml:space="preserve"> _________________</w:t>
      </w:r>
      <w:r w:rsidRPr="002955CB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2955CB">
        <w:rPr>
          <w:rFonts w:ascii="Times New Roman" w:hAnsi="Times New Roman" w:cs="Times New Roman"/>
          <w:i/>
          <w:iCs/>
          <w:color w:val="000000"/>
          <w:sz w:val="24"/>
          <w:szCs w:val="24"/>
        </w:rPr>
        <w:t>-</w:t>
      </w:r>
      <w:r w:rsidRPr="002955CB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 </w:t>
      </w:r>
      <w:r w:rsidRPr="002955CB">
        <w:rPr>
          <w:rFonts w:ascii="Times New Roman" w:hAnsi="Times New Roman" w:cs="Times New Roman"/>
          <w:color w:val="000000"/>
          <w:sz w:val="24"/>
          <w:szCs w:val="24"/>
        </w:rPr>
        <w:t>это картина, на которой автор</w:t>
      </w:r>
      <w:r w:rsidRPr="002955CB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2955CB">
        <w:rPr>
          <w:rFonts w:ascii="Times New Roman" w:hAnsi="Times New Roman" w:cs="Times New Roman"/>
          <w:color w:val="000000"/>
          <w:sz w:val="24"/>
          <w:szCs w:val="24"/>
        </w:rPr>
        <w:t>изображает самого себя.</w:t>
      </w:r>
    </w:p>
    <w:p w:rsidR="00526083" w:rsidRPr="002955CB" w:rsidRDefault="00526083" w:rsidP="00AC6610">
      <w:pPr>
        <w:autoSpaceDE w:val="0"/>
        <w:autoSpaceDN w:val="0"/>
        <w:adjustRightInd w:val="0"/>
        <w:spacing w:after="150" w:line="240" w:lineRule="atLeast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955CB">
        <w:rPr>
          <w:rFonts w:ascii="Times New Roman" w:hAnsi="Times New Roman" w:cs="Times New Roman"/>
          <w:b/>
          <w:bCs/>
          <w:color w:val="000000"/>
          <w:sz w:val="24"/>
          <w:szCs w:val="24"/>
        </w:rPr>
        <w:t>19.</w:t>
      </w:r>
      <w:r w:rsidRPr="002955CB">
        <w:rPr>
          <w:rFonts w:ascii="Times New Roman" w:hAnsi="Times New Roman" w:cs="Times New Roman"/>
          <w:color w:val="000000"/>
          <w:sz w:val="24"/>
          <w:szCs w:val="24"/>
        </w:rPr>
        <w:t xml:space="preserve"> Картина, на которой изображены животные, относится к ________________________ жанру</w:t>
      </w:r>
    </w:p>
    <w:p w:rsidR="00526083" w:rsidRPr="002955CB" w:rsidRDefault="00526083" w:rsidP="00AC6610">
      <w:pPr>
        <w:autoSpaceDE w:val="0"/>
        <w:autoSpaceDN w:val="0"/>
        <w:adjustRightInd w:val="0"/>
        <w:spacing w:after="150" w:line="240" w:lineRule="atLeast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955CB">
        <w:rPr>
          <w:rFonts w:ascii="Times New Roman" w:hAnsi="Times New Roman" w:cs="Times New Roman"/>
          <w:b/>
          <w:bCs/>
          <w:color w:val="000000"/>
          <w:sz w:val="24"/>
          <w:szCs w:val="24"/>
        </w:rPr>
        <w:t>20.</w:t>
      </w:r>
      <w:r w:rsidRPr="002955CB">
        <w:rPr>
          <w:rFonts w:ascii="Times New Roman" w:hAnsi="Times New Roman" w:cs="Times New Roman"/>
          <w:color w:val="000000"/>
          <w:sz w:val="24"/>
          <w:szCs w:val="24"/>
        </w:rPr>
        <w:t xml:space="preserve"> Марина - это картина, на которой изображено ______</w:t>
      </w:r>
    </w:p>
    <w:p w:rsidR="00543CFE" w:rsidRPr="00442E97" w:rsidRDefault="00543CFE" w:rsidP="00AC6610">
      <w:pPr>
        <w:autoSpaceDE w:val="0"/>
        <w:autoSpaceDN w:val="0"/>
        <w:adjustRightInd w:val="0"/>
        <w:spacing w:after="150" w:line="240" w:lineRule="atLeast"/>
        <w:contextualSpacing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B06652" w:rsidRPr="00442E97" w:rsidRDefault="00B06652" w:rsidP="00AC6610">
      <w:pPr>
        <w:autoSpaceDE w:val="0"/>
        <w:autoSpaceDN w:val="0"/>
        <w:adjustRightInd w:val="0"/>
        <w:spacing w:after="150" w:line="240" w:lineRule="atLeast"/>
        <w:contextualSpacing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543CFE" w:rsidRPr="002955CB" w:rsidRDefault="00543CFE" w:rsidP="00AC6610">
      <w:pPr>
        <w:autoSpaceDE w:val="0"/>
        <w:autoSpaceDN w:val="0"/>
        <w:adjustRightInd w:val="0"/>
        <w:spacing w:after="150" w:line="240" w:lineRule="atLeast"/>
        <w:contextualSpacing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2955C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II</w:t>
      </w:r>
      <w:r w:rsidRPr="002955C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часть</w:t>
      </w:r>
    </w:p>
    <w:p w:rsidR="00543CFE" w:rsidRPr="002955CB" w:rsidRDefault="00543CFE" w:rsidP="00AC6610">
      <w:pPr>
        <w:autoSpaceDE w:val="0"/>
        <w:autoSpaceDN w:val="0"/>
        <w:adjustRightInd w:val="0"/>
        <w:spacing w:after="150" w:line="240" w:lineRule="atLeast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2955CB">
        <w:rPr>
          <w:rFonts w:ascii="Times New Roman" w:hAnsi="Times New Roman" w:cs="Times New Roman"/>
          <w:b/>
          <w:bCs/>
          <w:color w:val="000000"/>
          <w:sz w:val="24"/>
          <w:szCs w:val="24"/>
        </w:rPr>
        <w:t>1. Что такое живопись? Как вы понимаете это слово?</w:t>
      </w:r>
      <w:r w:rsidRPr="002955CB">
        <w:rPr>
          <w:rFonts w:ascii="Times New Roman" w:hAnsi="Times New Roman" w:cs="Times New Roman"/>
          <w:color w:val="000000"/>
          <w:sz w:val="24"/>
          <w:szCs w:val="24"/>
        </w:rPr>
        <w:br/>
        <w:t>а) Живопись - это такой вид изобразительного искусства, в котором цвет играет главную роль</w:t>
      </w:r>
      <w:r w:rsidRPr="002955CB">
        <w:rPr>
          <w:rFonts w:ascii="Times New Roman" w:hAnsi="Times New Roman" w:cs="Times New Roman"/>
          <w:color w:val="000000"/>
          <w:sz w:val="24"/>
          <w:szCs w:val="24"/>
        </w:rPr>
        <w:br/>
        <w:t>б) Живопись - это вид изобразительного искусства, произведения которого создаются при помощи линий, штрихов, пятен, тона</w:t>
      </w:r>
      <w:r w:rsidRPr="002955CB">
        <w:rPr>
          <w:rFonts w:ascii="Times New Roman" w:hAnsi="Times New Roman" w:cs="Times New Roman"/>
          <w:color w:val="000000"/>
          <w:sz w:val="24"/>
          <w:szCs w:val="24"/>
        </w:rPr>
        <w:br/>
        <w:t>в) Живопись означает писать жизнь, писать "живо", убедительно передавать действительность.</w:t>
      </w:r>
    </w:p>
    <w:p w:rsidR="00543CFE" w:rsidRPr="002955CB" w:rsidRDefault="00543CFE" w:rsidP="00AC6610">
      <w:pPr>
        <w:autoSpaceDE w:val="0"/>
        <w:autoSpaceDN w:val="0"/>
        <w:adjustRightInd w:val="0"/>
        <w:spacing w:after="150" w:line="240" w:lineRule="atLeast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2955CB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 Назовите основные виды живописи.</w:t>
      </w:r>
      <w:r w:rsidRPr="002955CB">
        <w:rPr>
          <w:rFonts w:ascii="Times New Roman" w:hAnsi="Times New Roman" w:cs="Times New Roman"/>
          <w:color w:val="000000"/>
          <w:sz w:val="24"/>
          <w:szCs w:val="24"/>
        </w:rPr>
        <w:br/>
        <w:t>а) Станковая, монументальная, декоративная</w:t>
      </w:r>
      <w:r w:rsidRPr="002955CB">
        <w:rPr>
          <w:rFonts w:ascii="Times New Roman" w:hAnsi="Times New Roman" w:cs="Times New Roman"/>
          <w:color w:val="000000"/>
          <w:sz w:val="24"/>
          <w:szCs w:val="24"/>
        </w:rPr>
        <w:br/>
        <w:t>б) Театрально-декорационная, миниатюрная</w:t>
      </w:r>
      <w:r w:rsidRPr="002955CB">
        <w:rPr>
          <w:rFonts w:ascii="Times New Roman" w:hAnsi="Times New Roman" w:cs="Times New Roman"/>
          <w:color w:val="000000"/>
          <w:sz w:val="24"/>
          <w:szCs w:val="24"/>
        </w:rPr>
        <w:br/>
        <w:t>в) Классическая, локальная, акварельная</w:t>
      </w:r>
    </w:p>
    <w:p w:rsidR="00543CFE" w:rsidRPr="002955CB" w:rsidRDefault="00543CFE" w:rsidP="00AC6610">
      <w:pPr>
        <w:autoSpaceDE w:val="0"/>
        <w:autoSpaceDN w:val="0"/>
        <w:adjustRightInd w:val="0"/>
        <w:spacing w:after="150" w:line="240" w:lineRule="atLeast"/>
        <w:contextualSpacing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955CB">
        <w:rPr>
          <w:rFonts w:ascii="Times New Roman" w:hAnsi="Times New Roman" w:cs="Times New Roman"/>
          <w:b/>
          <w:bCs/>
          <w:color w:val="000000"/>
          <w:sz w:val="24"/>
          <w:szCs w:val="24"/>
        </w:rPr>
        <w:t>3 .Как назывались краски, используемые до конца 17 века, в состав которых входили пигмент, яичный желток или яйцо целиком и пигмент*?</w:t>
      </w:r>
    </w:p>
    <w:p w:rsidR="00543CFE" w:rsidRPr="00AC6610" w:rsidRDefault="00543CFE" w:rsidP="00AC6610">
      <w:pPr>
        <w:autoSpaceDE w:val="0"/>
        <w:autoSpaceDN w:val="0"/>
        <w:adjustRightInd w:val="0"/>
        <w:spacing w:after="150" w:line="240" w:lineRule="atLeast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955CB">
        <w:rPr>
          <w:rFonts w:ascii="Times New Roman" w:hAnsi="Times New Roman" w:cs="Times New Roman"/>
          <w:color w:val="000000"/>
          <w:sz w:val="24"/>
          <w:szCs w:val="24"/>
        </w:rPr>
        <w:t>а) акварель; б) темпера; в) гуашь</w:t>
      </w:r>
      <w:r w:rsidRPr="002955CB">
        <w:rPr>
          <w:rFonts w:ascii="Times New Roman" w:hAnsi="Times New Roman" w:cs="Times New Roman"/>
          <w:color w:val="000000"/>
          <w:sz w:val="24"/>
          <w:szCs w:val="24"/>
          <w:u w:val="single"/>
        </w:rPr>
        <w:br/>
      </w:r>
      <w:r w:rsidRPr="002955CB">
        <w:rPr>
          <w:rFonts w:ascii="Times New Roman" w:hAnsi="Times New Roman" w:cs="Times New Roman"/>
          <w:b/>
          <w:bCs/>
          <w:color w:val="000000"/>
          <w:sz w:val="24"/>
          <w:szCs w:val="24"/>
        </w:rPr>
        <w:t>4.</w:t>
      </w:r>
      <w:r w:rsidRPr="002955CB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 w:rsidRPr="002955C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Продолжите и закончите названия:</w:t>
      </w:r>
    </w:p>
    <w:p w:rsidR="00543CFE" w:rsidRPr="002955CB" w:rsidRDefault="00543CFE" w:rsidP="00AC6610">
      <w:pPr>
        <w:autoSpaceDE w:val="0"/>
        <w:autoSpaceDN w:val="0"/>
        <w:adjustRightInd w:val="0"/>
        <w:spacing w:after="150" w:line="240" w:lineRule="atLeast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2955CB">
        <w:rPr>
          <w:rFonts w:ascii="Times New Roman" w:hAnsi="Times New Roman" w:cs="Times New Roman"/>
          <w:color w:val="000000"/>
          <w:sz w:val="24"/>
          <w:szCs w:val="24"/>
        </w:rPr>
        <w:t>а) "Боярыня</w:t>
      </w:r>
      <w:proofErr w:type="gramStart"/>
      <w:r w:rsidRPr="002955CB">
        <w:rPr>
          <w:rFonts w:ascii="Times New Roman" w:hAnsi="Times New Roman" w:cs="Times New Roman"/>
          <w:color w:val="000000"/>
          <w:sz w:val="24"/>
          <w:szCs w:val="24"/>
        </w:rPr>
        <w:t xml:space="preserve"> ...." </w:t>
      </w:r>
      <w:proofErr w:type="gramEnd"/>
      <w:r w:rsidRPr="002955CB">
        <w:rPr>
          <w:rFonts w:ascii="Times New Roman" w:hAnsi="Times New Roman" w:cs="Times New Roman"/>
          <w:color w:val="000000"/>
          <w:sz w:val="24"/>
          <w:szCs w:val="24"/>
        </w:rPr>
        <w:t>б) "Золотая....." в) "Грачи ....." г) "Девятый ......"</w:t>
      </w:r>
    </w:p>
    <w:p w:rsidR="00543CFE" w:rsidRPr="002955CB" w:rsidRDefault="00543CFE" w:rsidP="00AC6610">
      <w:pPr>
        <w:autoSpaceDE w:val="0"/>
        <w:autoSpaceDN w:val="0"/>
        <w:adjustRightInd w:val="0"/>
        <w:spacing w:after="225" w:line="240" w:lineRule="atLeast"/>
        <w:contextualSpacing/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</w:pPr>
      <w:r w:rsidRPr="002955CB"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  <w:t>5. Выберите правильную последовательность:</w:t>
      </w:r>
    </w:p>
    <w:p w:rsidR="00543CFE" w:rsidRPr="002955CB" w:rsidRDefault="00543CFE" w:rsidP="00AC6610">
      <w:pPr>
        <w:autoSpaceDE w:val="0"/>
        <w:autoSpaceDN w:val="0"/>
        <w:adjustRightInd w:val="0"/>
        <w:spacing w:after="225" w:line="240" w:lineRule="atLeast"/>
        <w:contextualSpacing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2955CB"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  <w:t xml:space="preserve"> </w:t>
      </w:r>
      <w:proofErr w:type="gramStart"/>
      <w:r w:rsidRPr="002955CB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а) обобщение, компоновка, лепка формы, построение</w:t>
      </w:r>
      <w:r w:rsidRPr="002955CB">
        <w:rPr>
          <w:rFonts w:ascii="Times New Roman" w:hAnsi="Times New Roman" w:cs="Times New Roman"/>
          <w:color w:val="000000"/>
          <w:sz w:val="24"/>
          <w:szCs w:val="24"/>
          <w:highlight w:val="white"/>
        </w:rPr>
        <w:br/>
      </w:r>
      <w:r w:rsidRPr="002955CB">
        <w:rPr>
          <w:rFonts w:ascii="Times New Roman" w:hAnsi="Times New Roman" w:cs="Times New Roman"/>
          <w:color w:val="000000"/>
          <w:sz w:val="24"/>
          <w:szCs w:val="24"/>
          <w:highlight w:val="white"/>
          <w:lang w:val="en-US"/>
        </w:rPr>
        <w:t> </w:t>
      </w:r>
      <w:r w:rsidRPr="002955CB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б) компоновка, лепка формы, построение, обобщение</w:t>
      </w:r>
      <w:r w:rsidRPr="002955CB">
        <w:rPr>
          <w:rFonts w:ascii="Times New Roman" w:hAnsi="Times New Roman" w:cs="Times New Roman"/>
          <w:color w:val="000000"/>
          <w:sz w:val="24"/>
          <w:szCs w:val="24"/>
          <w:highlight w:val="white"/>
        </w:rPr>
        <w:br/>
      </w:r>
      <w:r w:rsidRPr="002955CB">
        <w:rPr>
          <w:rFonts w:ascii="Times New Roman" w:hAnsi="Times New Roman" w:cs="Times New Roman"/>
          <w:color w:val="000000"/>
          <w:sz w:val="24"/>
          <w:szCs w:val="24"/>
          <w:highlight w:val="white"/>
          <w:lang w:val="en-US"/>
        </w:rPr>
        <w:t> </w:t>
      </w:r>
      <w:r w:rsidRPr="002955CB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в) построение, компоновка, лепка формы, обобщение</w:t>
      </w:r>
      <w:r w:rsidRPr="002955CB">
        <w:rPr>
          <w:rFonts w:ascii="Times New Roman" w:hAnsi="Times New Roman" w:cs="Times New Roman"/>
          <w:color w:val="000000"/>
          <w:sz w:val="24"/>
          <w:szCs w:val="24"/>
          <w:highlight w:val="white"/>
        </w:rPr>
        <w:br/>
      </w:r>
      <w:r w:rsidRPr="002955CB">
        <w:rPr>
          <w:rFonts w:ascii="Times New Roman" w:hAnsi="Times New Roman" w:cs="Times New Roman"/>
          <w:color w:val="000000"/>
          <w:sz w:val="24"/>
          <w:szCs w:val="24"/>
          <w:highlight w:val="white"/>
          <w:lang w:val="en-US"/>
        </w:rPr>
        <w:t> </w:t>
      </w:r>
      <w:r w:rsidRPr="002955CB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г) компоновка, построение, лепка формы, обобщение</w:t>
      </w:r>
      <w:proofErr w:type="gramEnd"/>
    </w:p>
    <w:p w:rsidR="00543CFE" w:rsidRPr="002955CB" w:rsidRDefault="00543CFE" w:rsidP="00AC6610">
      <w:pPr>
        <w:autoSpaceDE w:val="0"/>
        <w:autoSpaceDN w:val="0"/>
        <w:adjustRightInd w:val="0"/>
        <w:spacing w:after="225" w:line="240" w:lineRule="atLeast"/>
        <w:contextualSpacing/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</w:pPr>
      <w:r w:rsidRPr="002955CB"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  <w:t>6. На черном серое кажется более светлым, а на бело</w:t>
      </w:r>
      <w:proofErr w:type="gramStart"/>
      <w:r w:rsidRPr="002955CB"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  <w:t>м-</w:t>
      </w:r>
      <w:proofErr w:type="gramEnd"/>
      <w:r w:rsidRPr="002955CB"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  <w:t xml:space="preserve"> более темным. Такое явление называется:</w:t>
      </w:r>
    </w:p>
    <w:p w:rsidR="00543CFE" w:rsidRPr="002955CB" w:rsidRDefault="00543CFE" w:rsidP="00AC6610">
      <w:pPr>
        <w:autoSpaceDE w:val="0"/>
        <w:autoSpaceDN w:val="0"/>
        <w:adjustRightInd w:val="0"/>
        <w:spacing w:after="225" w:line="240" w:lineRule="atLeast"/>
        <w:contextualSpacing/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</w:pPr>
      <w:r w:rsidRPr="002955CB">
        <w:rPr>
          <w:rFonts w:ascii="Times New Roman" w:hAnsi="Times New Roman" w:cs="Times New Roman"/>
          <w:color w:val="000000"/>
          <w:sz w:val="24"/>
          <w:szCs w:val="24"/>
          <w:highlight w:val="white"/>
          <w:lang w:val="en-US"/>
        </w:rPr>
        <w:t> </w:t>
      </w:r>
      <w:r w:rsidRPr="002955CB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а) светлотным контрастом</w:t>
      </w:r>
      <w:r w:rsidRPr="002955CB">
        <w:rPr>
          <w:rFonts w:ascii="Times New Roman" w:hAnsi="Times New Roman" w:cs="Times New Roman"/>
          <w:color w:val="000000"/>
          <w:sz w:val="24"/>
          <w:szCs w:val="24"/>
          <w:highlight w:val="white"/>
        </w:rPr>
        <w:br/>
      </w:r>
      <w:r w:rsidRPr="002955CB">
        <w:rPr>
          <w:rFonts w:ascii="Times New Roman" w:hAnsi="Times New Roman" w:cs="Times New Roman"/>
          <w:color w:val="000000"/>
          <w:sz w:val="24"/>
          <w:szCs w:val="24"/>
          <w:highlight w:val="white"/>
          <w:lang w:val="en-US"/>
        </w:rPr>
        <w:t> </w:t>
      </w:r>
      <w:r w:rsidRPr="002955CB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б) колоритом</w:t>
      </w:r>
      <w:r w:rsidRPr="002955CB">
        <w:rPr>
          <w:rFonts w:ascii="Times New Roman" w:hAnsi="Times New Roman" w:cs="Times New Roman"/>
          <w:color w:val="000000"/>
          <w:sz w:val="24"/>
          <w:szCs w:val="24"/>
          <w:highlight w:val="white"/>
        </w:rPr>
        <w:br/>
      </w:r>
      <w:r w:rsidRPr="002955CB">
        <w:rPr>
          <w:rFonts w:ascii="Times New Roman" w:hAnsi="Times New Roman" w:cs="Times New Roman"/>
          <w:color w:val="000000"/>
          <w:sz w:val="24"/>
          <w:szCs w:val="24"/>
          <w:highlight w:val="white"/>
          <w:lang w:val="en-US"/>
        </w:rPr>
        <w:t> </w:t>
      </w:r>
      <w:r w:rsidRPr="002955CB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в) цветовым контрастом</w:t>
      </w:r>
      <w:r w:rsidRPr="002955CB"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  <w:lang w:val="en-US"/>
        </w:rPr>
        <w:t> </w:t>
      </w:r>
    </w:p>
    <w:p w:rsidR="00543CFE" w:rsidRPr="002955CB" w:rsidRDefault="00543CFE" w:rsidP="00AC6610">
      <w:pPr>
        <w:autoSpaceDE w:val="0"/>
        <w:autoSpaceDN w:val="0"/>
        <w:adjustRightInd w:val="0"/>
        <w:spacing w:after="225" w:line="240" w:lineRule="atLeast"/>
        <w:contextualSpacing/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</w:pPr>
      <w:r w:rsidRPr="002955CB"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  <w:t>7. Какой цвет не является хроматическим:</w:t>
      </w:r>
    </w:p>
    <w:p w:rsidR="00543CFE" w:rsidRPr="002955CB" w:rsidRDefault="00543CFE" w:rsidP="00AC6610">
      <w:pPr>
        <w:autoSpaceDE w:val="0"/>
        <w:autoSpaceDN w:val="0"/>
        <w:adjustRightInd w:val="0"/>
        <w:spacing w:after="225" w:line="240" w:lineRule="atLeast"/>
        <w:contextualSpacing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2955CB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а) красный</w:t>
      </w:r>
      <w:r w:rsidRPr="002955CB">
        <w:rPr>
          <w:rFonts w:ascii="Times New Roman" w:hAnsi="Times New Roman" w:cs="Times New Roman"/>
          <w:color w:val="000000"/>
          <w:sz w:val="24"/>
          <w:szCs w:val="24"/>
          <w:highlight w:val="white"/>
        </w:rPr>
        <w:br/>
      </w:r>
      <w:r w:rsidRPr="002955CB">
        <w:rPr>
          <w:rFonts w:ascii="Times New Roman" w:hAnsi="Times New Roman" w:cs="Times New Roman"/>
          <w:color w:val="000000"/>
          <w:sz w:val="24"/>
          <w:szCs w:val="24"/>
          <w:highlight w:val="white"/>
          <w:lang w:val="en-US"/>
        </w:rPr>
        <w:t> </w:t>
      </w:r>
      <w:r w:rsidRPr="002955CB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б) белый</w:t>
      </w:r>
      <w:r w:rsidRPr="002955CB">
        <w:rPr>
          <w:rFonts w:ascii="Times New Roman" w:hAnsi="Times New Roman" w:cs="Times New Roman"/>
          <w:color w:val="000000"/>
          <w:sz w:val="24"/>
          <w:szCs w:val="24"/>
          <w:highlight w:val="white"/>
        </w:rPr>
        <w:br/>
      </w:r>
      <w:r w:rsidRPr="002955CB">
        <w:rPr>
          <w:rFonts w:ascii="Times New Roman" w:hAnsi="Times New Roman" w:cs="Times New Roman"/>
          <w:color w:val="000000"/>
          <w:sz w:val="24"/>
          <w:szCs w:val="24"/>
          <w:highlight w:val="white"/>
          <w:lang w:val="en-US"/>
        </w:rPr>
        <w:t> </w:t>
      </w:r>
      <w:r w:rsidRPr="002955CB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в) синий</w:t>
      </w:r>
      <w:r w:rsidRPr="002955CB">
        <w:rPr>
          <w:rFonts w:ascii="Times New Roman" w:hAnsi="Times New Roman" w:cs="Times New Roman"/>
          <w:color w:val="000000"/>
          <w:sz w:val="24"/>
          <w:szCs w:val="24"/>
          <w:highlight w:val="white"/>
        </w:rPr>
        <w:br/>
      </w:r>
      <w:r w:rsidRPr="002955CB">
        <w:rPr>
          <w:rFonts w:ascii="Times New Roman" w:hAnsi="Times New Roman" w:cs="Times New Roman"/>
          <w:color w:val="000000"/>
          <w:sz w:val="24"/>
          <w:szCs w:val="24"/>
          <w:highlight w:val="white"/>
          <w:lang w:val="en-US"/>
        </w:rPr>
        <w:t> </w:t>
      </w:r>
      <w:r w:rsidRPr="002955CB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г) голубой</w:t>
      </w:r>
    </w:p>
    <w:p w:rsidR="00543CFE" w:rsidRPr="002955CB" w:rsidRDefault="00543CFE" w:rsidP="00AC6610">
      <w:pPr>
        <w:autoSpaceDE w:val="0"/>
        <w:autoSpaceDN w:val="0"/>
        <w:adjustRightInd w:val="0"/>
        <w:spacing w:after="225" w:line="240" w:lineRule="atLeast"/>
        <w:contextualSpacing/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</w:pPr>
      <w:r w:rsidRPr="002955CB"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  <w:t>8. Наложение одного красочного слоя на другой называется:</w:t>
      </w:r>
    </w:p>
    <w:p w:rsidR="00543CFE" w:rsidRPr="002955CB" w:rsidRDefault="00543CFE" w:rsidP="00AC6610">
      <w:pPr>
        <w:autoSpaceDE w:val="0"/>
        <w:autoSpaceDN w:val="0"/>
        <w:adjustRightInd w:val="0"/>
        <w:spacing w:after="225" w:line="240" w:lineRule="atLeast"/>
        <w:contextualSpacing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2955CB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а) лессировка</w:t>
      </w:r>
      <w:r w:rsidRPr="002955CB">
        <w:rPr>
          <w:rFonts w:ascii="Times New Roman" w:hAnsi="Times New Roman" w:cs="Times New Roman"/>
          <w:color w:val="000000"/>
          <w:sz w:val="24"/>
          <w:szCs w:val="24"/>
          <w:highlight w:val="white"/>
        </w:rPr>
        <w:br/>
      </w:r>
      <w:r w:rsidRPr="002955CB">
        <w:rPr>
          <w:rFonts w:ascii="Times New Roman" w:hAnsi="Times New Roman" w:cs="Times New Roman"/>
          <w:color w:val="000000"/>
          <w:sz w:val="24"/>
          <w:szCs w:val="24"/>
          <w:highlight w:val="white"/>
          <w:lang w:val="en-US"/>
        </w:rPr>
        <w:t> </w:t>
      </w:r>
      <w:r w:rsidRPr="002955CB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б) </w:t>
      </w:r>
      <w:proofErr w:type="spellStart"/>
      <w:r w:rsidRPr="002955CB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алла</w:t>
      </w:r>
      <w:proofErr w:type="spellEnd"/>
      <w:r w:rsidRPr="002955CB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прима</w:t>
      </w:r>
      <w:r w:rsidRPr="002955CB">
        <w:rPr>
          <w:rFonts w:ascii="Times New Roman" w:hAnsi="Times New Roman" w:cs="Times New Roman"/>
          <w:color w:val="000000"/>
          <w:sz w:val="24"/>
          <w:szCs w:val="24"/>
          <w:highlight w:val="white"/>
        </w:rPr>
        <w:br/>
      </w:r>
      <w:r w:rsidRPr="002955CB">
        <w:rPr>
          <w:rFonts w:ascii="Times New Roman" w:hAnsi="Times New Roman" w:cs="Times New Roman"/>
          <w:color w:val="000000"/>
          <w:sz w:val="24"/>
          <w:szCs w:val="24"/>
          <w:highlight w:val="white"/>
          <w:lang w:val="en-US"/>
        </w:rPr>
        <w:t> </w:t>
      </w:r>
      <w:r w:rsidRPr="002955CB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в) </w:t>
      </w:r>
      <w:proofErr w:type="spellStart"/>
      <w:r w:rsidRPr="002955CB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по-сырому</w:t>
      </w:r>
      <w:proofErr w:type="spellEnd"/>
    </w:p>
    <w:p w:rsidR="00543CFE" w:rsidRPr="002955CB" w:rsidRDefault="00543CFE" w:rsidP="00AC6610">
      <w:pPr>
        <w:autoSpaceDE w:val="0"/>
        <w:autoSpaceDN w:val="0"/>
        <w:adjustRightInd w:val="0"/>
        <w:spacing w:after="225" w:line="240" w:lineRule="atLeast"/>
        <w:contextualSpacing/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</w:pPr>
      <w:r w:rsidRPr="002955CB"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  <w:t>9. Какой из этих цветов не относится к ахроматической группе:</w:t>
      </w:r>
    </w:p>
    <w:p w:rsidR="00543CFE" w:rsidRPr="002955CB" w:rsidRDefault="00543CFE" w:rsidP="00AC6610">
      <w:pPr>
        <w:autoSpaceDE w:val="0"/>
        <w:autoSpaceDN w:val="0"/>
        <w:adjustRightInd w:val="0"/>
        <w:spacing w:after="225" w:line="240" w:lineRule="atLeast"/>
        <w:contextualSpacing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2955CB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а) белый</w:t>
      </w:r>
      <w:r w:rsidRPr="002955CB">
        <w:rPr>
          <w:rFonts w:ascii="Times New Roman" w:hAnsi="Times New Roman" w:cs="Times New Roman"/>
          <w:color w:val="000000"/>
          <w:sz w:val="24"/>
          <w:szCs w:val="24"/>
          <w:highlight w:val="white"/>
        </w:rPr>
        <w:br/>
      </w:r>
      <w:r w:rsidRPr="002955CB">
        <w:rPr>
          <w:rFonts w:ascii="Times New Roman" w:hAnsi="Times New Roman" w:cs="Times New Roman"/>
          <w:color w:val="000000"/>
          <w:sz w:val="24"/>
          <w:szCs w:val="24"/>
          <w:highlight w:val="white"/>
          <w:lang w:val="en-US"/>
        </w:rPr>
        <w:t> </w:t>
      </w:r>
      <w:r w:rsidRPr="002955CB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б) фиолетовый</w:t>
      </w:r>
      <w:r w:rsidRPr="002955CB">
        <w:rPr>
          <w:rFonts w:ascii="Times New Roman" w:hAnsi="Times New Roman" w:cs="Times New Roman"/>
          <w:color w:val="000000"/>
          <w:sz w:val="24"/>
          <w:szCs w:val="24"/>
          <w:highlight w:val="white"/>
        </w:rPr>
        <w:br/>
      </w:r>
      <w:r w:rsidRPr="002955CB">
        <w:rPr>
          <w:rFonts w:ascii="Times New Roman" w:hAnsi="Times New Roman" w:cs="Times New Roman"/>
          <w:color w:val="000000"/>
          <w:sz w:val="24"/>
          <w:szCs w:val="24"/>
          <w:highlight w:val="white"/>
          <w:lang w:val="en-US"/>
        </w:rPr>
        <w:t> </w:t>
      </w:r>
      <w:r w:rsidRPr="002955CB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в) серый</w:t>
      </w:r>
      <w:r w:rsidRPr="002955CB">
        <w:rPr>
          <w:rFonts w:ascii="Times New Roman" w:hAnsi="Times New Roman" w:cs="Times New Roman"/>
          <w:color w:val="000000"/>
          <w:sz w:val="24"/>
          <w:szCs w:val="24"/>
          <w:highlight w:val="white"/>
        </w:rPr>
        <w:br/>
      </w:r>
      <w:r w:rsidRPr="002955CB">
        <w:rPr>
          <w:rFonts w:ascii="Times New Roman" w:hAnsi="Times New Roman" w:cs="Times New Roman"/>
          <w:color w:val="000000"/>
          <w:sz w:val="24"/>
          <w:szCs w:val="24"/>
          <w:highlight w:val="white"/>
          <w:lang w:val="en-US"/>
        </w:rPr>
        <w:t> </w:t>
      </w:r>
      <w:r w:rsidRPr="002955CB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г) черный</w:t>
      </w:r>
    </w:p>
    <w:p w:rsidR="00543CFE" w:rsidRPr="002955CB" w:rsidRDefault="00543CFE" w:rsidP="00AC6610">
      <w:pPr>
        <w:autoSpaceDE w:val="0"/>
        <w:autoSpaceDN w:val="0"/>
        <w:adjustRightInd w:val="0"/>
        <w:spacing w:after="225" w:line="240" w:lineRule="atLeast"/>
        <w:contextualSpacing/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</w:pPr>
      <w:r w:rsidRPr="002955CB"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  <w:t>10. С чего начинается работа над живописным этюдом:</w:t>
      </w:r>
    </w:p>
    <w:p w:rsidR="00543CFE" w:rsidRPr="002955CB" w:rsidRDefault="00543CFE" w:rsidP="00AC6610">
      <w:pPr>
        <w:autoSpaceDE w:val="0"/>
        <w:autoSpaceDN w:val="0"/>
        <w:adjustRightInd w:val="0"/>
        <w:spacing w:after="225" w:line="240" w:lineRule="atLeast"/>
        <w:contextualSpacing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2955CB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а) </w:t>
      </w:r>
      <w:r w:rsidRPr="002955CB">
        <w:rPr>
          <w:rFonts w:ascii="Times New Roman" w:hAnsi="Times New Roman" w:cs="Times New Roman"/>
          <w:color w:val="000000"/>
          <w:sz w:val="24"/>
          <w:szCs w:val="24"/>
          <w:highlight w:val="white"/>
          <w:lang w:val="en-US"/>
        </w:rPr>
        <w:t> </w:t>
      </w:r>
      <w:r w:rsidRPr="002955CB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проработка деталей</w:t>
      </w:r>
      <w:r w:rsidRPr="002955CB">
        <w:rPr>
          <w:rFonts w:ascii="Times New Roman" w:hAnsi="Times New Roman" w:cs="Times New Roman"/>
          <w:color w:val="000000"/>
          <w:sz w:val="24"/>
          <w:szCs w:val="24"/>
          <w:highlight w:val="white"/>
        </w:rPr>
        <w:br/>
      </w:r>
      <w:r w:rsidRPr="002955CB">
        <w:rPr>
          <w:rFonts w:ascii="Times New Roman" w:hAnsi="Times New Roman" w:cs="Times New Roman"/>
          <w:color w:val="000000"/>
          <w:sz w:val="24"/>
          <w:szCs w:val="24"/>
          <w:highlight w:val="white"/>
          <w:lang w:val="en-US"/>
        </w:rPr>
        <w:t> </w:t>
      </w:r>
      <w:r w:rsidRPr="002955CB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б) компоновка в формате</w:t>
      </w:r>
      <w:r w:rsidRPr="002955CB">
        <w:rPr>
          <w:rFonts w:ascii="Times New Roman" w:hAnsi="Times New Roman" w:cs="Times New Roman"/>
          <w:color w:val="000000"/>
          <w:sz w:val="24"/>
          <w:szCs w:val="24"/>
          <w:highlight w:val="white"/>
        </w:rPr>
        <w:br/>
      </w:r>
      <w:r w:rsidRPr="002955CB">
        <w:rPr>
          <w:rFonts w:ascii="Times New Roman" w:hAnsi="Times New Roman" w:cs="Times New Roman"/>
          <w:color w:val="000000"/>
          <w:sz w:val="24"/>
          <w:szCs w:val="24"/>
          <w:highlight w:val="white"/>
          <w:lang w:val="en-US"/>
        </w:rPr>
        <w:t> </w:t>
      </w:r>
      <w:r w:rsidRPr="002955CB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в) построение</w:t>
      </w:r>
      <w:r w:rsidRPr="002955CB">
        <w:rPr>
          <w:rFonts w:ascii="Times New Roman" w:hAnsi="Times New Roman" w:cs="Times New Roman"/>
          <w:color w:val="000000"/>
          <w:sz w:val="24"/>
          <w:szCs w:val="24"/>
          <w:highlight w:val="white"/>
        </w:rPr>
        <w:br/>
      </w:r>
      <w:r w:rsidRPr="002955CB">
        <w:rPr>
          <w:rFonts w:ascii="Times New Roman" w:hAnsi="Times New Roman" w:cs="Times New Roman"/>
          <w:color w:val="000000"/>
          <w:sz w:val="24"/>
          <w:szCs w:val="24"/>
          <w:highlight w:val="white"/>
          <w:lang w:val="en-US"/>
        </w:rPr>
        <w:t> </w:t>
      </w:r>
      <w:r w:rsidRPr="002955CB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г) прокладка основных цветовых и тональных отношений</w:t>
      </w:r>
    </w:p>
    <w:p w:rsidR="00543CFE" w:rsidRPr="002955CB" w:rsidRDefault="00543CFE" w:rsidP="00AC6610">
      <w:pPr>
        <w:autoSpaceDE w:val="0"/>
        <w:autoSpaceDN w:val="0"/>
        <w:adjustRightInd w:val="0"/>
        <w:spacing w:after="225" w:line="240" w:lineRule="atLeast"/>
        <w:contextualSpacing/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</w:pPr>
      <w:r w:rsidRPr="002955CB"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  <w:t>11. Гармоничные состояния, взаимосвязь, тональное объединение различных цветов в картин</w:t>
      </w:r>
      <w:proofErr w:type="gramStart"/>
      <w:r w:rsidRPr="002955CB"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  <w:t>е-</w:t>
      </w:r>
      <w:proofErr w:type="gramEnd"/>
      <w:r w:rsidRPr="002955CB"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  <w:t xml:space="preserve"> это:</w:t>
      </w:r>
    </w:p>
    <w:p w:rsidR="00543CFE" w:rsidRPr="002955CB" w:rsidRDefault="00543CFE" w:rsidP="00AC6610">
      <w:pPr>
        <w:autoSpaceDE w:val="0"/>
        <w:autoSpaceDN w:val="0"/>
        <w:adjustRightInd w:val="0"/>
        <w:spacing w:after="225" w:line="240" w:lineRule="atLeast"/>
        <w:contextualSpacing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2955CB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а) колорит</w:t>
      </w:r>
      <w:r w:rsidRPr="002955CB">
        <w:rPr>
          <w:rFonts w:ascii="Times New Roman" w:hAnsi="Times New Roman" w:cs="Times New Roman"/>
          <w:color w:val="000000"/>
          <w:sz w:val="24"/>
          <w:szCs w:val="24"/>
          <w:highlight w:val="white"/>
        </w:rPr>
        <w:br/>
      </w:r>
      <w:r w:rsidRPr="002955CB">
        <w:rPr>
          <w:rFonts w:ascii="Times New Roman" w:hAnsi="Times New Roman" w:cs="Times New Roman"/>
          <w:color w:val="000000"/>
          <w:sz w:val="24"/>
          <w:szCs w:val="24"/>
          <w:highlight w:val="white"/>
          <w:lang w:val="en-US"/>
        </w:rPr>
        <w:t> </w:t>
      </w:r>
      <w:r w:rsidRPr="002955CB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б) светлота</w:t>
      </w:r>
      <w:r w:rsidRPr="002955CB">
        <w:rPr>
          <w:rFonts w:ascii="Times New Roman" w:hAnsi="Times New Roman" w:cs="Times New Roman"/>
          <w:color w:val="000000"/>
          <w:sz w:val="24"/>
          <w:szCs w:val="24"/>
          <w:highlight w:val="white"/>
        </w:rPr>
        <w:br/>
      </w:r>
      <w:r w:rsidRPr="002955CB">
        <w:rPr>
          <w:rFonts w:ascii="Times New Roman" w:hAnsi="Times New Roman" w:cs="Times New Roman"/>
          <w:color w:val="000000"/>
          <w:sz w:val="24"/>
          <w:szCs w:val="24"/>
          <w:highlight w:val="white"/>
          <w:lang w:val="en-US"/>
        </w:rPr>
        <w:t> </w:t>
      </w:r>
      <w:r w:rsidRPr="002955CB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в) монохром</w:t>
      </w:r>
    </w:p>
    <w:p w:rsidR="00543CFE" w:rsidRPr="002955CB" w:rsidRDefault="00543CFE" w:rsidP="00AC6610">
      <w:pPr>
        <w:autoSpaceDE w:val="0"/>
        <w:autoSpaceDN w:val="0"/>
        <w:adjustRightInd w:val="0"/>
        <w:spacing w:after="225" w:line="240" w:lineRule="atLeast"/>
        <w:contextualSpacing/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</w:pPr>
      <w:r w:rsidRPr="002955CB"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  <w:t>12. При выполнении этюда головы, какой ракурс наиболее выгоден для передачи объема:</w:t>
      </w:r>
    </w:p>
    <w:p w:rsidR="00543CFE" w:rsidRPr="002955CB" w:rsidRDefault="00543CFE" w:rsidP="00AC6610">
      <w:pPr>
        <w:autoSpaceDE w:val="0"/>
        <w:autoSpaceDN w:val="0"/>
        <w:adjustRightInd w:val="0"/>
        <w:spacing w:after="225" w:line="240" w:lineRule="atLeast"/>
        <w:contextualSpacing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2955CB">
        <w:rPr>
          <w:rFonts w:ascii="Times New Roman" w:hAnsi="Times New Roman" w:cs="Times New Roman"/>
          <w:color w:val="000000"/>
          <w:sz w:val="24"/>
          <w:szCs w:val="24"/>
          <w:highlight w:val="white"/>
          <w:lang w:val="en-US"/>
        </w:rPr>
        <w:t> </w:t>
      </w:r>
      <w:r w:rsidRPr="002955CB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а) три четверти</w:t>
      </w:r>
      <w:r w:rsidRPr="002955CB">
        <w:rPr>
          <w:rFonts w:ascii="Times New Roman" w:hAnsi="Times New Roman" w:cs="Times New Roman"/>
          <w:color w:val="000000"/>
          <w:sz w:val="24"/>
          <w:szCs w:val="24"/>
          <w:highlight w:val="white"/>
        </w:rPr>
        <w:br/>
      </w:r>
      <w:r w:rsidRPr="002955CB">
        <w:rPr>
          <w:rFonts w:ascii="Times New Roman" w:hAnsi="Times New Roman" w:cs="Times New Roman"/>
          <w:color w:val="000000"/>
          <w:sz w:val="24"/>
          <w:szCs w:val="24"/>
          <w:highlight w:val="white"/>
          <w:lang w:val="en-US"/>
        </w:rPr>
        <w:t> </w:t>
      </w:r>
      <w:r w:rsidRPr="002955CB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б) профиль</w:t>
      </w:r>
      <w:r w:rsidRPr="002955CB">
        <w:rPr>
          <w:rFonts w:ascii="Times New Roman" w:hAnsi="Times New Roman" w:cs="Times New Roman"/>
          <w:color w:val="000000"/>
          <w:sz w:val="24"/>
          <w:szCs w:val="24"/>
          <w:highlight w:val="white"/>
        </w:rPr>
        <w:br/>
      </w:r>
      <w:r w:rsidRPr="002955CB">
        <w:rPr>
          <w:rFonts w:ascii="Times New Roman" w:hAnsi="Times New Roman" w:cs="Times New Roman"/>
          <w:color w:val="000000"/>
          <w:sz w:val="24"/>
          <w:szCs w:val="24"/>
          <w:highlight w:val="white"/>
          <w:lang w:val="en-US"/>
        </w:rPr>
        <w:t> </w:t>
      </w:r>
      <w:r w:rsidRPr="002955CB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в) фас</w:t>
      </w:r>
    </w:p>
    <w:p w:rsidR="00543CFE" w:rsidRPr="002955CB" w:rsidRDefault="00543CFE" w:rsidP="00AC6610">
      <w:pPr>
        <w:autoSpaceDE w:val="0"/>
        <w:autoSpaceDN w:val="0"/>
        <w:adjustRightInd w:val="0"/>
        <w:spacing w:after="225" w:line="240" w:lineRule="atLeast"/>
        <w:contextualSpacing/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</w:pPr>
      <w:r w:rsidRPr="002955CB"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  <w:t>13. Основные цвета это…</w:t>
      </w:r>
    </w:p>
    <w:p w:rsidR="00543CFE" w:rsidRPr="002955CB" w:rsidRDefault="00543CFE" w:rsidP="00AC6610">
      <w:pPr>
        <w:autoSpaceDE w:val="0"/>
        <w:autoSpaceDN w:val="0"/>
        <w:adjustRightInd w:val="0"/>
        <w:spacing w:after="225" w:line="240" w:lineRule="atLeast"/>
        <w:contextualSpacing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2955CB">
        <w:rPr>
          <w:rFonts w:ascii="Times New Roman" w:hAnsi="Times New Roman" w:cs="Times New Roman"/>
          <w:color w:val="000000"/>
          <w:sz w:val="24"/>
          <w:szCs w:val="24"/>
          <w:highlight w:val="white"/>
          <w:lang w:val="en-US"/>
        </w:rPr>
        <w:t> </w:t>
      </w:r>
      <w:r w:rsidRPr="002955CB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а) красный, фиолетовый, зеленый</w:t>
      </w:r>
      <w:r w:rsidRPr="002955CB">
        <w:rPr>
          <w:rFonts w:ascii="Times New Roman" w:hAnsi="Times New Roman" w:cs="Times New Roman"/>
          <w:color w:val="000000"/>
          <w:sz w:val="24"/>
          <w:szCs w:val="24"/>
          <w:highlight w:val="white"/>
        </w:rPr>
        <w:br/>
      </w:r>
      <w:r w:rsidRPr="002955CB">
        <w:rPr>
          <w:rFonts w:ascii="Times New Roman" w:hAnsi="Times New Roman" w:cs="Times New Roman"/>
          <w:color w:val="000000"/>
          <w:sz w:val="24"/>
          <w:szCs w:val="24"/>
          <w:highlight w:val="white"/>
          <w:lang w:val="en-US"/>
        </w:rPr>
        <w:t> </w:t>
      </w:r>
      <w:r w:rsidRPr="002955CB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б) красный, синий, желтый</w:t>
      </w:r>
      <w:r w:rsidRPr="002955CB">
        <w:rPr>
          <w:rFonts w:ascii="Times New Roman" w:hAnsi="Times New Roman" w:cs="Times New Roman"/>
          <w:color w:val="000000"/>
          <w:sz w:val="24"/>
          <w:szCs w:val="24"/>
          <w:highlight w:val="white"/>
        </w:rPr>
        <w:br/>
      </w:r>
      <w:r w:rsidRPr="002955CB">
        <w:rPr>
          <w:rFonts w:ascii="Times New Roman" w:hAnsi="Times New Roman" w:cs="Times New Roman"/>
          <w:color w:val="000000"/>
          <w:sz w:val="24"/>
          <w:szCs w:val="24"/>
          <w:highlight w:val="white"/>
          <w:lang w:val="en-US"/>
        </w:rPr>
        <w:t> </w:t>
      </w:r>
      <w:r w:rsidRPr="002955CB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в) желтый, синий, зеленый</w:t>
      </w:r>
    </w:p>
    <w:p w:rsidR="00526083" w:rsidRPr="00170419" w:rsidRDefault="00543CFE" w:rsidP="00170419">
      <w:pPr>
        <w:autoSpaceDE w:val="0"/>
        <w:autoSpaceDN w:val="0"/>
        <w:adjustRightInd w:val="0"/>
        <w:spacing w:after="15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526083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533B2F59" wp14:editId="209454C8">
            <wp:extent cx="6152515" cy="868198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81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083" w:rsidRPr="000E1972" w:rsidRDefault="00526083" w:rsidP="00526083">
      <w:pPr>
        <w:autoSpaceDE w:val="0"/>
        <w:autoSpaceDN w:val="0"/>
        <w:adjustRightInd w:val="0"/>
        <w:spacing w:after="15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0E197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Зачет № 2 </w:t>
      </w:r>
      <w:r w:rsidRPr="000E1972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</w:t>
      </w:r>
      <w:r w:rsidR="00543CFE" w:rsidRPr="000E197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Композиция. Дизайн. Декоративное искусство</w:t>
      </w:r>
      <w:r w:rsidRPr="000E1972">
        <w:rPr>
          <w:rFonts w:ascii="Times New Roman" w:hAnsi="Times New Roman" w:cs="Times New Roman"/>
          <w:b/>
          <w:bCs/>
          <w:i/>
          <w:iCs/>
          <w:sz w:val="24"/>
          <w:szCs w:val="24"/>
        </w:rPr>
        <w:t>»</w:t>
      </w:r>
      <w:r w:rsidRPr="000E197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</w:p>
    <w:p w:rsidR="00526083" w:rsidRPr="000E1972" w:rsidRDefault="00526083" w:rsidP="009B243E">
      <w:pPr>
        <w:autoSpaceDE w:val="0"/>
        <w:autoSpaceDN w:val="0"/>
        <w:adjustRightInd w:val="0"/>
        <w:spacing w:after="15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</w:pPr>
      <w:r w:rsidRPr="000E197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7 класс</w:t>
      </w:r>
    </w:p>
    <w:p w:rsidR="00F6709E" w:rsidRPr="000E1972" w:rsidRDefault="00F6709E" w:rsidP="00F6709E">
      <w:pPr>
        <w:autoSpaceDE w:val="0"/>
        <w:autoSpaceDN w:val="0"/>
        <w:adjustRightInd w:val="0"/>
        <w:spacing w:after="150" w:line="240" w:lineRule="auto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r w:rsidRPr="000E1972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Часть </w:t>
      </w:r>
      <w:r w:rsidRPr="000E1972">
        <w:rPr>
          <w:rFonts w:ascii="Times New Roman" w:hAnsi="Times New Roman" w:cs="Times New Roman"/>
          <w:b/>
          <w:bCs/>
          <w:iCs/>
          <w:color w:val="000000"/>
          <w:sz w:val="24"/>
          <w:szCs w:val="24"/>
          <w:lang w:val="en-US"/>
        </w:rPr>
        <w:t>I</w:t>
      </w:r>
    </w:p>
    <w:p w:rsidR="00F6709E" w:rsidRPr="000E1972" w:rsidRDefault="00F6709E" w:rsidP="00F6709E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150" w:line="240" w:lineRule="auto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0E1972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Что такое композиция?</w:t>
      </w:r>
    </w:p>
    <w:p w:rsidR="00F6709E" w:rsidRPr="000E1972" w:rsidRDefault="00F6709E" w:rsidP="00F6709E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150" w:line="240" w:lineRule="auto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0E1972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Перечислите законы и приемы, используемые в композиции.</w:t>
      </w:r>
    </w:p>
    <w:p w:rsidR="00F6709E" w:rsidRPr="000E1972" w:rsidRDefault="00F6709E" w:rsidP="00F6709E">
      <w:pPr>
        <w:pStyle w:val="a5"/>
        <w:autoSpaceDE w:val="0"/>
        <w:autoSpaceDN w:val="0"/>
        <w:adjustRightInd w:val="0"/>
        <w:spacing w:after="150" w:line="240" w:lineRule="auto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:rsidR="00526083" w:rsidRPr="000E1972" w:rsidRDefault="00526083" w:rsidP="00F6709E">
      <w:pPr>
        <w:pStyle w:val="a5"/>
        <w:ind w:left="284"/>
        <w:rPr>
          <w:rFonts w:ascii="Times New Roman" w:hAnsi="Times New Roman" w:cs="Times New Roman"/>
          <w:b/>
          <w:sz w:val="24"/>
          <w:szCs w:val="24"/>
        </w:rPr>
      </w:pPr>
      <w:r w:rsidRPr="000E1972">
        <w:rPr>
          <w:rFonts w:ascii="Times New Roman" w:hAnsi="Times New Roman" w:cs="Times New Roman"/>
          <w:b/>
          <w:sz w:val="24"/>
          <w:szCs w:val="24"/>
        </w:rPr>
        <w:t xml:space="preserve">Часть </w:t>
      </w:r>
      <w:r w:rsidRPr="000E1972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F6709E" w:rsidRPr="000E1972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</w:p>
    <w:p w:rsidR="009B243E" w:rsidRPr="000E1972" w:rsidRDefault="00F6709E" w:rsidP="00F6709E">
      <w:pPr>
        <w:pStyle w:val="a5"/>
        <w:numPr>
          <w:ilvl w:val="0"/>
          <w:numId w:val="2"/>
        </w:numPr>
        <w:ind w:left="284"/>
        <w:rPr>
          <w:rFonts w:ascii="Times New Roman" w:hAnsi="Times New Roman" w:cs="Times New Roman"/>
          <w:sz w:val="24"/>
          <w:szCs w:val="24"/>
        </w:rPr>
      </w:pPr>
      <w:r w:rsidRPr="000E1972">
        <w:rPr>
          <w:rFonts w:ascii="Times New Roman" w:hAnsi="Times New Roman" w:cs="Times New Roman"/>
          <w:sz w:val="24"/>
          <w:szCs w:val="24"/>
        </w:rPr>
        <w:t xml:space="preserve">Что такое флористический дизайн? </w:t>
      </w:r>
    </w:p>
    <w:p w:rsidR="00F6709E" w:rsidRPr="000E1972" w:rsidRDefault="00F6709E" w:rsidP="00F6709E">
      <w:pPr>
        <w:pStyle w:val="a5"/>
        <w:numPr>
          <w:ilvl w:val="0"/>
          <w:numId w:val="2"/>
        </w:numPr>
        <w:ind w:left="284"/>
        <w:rPr>
          <w:rFonts w:ascii="Times New Roman" w:hAnsi="Times New Roman" w:cs="Times New Roman"/>
          <w:b/>
          <w:sz w:val="24"/>
          <w:szCs w:val="24"/>
        </w:rPr>
      </w:pPr>
      <w:r w:rsidRPr="000E1972">
        <w:rPr>
          <w:rFonts w:ascii="Times New Roman" w:hAnsi="Times New Roman" w:cs="Times New Roman"/>
          <w:sz w:val="24"/>
          <w:szCs w:val="24"/>
        </w:rPr>
        <w:t>Как по-другому называют флористический дизайн? Какие слова ассоциируются у вас с этим понятием?</w:t>
      </w:r>
    </w:p>
    <w:p w:rsidR="00F6709E" w:rsidRPr="000E1972" w:rsidRDefault="00F6709E" w:rsidP="00F6709E">
      <w:pPr>
        <w:pStyle w:val="a5"/>
        <w:numPr>
          <w:ilvl w:val="0"/>
          <w:numId w:val="2"/>
        </w:numPr>
        <w:ind w:left="284"/>
        <w:rPr>
          <w:rFonts w:ascii="Times New Roman" w:hAnsi="Times New Roman" w:cs="Times New Roman"/>
          <w:sz w:val="24"/>
          <w:szCs w:val="24"/>
        </w:rPr>
      </w:pPr>
      <w:r w:rsidRPr="000E1972">
        <w:rPr>
          <w:rFonts w:ascii="Times New Roman" w:hAnsi="Times New Roman" w:cs="Times New Roman"/>
          <w:sz w:val="24"/>
          <w:szCs w:val="24"/>
        </w:rPr>
        <w:t>Какие стили в оформлении букетов вы можете назвать?</w:t>
      </w:r>
    </w:p>
    <w:p w:rsidR="00F6709E" w:rsidRPr="000E1972" w:rsidRDefault="00F6709E" w:rsidP="00F6709E">
      <w:pPr>
        <w:pStyle w:val="a5"/>
        <w:spacing w:after="0"/>
        <w:ind w:left="284"/>
        <w:rPr>
          <w:rFonts w:ascii="Times New Roman" w:hAnsi="Times New Roman" w:cs="Times New Roman"/>
          <w:sz w:val="24"/>
          <w:szCs w:val="24"/>
        </w:rPr>
      </w:pPr>
    </w:p>
    <w:p w:rsidR="00F6709E" w:rsidRPr="00B06652" w:rsidRDefault="00F6709E" w:rsidP="00F6709E">
      <w:pPr>
        <w:pStyle w:val="a5"/>
        <w:spacing w:after="0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1972">
        <w:rPr>
          <w:rFonts w:ascii="Times New Roman" w:hAnsi="Times New Roman" w:cs="Times New Roman"/>
          <w:b/>
          <w:sz w:val="24"/>
          <w:szCs w:val="24"/>
        </w:rPr>
        <w:t>Часть II</w:t>
      </w:r>
      <w:r w:rsidRPr="000E1972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</w:p>
    <w:p w:rsidR="00526083" w:rsidRPr="000E1972" w:rsidRDefault="00526083" w:rsidP="00F6709E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0E1972">
        <w:rPr>
          <w:rFonts w:ascii="Times New Roman" w:hAnsi="Times New Roman" w:cs="Times New Roman"/>
          <w:b/>
          <w:sz w:val="24"/>
          <w:szCs w:val="24"/>
        </w:rPr>
        <w:t>1. К какому виду искусств относится декоративно-прикладное искусство?</w:t>
      </w:r>
    </w:p>
    <w:p w:rsidR="00526083" w:rsidRPr="000E1972" w:rsidRDefault="00526083" w:rsidP="00526083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0E1972">
        <w:rPr>
          <w:rFonts w:ascii="Times New Roman" w:hAnsi="Times New Roman" w:cs="Times New Roman"/>
          <w:sz w:val="24"/>
          <w:szCs w:val="24"/>
        </w:rPr>
        <w:t>А-Пространственные</w:t>
      </w:r>
      <w:proofErr w:type="gramEnd"/>
      <w:r w:rsidRPr="000E1972">
        <w:rPr>
          <w:rFonts w:ascii="Times New Roman" w:hAnsi="Times New Roman" w:cs="Times New Roman"/>
          <w:sz w:val="24"/>
          <w:szCs w:val="24"/>
        </w:rPr>
        <w:t xml:space="preserve"> (пластические)</w:t>
      </w:r>
    </w:p>
    <w:p w:rsidR="00526083" w:rsidRPr="000E1972" w:rsidRDefault="00526083" w:rsidP="00526083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0E1972">
        <w:rPr>
          <w:rFonts w:ascii="Times New Roman" w:hAnsi="Times New Roman" w:cs="Times New Roman"/>
          <w:sz w:val="24"/>
          <w:szCs w:val="24"/>
        </w:rPr>
        <w:t>Б-</w:t>
      </w:r>
      <w:proofErr w:type="gramEnd"/>
      <w:r w:rsidRPr="000E1972">
        <w:rPr>
          <w:rFonts w:ascii="Times New Roman" w:hAnsi="Times New Roman" w:cs="Times New Roman"/>
          <w:sz w:val="24"/>
          <w:szCs w:val="24"/>
        </w:rPr>
        <w:t xml:space="preserve"> Временные </w:t>
      </w:r>
    </w:p>
    <w:p w:rsidR="00526083" w:rsidRPr="000E1972" w:rsidRDefault="00526083" w:rsidP="00526083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0E1972">
        <w:rPr>
          <w:rFonts w:ascii="Times New Roman" w:hAnsi="Times New Roman" w:cs="Times New Roman"/>
          <w:sz w:val="24"/>
          <w:szCs w:val="24"/>
        </w:rPr>
        <w:t>В-Пространственно</w:t>
      </w:r>
      <w:proofErr w:type="gramEnd"/>
      <w:r w:rsidRPr="000E1972">
        <w:rPr>
          <w:rFonts w:ascii="Times New Roman" w:hAnsi="Times New Roman" w:cs="Times New Roman"/>
          <w:sz w:val="24"/>
          <w:szCs w:val="24"/>
        </w:rPr>
        <w:t xml:space="preserve"> - временные</w:t>
      </w:r>
      <w:r w:rsidRPr="000E1972">
        <w:rPr>
          <w:rFonts w:ascii="Times New Roman" w:hAnsi="Times New Roman" w:cs="Times New Roman"/>
          <w:sz w:val="24"/>
          <w:szCs w:val="24"/>
        </w:rPr>
        <w:tab/>
      </w:r>
    </w:p>
    <w:p w:rsidR="00526083" w:rsidRPr="000E1972" w:rsidRDefault="00526083" w:rsidP="00526083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0E1972">
        <w:rPr>
          <w:rFonts w:ascii="Times New Roman" w:hAnsi="Times New Roman" w:cs="Times New Roman"/>
          <w:b/>
          <w:sz w:val="24"/>
          <w:szCs w:val="24"/>
        </w:rPr>
        <w:t xml:space="preserve">2. Предметы быта,  рассчитанные только на получение пользы, выгоды утварь, мебель, ткани, орудия труда, средства передвижения, одежда, украшения, игрушки и </w:t>
      </w:r>
      <w:proofErr w:type="spellStart"/>
      <w:r w:rsidRPr="000E1972">
        <w:rPr>
          <w:rFonts w:ascii="Times New Roman" w:hAnsi="Times New Roman" w:cs="Times New Roman"/>
          <w:b/>
          <w:sz w:val="24"/>
          <w:szCs w:val="24"/>
        </w:rPr>
        <w:t>д</w:t>
      </w:r>
      <w:proofErr w:type="gramStart"/>
      <w:r w:rsidRPr="000E1972">
        <w:rPr>
          <w:rFonts w:ascii="Times New Roman" w:hAnsi="Times New Roman" w:cs="Times New Roman"/>
          <w:b/>
          <w:sz w:val="24"/>
          <w:szCs w:val="24"/>
        </w:rPr>
        <w:t>.р</w:t>
      </w:r>
      <w:proofErr w:type="spellEnd"/>
      <w:proofErr w:type="gramEnd"/>
    </w:p>
    <w:p w:rsidR="00526083" w:rsidRPr="000E1972" w:rsidRDefault="00526083" w:rsidP="00526083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0E1972">
        <w:rPr>
          <w:rFonts w:ascii="Times New Roman" w:hAnsi="Times New Roman" w:cs="Times New Roman"/>
          <w:sz w:val="24"/>
          <w:szCs w:val="24"/>
        </w:rPr>
        <w:t>А – утилитарные предметы</w:t>
      </w:r>
    </w:p>
    <w:p w:rsidR="00526083" w:rsidRPr="000E1972" w:rsidRDefault="00526083" w:rsidP="00526083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0E1972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0E1972">
        <w:rPr>
          <w:rFonts w:ascii="Times New Roman" w:hAnsi="Times New Roman" w:cs="Times New Roman"/>
          <w:sz w:val="24"/>
          <w:szCs w:val="24"/>
        </w:rPr>
        <w:t xml:space="preserve"> - не утилитарные предметы</w:t>
      </w:r>
    </w:p>
    <w:p w:rsidR="00526083" w:rsidRPr="000E1972" w:rsidRDefault="00526083" w:rsidP="00526083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0E1972">
        <w:rPr>
          <w:rFonts w:ascii="Times New Roman" w:hAnsi="Times New Roman" w:cs="Times New Roman"/>
          <w:sz w:val="24"/>
          <w:szCs w:val="24"/>
        </w:rPr>
        <w:t xml:space="preserve">В - вещи </w:t>
      </w:r>
    </w:p>
    <w:p w:rsidR="00526083" w:rsidRPr="000E1972" w:rsidRDefault="00526083" w:rsidP="00526083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0E1972">
        <w:rPr>
          <w:rFonts w:ascii="Times New Roman" w:hAnsi="Times New Roman" w:cs="Times New Roman"/>
          <w:b/>
          <w:sz w:val="24"/>
          <w:szCs w:val="24"/>
        </w:rPr>
        <w:t>3.Какие две важные составляющие имеют предметы декор</w:t>
      </w:r>
      <w:proofErr w:type="gramStart"/>
      <w:r w:rsidRPr="000E1972">
        <w:rPr>
          <w:rFonts w:ascii="Times New Roman" w:hAnsi="Times New Roman" w:cs="Times New Roman"/>
          <w:b/>
          <w:sz w:val="24"/>
          <w:szCs w:val="24"/>
        </w:rPr>
        <w:t>.-</w:t>
      </w:r>
      <w:proofErr w:type="gramEnd"/>
      <w:r w:rsidRPr="000E1972">
        <w:rPr>
          <w:rFonts w:ascii="Times New Roman" w:hAnsi="Times New Roman" w:cs="Times New Roman"/>
          <w:b/>
          <w:sz w:val="24"/>
          <w:szCs w:val="24"/>
        </w:rPr>
        <w:t>прикладного искусства?</w:t>
      </w:r>
    </w:p>
    <w:p w:rsidR="00526083" w:rsidRPr="000E1972" w:rsidRDefault="00526083" w:rsidP="00526083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0E1972">
        <w:rPr>
          <w:rFonts w:ascii="Times New Roman" w:hAnsi="Times New Roman" w:cs="Times New Roman"/>
          <w:sz w:val="24"/>
          <w:szCs w:val="24"/>
        </w:rPr>
        <w:t>А – талант и мастерство</w:t>
      </w:r>
    </w:p>
    <w:p w:rsidR="00526083" w:rsidRPr="000E1972" w:rsidRDefault="00526083" w:rsidP="00526083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0E1972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0E1972">
        <w:rPr>
          <w:rFonts w:ascii="Times New Roman" w:hAnsi="Times New Roman" w:cs="Times New Roman"/>
          <w:sz w:val="24"/>
          <w:szCs w:val="24"/>
        </w:rPr>
        <w:t xml:space="preserve"> – польза и красота</w:t>
      </w:r>
    </w:p>
    <w:p w:rsidR="00526083" w:rsidRPr="000E1972" w:rsidRDefault="00526083" w:rsidP="00526083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0E1972">
        <w:rPr>
          <w:rFonts w:ascii="Times New Roman" w:hAnsi="Times New Roman" w:cs="Times New Roman"/>
          <w:sz w:val="24"/>
          <w:szCs w:val="24"/>
        </w:rPr>
        <w:t xml:space="preserve">В – практичность и эстетичность </w:t>
      </w:r>
      <w:r w:rsidRPr="000E1972">
        <w:rPr>
          <w:rFonts w:ascii="Times New Roman" w:hAnsi="Times New Roman" w:cs="Times New Roman"/>
          <w:sz w:val="24"/>
          <w:szCs w:val="24"/>
        </w:rPr>
        <w:tab/>
      </w:r>
    </w:p>
    <w:p w:rsidR="00526083" w:rsidRPr="000E1972" w:rsidRDefault="00526083" w:rsidP="00526083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0E1972">
        <w:rPr>
          <w:rFonts w:ascii="Times New Roman" w:hAnsi="Times New Roman" w:cs="Times New Roman"/>
          <w:b/>
          <w:sz w:val="24"/>
          <w:szCs w:val="24"/>
        </w:rPr>
        <w:t>4. Когда появилось декоративно-прикладное искусство?</w:t>
      </w:r>
    </w:p>
    <w:p w:rsidR="00526083" w:rsidRPr="000E1972" w:rsidRDefault="00526083" w:rsidP="00526083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0E1972">
        <w:rPr>
          <w:rFonts w:ascii="Times New Roman" w:hAnsi="Times New Roman" w:cs="Times New Roman"/>
          <w:sz w:val="24"/>
          <w:szCs w:val="24"/>
        </w:rPr>
        <w:t>А – с Древности</w:t>
      </w:r>
    </w:p>
    <w:p w:rsidR="00526083" w:rsidRPr="000E1972" w:rsidRDefault="00526083" w:rsidP="00526083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0E1972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0E1972">
        <w:rPr>
          <w:rFonts w:ascii="Times New Roman" w:hAnsi="Times New Roman" w:cs="Times New Roman"/>
          <w:sz w:val="24"/>
          <w:szCs w:val="24"/>
        </w:rPr>
        <w:t xml:space="preserve"> – в Средние века</w:t>
      </w:r>
    </w:p>
    <w:p w:rsidR="00526083" w:rsidRPr="000E1972" w:rsidRDefault="00526083" w:rsidP="00526083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0E1972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0E1972"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 w:rsidRPr="000E1972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0E1972">
        <w:rPr>
          <w:rFonts w:ascii="Times New Roman" w:hAnsi="Times New Roman" w:cs="Times New Roman"/>
          <w:sz w:val="24"/>
          <w:szCs w:val="24"/>
        </w:rPr>
        <w:t xml:space="preserve"> эпоху Возрождения</w:t>
      </w:r>
    </w:p>
    <w:p w:rsidR="00526083" w:rsidRPr="000E1972" w:rsidRDefault="00526083" w:rsidP="00526083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0E1972">
        <w:rPr>
          <w:rFonts w:ascii="Times New Roman" w:hAnsi="Times New Roman" w:cs="Times New Roman"/>
          <w:b/>
          <w:sz w:val="24"/>
          <w:szCs w:val="24"/>
        </w:rPr>
        <w:t>5. Какая тематика была самая распространенная в произведения декоративно-прикладного искусства?</w:t>
      </w:r>
    </w:p>
    <w:p w:rsidR="00526083" w:rsidRPr="000E1972" w:rsidRDefault="00526083" w:rsidP="00526083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0E1972">
        <w:rPr>
          <w:rFonts w:ascii="Times New Roman" w:hAnsi="Times New Roman" w:cs="Times New Roman"/>
          <w:sz w:val="24"/>
          <w:szCs w:val="24"/>
        </w:rPr>
        <w:t xml:space="preserve">А </w:t>
      </w:r>
      <w:proofErr w:type="gramStart"/>
      <w:r w:rsidRPr="000E1972">
        <w:rPr>
          <w:rFonts w:ascii="Times New Roman" w:hAnsi="Times New Roman" w:cs="Times New Roman"/>
          <w:sz w:val="24"/>
          <w:szCs w:val="24"/>
        </w:rPr>
        <w:t>-р</w:t>
      </w:r>
      <w:proofErr w:type="gramEnd"/>
      <w:r w:rsidRPr="000E1972">
        <w:rPr>
          <w:rFonts w:ascii="Times New Roman" w:hAnsi="Times New Roman" w:cs="Times New Roman"/>
          <w:sz w:val="24"/>
          <w:szCs w:val="24"/>
        </w:rPr>
        <w:t>одная природа</w:t>
      </w:r>
    </w:p>
    <w:p w:rsidR="00526083" w:rsidRPr="000E1972" w:rsidRDefault="00526083" w:rsidP="00526083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0E1972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0E1972">
        <w:rPr>
          <w:rFonts w:ascii="Times New Roman" w:hAnsi="Times New Roman" w:cs="Times New Roman"/>
          <w:sz w:val="24"/>
          <w:szCs w:val="24"/>
        </w:rPr>
        <w:t xml:space="preserve"> – предметы быта</w:t>
      </w:r>
    </w:p>
    <w:p w:rsidR="00526083" w:rsidRPr="000E1972" w:rsidRDefault="00526083" w:rsidP="00526083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0E1972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0E1972">
        <w:rPr>
          <w:rFonts w:ascii="Times New Roman" w:hAnsi="Times New Roman" w:cs="Times New Roman"/>
          <w:sz w:val="24"/>
          <w:szCs w:val="24"/>
        </w:rPr>
        <w:t xml:space="preserve"> - деревня</w:t>
      </w:r>
      <w:r w:rsidRPr="000E1972">
        <w:rPr>
          <w:rFonts w:ascii="Times New Roman" w:hAnsi="Times New Roman" w:cs="Times New Roman"/>
          <w:sz w:val="24"/>
          <w:szCs w:val="24"/>
        </w:rPr>
        <w:tab/>
      </w:r>
    </w:p>
    <w:p w:rsidR="00526083" w:rsidRPr="000E1972" w:rsidRDefault="00526083" w:rsidP="00526083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0E1972">
        <w:rPr>
          <w:rFonts w:ascii="Times New Roman" w:hAnsi="Times New Roman" w:cs="Times New Roman"/>
          <w:b/>
          <w:sz w:val="24"/>
          <w:szCs w:val="24"/>
        </w:rPr>
        <w:t>6. С какими профилями народного творчества связано декоративно-прикладное искусство?</w:t>
      </w:r>
    </w:p>
    <w:p w:rsidR="00526083" w:rsidRPr="000E1972" w:rsidRDefault="00526083" w:rsidP="00526083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0E1972">
        <w:rPr>
          <w:rFonts w:ascii="Times New Roman" w:hAnsi="Times New Roman" w:cs="Times New Roman"/>
          <w:sz w:val="24"/>
          <w:szCs w:val="24"/>
        </w:rPr>
        <w:t xml:space="preserve">А – с художественным конструированием и дизайном </w:t>
      </w:r>
    </w:p>
    <w:p w:rsidR="00526083" w:rsidRPr="000E1972" w:rsidRDefault="00526083" w:rsidP="00526083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0E1972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0E1972">
        <w:rPr>
          <w:rFonts w:ascii="Times New Roman" w:hAnsi="Times New Roman" w:cs="Times New Roman"/>
          <w:sz w:val="24"/>
          <w:szCs w:val="24"/>
        </w:rPr>
        <w:t xml:space="preserve"> – с творчеством профессиональных художников и народных мастеров </w:t>
      </w:r>
    </w:p>
    <w:p w:rsidR="00526083" w:rsidRPr="000E1972" w:rsidRDefault="00526083" w:rsidP="00526083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0E1972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0E1972">
        <w:rPr>
          <w:rFonts w:ascii="Times New Roman" w:hAnsi="Times New Roman" w:cs="Times New Roman"/>
          <w:sz w:val="24"/>
          <w:szCs w:val="24"/>
        </w:rPr>
        <w:t xml:space="preserve"> – с художественным ремеслом, художественной промышленностью</w:t>
      </w:r>
    </w:p>
    <w:p w:rsidR="00526083" w:rsidRPr="000E1972" w:rsidRDefault="00526083" w:rsidP="00526083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0E1972">
        <w:rPr>
          <w:rFonts w:ascii="Times New Roman" w:hAnsi="Times New Roman" w:cs="Times New Roman"/>
          <w:b/>
          <w:sz w:val="24"/>
          <w:szCs w:val="24"/>
        </w:rPr>
        <w:t>7. Какие свои законы имеет декоративно-прикладное искусство?</w:t>
      </w:r>
    </w:p>
    <w:p w:rsidR="00526083" w:rsidRPr="000E1972" w:rsidRDefault="00526083" w:rsidP="00526083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0E1972">
        <w:rPr>
          <w:rFonts w:ascii="Times New Roman" w:hAnsi="Times New Roman" w:cs="Times New Roman"/>
          <w:sz w:val="24"/>
          <w:szCs w:val="24"/>
        </w:rPr>
        <w:t xml:space="preserve">А - копировать окружающий мир </w:t>
      </w:r>
    </w:p>
    <w:p w:rsidR="00526083" w:rsidRPr="000E1972" w:rsidRDefault="00526083" w:rsidP="00526083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0E1972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0E1972">
        <w:rPr>
          <w:rFonts w:ascii="Times New Roman" w:hAnsi="Times New Roman" w:cs="Times New Roman"/>
          <w:sz w:val="24"/>
          <w:szCs w:val="24"/>
        </w:rPr>
        <w:t xml:space="preserve"> - передавать только самое характерное и выразительное</w:t>
      </w:r>
    </w:p>
    <w:p w:rsidR="00526083" w:rsidRPr="000E1972" w:rsidRDefault="00526083" w:rsidP="00526083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0E1972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0E1972">
        <w:rPr>
          <w:rFonts w:ascii="Times New Roman" w:hAnsi="Times New Roman" w:cs="Times New Roman"/>
          <w:sz w:val="24"/>
          <w:szCs w:val="24"/>
        </w:rPr>
        <w:t xml:space="preserve"> – строгая симметрия</w:t>
      </w:r>
      <w:r w:rsidRPr="000E1972">
        <w:rPr>
          <w:rFonts w:ascii="Times New Roman" w:hAnsi="Times New Roman" w:cs="Times New Roman"/>
          <w:sz w:val="24"/>
          <w:szCs w:val="24"/>
        </w:rPr>
        <w:tab/>
      </w:r>
    </w:p>
    <w:p w:rsidR="00526083" w:rsidRPr="000E1972" w:rsidRDefault="00526083" w:rsidP="00526083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0E1972">
        <w:rPr>
          <w:rFonts w:ascii="Times New Roman" w:hAnsi="Times New Roman" w:cs="Times New Roman"/>
          <w:b/>
          <w:sz w:val="24"/>
          <w:szCs w:val="24"/>
        </w:rPr>
        <w:t>8. Какие особенности имеются в особом языке декоративно-прикладного искусства?</w:t>
      </w:r>
    </w:p>
    <w:p w:rsidR="00526083" w:rsidRPr="000E1972" w:rsidRDefault="00526083" w:rsidP="00526083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0E1972">
        <w:rPr>
          <w:rFonts w:ascii="Times New Roman" w:hAnsi="Times New Roman" w:cs="Times New Roman"/>
          <w:sz w:val="24"/>
          <w:szCs w:val="24"/>
        </w:rPr>
        <w:t>А -  стилизация</w:t>
      </w:r>
    </w:p>
    <w:p w:rsidR="00526083" w:rsidRPr="000E1972" w:rsidRDefault="00526083" w:rsidP="00526083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0E1972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0E1972">
        <w:rPr>
          <w:rFonts w:ascii="Times New Roman" w:hAnsi="Times New Roman" w:cs="Times New Roman"/>
          <w:sz w:val="24"/>
          <w:szCs w:val="24"/>
        </w:rPr>
        <w:t xml:space="preserve"> - использование орнаментов</w:t>
      </w:r>
    </w:p>
    <w:p w:rsidR="00526083" w:rsidRPr="000E1972" w:rsidRDefault="00526083" w:rsidP="00526083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0E1972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0E1972">
        <w:rPr>
          <w:rFonts w:ascii="Times New Roman" w:hAnsi="Times New Roman" w:cs="Times New Roman"/>
          <w:sz w:val="24"/>
          <w:szCs w:val="24"/>
        </w:rPr>
        <w:t xml:space="preserve"> - гармония частей и целого</w:t>
      </w:r>
    </w:p>
    <w:p w:rsidR="00526083" w:rsidRPr="000E1972" w:rsidRDefault="00526083" w:rsidP="00526083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0E1972">
        <w:rPr>
          <w:rFonts w:ascii="Times New Roman" w:hAnsi="Times New Roman" w:cs="Times New Roman"/>
          <w:b/>
          <w:sz w:val="24"/>
          <w:szCs w:val="24"/>
        </w:rPr>
        <w:t>9. Какие изделия декоративно-прикладного искусства популярны в наше время в восточных странах?</w:t>
      </w:r>
    </w:p>
    <w:p w:rsidR="00526083" w:rsidRPr="000E1972" w:rsidRDefault="00526083" w:rsidP="00526083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0E1972">
        <w:rPr>
          <w:rFonts w:ascii="Times New Roman" w:hAnsi="Times New Roman" w:cs="Times New Roman"/>
          <w:sz w:val="24"/>
          <w:szCs w:val="24"/>
        </w:rPr>
        <w:t>А – изделия из янтаря</w:t>
      </w:r>
    </w:p>
    <w:p w:rsidR="00526083" w:rsidRPr="000E1972" w:rsidRDefault="00526083" w:rsidP="00526083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0E1972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0E1972">
        <w:rPr>
          <w:rFonts w:ascii="Times New Roman" w:hAnsi="Times New Roman" w:cs="Times New Roman"/>
          <w:sz w:val="24"/>
          <w:szCs w:val="24"/>
        </w:rPr>
        <w:t xml:space="preserve"> - изделия из керамики, из морских раковин </w:t>
      </w:r>
    </w:p>
    <w:p w:rsidR="00526083" w:rsidRPr="000E1972" w:rsidRDefault="00526083" w:rsidP="00526083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0E1972">
        <w:rPr>
          <w:rFonts w:ascii="Times New Roman" w:hAnsi="Times New Roman" w:cs="Times New Roman"/>
          <w:sz w:val="24"/>
          <w:szCs w:val="24"/>
        </w:rPr>
        <w:t>В - изделия из стали, ковры ручной работы</w:t>
      </w:r>
      <w:r w:rsidRPr="000E1972">
        <w:rPr>
          <w:rFonts w:ascii="Times New Roman" w:hAnsi="Times New Roman" w:cs="Times New Roman"/>
          <w:sz w:val="24"/>
          <w:szCs w:val="24"/>
        </w:rPr>
        <w:tab/>
      </w:r>
    </w:p>
    <w:p w:rsidR="00526083" w:rsidRPr="000E1972" w:rsidRDefault="00526083" w:rsidP="00526083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0E1972">
        <w:rPr>
          <w:rFonts w:ascii="Times New Roman" w:hAnsi="Times New Roman" w:cs="Times New Roman"/>
          <w:b/>
          <w:sz w:val="24"/>
          <w:szCs w:val="24"/>
        </w:rPr>
        <w:t>10. Каков принцип создания современных изделий ДПИ?</w:t>
      </w:r>
    </w:p>
    <w:p w:rsidR="00526083" w:rsidRPr="000E1972" w:rsidRDefault="00526083" w:rsidP="00526083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0E1972">
        <w:rPr>
          <w:rFonts w:ascii="Times New Roman" w:hAnsi="Times New Roman" w:cs="Times New Roman"/>
          <w:sz w:val="24"/>
          <w:szCs w:val="24"/>
        </w:rPr>
        <w:t>А – принцип учета народных традиций</w:t>
      </w:r>
    </w:p>
    <w:p w:rsidR="00526083" w:rsidRPr="000E1972" w:rsidRDefault="00526083" w:rsidP="00526083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0E1972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0E1972">
        <w:rPr>
          <w:rFonts w:ascii="Times New Roman" w:hAnsi="Times New Roman" w:cs="Times New Roman"/>
          <w:sz w:val="24"/>
          <w:szCs w:val="24"/>
        </w:rPr>
        <w:t xml:space="preserve"> - принцип учета моды сегодняшнего дня</w:t>
      </w:r>
    </w:p>
    <w:p w:rsidR="00526083" w:rsidRPr="000E1972" w:rsidRDefault="00526083" w:rsidP="00526083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0E1972">
        <w:rPr>
          <w:rFonts w:ascii="Times New Roman" w:hAnsi="Times New Roman" w:cs="Times New Roman"/>
          <w:sz w:val="24"/>
          <w:szCs w:val="24"/>
        </w:rPr>
        <w:t xml:space="preserve">В - принцип учета народных традиций и моды сегодняшнего дня </w:t>
      </w:r>
    </w:p>
    <w:p w:rsidR="00526083" w:rsidRPr="000E1972" w:rsidRDefault="00526083" w:rsidP="00526083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0E1972">
        <w:rPr>
          <w:rFonts w:ascii="Times New Roman" w:hAnsi="Times New Roman" w:cs="Times New Roman"/>
          <w:b/>
          <w:sz w:val="24"/>
          <w:szCs w:val="24"/>
        </w:rPr>
        <w:t>11. Какие изделия декоративно-прикладного искусства популярны в наше время в прибалтийских странах?</w:t>
      </w:r>
    </w:p>
    <w:p w:rsidR="00526083" w:rsidRPr="000E1972" w:rsidRDefault="00526083" w:rsidP="00526083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0E1972">
        <w:rPr>
          <w:rFonts w:ascii="Times New Roman" w:hAnsi="Times New Roman" w:cs="Times New Roman"/>
          <w:sz w:val="24"/>
          <w:szCs w:val="24"/>
        </w:rPr>
        <w:t xml:space="preserve">А – изделия из керамики, из морских раковин </w:t>
      </w:r>
    </w:p>
    <w:p w:rsidR="00526083" w:rsidRPr="000E1972" w:rsidRDefault="00526083" w:rsidP="00526083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0E1972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0E1972">
        <w:rPr>
          <w:rFonts w:ascii="Times New Roman" w:hAnsi="Times New Roman" w:cs="Times New Roman"/>
          <w:sz w:val="24"/>
          <w:szCs w:val="24"/>
        </w:rPr>
        <w:t xml:space="preserve"> – изделия из янтаря</w:t>
      </w:r>
    </w:p>
    <w:p w:rsidR="00526083" w:rsidRPr="000E1972" w:rsidRDefault="00526083" w:rsidP="00526083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0E1972">
        <w:rPr>
          <w:rFonts w:ascii="Times New Roman" w:hAnsi="Times New Roman" w:cs="Times New Roman"/>
          <w:sz w:val="24"/>
          <w:szCs w:val="24"/>
        </w:rPr>
        <w:t>В – изделия из стали, ковры ручной работы</w:t>
      </w:r>
      <w:r w:rsidRPr="000E1972">
        <w:rPr>
          <w:rFonts w:ascii="Times New Roman" w:hAnsi="Times New Roman" w:cs="Times New Roman"/>
          <w:sz w:val="24"/>
          <w:szCs w:val="24"/>
        </w:rPr>
        <w:tab/>
      </w:r>
    </w:p>
    <w:p w:rsidR="00526083" w:rsidRPr="000E1972" w:rsidRDefault="00526083" w:rsidP="00526083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0E1972">
        <w:rPr>
          <w:rFonts w:ascii="Times New Roman" w:hAnsi="Times New Roman" w:cs="Times New Roman"/>
          <w:b/>
          <w:sz w:val="24"/>
          <w:szCs w:val="24"/>
        </w:rPr>
        <w:t>12. Какие изделия декоративно-прикладного искусства популярны в наше время в южных странах?</w:t>
      </w:r>
    </w:p>
    <w:p w:rsidR="00526083" w:rsidRPr="000E1972" w:rsidRDefault="00526083" w:rsidP="00526083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0E1972">
        <w:rPr>
          <w:rFonts w:ascii="Times New Roman" w:hAnsi="Times New Roman" w:cs="Times New Roman"/>
          <w:sz w:val="24"/>
          <w:szCs w:val="24"/>
        </w:rPr>
        <w:t>А – изделия из керамики, из морских раковин</w:t>
      </w:r>
    </w:p>
    <w:p w:rsidR="00526083" w:rsidRPr="000E1972" w:rsidRDefault="00526083" w:rsidP="00526083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0E1972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0E1972">
        <w:rPr>
          <w:rFonts w:ascii="Times New Roman" w:hAnsi="Times New Roman" w:cs="Times New Roman"/>
          <w:sz w:val="24"/>
          <w:szCs w:val="24"/>
        </w:rPr>
        <w:t xml:space="preserve"> – ритуальные маски </w:t>
      </w:r>
    </w:p>
    <w:p w:rsidR="00526083" w:rsidRPr="000E1972" w:rsidRDefault="00526083" w:rsidP="00526083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0E1972">
        <w:rPr>
          <w:rFonts w:ascii="Times New Roman" w:hAnsi="Times New Roman" w:cs="Times New Roman"/>
          <w:sz w:val="24"/>
          <w:szCs w:val="24"/>
        </w:rPr>
        <w:t>В – фарфор, перегородчатая эмаль, ткани с цветами, фруктами и фантастическими животными</w:t>
      </w:r>
    </w:p>
    <w:p w:rsidR="000E1972" w:rsidRPr="00B06652" w:rsidRDefault="000E1972" w:rsidP="00526083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526083" w:rsidRPr="000E1972" w:rsidRDefault="00526083" w:rsidP="00526083">
      <w:pPr>
        <w:contextualSpacing/>
        <w:rPr>
          <w:rFonts w:ascii="Times New Roman" w:hAnsi="Times New Roman" w:cs="Times New Roman"/>
          <w:sz w:val="24"/>
          <w:szCs w:val="24"/>
        </w:rPr>
      </w:pPr>
      <w:r w:rsidRPr="000E1972">
        <w:rPr>
          <w:rFonts w:ascii="Times New Roman" w:hAnsi="Times New Roman" w:cs="Times New Roman"/>
          <w:sz w:val="24"/>
          <w:szCs w:val="24"/>
        </w:rPr>
        <w:t>Ответьте на вопросы:</w:t>
      </w:r>
    </w:p>
    <w:p w:rsidR="00526083" w:rsidRPr="000E1972" w:rsidRDefault="00526083" w:rsidP="00526083">
      <w:pPr>
        <w:contextualSpacing/>
        <w:rPr>
          <w:rFonts w:ascii="Times New Roman" w:hAnsi="Times New Roman" w:cs="Times New Roman"/>
          <w:sz w:val="24"/>
          <w:szCs w:val="24"/>
        </w:rPr>
      </w:pPr>
      <w:r w:rsidRPr="000E1972">
        <w:rPr>
          <w:rFonts w:ascii="Times New Roman" w:hAnsi="Times New Roman" w:cs="Times New Roman"/>
          <w:sz w:val="24"/>
          <w:szCs w:val="24"/>
        </w:rPr>
        <w:t>1. Фреска – это…</w:t>
      </w:r>
    </w:p>
    <w:p w:rsidR="00526083" w:rsidRPr="000E1972" w:rsidRDefault="00526083" w:rsidP="00526083">
      <w:pPr>
        <w:contextualSpacing/>
        <w:rPr>
          <w:rFonts w:ascii="Times New Roman" w:hAnsi="Times New Roman" w:cs="Times New Roman"/>
          <w:sz w:val="24"/>
          <w:szCs w:val="24"/>
        </w:rPr>
      </w:pPr>
      <w:r w:rsidRPr="000E1972">
        <w:rPr>
          <w:rFonts w:ascii="Times New Roman" w:hAnsi="Times New Roman" w:cs="Times New Roman"/>
          <w:sz w:val="24"/>
          <w:szCs w:val="24"/>
        </w:rPr>
        <w:t>2. Мозаика – это…</w:t>
      </w:r>
    </w:p>
    <w:p w:rsidR="00526083" w:rsidRPr="000E1972" w:rsidRDefault="00526083" w:rsidP="00526083">
      <w:pPr>
        <w:contextualSpacing/>
        <w:rPr>
          <w:rFonts w:ascii="Times New Roman" w:hAnsi="Times New Roman" w:cs="Times New Roman"/>
          <w:sz w:val="24"/>
          <w:szCs w:val="24"/>
        </w:rPr>
      </w:pPr>
      <w:r w:rsidRPr="000E1972">
        <w:rPr>
          <w:rFonts w:ascii="Times New Roman" w:hAnsi="Times New Roman" w:cs="Times New Roman"/>
          <w:sz w:val="24"/>
          <w:szCs w:val="24"/>
        </w:rPr>
        <w:t>3. Витраж – это…</w:t>
      </w:r>
    </w:p>
    <w:p w:rsidR="00526083" w:rsidRPr="000E1972" w:rsidRDefault="00526083" w:rsidP="00526083">
      <w:pPr>
        <w:contextualSpacing/>
        <w:rPr>
          <w:rFonts w:ascii="Times New Roman" w:hAnsi="Times New Roman" w:cs="Times New Roman"/>
          <w:sz w:val="24"/>
          <w:szCs w:val="24"/>
        </w:rPr>
      </w:pPr>
      <w:r w:rsidRPr="000E1972">
        <w:rPr>
          <w:rFonts w:ascii="Times New Roman" w:hAnsi="Times New Roman" w:cs="Times New Roman"/>
          <w:sz w:val="24"/>
          <w:szCs w:val="24"/>
        </w:rPr>
        <w:t>4. Приведите примеры монументальной живописи (автора и название работы)</w:t>
      </w:r>
    </w:p>
    <w:p w:rsidR="00526083" w:rsidRDefault="00526083"/>
    <w:sectPr w:rsidR="00526083" w:rsidSect="00264E77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570E4"/>
    <w:multiLevelType w:val="hybridMultilevel"/>
    <w:tmpl w:val="797C0E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2C0B44"/>
    <w:multiLevelType w:val="hybridMultilevel"/>
    <w:tmpl w:val="15548480"/>
    <w:lvl w:ilvl="0" w:tplc="21DC3C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14F2F85"/>
    <w:multiLevelType w:val="hybridMultilevel"/>
    <w:tmpl w:val="0C323A04"/>
    <w:lvl w:ilvl="0" w:tplc="9B82305E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083"/>
    <w:rsid w:val="000E1972"/>
    <w:rsid w:val="00170419"/>
    <w:rsid w:val="002955CB"/>
    <w:rsid w:val="00377872"/>
    <w:rsid w:val="00442E97"/>
    <w:rsid w:val="00526083"/>
    <w:rsid w:val="00543CFE"/>
    <w:rsid w:val="00802E61"/>
    <w:rsid w:val="009B243E"/>
    <w:rsid w:val="00A7688B"/>
    <w:rsid w:val="00AC6610"/>
    <w:rsid w:val="00B06652"/>
    <w:rsid w:val="00CE6BF8"/>
    <w:rsid w:val="00D857F0"/>
    <w:rsid w:val="00F6709E"/>
    <w:rsid w:val="00FA0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6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608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2608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6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608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260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https://ru.wikipedia.org/wiki/&#1048;&#1079;&#1086;&#1073;&#1088;&#1072;&#1079;&#1080;&#1090;&#1077;&#1083;&#1100;&#1085;&#1086;&#1077;_&#1080;&#1089;&#1082;&#1091;&#1089;&#1089;&#1090;&#1074;&#1086;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1E1F17-AAC5-446A-9EDD-086CDF0EF3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1169</Words>
  <Characters>6666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Ученик</cp:lastModifiedBy>
  <cp:revision>2</cp:revision>
  <cp:lastPrinted>2021-05-19T08:32:00Z</cp:lastPrinted>
  <dcterms:created xsi:type="dcterms:W3CDTF">2025-01-09T13:42:00Z</dcterms:created>
  <dcterms:modified xsi:type="dcterms:W3CDTF">2025-01-09T13:42:00Z</dcterms:modified>
</cp:coreProperties>
</file>