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" w:type="pct"/>
        <w:tblCellSpacing w:w="0" w:type="dxa"/>
        <w:tblInd w:w="-127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"/>
      </w:tblGrid>
      <w:tr w14:paraId="7C650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tblCellSpacing w:w="0" w:type="dxa"/>
        </w:trPr>
        <w:tc>
          <w:tcPr>
            <w:tcW w:w="0" w:type="auto"/>
            <w:shd w:val="clear" w:color="auto" w:fill="F1F667"/>
            <w:vAlign w:val="center"/>
          </w:tcPr>
          <w:p w14:paraId="06081686">
            <w:pPr>
              <w:spacing w:after="0" w:line="240" w:lineRule="auto"/>
              <w:rPr>
                <w:rFonts w:ascii="Arial" w:hAnsi="Arial" w:eastAsia="Times New Roman" w:cs="Arial"/>
                <w:sz w:val="4"/>
                <w:szCs w:val="20"/>
                <w:lang w:eastAsia="ru-RU"/>
              </w:rPr>
            </w:pPr>
          </w:p>
        </w:tc>
      </w:tr>
    </w:tbl>
    <w:p w14:paraId="399B2CA6">
      <w:pPr>
        <w:spacing w:after="0" w:line="240" w:lineRule="auto"/>
        <w:rPr>
          <w:rFonts w:ascii="Arial" w:hAnsi="Arial" w:eastAsia="Times New Roman" w:cs="Arial"/>
          <w:vanish/>
          <w:sz w:val="20"/>
          <w:szCs w:val="20"/>
          <w:lang w:eastAsia="ru-RU"/>
        </w:rPr>
      </w:pPr>
    </w:p>
    <w:tbl>
      <w:tblPr>
        <w:tblStyle w:val="4"/>
        <w:tblW w:w="42" w:type="pct"/>
        <w:tblCellSpacing w:w="0" w:type="dxa"/>
        <w:tblInd w:w="-127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"/>
        <w:gridCol w:w="10335"/>
      </w:tblGrid>
      <w:tr w14:paraId="05BAD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tblCellSpacing w:w="0" w:type="dxa"/>
        </w:trPr>
        <w:tc>
          <w:tcPr>
            <w:tcW w:w="1346" w:type="pct"/>
            <w:tcBorders>
              <w:top w:val="dotted" w:color="FFFFFF" w:sz="2" w:space="0"/>
              <w:left w:val="dotted" w:color="FFFFFF" w:sz="2" w:space="0"/>
              <w:bottom w:val="dotted" w:color="FFFFFF" w:sz="2" w:space="0"/>
              <w:right w:val="dotted" w:color="FFFFFF" w:sz="8" w:space="0"/>
            </w:tcBorders>
          </w:tcPr>
          <w:tbl>
            <w:tblPr>
              <w:tblStyle w:val="4"/>
              <w:tblW w:w="20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"/>
            </w:tblGrid>
            <w:tr w14:paraId="6FB5A8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CDB4F2A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77CFDC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8929FA1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2FEE094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6E0BF6F">
                  <w:pPr>
                    <w:spacing w:after="0" w:line="240" w:lineRule="auto"/>
                    <w:rPr>
                      <w:rFonts w:ascii="Arial" w:hAnsi="Arial" w:eastAsia="Times New Roman" w:cs="Arial"/>
                      <w:sz w:val="6"/>
                      <w:szCs w:val="20"/>
                      <w:lang w:eastAsia="ru-RU"/>
                    </w:rPr>
                  </w:pPr>
                </w:p>
              </w:tc>
            </w:tr>
            <w:tr w14:paraId="716F6F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6A4D875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329618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A01890B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2B45C1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5545E55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1A5E2E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29EFB93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24E6DD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12F67AF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1ABA959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12BABDC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5C2710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1B4E53D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5CD840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shd w:val="clear" w:color="auto" w:fill="FFFF00"/>
                  <w:vAlign w:val="center"/>
                </w:tcPr>
                <w:p w14:paraId="18CBEEF3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10E194E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CB84FC7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073F8E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D67FD24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57A3B1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0424B53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4556E9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789E5F4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40DDB1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E539BFA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72E1F9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F63E7CE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6F7F66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B88EF54">
                  <w:pPr>
                    <w:spacing w:after="0" w:line="240" w:lineRule="auto"/>
                    <w:rPr>
                      <w:rFonts w:ascii="Arial" w:hAnsi="Arial" w:eastAsia="Times New Roman" w:cs="Arial"/>
                      <w:sz w:val="16"/>
                      <w:szCs w:val="20"/>
                      <w:lang w:eastAsia="ru-RU"/>
                    </w:rPr>
                  </w:pPr>
                </w:p>
              </w:tc>
            </w:tr>
            <w:tr w14:paraId="6ABC4B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4CF485C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14BFC82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25A8C8C">
                  <w:pPr>
                    <w:spacing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355EE9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" w:hRule="atLeast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3FDE1AC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4E9828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654" w:type="pct"/>
            <w:tcBorders>
              <w:top w:val="dotted" w:color="AAAAAA" w:sz="2" w:space="0"/>
              <w:left w:val="dotted" w:color="AAAAAA" w:sz="8" w:space="0"/>
              <w:bottom w:val="dotted" w:color="AAAAAA" w:sz="2" w:space="0"/>
              <w:right w:val="dotted" w:color="AAAAAA" w:sz="2" w:space="0"/>
            </w:tcBorders>
          </w:tcPr>
          <w:tbl>
            <w:tblPr>
              <w:tblStyle w:val="4"/>
              <w:tblpPr w:leftFromText="180" w:rightFromText="180" w:horzAnchor="page" w:tblpX="1" w:tblpY="-9910"/>
              <w:tblOverlap w:val="never"/>
              <w:tblW w:w="10310" w:type="dxa"/>
              <w:tblCellSpacing w:w="0" w:type="dxa"/>
              <w:tblInd w:w="0" w:type="dxa"/>
              <w:tblLayout w:type="autofit"/>
              <w:tblCellMar>
                <w:top w:w="150" w:type="dxa"/>
                <w:left w:w="150" w:type="dxa"/>
                <w:bottom w:w="150" w:type="dxa"/>
                <w:right w:w="150" w:type="dxa"/>
              </w:tblCellMar>
            </w:tblPr>
            <w:tblGrid>
              <w:gridCol w:w="10310"/>
            </w:tblGrid>
            <w:tr w14:paraId="1517FF3D">
              <w:tblPrEx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</w:tblPrEx>
              <w:trPr>
                <w:trHeight w:val="15" w:hRule="atLeast"/>
                <w:tblCellSpacing w:w="0" w:type="dxa"/>
              </w:trPr>
              <w:tc>
                <w:tcPr>
                  <w:tcW w:w="0" w:type="auto"/>
                  <w:tcBorders>
                    <w:top w:val="dotted" w:color="AAAAAA" w:sz="2" w:space="0"/>
                    <w:left w:val="dotted" w:color="AAAAAA" w:sz="8" w:space="0"/>
                    <w:bottom w:val="dotted" w:color="AAAAAA" w:sz="2" w:space="0"/>
                    <w:right w:val="dotted" w:color="AAAAAA" w:sz="2" w:space="0"/>
                  </w:tcBorders>
                  <w:vAlign w:val="center"/>
                </w:tcPr>
                <w:p w14:paraId="5CC6D90C">
                  <w:pPr>
                    <w:spacing w:before="100" w:beforeAutospacing="1" w:after="97" w:line="240" w:lineRule="auto"/>
                    <w:jc w:val="center"/>
                    <w:outlineLvl w:val="0"/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"Пышное</w:t>
                  </w:r>
                  <w:r>
                    <w:rPr>
                      <w:rFonts w:hint="default"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en-US" w:eastAsia="ru-RU"/>
                    </w:rPr>
                    <w:t xml:space="preserve"> природы увяданье...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". Литературно-музыкальная</w:t>
                  </w:r>
                  <w:r>
                    <w:rPr>
                      <w:rFonts w:hint="default"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 xml:space="preserve">композиция по творчеству русских поэтов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en-US" w:eastAsia="ru-RU"/>
                    </w:rPr>
                    <w:t>XIX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val="en-US" w:eastAsia="ru-RU"/>
                    </w:rPr>
                    <w:t>XX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 xml:space="preserve"> века. 6 </w:t>
                  </w:r>
                  <w:bookmarkStart w:id="0" w:name="_GoBack"/>
                  <w:bookmarkEnd w:id="0"/>
                  <w:r>
                    <w:rPr>
                      <w:rFonts w:ascii="Arial" w:hAnsi="Arial" w:eastAsia="Times New Roman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 xml:space="preserve"> класс.</w:t>
                  </w:r>
                </w:p>
                <w:p w14:paraId="0AED2433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Учитель.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Сегодня наш праздник посвящен прекрасному, нежному, немного грустному времени года ? осени, которое завладело землей, садами и реками, лесами и полями. Все сразу стало осенним.</w:t>
                  </w:r>
                </w:p>
                <w:p w14:paraId="5AEDFCC9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Чтецы.</w:t>
                  </w:r>
                </w:p>
                <w:p w14:paraId="52F7D086">
                  <w:pPr>
                    <w:spacing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Шумели листья, облетая,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Лес заводил осенний вой…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Каких-то серых птичек стая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Кружилась по ветру с листвой.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И. Бунин</w:t>
                  </w:r>
                </w:p>
                <w:p w14:paraId="078465B0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Закружилась листва золотая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 розоватой воде на пруду,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Словно бабочек легкая стая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С замираньем летит на звезду.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С. Есенин</w:t>
                  </w:r>
                </w:p>
                <w:p w14:paraId="7673FBE4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 деревьев падал лист сухой,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То бледно-желтый, то багряный,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Печально плача над землей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Среди росистого тумана.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Н.С. Гумилев</w:t>
                  </w:r>
                </w:p>
                <w:p w14:paraId="36F85228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Осень. Обсыпается весь наш бедный сад,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Листья пожелтелые по ветру летят;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Лишь вдали красуются, там, на дне долин,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Кисти ярко-красные вянущих рябин…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А.К. Толстой</w:t>
                  </w:r>
                </w:p>
                <w:p w14:paraId="3E7380D4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Около леса, как в мягкой постели,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Выспаться можно - покой и простор!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Листья поблекнуть еще не успели,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Желты и свежи лежат, как ковер.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Н.А. Некрасов</w:t>
                  </w:r>
                </w:p>
                <w:p w14:paraId="7685B1A6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Ученики исполняют "Танец осенних листьев" под музыку П.И.Чайковского.</w:t>
                  </w:r>
                </w:p>
                <w:p w14:paraId="1E97116E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</w:p>
                <w:p w14:paraId="741C1911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Унылая пора! Очей очарованье!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Приятна мне твоя прощальная краса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Люблю я пышное природы увяданье,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 багрец и золото одетые леса,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 их сенях ветра шум и свежее дыханье,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мглой волнистою покрыты небеса,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редкий солнца луч, и первые морозы,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И отдаленные седой зимы угрозы.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А.С. Пушкин</w:t>
                  </w:r>
                </w:p>
                <w:p w14:paraId="1061B0B6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Учитель.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"Поэт - тот, кто в предмете видит то, чего без его помощи другой не увидит" - эти слова принадлежат замечательному русскому поэту А.А.Фету. Вместе с тем он подчеркивал, что ''художнику дорога только одна сторона предметов: их красота…''. Поэзия соткана из красоты: в ней нет места тусклому, невыразительному, обыденному. Это качество поэзии нашло яркое выражение в пейзажных стихотворениях, посвященных самому красивому времени года - осени. У каждого из поэтов свое видение окружающего мира и осенней природы. Каждый из поэтов находит свои неповторимые образы для передачи впечатлений и чувств.</w:t>
                  </w:r>
                </w:p>
                <w:p w14:paraId="2C2E1170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</w:p>
                <w:p w14:paraId="5CBC33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А.Н. Майков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ОСЕНЬ</w:t>
                  </w:r>
                </w:p>
                <w:p w14:paraId="184C013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Кроет уж лист золотой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Влажную землю в лесу…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Смело топчу я ногой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Вешнюю леса красу.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 холоду щеки горят;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Любо в лесу мне бежать,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Слышать, как сучья трещат,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Листья ногой загребать!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Нет мне здесь прежних утех!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Лес с себя тайну совлек: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Сорван последний орех,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Свянул последний цветок;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Мох не приподнят, не взрыт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Грудой кудрявых груздей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Около пня не висит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Пурпур брусничных кистей;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Долго на листья лежит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Ночи мороз, и сквозь лес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Холодно как-то глядит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Ясность прозрачных небес…</w:t>
                  </w:r>
                </w:p>
                <w:p w14:paraId="533E0F12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Ведущий.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Листья, краса весны, стали золотыми и покрыли землю, на них еще сохранились следы морозной ночи; холодом пронизаны прозрачные небеса, и ''с холоду щеки горят''.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Осень вызывает желание побродить в лесу, почувствовать его простор. Она заставляет вспомнить и летние дни. Приметы минувшего лета и ранней осени наблюдаем мы вместе с поэтом. Осень Майкова - это воспоминание о только что прошедшем лете, о его красках. В произведении соединились чувства восхищения природой и трепетное, священное отношение к ней. Поэт пользуется словом, как художник красками. Неслучайно одно из стихотворений Аполлона Николаевича Майкова названо "Пейзаж".</w:t>
                  </w:r>
                </w:p>
                <w:p w14:paraId="74354C9C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Чтец.</w:t>
                  </w:r>
                </w:p>
                <w:p w14:paraId="570B7233">
                  <w:pPr>
                    <w:spacing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ПЕЙЗАЖ</w:t>
                  </w:r>
                </w:p>
                <w:p w14:paraId="67E55F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Люблю дорожкою лесною,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Не зная сам куда, брести;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Двойной глубокой колеею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Идешь - и нет конца пути…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Кругом пестреет лес зеленый;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Уже румянит осень клены,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А ельник зелен и тенист;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Осинник желтый бьет тревогу;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Осыпался с березы лист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И, как ковер, устлал дорогу…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Идешь, как будто по водам,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Нога шумит… а ухо внемлет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Малейший шорох в чаще,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там,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Где пышный папоротник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дремлет.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А красных мухоморов ряд,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Что карлы сказочные, спят…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Уж солнца луч ложится косо…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Вдали проглянула река…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На тряской мельнице колеса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Уже шумят издалека…</w:t>
                  </w:r>
                </w:p>
                <w:p w14:paraId="1B8549B6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Ведущий.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Это стихотворение напомнит нам пейзажи художников-живописцев. Например, картину И.Левитана, которая запечатлела красоту родной осенней природы. "Все красочное богатство русского пейзажа передано в полотне Левитана ''Золотая осень''. Глубочайшая синева реки и золото падающих листьев берез одухотворено незримым присутствием человека. В картине запечатлена красота русского леса, захватывающий размах необозримых российских просторов и далей, печальное движение реки, тихая грусть осеннего дня. Художник создал радостный, жизнеутверждающий образ природы". [2]</w:t>
                  </w:r>
                </w:p>
                <w:p w14:paraId="0A94558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757420" cy="3064510"/>
                        <wp:effectExtent l="19050" t="0" r="5080" b="0"/>
                        <wp:docPr id="13" name="Рисунок 13" descr="И.И.Левитан. Золотая осень. 1895. Холст, масло 82х126мм. Государственная Третьяковская галерея, Моск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3" descr="И.И.Левитан. Золотая осень. 1895. Холст, масло 82х126мм. Государственная Третьяковская галерея, Моск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7420" cy="306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E30D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И.И.Левитан. Золотая осень. 1895. Холст, масло 82х126мм. Государственная Третьяковская галерея, Москва</w:t>
                  </w:r>
                </w:p>
                <w:p w14:paraId="26316070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Ведущий.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"Осенью земля надевает свои самые дорогие наряды. Каких только оттенков ни увидишь в природе. Сентябрь и начало октября ? чародей цвета. Отправляясь в лес, для своей работы осень берет самые яркие краски. Березы и клены покрывает лимонной желтизной, листья осинок напоминают спелые яблоки, а могучий столетний дуб-богатырь одевает в медную кованую бронзу". [1]</w:t>
                  </w:r>
                </w:p>
                <w:p w14:paraId="574510F1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</w:p>
                <w:p w14:paraId="60B53F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И. Бунин</w:t>
                  </w:r>
                </w:p>
                <w:p w14:paraId="7E8F4455">
                  <w:pPr>
                    <w:spacing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* * *Лес, точно терем расписной,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Лиловый, золотой, багряный,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Веселой, пестрою стеной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Стоит над светлою поляной.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Березы желтою резьбой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Блестят в лазури голубой,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Как вышки, елочки темнеют.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А между кленами синеют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То там, то здесь в листве сквозной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Просветы в небо, что оконца.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Лес пахнет дубом и сосной.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За лето высох он от солнца,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осень тихою вдовой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Вступает в пестрый терем свой.</w:t>
                  </w:r>
                </w:p>
                <w:p w14:paraId="4DE3DA92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Ведущий.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Задумчива, печальна, полна таинственности природа в картине И.И.Шишкина ''Осенний пейзаж. Парк в Павловске''(1888, Луганский областной художественный музей, Луганск). В тихом опустевшем парке качаются от ветра верхушки деревьев, за которыми начинается лес. А над ними раскинулось низкое осеннее небо, затянутое тучами.</w:t>
                  </w:r>
                </w:p>
                <w:p w14:paraId="1296A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43200" cy="3806190"/>
                        <wp:effectExtent l="19050" t="0" r="0" b="0"/>
                        <wp:docPr id="14" name="Рисунок 14" descr="И.И.Шишкин. Осенний пейзаж. Парк в Павловске. 1888. Холст,масло.41,5х31см. Луганский областной художественный музей, Луганс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4" descr="И.И.Шишкин. Осенний пейзаж. Парк в Павловске. 1888. Холст,масло.41,5х31см. Луганский областной художественный музей, Луганс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3806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EFE1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И.И.Шишкин. Осенний пейзаж. Парк в Павловске. 1888. Холст,масло.41,5х31см. Луганский областной художественный музей, Луганск.</w:t>
                  </w:r>
                </w:p>
                <w:p w14:paraId="1016F730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Учитель.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Живописец создает картину посредством линии, цвета, светотени. Материалом писателя являются слова, способствующие созданию неповторимого образа, и у каждого из поэтов, как и художников, он свой, потому что осень вызывает у них разные чувства.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"После знойного лета, после теплых августовских дней наступает золотая осень. В моховых болотах рассыпана по кочкам румяная клюква. На освещенных солнцем полянах краснеют гроздья рябины. Чист и прозрачен воздух. Далеко слышны звуки, отчетливо разносятся голоса". [1]</w:t>
                  </w:r>
                </w:p>
                <w:p w14:paraId="26B23527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Ф.И. Тютчев</w:t>
                  </w:r>
                </w:p>
                <w:p w14:paraId="3CE6CB83">
                  <w:pPr>
                    <w:spacing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* * *Есть в светлости осенних вечеров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Умильная, таинственная прелесть: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Зловещий блеск и пестрота дерев,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Багряных листьев томный легкий шелест…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Где бодрый серп гулял и падал колос,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Теперь уж пусто все - простор везде,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Лишь паутины тонкий волос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Блестит на праздной борозде.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Пустеет воздух, птиц не слышно боле,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Но далеко еще до первых зимних бурь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льется чистая и теплая лазурь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На отдыхающее поле…</w:t>
                  </w:r>
                </w:p>
                <w:p w14:paraId="628EB13E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Ведущий.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"Осень приходит незаметно, вкрадчиво. Ей еще не нравится холодное имя, и вначале она зовется ''бабьим летом'', но кусты уже пожелтели, на березках появились желтые прядки". [1] И вот уже лес становится ярким и пестрым, приходит золотая осень. Ф.И. Тютчев не скрывает своего восхищения ''дивной порой'' ''первоначальной осени''. А осенняя картина, нарисованная А.А.Фетом, пронизана глубокой печалью.</w:t>
                  </w:r>
                </w:p>
                <w:p w14:paraId="1BF2DCFF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А.А. Фет</w:t>
                  </w:r>
                </w:p>
                <w:p w14:paraId="684150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Ласточки пропали,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А вчера зарей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Все грачи летали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Вон над той горой.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С вечера все спится,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На дворе темно.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 сухой валится,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Ночью вьюга злится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Да стучит в окно.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Лучше б снег да вьюгу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Встретить грудью рад!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Словно как с испугу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Раскричавшись, к югу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Журавли летят.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Выйдешь - поневоле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Тяжело - хоть плачь!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Смотришь - через поле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Перекати-поле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Прыгает, как мяч.</w:t>
                  </w:r>
                </w:p>
                <w:p w14:paraId="2FBD681B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Учитель.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По-своему увидел осень Константин Дмитриевич Бальмонт, но и это произведение пронизано грустными, печальными нотками, которые особенно пронзительно звучат в концовке стихотворения.</w:t>
                  </w:r>
                </w:p>
                <w:p w14:paraId="28EDC105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ОСЕНЬ</w:t>
                  </w:r>
                </w:p>
                <w:p w14:paraId="6CAA16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Поспевает брусника,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Стали дни холоднее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от птичьего крика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 сердце только грустнее.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Стаи птиц улетают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Прочь за синее море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Все деревья блистают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 разноцветном уборе.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Солнце реже смеется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Нет в цветах благовонья.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Скоро осень проснется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заплачет спросонья.</w:t>
                  </w:r>
                </w:p>
                <w:p w14:paraId="0C13AB0F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Учитель.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Чувство грусти, вызванное осенним увяданием, часто сменяется чувством бодрой радости, которое охватывает поэтов, когда они рассказывают о красоте осеннего пейзажа, ведь красота увяданья - красота особая.</w:t>
                  </w:r>
                </w:p>
                <w:p w14:paraId="7DD2661E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Чтецы.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Желтеет сень кудрявая дубов,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    И красен круглый лист осины;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    Умолкли птиц живые голоса,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                    Безмолвен лес, беззвучны небеса!                   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Е.А. Баратынский</w:t>
                  </w:r>
                </w:p>
                <w:p w14:paraId="430651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Белый день недолог.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Вечера длинней.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Крики перепелок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Реже и грустней.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Осень невидимкой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На землю сошла,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Сизо-серой дымкой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Небо облекла…                      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Н.А. Некрасов</w:t>
                  </w:r>
                </w:p>
                <w:p w14:paraId="120C5E09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Осень наступила,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Высохли цветы,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глядят уныло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Голые кусты.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…Туча небо кроет,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Солнце не блестит,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Ветер в поле воет,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Дождик моросит...                       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 xml:space="preserve">А. Плещеев </w:t>
                  </w:r>
                </w:p>
                <w:p w14:paraId="36D6F1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Осыпал лес свои вершины,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Сад обнажил свое чело,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Дохнул сентябрь, и георгины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Дыханьем ночи обожгло.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А.А. Фет</w:t>
                  </w:r>
                </w:p>
                <w:p w14:paraId="1518669E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Листья кружатся, шуршат,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Ветер с шумом налетает 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гудит, волнуясь, сад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И угрюмо замирает.                   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И. Бунин.</w:t>
                  </w:r>
                </w:p>
                <w:p w14:paraId="5AA59D19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Все в ней мне нравится: и пестрота наряда,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бархат, и парча, и золота струя,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И яхонт, и янтарь, и гроздья винограда,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Которыми она обвешала себя.                                      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П.А.Вяземский.</w:t>
                  </w:r>
                </w:p>
                <w:p w14:paraId="00BCC3C8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>Учитель.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Природа России больше всего очаровывает осенью, когда деревья еще покрыты разноцветными листьями. Глядя на пестрый осенний пейзаж, отдыхаешь душой. Но осень не только очень красивое, а и самое грустное время года.</w:t>
                  </w: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Осень своей красотой вдохновляет не только поэтов и художников, но и музыкантов. Музыкальное произведение выражает душевное настроение композитора, надеющегося, что найдутся души, которые чутко отзовутся на его музыку.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Мы послушаем пьесу П.И.Чайковского ''Октябрь. Осенняя песнь'', а ребята прочтут вам сочинения, в которых они рассказали о своих впечатлениях и чувствах, вызванных этой музыкой.</w:t>
                  </w:r>
                </w:p>
                <w:p w14:paraId="58BEB1CE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(Во время чтения сочинений звучит пьеса П.И.Чайковского "Октябрь. Осенняя песня")</w:t>
                  </w:r>
                </w:p>
                <w:p w14:paraId="2B18AE22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Когда я слушаю пьесу П.И.Чайковского "Октябрь. Осенняя песня", она мне напоминает, как кружатся осенние листочки, как они летят по ветру. Но постепенно музыка меняется, и мы слышим, как начинается печальный дождь. Композитор хотел передать настроение, которое охватывает нас осенним днем. Пьеса вызвала у меня чувство одиночества. Так, наверное, скучал и тосковал композитор, когда писал эту пьесу. Но в середине произведения музыка становится чуть веселее, как будто автор вспомнил о теплых летних деньках и ему стало не так грустно. Снова крупные дождевые капли застучали в окно, снова печаль, тоска на сердце.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Мне понравилась пьеса П.И.Чайковского, в которой он сумел передать характер осеннего дня. </w:t>
                  </w:r>
                </w:p>
                <w:p w14:paraId="03423A0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i/>
                      <w:iCs/>
                      <w:sz w:val="20"/>
                      <w:lang w:eastAsia="ru-RU"/>
                    </w:rPr>
                    <w:t>.</w:t>
                  </w:r>
                </w:p>
                <w:p w14:paraId="7370DE8A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20"/>
                      <w:lang w:eastAsia="ru-RU"/>
                    </w:rPr>
                    <w:t xml:space="preserve">Учитель.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>Нашу встречу мы закончим выступлением ребят, которые попытались сами написать стихотворения об осени.</w:t>
                  </w:r>
                </w:p>
                <w:p w14:paraId="5DA8C069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  <w:p w14:paraId="5671409A">
                  <w:pPr>
                    <w:spacing w:before="100" w:beforeAutospacing="1" w:after="100" w:afterAutospacing="1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B064C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093D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5000" w:type="pct"/>
            <w:gridSpan w:val="2"/>
            <w:tcBorders>
              <w:top w:val="double" w:color="CCCCCC" w:sz="6" w:space="0"/>
              <w:left w:val="double" w:color="CCCCCC" w:sz="2" w:space="0"/>
              <w:bottom w:val="double" w:color="CCCCCC" w:sz="2" w:space="0"/>
              <w:right w:val="double" w:color="CCCCCC" w:sz="2" w:space="0"/>
            </w:tcBorders>
            <w:shd w:val="clear" w:color="auto" w:fill="FFFFFF"/>
            <w:vAlign w:val="center"/>
          </w:tcPr>
          <w:p w14:paraId="604A7AA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49F13E7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30793"/>
    <w:rsid w:val="00030793"/>
    <w:rsid w:val="002548E1"/>
    <w:rsid w:val="004D496B"/>
    <w:rsid w:val="00A75F6C"/>
    <w:rsid w:val="00BA7D68"/>
    <w:rsid w:val="2F0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97" w:line="240" w:lineRule="auto"/>
      <w:outlineLvl w:val="0"/>
    </w:pPr>
    <w:rPr>
      <w:rFonts w:ascii="Arial" w:hAnsi="Arial" w:eastAsia="Times New Roman" w:cs="Arial"/>
      <w:b/>
      <w:bCs/>
      <w:color w:val="199043"/>
      <w:kern w:val="36"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00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3"/>
    <w:link w:val="2"/>
    <w:uiPriority w:val="9"/>
    <w:rPr>
      <w:rFonts w:ascii="Arial" w:hAnsi="Arial" w:eastAsia="Times New Roman" w:cs="Arial"/>
      <w:b/>
      <w:bCs/>
      <w:color w:val="199043"/>
      <w:kern w:val="36"/>
      <w:sz w:val="28"/>
      <w:szCs w:val="28"/>
      <w:lang w:eastAsia="ru-RU"/>
    </w:rPr>
  </w:style>
  <w:style w:type="character" w:customStyle="1" w:styleId="11">
    <w:name w:val="pt61"/>
    <w:basedOn w:val="3"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12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6</Pages>
  <Words>1639</Words>
  <Characters>9346</Characters>
  <Lines>77</Lines>
  <Paragraphs>21</Paragraphs>
  <TotalTime>35</TotalTime>
  <ScaleCrop>false</ScaleCrop>
  <LinksUpToDate>false</LinksUpToDate>
  <CharactersWithSpaces>10964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2012-01-08T11:44:00Z</dcterms:created>
  <dc:creator>User</dc:creator>
  <cp:lastModifiedBy>elhud</cp:lastModifiedBy>
  <cp:lastPrinted>2012-01-08T12:39:00Z</cp:lastPrinted>
  <dcterms:modified xsi:type="dcterms:W3CDTF">2025-01-19T14:05:24Z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AF756749361D413DA43C6BE8ECC3789B_12</vt:lpwstr>
  </property>
</Properties>
</file>