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111F" w14:textId="3C3CF9B3" w:rsidR="007E6929" w:rsidRPr="006747AE" w:rsidRDefault="007E6929" w:rsidP="006747A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7AE">
        <w:rPr>
          <w:rFonts w:ascii="Times New Roman" w:hAnsi="Times New Roman" w:cs="Times New Roman"/>
          <w:b/>
          <w:bCs/>
          <w:sz w:val="24"/>
          <w:szCs w:val="24"/>
        </w:rPr>
        <w:t>Профилактика плоскостопия у детей дошкольного возраста.</w:t>
      </w:r>
    </w:p>
    <w:p w14:paraId="74A2DE7F" w14:textId="4EA07755" w:rsidR="007E6929" w:rsidRDefault="006747AE" w:rsidP="00674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5DEC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29">
        <w:rPr>
          <w:rFonts w:ascii="Times New Roman" w:hAnsi="Times New Roman" w:cs="Times New Roman"/>
          <w:sz w:val="24"/>
          <w:szCs w:val="24"/>
        </w:rPr>
        <w:t>Шишкина Наталья Викторовна</w:t>
      </w:r>
    </w:p>
    <w:p w14:paraId="05D30836" w14:textId="2B4A34A4" w:rsidR="007E6929" w:rsidRDefault="007E6929" w:rsidP="00674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№73 комбинированного вида Приморского района Санкт-Петербурга</w:t>
      </w:r>
    </w:p>
    <w:p w14:paraId="1BC30CC4" w14:textId="77777777" w:rsidR="00FB6489" w:rsidRDefault="00FB6489" w:rsidP="00FB648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F4F4E" w14:textId="5B09A31A" w:rsidR="00FB6489" w:rsidRPr="004D2B9E" w:rsidRDefault="006747AE" w:rsidP="00FB64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EC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F15D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6489" w:rsidRPr="00FB6489">
        <w:rPr>
          <w:rFonts w:ascii="Times New Roman" w:hAnsi="Times New Roman" w:cs="Times New Roman"/>
          <w:sz w:val="24"/>
          <w:szCs w:val="24"/>
        </w:rPr>
        <w:t xml:space="preserve"> </w:t>
      </w:r>
      <w:r w:rsidR="00FB6489" w:rsidRPr="004D2B9E">
        <w:rPr>
          <w:rFonts w:ascii="Times New Roman" w:hAnsi="Times New Roman" w:cs="Times New Roman"/>
          <w:sz w:val="24"/>
          <w:szCs w:val="24"/>
        </w:rPr>
        <w:t xml:space="preserve">Плоскостопие является одним из распространённых заболеваний опорно-двигательного аппарата. Процесс формирования стопы начинается с первых шагов ребёнка. Статистика показывает, что в последние годы у современных детей наблюдается тенденция к увеличению количества случаев </w:t>
      </w:r>
      <w:bookmarkStart w:id="0" w:name="_Hlk181728078"/>
      <w:r w:rsidR="00FB6489" w:rsidRPr="004D2B9E">
        <w:rPr>
          <w:rFonts w:ascii="Times New Roman" w:hAnsi="Times New Roman" w:cs="Times New Roman"/>
          <w:sz w:val="24"/>
          <w:szCs w:val="24"/>
        </w:rPr>
        <w:t xml:space="preserve">нарушений опорно-двигательного аппарата, </w:t>
      </w:r>
      <w:r w:rsidR="00FB6489">
        <w:rPr>
          <w:rFonts w:ascii="Times New Roman" w:hAnsi="Times New Roman" w:cs="Times New Roman"/>
          <w:sz w:val="24"/>
          <w:szCs w:val="24"/>
        </w:rPr>
        <w:br/>
      </w:r>
      <w:r w:rsidR="00FB6489" w:rsidRPr="004D2B9E">
        <w:rPr>
          <w:rFonts w:ascii="Times New Roman" w:hAnsi="Times New Roman" w:cs="Times New Roman"/>
          <w:sz w:val="24"/>
          <w:szCs w:val="24"/>
        </w:rPr>
        <w:t>в том числе развития плоскостопия.</w:t>
      </w:r>
    </w:p>
    <w:bookmarkEnd w:id="0"/>
    <w:p w14:paraId="14097FAB" w14:textId="66A24BA2" w:rsidR="00497ADA" w:rsidRPr="004D2B9E" w:rsidRDefault="00497ADA" w:rsidP="00497A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063CA" w14:textId="53B0ED3C" w:rsidR="00497ADA" w:rsidRPr="00FB6489" w:rsidRDefault="00FB6489" w:rsidP="006747AE">
      <w:pPr>
        <w:spacing w:after="0" w:line="276" w:lineRule="auto"/>
        <w:jc w:val="both"/>
        <w:rPr>
          <w:rFonts w:ascii="Times New Roman" w:hAnsi="Times New Roman" w:cs="Times New Roman"/>
          <w:color w:val="020201"/>
          <w:sz w:val="24"/>
          <w:szCs w:val="24"/>
        </w:rPr>
      </w:pPr>
      <w:r w:rsidRPr="00FB6489">
        <w:rPr>
          <w:rStyle w:val="a5"/>
          <w:rFonts w:ascii="Times New Roman" w:hAnsi="Times New Roman" w:cs="Times New Roman"/>
          <w:color w:val="020201"/>
          <w:sz w:val="24"/>
          <w:szCs w:val="24"/>
        </w:rPr>
        <w:t>Ключевые слова:</w:t>
      </w:r>
      <w:r w:rsidRPr="00FB6489">
        <w:rPr>
          <w:rFonts w:ascii="Times New Roman" w:hAnsi="Times New Roman" w:cs="Times New Roman"/>
          <w:color w:val="020201"/>
          <w:sz w:val="24"/>
          <w:szCs w:val="24"/>
        </w:rPr>
        <w:t> плоскостопие, профилактика плоскостопия, коррекция плоскостопия.</w:t>
      </w:r>
    </w:p>
    <w:p w14:paraId="1C6C7DC4" w14:textId="77777777" w:rsidR="00FB6489" w:rsidRPr="00FB6489" w:rsidRDefault="00FB6489" w:rsidP="006747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03F2A" w14:textId="49B7F537" w:rsidR="00B4141C" w:rsidRPr="004D2B9E" w:rsidRDefault="00B4141C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B9E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0A6F30" w:rsidRPr="004D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716A" w:rsidRPr="004D2B9E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заболевание</w:t>
      </w:r>
      <w:r w:rsidRPr="004D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возникает из-за уплощения сводов </w:t>
      </w:r>
      <w:r w:rsidR="00AD716A" w:rsidRPr="004D2B9E">
        <w:rPr>
          <w:rFonts w:ascii="Times New Roman" w:hAnsi="Times New Roman" w:cs="Times New Roman"/>
          <w:sz w:val="24"/>
          <w:szCs w:val="24"/>
          <w:shd w:val="clear" w:color="auto" w:fill="FFFFFF"/>
        </w:rPr>
        <w:t>стопы</w:t>
      </w:r>
      <w:r w:rsidRPr="004D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Оно диагностируется </w:t>
      </w:r>
      <w:r w:rsidR="00D30C1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D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возрасте </w:t>
      </w:r>
      <w:r w:rsidR="001F4BAE" w:rsidRPr="004D2B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Pr="004D2B9E">
        <w:rPr>
          <w:rFonts w:ascii="Times New Roman" w:hAnsi="Times New Roman" w:cs="Times New Roman"/>
          <w:sz w:val="24"/>
          <w:szCs w:val="24"/>
          <w:shd w:val="clear" w:color="auto" w:fill="FFFFFF"/>
        </w:rPr>
        <w:t>7 лет и поддается лечению.</w:t>
      </w:r>
    </w:p>
    <w:p w14:paraId="4E48C8A6" w14:textId="70B9C530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1"/>
      <w:bookmarkStart w:id="2" w:name="2"/>
      <w:bookmarkStart w:id="3" w:name="3"/>
      <w:bookmarkEnd w:id="1"/>
      <w:bookmarkEnd w:id="2"/>
      <w:bookmarkEnd w:id="3"/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медицине выделяют три типа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костей стопы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94672B4" w14:textId="31470D22" w:rsidR="00B4141C" w:rsidRPr="004D2B9E" w:rsidRDefault="00A732A1" w:rsidP="004D2B9E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предплюсна (задни</w:t>
      </w:r>
      <w:r w:rsidR="00B4141C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B4141C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таранная, пяточная, передн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ие</w:t>
      </w:r>
      <w:r w:rsidR="00B4141C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три ладьевидных </w:t>
      </w:r>
      <w:r w:rsidR="00D30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B4141C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кубовидная), включает 7 костей;</w:t>
      </w:r>
    </w:p>
    <w:p w14:paraId="7EAB3A87" w14:textId="0DCF9624" w:rsidR="00B4141C" w:rsidRPr="004D2B9E" w:rsidRDefault="00B4141C" w:rsidP="004D2B9E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плюсна (пять трубчатых костей), отвечает за функционирование пальцев </w:t>
      </w:r>
      <w:r w:rsidR="00D30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правильное расположение свода;</w:t>
      </w:r>
    </w:p>
    <w:p w14:paraId="09F156C4" w14:textId="77777777" w:rsidR="00B4141C" w:rsidRPr="004D2B9E" w:rsidRDefault="00B4141C" w:rsidP="004D2B9E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пальцы — 14 костей, благодаря этой зоне тело держит баланс и может равномерно двигаться.</w:t>
      </w:r>
    </w:p>
    <w:p w14:paraId="0A9A4B4A" w14:textId="3CD552A0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Кост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стопы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соединяются суставами и связками. Наибольш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ую нагрузку при хождении 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берет на себ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голеностопный 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сустав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Связки отвечают за правильный свод, они распределяют нагрузку. Главная задача всех компонентов ноги человека — амортизировать нагрузку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позвоночник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сделать ее равномерной. </w:t>
      </w:r>
    </w:p>
    <w:p w14:paraId="152ACBD9" w14:textId="5D6A9B39" w:rsidR="000A6F30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заболеваниях нижних конечностях продольные и поперечные своды 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стопы 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ослабевают, они не могут уже держать вес. В результате вся нагрузка ложится на крупные суставы, связки, что влечет за собой артриты, проблемы со спиной, артрозы.</w:t>
      </w:r>
      <w:bookmarkStart w:id="4" w:name="4"/>
    </w:p>
    <w:p w14:paraId="11AA8CE5" w14:textId="2A9F9673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Причины возникновения у детей и факторы, из-за которых возникает патология</w:t>
      </w:r>
      <w:bookmarkEnd w:id="4"/>
    </w:p>
    <w:p w14:paraId="56EBE0E4" w14:textId="33C19AB2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Существует множество ситуаций, так или иначе влияющих на здоровье детских ног. Основные факторы, которые могут провоцировать развити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плоскостопия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1BA9FC4E" w14:textId="2558658C" w:rsidR="008D3CC0" w:rsidRPr="004D2B9E" w:rsidRDefault="008D3CC0" w:rsidP="004D2B9E">
      <w:pPr>
        <w:pStyle w:val="a4"/>
        <w:numPr>
          <w:ilvl w:val="0"/>
          <w:numId w:val="7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hAnsi="Times New Roman" w:cs="Times New Roman"/>
          <w:sz w:val="24"/>
          <w:szCs w:val="24"/>
        </w:rPr>
        <w:t>раннее вставание и ходьба</w:t>
      </w:r>
      <w:r w:rsidR="00737C83" w:rsidRPr="004D2B9E">
        <w:rPr>
          <w:rFonts w:ascii="Times New Roman" w:hAnsi="Times New Roman" w:cs="Times New Roman"/>
          <w:sz w:val="24"/>
          <w:szCs w:val="24"/>
        </w:rPr>
        <w:t>;</w:t>
      </w:r>
    </w:p>
    <w:p w14:paraId="321F7168" w14:textId="0B27890E" w:rsidR="00B4141C" w:rsidRPr="004D2B9E" w:rsidRDefault="00B4141C" w:rsidP="004D2B9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наследственность — ес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 мамы или папы были такие проблемы, </w:t>
      </w:r>
      <w:r w:rsidR="00D30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и ребенку придется сразу же приобретать профилактическую обувь и заниматься лечебными упражнениями;</w:t>
      </w:r>
    </w:p>
    <w:p w14:paraId="7B4E6FCE" w14:textId="77777777" w:rsidR="00B4141C" w:rsidRPr="004D2B9E" w:rsidRDefault="00B4141C" w:rsidP="004D2B9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травмы стопы;</w:t>
      </w:r>
    </w:p>
    <w:p w14:paraId="0B24278D" w14:textId="046300FA" w:rsidR="00B4141C" w:rsidRPr="004D2B9E" w:rsidRDefault="00B4141C" w:rsidP="004D2B9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вышенная нагрузка (из-за большой массы тела, на занятиях тяжелой атлетикой, при постоянном поднятии тяжестей);</w:t>
      </w:r>
    </w:p>
    <w:p w14:paraId="050E0D7D" w14:textId="77777777" w:rsidR="00B4141C" w:rsidRPr="004D2B9E" w:rsidRDefault="00B4141C" w:rsidP="004D2B9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рахит;</w:t>
      </w:r>
    </w:p>
    <w:p w14:paraId="07282FE8" w14:textId="77777777" w:rsidR="00B4141C" w:rsidRPr="004D2B9E" w:rsidRDefault="00B4141C" w:rsidP="004D2B9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слабость мышц из-за недостаточного физического развития, отсутствия физкультуры;</w:t>
      </w:r>
    </w:p>
    <w:p w14:paraId="2BC2934D" w14:textId="77777777" w:rsidR="00B4141C" w:rsidRPr="004D2B9E" w:rsidRDefault="00B4141C" w:rsidP="004D2B9E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паралич (например, ДЦП).</w:t>
      </w:r>
    </w:p>
    <w:p w14:paraId="6299B767" w14:textId="4B0B5235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Были проведены исследования,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которые показали, 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что у городских де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тей, постоянно ходящих в обуви, 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босиком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плоскостопие возникает чаще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чем </w:t>
      </w:r>
      <w:r w:rsidR="00D30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 деревенских сверстников.  К тому же из-за отсутствия физической активности, вместо которой смартфоны и компьютеры, нарушается осанка, что также воздействует </w:t>
      </w:r>
      <w:r w:rsidR="00D30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появление проблем нижних конечностей.</w:t>
      </w:r>
    </w:p>
    <w:p w14:paraId="65D84581" w14:textId="787B3B51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5" w:name="5"/>
      <w:r w:rsidRPr="004D2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Главные симптомы плоскостопия у детей и его виды</w:t>
      </w:r>
      <w:bookmarkEnd w:id="5"/>
    </w:p>
    <w:p w14:paraId="34EF4399" w14:textId="0C5DA249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Большинство признаков заметны невооруженным взглядом. Родитель сам может </w:t>
      </w:r>
      <w:r w:rsidR="00D30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их определить:</w:t>
      </w:r>
    </w:p>
    <w:p w14:paraId="5A012756" w14:textId="77777777" w:rsidR="00B4141C" w:rsidRPr="004D2B9E" w:rsidRDefault="00B4141C" w:rsidP="004D2B9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неравномерное </w:t>
      </w:r>
      <w:proofErr w:type="spellStart"/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стаптывание</w:t>
      </w:r>
      <w:proofErr w:type="spellEnd"/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каблучков у ребенка старше 5 лет;</w:t>
      </w:r>
    </w:p>
    <w:p w14:paraId="794EF783" w14:textId="77777777" w:rsidR="00B4141C" w:rsidRPr="004D2B9E" w:rsidRDefault="00B4141C" w:rsidP="004D2B9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жалобы на усталость при ходьбе, на боли в спине и ногах;</w:t>
      </w:r>
    </w:p>
    <w:p w14:paraId="657A64A8" w14:textId="77777777" w:rsidR="00B4141C" w:rsidRPr="004D2B9E" w:rsidRDefault="00B4141C" w:rsidP="004D2B9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косолапость;</w:t>
      </w:r>
    </w:p>
    <w:p w14:paraId="23747BD7" w14:textId="77777777" w:rsidR="00B4141C" w:rsidRPr="004D2B9E" w:rsidRDefault="00B4141C" w:rsidP="004D2B9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наступание на внутренние края подошвы.</w:t>
      </w:r>
    </w:p>
    <w:p w14:paraId="46BFB5C8" w14:textId="77777777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обнаружении каждого из них или периодическом повторении требуется обязательно записаться в поликлинику к терапевту или ортопеду и проконсультироваться насчет жалоб.</w:t>
      </w:r>
    </w:p>
    <w:p w14:paraId="43AD88DB" w14:textId="77777777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Самостоятельно мамы и папы могут определить по направлению </w:t>
      </w:r>
      <w:proofErr w:type="spellStart"/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распластывания</w:t>
      </w:r>
      <w:proofErr w:type="spellEnd"/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7368132C" w14:textId="77777777" w:rsidR="00B4141C" w:rsidRPr="004D2B9E" w:rsidRDefault="00B4141C" w:rsidP="004D2B9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увеличение поперечного размера стоп;</w:t>
      </w:r>
    </w:p>
    <w:p w14:paraId="7AB4621C" w14:textId="77777777" w:rsidR="00B4141C" w:rsidRPr="004D2B9E" w:rsidRDefault="00B4141C" w:rsidP="004D2B9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изменение продольной длины;</w:t>
      </w:r>
    </w:p>
    <w:p w14:paraId="7524D85C" w14:textId="77777777" w:rsidR="00B4141C" w:rsidRPr="004D2B9E" w:rsidRDefault="00B4141C" w:rsidP="004D2B9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увеличение и вдоль, и поперек ноги.</w:t>
      </w:r>
    </w:p>
    <w:p w14:paraId="26F2F167" w14:textId="2688CCCF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Особенности проявления</w:t>
      </w:r>
      <w:r w:rsidR="00A732A1" w:rsidRPr="004D2B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плоскостопия</w:t>
      </w:r>
      <w:r w:rsidRPr="004D2B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у детей разного возраста</w:t>
      </w:r>
    </w:p>
    <w:p w14:paraId="5123D6EE" w14:textId="7F2774A0" w:rsidR="00B4141C" w:rsidRPr="004D2B9E" w:rsidRDefault="00A732A1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детей в возрасте до двух лет</w:t>
      </w:r>
      <w:r w:rsidR="00B4141C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стопа не сформирована, это обусловлено физиологическими особенностями еще не окрепшего организма: костная ткань содержит очень мало минеральных веществ, слабо развиты связки и мышцы. Амортизатором </w:t>
      </w:r>
      <w:r w:rsidR="00D30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B4141C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первые годы жизни становится жировая прослойка.</w:t>
      </w:r>
    </w:p>
    <w:p w14:paraId="05DE39B7" w14:textId="10B6F227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период от двух до трех лет мышечная ткань крепнет, ноги формируются вплоть до 6 лет. Точный диагноз в этот промежуток поставить сложно, поэтому незаменимой будет профилактика — покупка обуви с супинаторами, корректирующие у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пражнения, лечебная гимнастика.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Желательно периодически посещать ортопеда.</w:t>
      </w:r>
    </w:p>
    <w:p w14:paraId="7599D23A" w14:textId="6E4B1E33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После 6 лет нужно уже постоянно консультироваться у доктора. Так как в 90% 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плоскостопие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является не врожденной проблемой, а приобретенной.</w:t>
      </w:r>
    </w:p>
    <w:p w14:paraId="777230F4" w14:textId="77777777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6" w:name="9"/>
      <w:r w:rsidRPr="004D2B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Опасность заболевания в детском возрасте</w:t>
      </w:r>
      <w:bookmarkEnd w:id="6"/>
    </w:p>
    <w:p w14:paraId="4B4C6231" w14:textId="27B2217A" w:rsidR="00AE6316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hAnsi="Times New Roman" w:cs="Times New Roman"/>
          <w:sz w:val="24"/>
          <w:szCs w:val="24"/>
        </w:rPr>
        <w:t>Плоскостопие – это достаточно серьезное ортопедическое заболевание, которое значительно нарушает функцию всего опорно-двигательного аппарата ребенка.</w:t>
      </w:r>
      <w:r w:rsidR="000A6F30" w:rsidRPr="004D2B9E">
        <w:rPr>
          <w:rFonts w:ascii="Times New Roman" w:hAnsi="Times New Roman" w:cs="Times New Roman"/>
          <w:sz w:val="24"/>
          <w:szCs w:val="24"/>
        </w:rPr>
        <w:t xml:space="preserve"> </w:t>
      </w:r>
      <w:r w:rsidRPr="004D2B9E">
        <w:rPr>
          <w:rFonts w:ascii="Times New Roman" w:hAnsi="Times New Roman" w:cs="Times New Roman"/>
          <w:sz w:val="24"/>
          <w:szCs w:val="24"/>
        </w:rPr>
        <w:t xml:space="preserve">Нередко плоскостопие является одной из причин нарушения осанки, изменения положения таза, затруднения походки. Все это негативно влияет на общее самочувствие ребенка: снижает выносливость к физическим нагрузкам, ухудшает работоспособность и настроение, вызывает головные боли, нервозность, рассеянность, быструю утомляемость. </w:t>
      </w:r>
      <w:r w:rsidR="00AE6316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будущем </w:t>
      </w:r>
      <w:r w:rsidR="00D30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AE6316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человека гарантирован артроз.</w:t>
      </w:r>
    </w:p>
    <w:p w14:paraId="22E8AAA5" w14:textId="5D4EA01B" w:rsidR="00B4141C" w:rsidRPr="004D2B9E" w:rsidRDefault="00B4141C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 xml:space="preserve">Распространение плоскостопия у детей (по данным разных авторов, от 15 до 50%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 xml:space="preserve">и более) ставит проблему профилактики и коррекции плоскостопия как одну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>из актуальных в системе охраны здоровья детей.</w:t>
      </w:r>
    </w:p>
    <w:p w14:paraId="72CCF141" w14:textId="2C6105A6" w:rsidR="00B4141C" w:rsidRPr="004D2B9E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прогрессирующей болезни у подростка не будет 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должной 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амортизации </w:t>
      </w:r>
      <w:r w:rsidR="00D30C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время ходьбы, что увеличивает 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нагрузку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голень, таз, позвоночник. </w:t>
      </w:r>
    </w:p>
    <w:p w14:paraId="3B504B1E" w14:textId="57E9F353" w:rsidR="00B4141C" w:rsidRPr="007E6929" w:rsidRDefault="00B4141C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Кроме сколиоза, 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 возникнуть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врастание ногтей, искривление пальцев нижних конечностей, хромот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косолапие</w:t>
      </w:r>
      <w:proofErr w:type="spellEnd"/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повышенн</w:t>
      </w:r>
      <w:r w:rsidR="00A732A1"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r w:rsidRPr="004D2B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утомляемость. Это ведет к грыжам, радикулиту, остеохондрозу. </w:t>
      </w:r>
    </w:p>
    <w:p w14:paraId="5197668E" w14:textId="3D1C0F14" w:rsidR="004D2B9E" w:rsidRPr="004D2B9E" w:rsidRDefault="004D2B9E" w:rsidP="004D2B9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D2B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Профилактика плоскостопия</w:t>
      </w:r>
    </w:p>
    <w:p w14:paraId="2EE65353" w14:textId="7C8FB538" w:rsidR="008D3CC0" w:rsidRPr="004D2B9E" w:rsidRDefault="008D3CC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 xml:space="preserve">Родители, педагоги, медицинский персонал дошкольного образовательного учреждения должны способствовать правильному формированию опорно-двигательного аппарата у детей и обращать внимание на самые незначительные отклонения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 xml:space="preserve">в его развитии в целом, и стопы в частности. Следует внимательно относиться к жалобам ребёнка на боли при невысоких нагрузках при ходьбе, беге или стоянии. Необходимо помнить, что у детей плоскостопие развивается медленно, и они не особенно жалуются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 xml:space="preserve">на боли в стопах, поэтому рекомендуется периодически осматривать стопы детей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 xml:space="preserve">и принимать меры профилактики. В период роста и развития состояния свода стоп неустойчиво и может меняться под воздействием неблагоприятных факторов в худшую сторону, а при правильной организации воспитательно-образовательного процесса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>в лучшую сторону. Формирование сводов стоп — длительный процесс.</w:t>
      </w:r>
    </w:p>
    <w:p w14:paraId="70BFE64B" w14:textId="7FB40399" w:rsidR="008D3CC0" w:rsidRPr="004D2B9E" w:rsidRDefault="008D3CC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>Работа по профилактике нарушений опорно-двигательного аппарата детей должна планироваться ежедневно, в системе, начиная с раннего детства в различных формах физкультурно-оздоровительной деятельности.</w:t>
      </w:r>
    </w:p>
    <w:p w14:paraId="482B76EF" w14:textId="77777777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>Успешная профилактика плоскостопия возможна на основе комплексного использования всех средств физического воспитания — гигиенических, природно-оздоровительных факторов и физических упражнений.</w:t>
      </w:r>
    </w:p>
    <w:p w14:paraId="7DD2447F" w14:textId="302817C3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 xml:space="preserve">Очень важным является гигиена обуви и правильный её подбор. Размер и форма обуви должны обеспечивать правильное положение стопы. Обувь должна быть сделана из натуральных материалов, внутри с твёрдым супинатором, поднимающим внутренний край стопы. Подошва должна быть гибкой и иметь каблук (5-10 мм), искусственно поднимающий свод стопы и защищающий пятку от ушибов. Она должна соответствовать форме и размеру стопы, была удобной при носке, не сдавливала стопу, нарушая кровообращение и вызывая потёртости. Длина следа должна быть больше стопы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>в носочной части, припуск в 10 мм.</w:t>
      </w:r>
    </w:p>
    <w:p w14:paraId="14800955" w14:textId="0D245568" w:rsidR="00A732A1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>Природно-оздоровительные факторы</w:t>
      </w:r>
      <w:r w:rsidR="00A732A1" w:rsidRPr="004D2B9E">
        <w:rPr>
          <w:rFonts w:ascii="Times New Roman" w:hAnsi="Times New Roman" w:cs="Times New Roman"/>
          <w:sz w:val="24"/>
          <w:szCs w:val="24"/>
        </w:rPr>
        <w:t xml:space="preserve"> –</w:t>
      </w:r>
      <w:r w:rsidRPr="004D2B9E">
        <w:rPr>
          <w:rFonts w:ascii="Times New Roman" w:hAnsi="Times New Roman" w:cs="Times New Roman"/>
          <w:sz w:val="24"/>
          <w:szCs w:val="24"/>
        </w:rPr>
        <w:t xml:space="preserve"> хождение босиком по естественному грунту (траве, песку, гальке, хвойным иголкам) также способствует профилактике функциональной недостаточности стоп. Нормальное развитие стопы и её сводов обеспечивается правильным физическим воспитанием включением в содержание деятельности по физической культуре специальных упражнений для формирования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>и укрепления свода стопы. Известно, что без многократного повторения формировать двигательный навык у ребёнка невозможно, но работа, требующая точных движений, быстро утомляет детей.</w:t>
      </w:r>
    </w:p>
    <w:p w14:paraId="7A2F5C3A" w14:textId="45ED27C9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 xml:space="preserve">Традиционные упражнения: ходьба на пятках, носках, наружном крае стоп, согнув пальцы и т. д. используемые педагогами для профилактики плоскостопия во время утренней гимнастики, физкультурных занятий или после сна во время закаливающих мероприятий малопривлекательны для ребёнка. Поэтому лучше использовать игровые приёмы, которые позволяют в увлекательной форме способствовать укреплению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>и повышению тонуса мышц свода стопы.</w:t>
      </w:r>
    </w:p>
    <w:p w14:paraId="7CA211C3" w14:textId="12324FDE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>Предлагаем вашему вниманию</w:t>
      </w:r>
      <w:r w:rsidR="005F6156" w:rsidRPr="004D2B9E">
        <w:rPr>
          <w:rFonts w:ascii="Times New Roman" w:hAnsi="Times New Roman" w:cs="Times New Roman"/>
          <w:sz w:val="24"/>
          <w:szCs w:val="24"/>
        </w:rPr>
        <w:t xml:space="preserve"> игровые</w:t>
      </w:r>
      <w:r w:rsidRPr="004D2B9E">
        <w:rPr>
          <w:rFonts w:ascii="Times New Roman" w:hAnsi="Times New Roman" w:cs="Times New Roman"/>
          <w:sz w:val="24"/>
          <w:szCs w:val="24"/>
        </w:rPr>
        <w:t xml:space="preserve"> упражнения для детей, которые помогут достичь хороших результатов.</w:t>
      </w:r>
    </w:p>
    <w:p w14:paraId="43F17D6E" w14:textId="0B7EB70B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>«Катание мяча». Ребенок садится на пол или табурет, ставит ступню на теннисный мячик и катает его, то к носку, то к пятке двумя ногами попеременно.</w:t>
      </w:r>
    </w:p>
    <w:p w14:paraId="4A0B41AF" w14:textId="5B00AA45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>«Игра в шарики и кольца».</w:t>
      </w:r>
      <w:r w:rsidR="005F6156" w:rsidRPr="004D2B9E">
        <w:rPr>
          <w:rFonts w:ascii="Times New Roman" w:hAnsi="Times New Roman" w:cs="Times New Roman"/>
          <w:sz w:val="24"/>
          <w:szCs w:val="24"/>
        </w:rPr>
        <w:t xml:space="preserve"> </w:t>
      </w:r>
      <w:r w:rsidRPr="004D2B9E">
        <w:rPr>
          <w:rFonts w:ascii="Times New Roman" w:hAnsi="Times New Roman" w:cs="Times New Roman"/>
          <w:sz w:val="24"/>
          <w:szCs w:val="24"/>
        </w:rPr>
        <w:t xml:space="preserve">Ребенок садится на пол. Перед ним взрослый раскладывает в линию десять колец, перед каждым кольцом кладет шарик. Ребенок </w:t>
      </w:r>
      <w:r w:rsidRPr="004D2B9E">
        <w:rPr>
          <w:rFonts w:ascii="Times New Roman" w:hAnsi="Times New Roman" w:cs="Times New Roman"/>
          <w:sz w:val="24"/>
          <w:szCs w:val="24"/>
        </w:rPr>
        <w:lastRenderedPageBreak/>
        <w:t xml:space="preserve">поочередно опускает шарики в кольца: пять </w:t>
      </w:r>
      <w:r w:rsidR="005F6156" w:rsidRPr="004D2B9E">
        <w:rPr>
          <w:rFonts w:ascii="Times New Roman" w:hAnsi="Times New Roman" w:cs="Times New Roman"/>
          <w:sz w:val="24"/>
          <w:szCs w:val="24"/>
        </w:rPr>
        <w:t>–</w:t>
      </w:r>
      <w:r w:rsidRPr="004D2B9E">
        <w:rPr>
          <w:rFonts w:ascii="Times New Roman" w:hAnsi="Times New Roman" w:cs="Times New Roman"/>
          <w:sz w:val="24"/>
          <w:szCs w:val="24"/>
        </w:rPr>
        <w:t xml:space="preserve"> пальцами правой ноги, пять </w:t>
      </w:r>
      <w:r w:rsidR="005F6156" w:rsidRPr="004D2B9E">
        <w:rPr>
          <w:rFonts w:ascii="Times New Roman" w:hAnsi="Times New Roman" w:cs="Times New Roman"/>
          <w:sz w:val="24"/>
          <w:szCs w:val="24"/>
        </w:rPr>
        <w:t>–</w:t>
      </w:r>
      <w:r w:rsidRPr="004D2B9E">
        <w:rPr>
          <w:rFonts w:ascii="Times New Roman" w:hAnsi="Times New Roman" w:cs="Times New Roman"/>
          <w:sz w:val="24"/>
          <w:szCs w:val="24"/>
        </w:rPr>
        <w:t xml:space="preserve"> левой. Затем вынимает их руками и кладет перед кольцами, после чего поочередно опускает кольца на шарики: пять </w:t>
      </w:r>
      <w:r w:rsidR="005F6156" w:rsidRPr="004D2B9E">
        <w:rPr>
          <w:rFonts w:ascii="Times New Roman" w:hAnsi="Times New Roman" w:cs="Times New Roman"/>
          <w:sz w:val="24"/>
          <w:szCs w:val="24"/>
        </w:rPr>
        <w:t>–</w:t>
      </w:r>
      <w:r w:rsidRPr="004D2B9E">
        <w:rPr>
          <w:rFonts w:ascii="Times New Roman" w:hAnsi="Times New Roman" w:cs="Times New Roman"/>
          <w:sz w:val="24"/>
          <w:szCs w:val="24"/>
        </w:rPr>
        <w:t xml:space="preserve"> пальцами правой ноги, пять </w:t>
      </w:r>
      <w:r w:rsidR="005F6156" w:rsidRPr="004D2B9E">
        <w:rPr>
          <w:rFonts w:ascii="Times New Roman" w:hAnsi="Times New Roman" w:cs="Times New Roman"/>
          <w:sz w:val="24"/>
          <w:szCs w:val="24"/>
        </w:rPr>
        <w:t>–</w:t>
      </w:r>
      <w:r w:rsidRPr="004D2B9E">
        <w:rPr>
          <w:rFonts w:ascii="Times New Roman" w:hAnsi="Times New Roman" w:cs="Times New Roman"/>
          <w:sz w:val="24"/>
          <w:szCs w:val="24"/>
        </w:rPr>
        <w:t xml:space="preserve"> левой.</w:t>
      </w:r>
    </w:p>
    <w:p w14:paraId="335959FC" w14:textId="779275B8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>«Игра в мяч ногами». Упражнение выполняется в парах. Дети садятся на пол напротив друг друга и, слегка откинувшись назад, опираются на руки. Хватают ногами теннисные мячики и перебрасывают их. Ловить мяч руками нельзя. Если у ребенка нет пары, можно поиграть со взрослым (родителем).</w:t>
      </w:r>
    </w:p>
    <w:p w14:paraId="604779A2" w14:textId="361C1BEB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 xml:space="preserve">«Танец на канате». Ребенок идет по тонкой веревочке, удерживая равновесие (руки разведены в стороны, колени прямые). Одну ступню ставит вплотную перед другой. </w:t>
      </w:r>
      <w:r w:rsidR="00D30C1E">
        <w:rPr>
          <w:rFonts w:ascii="Times New Roman" w:hAnsi="Times New Roman" w:cs="Times New Roman"/>
          <w:sz w:val="24"/>
          <w:szCs w:val="24"/>
        </w:rPr>
        <w:br/>
      </w:r>
      <w:r w:rsidRPr="004D2B9E">
        <w:rPr>
          <w:rFonts w:ascii="Times New Roman" w:hAnsi="Times New Roman" w:cs="Times New Roman"/>
          <w:sz w:val="24"/>
          <w:szCs w:val="24"/>
        </w:rPr>
        <w:t xml:space="preserve">Ни в коем случае нельзя ставить ногу рядом с веревкой, иначе можно </w:t>
      </w:r>
      <w:r w:rsidR="005F6156" w:rsidRPr="004D2B9E">
        <w:rPr>
          <w:rFonts w:ascii="Times New Roman" w:hAnsi="Times New Roman" w:cs="Times New Roman"/>
          <w:sz w:val="24"/>
          <w:szCs w:val="24"/>
        </w:rPr>
        <w:t>«</w:t>
      </w:r>
      <w:r w:rsidRPr="004D2B9E">
        <w:rPr>
          <w:rFonts w:ascii="Times New Roman" w:hAnsi="Times New Roman" w:cs="Times New Roman"/>
          <w:sz w:val="24"/>
          <w:szCs w:val="24"/>
        </w:rPr>
        <w:t>упасть вниз</w:t>
      </w:r>
      <w:r w:rsidR="005F6156" w:rsidRPr="004D2B9E">
        <w:rPr>
          <w:rFonts w:ascii="Times New Roman" w:hAnsi="Times New Roman" w:cs="Times New Roman"/>
          <w:sz w:val="24"/>
          <w:szCs w:val="24"/>
        </w:rPr>
        <w:t>»</w:t>
      </w:r>
      <w:r w:rsidRPr="004D2B9E">
        <w:rPr>
          <w:rFonts w:ascii="Times New Roman" w:hAnsi="Times New Roman" w:cs="Times New Roman"/>
          <w:sz w:val="24"/>
          <w:szCs w:val="24"/>
        </w:rPr>
        <w:t>.</w:t>
      </w:r>
    </w:p>
    <w:p w14:paraId="20FBD4C3" w14:textId="6C385686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>Помимо вышеперечисленных упражнений профилактике плоскостопия способствуют спортивные игры на открытом воздухе (футбол, волейбол, гандбол). Также полезны ежедневные ножные ванны (температура воды 36-37 °С) в течение 1-1,5 мин.</w:t>
      </w:r>
    </w:p>
    <w:p w14:paraId="34D4A8D5" w14:textId="2A348516" w:rsidR="00F47800" w:rsidRPr="004D2B9E" w:rsidRDefault="00F47800" w:rsidP="004D2B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9E">
        <w:rPr>
          <w:rFonts w:ascii="Times New Roman" w:hAnsi="Times New Roman" w:cs="Times New Roman"/>
          <w:sz w:val="24"/>
          <w:szCs w:val="24"/>
        </w:rPr>
        <w:t>Регулярное выполнение этих упражнений поможет ребенку всегда оставаться здоровым, активным, подвижным!!</w:t>
      </w:r>
    </w:p>
    <w:p w14:paraId="0E499A68" w14:textId="625698F0" w:rsidR="00FB6489" w:rsidRPr="005D0F57" w:rsidRDefault="00FB6489" w:rsidP="00695F4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0F57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1722877E" w14:textId="51BCFB2C" w:rsidR="00E972A6" w:rsidRPr="005D0F57" w:rsidRDefault="00E972A6" w:rsidP="00945097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proofErr w:type="spellStart"/>
      <w:r w:rsidRPr="005D0F57">
        <w:rPr>
          <w:rFonts w:ascii="Times New Roman" w:hAnsi="Times New Roman" w:cs="Times New Roman"/>
          <w:sz w:val="24"/>
          <w:szCs w:val="24"/>
        </w:rPr>
        <w:t>Буцинская</w:t>
      </w:r>
      <w:proofErr w:type="spellEnd"/>
      <w:r w:rsidRPr="005D0F57">
        <w:rPr>
          <w:rFonts w:ascii="Times New Roman" w:hAnsi="Times New Roman" w:cs="Times New Roman"/>
          <w:sz w:val="24"/>
          <w:szCs w:val="24"/>
        </w:rPr>
        <w:t xml:space="preserve"> П.П. и др. Общеразвивающие упражнения в детском саду: кн. Для воспитателя </w:t>
      </w:r>
      <w:proofErr w:type="spellStart"/>
      <w:proofErr w:type="gramStart"/>
      <w:r w:rsidRPr="005D0F57">
        <w:rPr>
          <w:rFonts w:ascii="Times New Roman" w:hAnsi="Times New Roman" w:cs="Times New Roman"/>
          <w:sz w:val="24"/>
          <w:szCs w:val="24"/>
        </w:rPr>
        <w:t>дет.сада</w:t>
      </w:r>
      <w:proofErr w:type="spellEnd"/>
      <w:proofErr w:type="gramEnd"/>
      <w:r w:rsidRPr="005D0F57">
        <w:rPr>
          <w:rFonts w:ascii="Times New Roman" w:hAnsi="Times New Roman" w:cs="Times New Roman"/>
          <w:sz w:val="24"/>
          <w:szCs w:val="24"/>
        </w:rPr>
        <w:t xml:space="preserve">/ П.П. </w:t>
      </w:r>
      <w:proofErr w:type="spellStart"/>
      <w:r w:rsidRPr="005D0F57">
        <w:rPr>
          <w:rFonts w:ascii="Times New Roman" w:hAnsi="Times New Roman" w:cs="Times New Roman"/>
          <w:sz w:val="24"/>
          <w:szCs w:val="24"/>
        </w:rPr>
        <w:t>Буцинксая</w:t>
      </w:r>
      <w:proofErr w:type="spellEnd"/>
      <w:r w:rsidRPr="005D0F57">
        <w:rPr>
          <w:rFonts w:ascii="Times New Roman" w:hAnsi="Times New Roman" w:cs="Times New Roman"/>
          <w:sz w:val="24"/>
          <w:szCs w:val="24"/>
        </w:rPr>
        <w:t xml:space="preserve">, В.И Васюкова, Г.Г Лескова. – 2-е изд., </w:t>
      </w:r>
      <w:proofErr w:type="spellStart"/>
      <w:r w:rsidRPr="005D0F5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5D0F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F57">
        <w:rPr>
          <w:rFonts w:ascii="Times New Roman" w:hAnsi="Times New Roman" w:cs="Times New Roman"/>
          <w:sz w:val="24"/>
          <w:szCs w:val="24"/>
        </w:rPr>
        <w:t xml:space="preserve"> и доп. – М.: Просвещение, 1990.</w:t>
      </w:r>
    </w:p>
    <w:p w14:paraId="4381B16A" w14:textId="0FDFC8AE" w:rsidR="00945097" w:rsidRPr="005D0F57" w:rsidRDefault="00945097" w:rsidP="00945097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r w:rsidRPr="005D0F57">
        <w:rPr>
          <w:rFonts w:ascii="Times New Roman" w:hAnsi="Times New Roman" w:cs="Times New Roman"/>
          <w:sz w:val="24"/>
          <w:szCs w:val="24"/>
        </w:rPr>
        <w:t>Галанов, А.С. Игры, которые лечат (для детей от 5 до 7 лет). - М.: Педагогическое общество России, 2005.</w:t>
      </w:r>
    </w:p>
    <w:p w14:paraId="144E2967" w14:textId="74CDCDEE" w:rsidR="00945097" w:rsidRPr="005D0F57" w:rsidRDefault="00945097" w:rsidP="00945097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r w:rsidRPr="005D0F57">
        <w:rPr>
          <w:rFonts w:ascii="Times New Roman" w:hAnsi="Times New Roman" w:cs="Times New Roman"/>
          <w:sz w:val="24"/>
          <w:szCs w:val="24"/>
        </w:rPr>
        <w:t>Голицына, Н.С. Нетрадиционные занятия физкультурой в дошкольном образовательном учреждении: из опыта работы. – М.: Издательство «Скрипторий 2003», 2004.</w:t>
      </w:r>
    </w:p>
    <w:p w14:paraId="66B5F37B" w14:textId="6D93756A" w:rsidR="00FB6489" w:rsidRPr="00FB6489" w:rsidRDefault="00FB6489" w:rsidP="00945097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proofErr w:type="spellStart"/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Знатнова</w:t>
      </w:r>
      <w:proofErr w:type="spellEnd"/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Е.В. Использование физкультурно-оздоровительных технологий для профилактики и коррекции плоскостопия у детей</w:t>
      </w:r>
      <w:r w:rsidR="00E972A6" w:rsidRPr="005D0F5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. 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Современные проблемы гигиены, радиационной и экологической медицины</w:t>
      </w:r>
      <w:r w:rsidR="00115C4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,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2014. </w:t>
      </w:r>
    </w:p>
    <w:p w14:paraId="2799B588" w14:textId="4AEF1EE7" w:rsidR="00FB6489" w:rsidRPr="00FB6489" w:rsidRDefault="00FB6489" w:rsidP="00FB6489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Костенко Е.Г. Методология модернизации занятий в оздоровительной группе с детьми младшего школьного возраста</w:t>
      </w:r>
      <w:r w:rsidR="00E972A6" w:rsidRPr="005D0F5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. 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Образование: опыт и перспективы развития. Чувашский республиканский институт образования. Чебоксары, 2019.</w:t>
      </w:r>
      <w:r w:rsidR="00E972A6" w:rsidRPr="005D0F5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C213FF" w14:textId="0B390212" w:rsidR="00FB6489" w:rsidRPr="00FB6489" w:rsidRDefault="00FB6489" w:rsidP="00FB6489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Моргунова О. Н. Профилактика плоскостопия и нарушений осанки в ДОУ</w:t>
      </w:r>
      <w:r w:rsidR="00E972A6" w:rsidRPr="005D0F5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.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Воронеж: ТЦ «Учитель», 2005. </w:t>
      </w:r>
    </w:p>
    <w:p w14:paraId="0D85BDEF" w14:textId="7E660F3A" w:rsidR="00FB6489" w:rsidRPr="005D0F57" w:rsidRDefault="00FB6489" w:rsidP="00FB6489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Никифорова А.В. Включение специальных корригирующих игр и упражнений с использованием полусфер в работу по профилактике нарушений осанки и плоскостопия старших дошкольников в детском саду</w:t>
      </w:r>
      <w:r w:rsidR="00E972A6" w:rsidRPr="005D0F5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.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Педагогическое мастерство и педагогические технологии</w:t>
      </w:r>
      <w:r w:rsidR="00115C4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,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2015.  </w:t>
      </w:r>
    </w:p>
    <w:p w14:paraId="42A3AF7C" w14:textId="20494031" w:rsidR="00E972A6" w:rsidRPr="00FB6489" w:rsidRDefault="00E972A6" w:rsidP="00FB6489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r w:rsidRPr="005D0F57">
        <w:rPr>
          <w:rFonts w:ascii="Times New Roman" w:hAnsi="Times New Roman" w:cs="Times New Roman"/>
          <w:sz w:val="24"/>
          <w:szCs w:val="24"/>
        </w:rPr>
        <w:lastRenderedPageBreak/>
        <w:t>Новикова И.М. Формирование представлений о здоровом образе жизни у дошкольников. – М.: Издательство Мозаика – Синтез, 2010.</w:t>
      </w:r>
    </w:p>
    <w:p w14:paraId="13323D8F" w14:textId="4A018E36" w:rsidR="00FB6489" w:rsidRPr="00FB6489" w:rsidRDefault="00FB6489" w:rsidP="00FB6489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Струкова Т.С. Создание единого здоровьесберегающего пространства для профилактики плоскостопия в условиях дошкольного учреждения и семьи</w:t>
      </w:r>
      <w:r w:rsidR="00E972A6" w:rsidRPr="005D0F5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.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Вестник Воронежского института развития образования</w:t>
      </w:r>
      <w:r w:rsidR="00115C4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,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2019. </w:t>
      </w:r>
    </w:p>
    <w:p w14:paraId="09705059" w14:textId="5282EEB0" w:rsidR="00FB6489" w:rsidRPr="00FB6489" w:rsidRDefault="00FB6489" w:rsidP="00FB6489">
      <w:pPr>
        <w:numPr>
          <w:ilvl w:val="0"/>
          <w:numId w:val="8"/>
        </w:numPr>
        <w:spacing w:before="480" w:after="100" w:afterAutospacing="1" w:line="240" w:lineRule="auto"/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</w:pPr>
      <w:proofErr w:type="spellStart"/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Шарманова</w:t>
      </w:r>
      <w:proofErr w:type="spellEnd"/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С.Б. профилактика и коррекция плоскостопия у детей дошкольного и младшего школьного возраста средствами физического воспитания</w:t>
      </w:r>
      <w:r w:rsidR="00E972A6" w:rsidRPr="005D0F5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. 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>Челябинск: Издательство:</w:t>
      </w:r>
      <w:r w:rsidR="005D0F57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 </w:t>
      </w:r>
      <w:r w:rsidRPr="00FB6489">
        <w:rPr>
          <w:rFonts w:ascii="Times New Roman" w:eastAsia="Times New Roman" w:hAnsi="Times New Roman" w:cs="Times New Roman"/>
          <w:color w:val="020201"/>
          <w:kern w:val="0"/>
          <w:sz w:val="24"/>
          <w:szCs w:val="24"/>
          <w:lang w:eastAsia="ru-RU"/>
          <w14:ligatures w14:val="none"/>
        </w:rPr>
        <w:t xml:space="preserve">Уральская государственная академия физической культуры, 1999. </w:t>
      </w:r>
    </w:p>
    <w:p w14:paraId="47C54D2C" w14:textId="77777777" w:rsidR="00DB1A64" w:rsidRPr="005D0F57" w:rsidRDefault="00DB1A64">
      <w:pPr>
        <w:rPr>
          <w:rFonts w:ascii="Times New Roman" w:hAnsi="Times New Roman" w:cs="Times New Roman"/>
          <w:sz w:val="24"/>
          <w:szCs w:val="24"/>
        </w:rPr>
      </w:pPr>
    </w:p>
    <w:sectPr w:rsidR="00DB1A64" w:rsidRPr="005D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42D0"/>
    <w:multiLevelType w:val="multilevel"/>
    <w:tmpl w:val="CFA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365AF"/>
    <w:multiLevelType w:val="multilevel"/>
    <w:tmpl w:val="8178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9336B"/>
    <w:multiLevelType w:val="hybridMultilevel"/>
    <w:tmpl w:val="B338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4986"/>
    <w:multiLevelType w:val="hybridMultilevel"/>
    <w:tmpl w:val="C346E5B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6436CD9"/>
    <w:multiLevelType w:val="multilevel"/>
    <w:tmpl w:val="1882A8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320DA"/>
    <w:multiLevelType w:val="hybridMultilevel"/>
    <w:tmpl w:val="25D0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0299A"/>
    <w:multiLevelType w:val="multilevel"/>
    <w:tmpl w:val="F12239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92072"/>
    <w:multiLevelType w:val="multilevel"/>
    <w:tmpl w:val="F2F8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424914">
    <w:abstractNumId w:val="0"/>
  </w:num>
  <w:num w:numId="2" w16cid:durableId="508104754">
    <w:abstractNumId w:val="6"/>
  </w:num>
  <w:num w:numId="3" w16cid:durableId="1392847392">
    <w:abstractNumId w:val="7"/>
  </w:num>
  <w:num w:numId="4" w16cid:durableId="942151709">
    <w:abstractNumId w:val="1"/>
  </w:num>
  <w:num w:numId="5" w16cid:durableId="1235776733">
    <w:abstractNumId w:val="2"/>
  </w:num>
  <w:num w:numId="6" w16cid:durableId="1534004041">
    <w:abstractNumId w:val="3"/>
  </w:num>
  <w:num w:numId="7" w16cid:durableId="667750438">
    <w:abstractNumId w:val="5"/>
  </w:num>
  <w:num w:numId="8" w16cid:durableId="69351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64"/>
    <w:rsid w:val="00063031"/>
    <w:rsid w:val="000A6F30"/>
    <w:rsid w:val="000B71B2"/>
    <w:rsid w:val="00115C47"/>
    <w:rsid w:val="00151C35"/>
    <w:rsid w:val="001E34B3"/>
    <w:rsid w:val="001F4BAE"/>
    <w:rsid w:val="00497ADA"/>
    <w:rsid w:val="004D2B9E"/>
    <w:rsid w:val="005D0F57"/>
    <w:rsid w:val="005F6156"/>
    <w:rsid w:val="006747AE"/>
    <w:rsid w:val="00695F47"/>
    <w:rsid w:val="006E63FE"/>
    <w:rsid w:val="00737C83"/>
    <w:rsid w:val="007A4E93"/>
    <w:rsid w:val="007E6929"/>
    <w:rsid w:val="008D3CC0"/>
    <w:rsid w:val="008F4E1E"/>
    <w:rsid w:val="00945097"/>
    <w:rsid w:val="00965F57"/>
    <w:rsid w:val="009A486D"/>
    <w:rsid w:val="00A545AC"/>
    <w:rsid w:val="00A732A1"/>
    <w:rsid w:val="00AD716A"/>
    <w:rsid w:val="00AE6316"/>
    <w:rsid w:val="00B4141C"/>
    <w:rsid w:val="00C811A4"/>
    <w:rsid w:val="00CE03E9"/>
    <w:rsid w:val="00D30C1E"/>
    <w:rsid w:val="00D673A0"/>
    <w:rsid w:val="00DA7D40"/>
    <w:rsid w:val="00DB1A64"/>
    <w:rsid w:val="00E40A04"/>
    <w:rsid w:val="00E8027E"/>
    <w:rsid w:val="00E972A6"/>
    <w:rsid w:val="00EA7E6F"/>
    <w:rsid w:val="00EC5A5B"/>
    <w:rsid w:val="00F15249"/>
    <w:rsid w:val="00F15DEC"/>
    <w:rsid w:val="00F47800"/>
    <w:rsid w:val="00F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F892"/>
  <w15:docId w15:val="{07147F9E-0096-467D-B34F-BF24CC0C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D3CC0"/>
    <w:pPr>
      <w:ind w:left="720"/>
      <w:contextualSpacing/>
    </w:pPr>
  </w:style>
  <w:style w:type="character" w:styleId="a5">
    <w:name w:val="Strong"/>
    <w:basedOn w:val="a0"/>
    <w:uiPriority w:val="22"/>
    <w:qFormat/>
    <w:rsid w:val="00FB6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87BB-C7E0-49B6-9BBA-3ABD7084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2024-11-05T18:29:00Z</dcterms:created>
  <dcterms:modified xsi:type="dcterms:W3CDTF">2024-11-05T19:08:00Z</dcterms:modified>
</cp:coreProperties>
</file>