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C0D9A" w14:textId="77777777" w:rsidR="009C030B" w:rsidRDefault="009C030B" w:rsidP="009C030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Муниципальное общеобразовательное учреждение </w:t>
      </w:r>
    </w:p>
    <w:p w14:paraId="77928B5C" w14:textId="77777777" w:rsidR="009C030B" w:rsidRDefault="009C030B" w:rsidP="009C030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городского округа Саранск</w:t>
      </w:r>
    </w:p>
    <w:p w14:paraId="4BF92E06" w14:textId="77777777" w:rsidR="009C030B" w:rsidRDefault="009C030B" w:rsidP="009C030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«Прогимназия № 119»</w:t>
      </w:r>
    </w:p>
    <w:p w14:paraId="60BDE227" w14:textId="77777777" w:rsidR="009C030B" w:rsidRDefault="009C030B" w:rsidP="00BA6825">
      <w:pPr>
        <w:spacing w:after="150" w:line="42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</w:pPr>
    </w:p>
    <w:p w14:paraId="7D16F929" w14:textId="77777777" w:rsidR="009C030B" w:rsidRDefault="009C030B" w:rsidP="00BA6825">
      <w:pPr>
        <w:spacing w:after="150" w:line="42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</w:pPr>
    </w:p>
    <w:p w14:paraId="38D52BB2" w14:textId="77777777" w:rsidR="009C030B" w:rsidRDefault="009C030B" w:rsidP="00BA6825">
      <w:pPr>
        <w:spacing w:after="150" w:line="42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</w:pPr>
    </w:p>
    <w:p w14:paraId="2F91EDD4" w14:textId="77777777" w:rsidR="009C030B" w:rsidRDefault="009C030B" w:rsidP="00BA6825">
      <w:pPr>
        <w:spacing w:after="150" w:line="42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</w:pPr>
    </w:p>
    <w:p w14:paraId="02186199" w14:textId="77777777" w:rsidR="009C030B" w:rsidRDefault="009C030B" w:rsidP="00BA6825">
      <w:pPr>
        <w:spacing w:after="150" w:line="42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</w:pPr>
    </w:p>
    <w:p w14:paraId="4365C59C" w14:textId="77777777" w:rsidR="009C030B" w:rsidRDefault="009C030B" w:rsidP="00BA6825">
      <w:pPr>
        <w:spacing w:after="150" w:line="42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</w:pPr>
    </w:p>
    <w:p w14:paraId="6C2A0FC6" w14:textId="77777777" w:rsidR="009C030B" w:rsidRDefault="009C030B" w:rsidP="00BA6825">
      <w:pPr>
        <w:spacing w:after="150" w:line="42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</w:pPr>
    </w:p>
    <w:p w14:paraId="0EB79721" w14:textId="6AE7DB50" w:rsidR="00BA6825" w:rsidRDefault="00BA6825" w:rsidP="009C030B">
      <w:pPr>
        <w:spacing w:after="150" w:line="42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  <w14:ligatures w14:val="none"/>
        </w:rPr>
      </w:pPr>
      <w:r w:rsidRPr="009C030B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  <w14:ligatures w14:val="none"/>
        </w:rPr>
        <w:t>Проект «Русская народная культура и традиции»</w:t>
      </w:r>
    </w:p>
    <w:p w14:paraId="68869E30" w14:textId="77777777" w:rsidR="009C030B" w:rsidRDefault="009C030B" w:rsidP="009C030B">
      <w:pPr>
        <w:spacing w:after="150" w:line="42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  <w14:ligatures w14:val="none"/>
        </w:rPr>
      </w:pPr>
    </w:p>
    <w:p w14:paraId="00C81E99" w14:textId="77777777" w:rsidR="009C030B" w:rsidRDefault="009C030B" w:rsidP="009C030B">
      <w:pPr>
        <w:spacing w:after="150" w:line="42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</w:t>
      </w:r>
    </w:p>
    <w:p w14:paraId="00934073" w14:textId="77777777" w:rsidR="009C030B" w:rsidRDefault="009C030B" w:rsidP="009C030B">
      <w:pPr>
        <w:spacing w:after="150" w:line="42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</w:p>
    <w:p w14:paraId="5206DE6F" w14:textId="77777777" w:rsidR="009C030B" w:rsidRDefault="009C030B" w:rsidP="009C030B">
      <w:pPr>
        <w:spacing w:after="150" w:line="42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</w:p>
    <w:p w14:paraId="72334324" w14:textId="77777777" w:rsidR="009C030B" w:rsidRDefault="009C030B" w:rsidP="009C030B">
      <w:pPr>
        <w:spacing w:after="150" w:line="42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</w:p>
    <w:p w14:paraId="43B24770" w14:textId="79FF3860" w:rsidR="009C030B" w:rsidRPr="009C030B" w:rsidRDefault="009C030B" w:rsidP="009C030B">
      <w:pPr>
        <w:spacing w:after="150" w:line="42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Воспитатель: Грачева Т.Н.</w:t>
      </w:r>
    </w:p>
    <w:p w14:paraId="16AC645E" w14:textId="77777777" w:rsidR="009C030B" w:rsidRDefault="009C030B" w:rsidP="009C030B">
      <w:pPr>
        <w:spacing w:after="150" w:line="42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  <w14:ligatures w14:val="none"/>
        </w:rPr>
      </w:pPr>
    </w:p>
    <w:p w14:paraId="1F8E47CC" w14:textId="77777777" w:rsidR="009C030B" w:rsidRDefault="009C030B" w:rsidP="009C030B">
      <w:pPr>
        <w:spacing w:after="150" w:line="42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  <w14:ligatures w14:val="none"/>
        </w:rPr>
      </w:pPr>
    </w:p>
    <w:p w14:paraId="0302597F" w14:textId="77777777" w:rsidR="009C030B" w:rsidRDefault="009C030B" w:rsidP="009C030B">
      <w:pPr>
        <w:spacing w:after="150" w:line="42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  <w14:ligatures w14:val="none"/>
        </w:rPr>
      </w:pPr>
    </w:p>
    <w:p w14:paraId="2A3F511E" w14:textId="77777777" w:rsidR="009C030B" w:rsidRDefault="009C030B" w:rsidP="009C030B">
      <w:pPr>
        <w:spacing w:after="150" w:line="42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  <w14:ligatures w14:val="none"/>
        </w:rPr>
      </w:pPr>
    </w:p>
    <w:p w14:paraId="5A90F5CF" w14:textId="77777777" w:rsidR="009C030B" w:rsidRDefault="009C030B" w:rsidP="009C030B">
      <w:pPr>
        <w:spacing w:after="150" w:line="42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  <w14:ligatures w14:val="none"/>
        </w:rPr>
      </w:pPr>
    </w:p>
    <w:p w14:paraId="69B286D4" w14:textId="77777777" w:rsidR="009C030B" w:rsidRDefault="009C030B" w:rsidP="009C030B">
      <w:pPr>
        <w:spacing w:after="150" w:line="42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  <w14:ligatures w14:val="none"/>
        </w:rPr>
      </w:pPr>
    </w:p>
    <w:p w14:paraId="5F96CC38" w14:textId="77777777" w:rsidR="009C030B" w:rsidRDefault="009C030B" w:rsidP="009C030B">
      <w:pPr>
        <w:spacing w:after="150" w:line="42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  <w14:ligatures w14:val="none"/>
        </w:rPr>
      </w:pPr>
    </w:p>
    <w:p w14:paraId="3023ED26" w14:textId="77777777" w:rsidR="009C030B" w:rsidRDefault="009C030B" w:rsidP="009C030B">
      <w:pPr>
        <w:spacing w:after="150" w:line="42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  <w14:ligatures w14:val="none"/>
        </w:rPr>
      </w:pPr>
    </w:p>
    <w:p w14:paraId="30D27550" w14:textId="02E2158E" w:rsidR="009C030B" w:rsidRPr="009C030B" w:rsidRDefault="009C030B" w:rsidP="009C030B">
      <w:pPr>
        <w:spacing w:after="150" w:line="42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>Саранск</w:t>
      </w:r>
    </w:p>
    <w:p w14:paraId="380FD250" w14:textId="77777777" w:rsidR="00BA6825" w:rsidRPr="009C030B" w:rsidRDefault="00BA6825" w:rsidP="009C030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030B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lastRenderedPageBreak/>
        <w:t>Вид проекта</w:t>
      </w:r>
      <w:r w:rsidRPr="009C030B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:</w:t>
      </w:r>
      <w:r w:rsidRP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творческо-информационный</w:t>
      </w:r>
    </w:p>
    <w:p w14:paraId="520428B1" w14:textId="77777777" w:rsidR="00BA6825" w:rsidRPr="009C030B" w:rsidRDefault="00BA6825" w:rsidP="009C030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</w:pPr>
      <w:r w:rsidRPr="009C030B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Тип проекта</w:t>
      </w:r>
      <w:r w:rsidRPr="009C030B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:</w:t>
      </w:r>
    </w:p>
    <w:p w14:paraId="049A0225" w14:textId="3883C588" w:rsidR="00BA6825" w:rsidRPr="009C030B" w:rsidRDefault="00BA6825" w:rsidP="009C030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обучающий,</w:t>
      </w:r>
    </w:p>
    <w:p w14:paraId="2350F1E0" w14:textId="323DD58A" w:rsidR="00BA6825" w:rsidRPr="009C030B" w:rsidRDefault="00BA6825" w:rsidP="009C030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информационный,</w:t>
      </w:r>
    </w:p>
    <w:p w14:paraId="735BED32" w14:textId="0935CE87" w:rsidR="00BA6825" w:rsidRPr="009C030B" w:rsidRDefault="00BA6825" w:rsidP="009C030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творческий,</w:t>
      </w:r>
    </w:p>
    <w:p w14:paraId="28A79AAA" w14:textId="7040B7C7" w:rsidR="00BA6825" w:rsidRPr="009C030B" w:rsidRDefault="00BA6825" w:rsidP="009C030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исследовательский,</w:t>
      </w:r>
    </w:p>
    <w:p w14:paraId="40E53D35" w14:textId="77777777" w:rsidR="00BA6825" w:rsidRPr="009C030B" w:rsidRDefault="00BA6825" w:rsidP="009C030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игровой.</w:t>
      </w:r>
    </w:p>
    <w:p w14:paraId="3569DEBD" w14:textId="77777777" w:rsidR="00BA6825" w:rsidRPr="009C030B" w:rsidRDefault="00BA6825" w:rsidP="009C030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030B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Продолжительность проекта</w:t>
      </w:r>
      <w:r w:rsidRPr="009C030B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:</w:t>
      </w:r>
      <w:r w:rsidRP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долгосрочный (сентябрь - май)</w:t>
      </w:r>
    </w:p>
    <w:p w14:paraId="3992D340" w14:textId="73ECC603" w:rsidR="00BA6825" w:rsidRPr="009C030B" w:rsidRDefault="00BA6825" w:rsidP="009C030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030B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Участники проекта:</w:t>
      </w:r>
      <w:r w:rsidRP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дети подготовительной группы, родители</w:t>
      </w:r>
      <w:r w:rsid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воспитанников, воспитатели.</w:t>
      </w:r>
    </w:p>
    <w:p w14:paraId="50BF08E1" w14:textId="77777777" w:rsidR="00BA6825" w:rsidRPr="009C030B" w:rsidRDefault="00BA6825" w:rsidP="009C030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</w:pPr>
      <w:r w:rsidRPr="009C030B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Основание для разработки проекта:</w:t>
      </w:r>
    </w:p>
    <w:p w14:paraId="4BC47648" w14:textId="5D755574" w:rsidR="00BA6825" w:rsidRPr="009C030B" w:rsidRDefault="00BA6825" w:rsidP="009C030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Дети практически не знакомы с культурными традициями своего народа, с народными игрушками, народными играми,</w:t>
      </w:r>
      <w:r w:rsid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устным народным творчеством.</w:t>
      </w:r>
    </w:p>
    <w:p w14:paraId="4AFA7A21" w14:textId="77777777" w:rsidR="00BA6825" w:rsidRPr="009C030B" w:rsidRDefault="00BA6825" w:rsidP="009C030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030B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Актуальность проекта:</w:t>
      </w:r>
      <w:r w:rsidRP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обусловлена большой значимостью воспитания нравственно - патриотических чувств у дошкольников в современном обществе.</w:t>
      </w:r>
    </w:p>
    <w:p w14:paraId="062C12E4" w14:textId="77777777" w:rsidR="00BA6825" w:rsidRPr="009C030B" w:rsidRDefault="00BA6825" w:rsidP="009C030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030B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Гипотеза проекта:</w:t>
      </w:r>
      <w:r w:rsidRP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если знакомить дошкольников с народными промыслами России, мастерством русских умельцев и русским фольклором, то это позволит нашим детям почувствовать себя частью русского народа, ощутить гордость за свою страну, богатую славными традициями.</w:t>
      </w:r>
    </w:p>
    <w:p w14:paraId="63DD7291" w14:textId="77777777" w:rsidR="00BA6825" w:rsidRPr="009C030B" w:rsidRDefault="00BA6825" w:rsidP="009C030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030B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Цель проекта:</w:t>
      </w:r>
      <w:r w:rsidRP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формирование у детей познавательного интереса к русской народной культуре через ознакомление с народными промыслами и организацию художественно - продуктивной и творческой деятельности.</w:t>
      </w:r>
    </w:p>
    <w:p w14:paraId="4181184A" w14:textId="77777777" w:rsidR="00BA6825" w:rsidRPr="009C030B" w:rsidRDefault="00BA6825" w:rsidP="009C030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</w:pPr>
      <w:r w:rsidRPr="009C030B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Задачи проекта:</w:t>
      </w:r>
    </w:p>
    <w:p w14:paraId="108DB324" w14:textId="7778A3EA" w:rsidR="00BA6825" w:rsidRPr="009C030B" w:rsidRDefault="00BA6825" w:rsidP="009C030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</w:t>
      </w:r>
      <w:r w:rsidRP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пособствовать формированию патриотических чувств у детей, любви к родине, уважение к традициям и истории через знакомство детей с русским фольклором, с жанром устного народного творчества;</w:t>
      </w:r>
    </w:p>
    <w:p w14:paraId="271E20E8" w14:textId="77777777" w:rsidR="00BA6825" w:rsidRPr="009C030B" w:rsidRDefault="00BA6825" w:rsidP="009C030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познакомить детей с народными промыслами;</w:t>
      </w:r>
    </w:p>
    <w:p w14:paraId="49E119EE" w14:textId="77777777" w:rsidR="00BA6825" w:rsidRPr="009C030B" w:rsidRDefault="00BA6825" w:rsidP="009C030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содействовать развитию речи ребенка: обогащать словарь, повышать выразительность речи;</w:t>
      </w:r>
    </w:p>
    <w:p w14:paraId="5BAC9B66" w14:textId="77777777" w:rsidR="00BA6825" w:rsidRPr="009C030B" w:rsidRDefault="00BA6825" w:rsidP="009C030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развивать индивидуальные эмоциональные проявления во всех видах деятельности;</w:t>
      </w:r>
    </w:p>
    <w:p w14:paraId="07D26D07" w14:textId="77777777" w:rsidR="00BA6825" w:rsidRPr="009C030B" w:rsidRDefault="00BA6825" w:rsidP="009C030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осуществлять нравственное и эстетическое развитие личности ребенка;</w:t>
      </w:r>
    </w:p>
    <w:p w14:paraId="2EAD5845" w14:textId="77777777" w:rsidR="00BA6825" w:rsidRPr="009C030B" w:rsidRDefault="00BA6825" w:rsidP="009C030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развивать умение видеть красоту изделий прикладного творчества, формировать эстетический вкус;</w:t>
      </w:r>
    </w:p>
    <w:p w14:paraId="4B2027C8" w14:textId="77777777" w:rsidR="00BA6825" w:rsidRPr="009C030B" w:rsidRDefault="00BA6825" w:rsidP="009C030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развивать навыки художественного творчества детей;</w:t>
      </w:r>
    </w:p>
    <w:p w14:paraId="2BA2FFE5" w14:textId="6A354DD4" w:rsidR="00BA6825" w:rsidRPr="009C030B" w:rsidRDefault="00BA6825" w:rsidP="009C030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воспитывать интерес к истории своей Родины;</w:t>
      </w:r>
    </w:p>
    <w:p w14:paraId="273FBEAC" w14:textId="77777777" w:rsidR="00BA6825" w:rsidRPr="009C030B" w:rsidRDefault="00BA6825" w:rsidP="009C030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-привлечь родителей к активному взаимодействию по приобщению детей к народной культуре.</w:t>
      </w:r>
    </w:p>
    <w:p w14:paraId="53829517" w14:textId="77777777" w:rsidR="00BA6825" w:rsidRPr="009C030B" w:rsidRDefault="00BA6825" w:rsidP="009C030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</w:pPr>
      <w:r w:rsidRPr="009C030B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Предполагаемый результат:</w:t>
      </w:r>
    </w:p>
    <w:p w14:paraId="539E6D91" w14:textId="19F7A7BE" w:rsidR="00BA6825" w:rsidRPr="009C030B" w:rsidRDefault="00BA6825" w:rsidP="009C030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</w:t>
      </w:r>
      <w:r w:rsid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Расширение представлений детей об окружающем мире.</w:t>
      </w:r>
    </w:p>
    <w:p w14:paraId="7FDE4830" w14:textId="77777777" w:rsidR="00BA6825" w:rsidRPr="009C030B" w:rsidRDefault="00BA6825" w:rsidP="009C030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Обогащение представлений детей о традициях и культуре русского народа.</w:t>
      </w:r>
    </w:p>
    <w:p w14:paraId="0D844497" w14:textId="4CEAE2D0" w:rsidR="00BA6825" w:rsidRPr="009C030B" w:rsidRDefault="00BA6825" w:rsidP="009C030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</w:t>
      </w:r>
      <w:r w:rsid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Знание правил народных игр, умение в них играть</w:t>
      </w:r>
    </w:p>
    <w:p w14:paraId="2647FEBE" w14:textId="77777777" w:rsidR="00BA6825" w:rsidRPr="009C030B" w:rsidRDefault="00BA6825" w:rsidP="009C030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 Сформировать элементарные представления о русском фольклоре.</w:t>
      </w:r>
    </w:p>
    <w:p w14:paraId="3304871B" w14:textId="77777777" w:rsidR="00BA6825" w:rsidRPr="009C030B" w:rsidRDefault="00BA6825" w:rsidP="009C030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 Дошкольники знают названия различных промыслов.</w:t>
      </w:r>
    </w:p>
    <w:p w14:paraId="4FBFE69B" w14:textId="77777777" w:rsidR="00BA6825" w:rsidRPr="009C030B" w:rsidRDefault="00BA6825" w:rsidP="009C030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6. Обогащен словарный запас по теме «Русский фольклор».</w:t>
      </w:r>
    </w:p>
    <w:p w14:paraId="0FFEB34F" w14:textId="6A0C27A4" w:rsidR="00BA6825" w:rsidRPr="009C030B" w:rsidRDefault="00BA6825" w:rsidP="009C030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7.</w:t>
      </w:r>
      <w:r w:rsid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Дошкольники знают особенности, характерные для каждого вида росписи и умеют самостоятельно выбирать соответствующую цветовую гамму.</w:t>
      </w:r>
    </w:p>
    <w:p w14:paraId="39319FDD" w14:textId="77777777" w:rsidR="00BA6825" w:rsidRPr="009C030B" w:rsidRDefault="00BA6825" w:rsidP="009C030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8. Родители приняли активное участие в реализации проекта.</w:t>
      </w:r>
    </w:p>
    <w:p w14:paraId="3FCEA3AC" w14:textId="77777777" w:rsidR="00BA6825" w:rsidRPr="009C030B" w:rsidRDefault="00BA6825" w:rsidP="009C030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</w:pPr>
      <w:r w:rsidRPr="009C030B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Основные этапы:</w:t>
      </w:r>
    </w:p>
    <w:p w14:paraId="7569D4C6" w14:textId="6F59B5DD" w:rsidR="00BA6825" w:rsidRPr="009C030B" w:rsidRDefault="00BA6825" w:rsidP="009C030B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  <w:r w:rsidRPr="009C030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1 этап</w:t>
      </w:r>
      <w:r w:rsidR="009C030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9C030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- подготовительный:</w:t>
      </w:r>
    </w:p>
    <w:p w14:paraId="7814A138" w14:textId="365BCD40" w:rsidR="00BA6825" w:rsidRPr="009C030B" w:rsidRDefault="00BA6825" w:rsidP="009C030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диагностическая беседа с детьми</w:t>
      </w:r>
      <w:r w:rsid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4A79D3C2" w14:textId="7ADDD4F5" w:rsidR="00BA6825" w:rsidRPr="009C030B" w:rsidRDefault="00BA6825" w:rsidP="009C030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030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-</w:t>
      </w:r>
      <w:r w:rsidR="009C030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изучение литературы по теме проекта;</w:t>
      </w:r>
    </w:p>
    <w:p w14:paraId="3EBDA167" w14:textId="2B3FB5F6" w:rsidR="00BA6825" w:rsidRPr="009C030B" w:rsidRDefault="00BA6825" w:rsidP="009C030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подбор наглядно-дидактического и наглядно-демонстрационного материалов; (тематические картинки, плакаты с элементами росписи);</w:t>
      </w:r>
    </w:p>
    <w:p w14:paraId="0BE5C3CA" w14:textId="48C4C755" w:rsidR="00BA6825" w:rsidRPr="009C030B" w:rsidRDefault="00BA6825" w:rsidP="009C030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</w:t>
      </w:r>
      <w:r w:rsidRP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одготовка картотеки хороводных и подвижных народных игр;</w:t>
      </w:r>
    </w:p>
    <w:p w14:paraId="0894C7EB" w14:textId="4C6A1884" w:rsidR="00BA6825" w:rsidRPr="009C030B" w:rsidRDefault="00BA6825" w:rsidP="009C030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</w:t>
      </w:r>
      <w:r w:rsidRP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одбор произведений фольклора, стихов на тему народных промыслов;</w:t>
      </w:r>
    </w:p>
    <w:p w14:paraId="4EC64A4D" w14:textId="2DAE3213" w:rsidR="00BA6825" w:rsidRPr="009C030B" w:rsidRDefault="00BA6825" w:rsidP="009C030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</w:t>
      </w:r>
      <w:r w:rsidRP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одготовка материалов для организации творческой деятельности детей.</w:t>
      </w:r>
    </w:p>
    <w:p w14:paraId="281D5433" w14:textId="2DC1C439" w:rsidR="00BA6825" w:rsidRPr="009C030B" w:rsidRDefault="00BA6825" w:rsidP="009C030B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  <w:r w:rsidRPr="009C030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2 этап</w:t>
      </w:r>
      <w:r w:rsidR="009C030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9C030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-</w:t>
      </w:r>
      <w:r w:rsidR="009C030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9C030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основной:</w:t>
      </w:r>
    </w:p>
    <w:p w14:paraId="0833F568" w14:textId="5342FF4D" w:rsidR="00BA6825" w:rsidRPr="009C030B" w:rsidRDefault="00BA6825" w:rsidP="009C030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030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-</w:t>
      </w:r>
      <w:r w:rsidR="009C030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практическая деятельность</w:t>
      </w:r>
      <w:r w:rsid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C5A5831" w14:textId="77777777" w:rsidR="00BA6825" w:rsidRPr="009C030B" w:rsidRDefault="00BA6825" w:rsidP="009C030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</w:pPr>
      <w:r w:rsidRPr="009C030B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Методы реализации проекта:</w:t>
      </w:r>
    </w:p>
    <w:p w14:paraId="40F63F98" w14:textId="77777777" w:rsidR="00BA6825" w:rsidRPr="009C030B" w:rsidRDefault="00BA6825" w:rsidP="009C030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Проект реализовывался через следующие виды совместной деятельности:</w:t>
      </w:r>
    </w:p>
    <w:p w14:paraId="41F2845C" w14:textId="4C490F81" w:rsidR="00BA6825" w:rsidRPr="009C030B" w:rsidRDefault="00BA6825" w:rsidP="009C030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продуктивная деятельность;</w:t>
      </w:r>
    </w:p>
    <w:p w14:paraId="0FCC849B" w14:textId="3CF1352F" w:rsidR="00BA6825" w:rsidRPr="009C030B" w:rsidRDefault="00BA6825" w:rsidP="009C030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</w:t>
      </w:r>
      <w:r w:rsidRP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ознавательная деятельность;</w:t>
      </w:r>
    </w:p>
    <w:p w14:paraId="3407F737" w14:textId="03F4C47B" w:rsidR="00BA6825" w:rsidRPr="009C030B" w:rsidRDefault="00BA6825" w:rsidP="009C030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</w:t>
      </w:r>
      <w:r w:rsidRP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оммуникативная деятельность;</w:t>
      </w:r>
    </w:p>
    <w:p w14:paraId="30A3C8B5" w14:textId="405ACF63" w:rsidR="00BA6825" w:rsidRPr="009C030B" w:rsidRDefault="00BA6825" w:rsidP="009C030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</w:t>
      </w:r>
      <w:r w:rsidRP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ознавательно – исследовательская деятельность;</w:t>
      </w:r>
    </w:p>
    <w:p w14:paraId="1657856C" w14:textId="4DE72DC3" w:rsidR="00BA6825" w:rsidRPr="009C030B" w:rsidRDefault="00BA6825" w:rsidP="009C030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х</w:t>
      </w:r>
      <w:r w:rsidRP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удожественно</w:t>
      </w:r>
      <w:r w:rsid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творческая деятельность;</w:t>
      </w:r>
    </w:p>
    <w:p w14:paraId="36A64685" w14:textId="7DBCC074" w:rsidR="00BA6825" w:rsidRPr="009C030B" w:rsidRDefault="00BA6825" w:rsidP="009C030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</w:t>
      </w:r>
      <w:r w:rsidRP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гровая деятельность;</w:t>
      </w:r>
    </w:p>
    <w:p w14:paraId="23EC1E55" w14:textId="4818B8F1" w:rsidR="00BA6825" w:rsidRPr="009C030B" w:rsidRDefault="00BA6825" w:rsidP="009C030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</w:t>
      </w:r>
      <w:r w:rsid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</w:t>
      </w:r>
      <w:r w:rsidRP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тение художественной литературы;</w:t>
      </w:r>
    </w:p>
    <w:p w14:paraId="34545754" w14:textId="62BFEF6D" w:rsidR="00BA6825" w:rsidRPr="009C030B" w:rsidRDefault="00BA6825" w:rsidP="009C030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</w:t>
      </w:r>
      <w:r w:rsidRP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вигательная деятельность;</w:t>
      </w:r>
    </w:p>
    <w:p w14:paraId="22A7110D" w14:textId="08068E70" w:rsidR="00BA6825" w:rsidRPr="009C030B" w:rsidRDefault="00BA6825" w:rsidP="009C030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</w:t>
      </w:r>
      <w:r w:rsidRP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узыкальная деятельность;</w:t>
      </w:r>
    </w:p>
    <w:p w14:paraId="7E45E9E6" w14:textId="63A257B9" w:rsidR="00BA6825" w:rsidRPr="009C030B" w:rsidRDefault="00BA6825" w:rsidP="009C030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</w:t>
      </w:r>
      <w:r w:rsidRP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абота с родителями</w:t>
      </w:r>
      <w:r w:rsid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B2B1603" w14:textId="77777777" w:rsidR="00BA6825" w:rsidRPr="009C030B" w:rsidRDefault="00BA6825" w:rsidP="009C030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</w:pPr>
      <w:r w:rsidRPr="009C030B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Создание предметно-развивающей среды</w:t>
      </w:r>
    </w:p>
    <w:p w14:paraId="34C64202" w14:textId="77777777" w:rsidR="007D7938" w:rsidRDefault="007D7938" w:rsidP="009C030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в</w:t>
      </w:r>
      <w:r w:rsidR="00BA6825" w:rsidRP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нести и пополнить игровые зоны предметами русского быта, предметами прикладного творчества; </w:t>
      </w:r>
    </w:p>
    <w:p w14:paraId="1EF85BDD" w14:textId="6AF1DA63" w:rsidR="00BA6825" w:rsidRPr="009C030B" w:rsidRDefault="007D7938" w:rsidP="009C030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</w:t>
      </w:r>
      <w:r w:rsidRP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изо уголка</w:t>
      </w:r>
      <w:r w:rsidR="00BA6825" w:rsidRP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трафареты и иллюстрации народных промыслов;</w:t>
      </w:r>
    </w:p>
    <w:p w14:paraId="38E900E8" w14:textId="3D5D9E53" w:rsidR="00BA6825" w:rsidRPr="009C030B" w:rsidRDefault="007D7938" w:rsidP="009C030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BA6825" w:rsidRP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книжный уголок книги о народных промыслах и произведения народов России.</w:t>
      </w:r>
    </w:p>
    <w:p w14:paraId="5DD49308" w14:textId="33D19A42" w:rsidR="00BA6825" w:rsidRPr="007D7938" w:rsidRDefault="00BA6825" w:rsidP="009C030B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  <w:r w:rsidRPr="007D793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3 этап</w:t>
      </w:r>
      <w:r w:rsidR="007D793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7D793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- заключительный:</w:t>
      </w:r>
    </w:p>
    <w:p w14:paraId="3F197013" w14:textId="23795C5D" w:rsidR="00BA6825" w:rsidRPr="009C030B" w:rsidRDefault="00BA6825" w:rsidP="009C030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</w:t>
      </w:r>
      <w:r w:rsidR="007D79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Анализ и обобщение результатов, полученных в процессе познавательно</w:t>
      </w:r>
      <w:r w:rsidR="007D79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-творческой деятельности.</w:t>
      </w:r>
    </w:p>
    <w:p w14:paraId="4DED5E65" w14:textId="21924796" w:rsidR="00BA6825" w:rsidRPr="009C030B" w:rsidRDefault="00BA6825" w:rsidP="009C030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</w:t>
      </w:r>
      <w:r w:rsidR="007D79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Выявление полученных знаний у детей о народных традициях и русской культуре</w:t>
      </w:r>
      <w:r w:rsidR="007D79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264B2C33" w14:textId="03D0FBD0" w:rsidR="00BA6825" w:rsidRPr="009C030B" w:rsidRDefault="00BA6825" w:rsidP="009C030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</w:t>
      </w:r>
      <w:r w:rsidR="007D79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Выставка творческих детских работ.</w:t>
      </w:r>
    </w:p>
    <w:p w14:paraId="2CEB5C66" w14:textId="76B68C34" w:rsidR="00BA6825" w:rsidRPr="009C030B" w:rsidRDefault="00BA6825" w:rsidP="009C030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</w:t>
      </w:r>
      <w:r w:rsidR="007D79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Развлечение </w:t>
      </w:r>
      <w:r w:rsidR="007D79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P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гостях у бабушки </w:t>
      </w:r>
      <w:proofErr w:type="spellStart"/>
      <w:r w:rsidRP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Забавушки</w:t>
      </w:r>
      <w:proofErr w:type="spellEnd"/>
      <w:r w:rsidR="007D79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</w:p>
    <w:p w14:paraId="77926853" w14:textId="77777777" w:rsidR="007D7938" w:rsidRDefault="007D7938" w:rsidP="009C030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4B7FE3B3" w14:textId="77777777" w:rsidR="007D7938" w:rsidRDefault="007D7938" w:rsidP="009C030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698A7F8E" w14:textId="77777777" w:rsidR="007D7938" w:rsidRDefault="007D7938" w:rsidP="009C030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66B03258" w14:textId="77777777" w:rsidR="007D7938" w:rsidRDefault="007D7938" w:rsidP="009C030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5788632F" w14:textId="77777777" w:rsidR="007D7938" w:rsidRDefault="007D7938" w:rsidP="009C030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5C446D8D" w14:textId="108849EA" w:rsidR="00BA6825" w:rsidRDefault="00BA6825" w:rsidP="009C030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7D7938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lastRenderedPageBreak/>
        <w:t>План работы на год: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D7938" w14:paraId="1BEF22F1" w14:textId="77777777" w:rsidTr="007D7938">
        <w:tc>
          <w:tcPr>
            <w:tcW w:w="4672" w:type="dxa"/>
          </w:tcPr>
          <w:p w14:paraId="1922C9F1" w14:textId="1C0455B8" w:rsidR="007D7938" w:rsidRDefault="007D7938" w:rsidP="007D79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 w:rsidRPr="009C030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Работа с детьми</w:t>
            </w:r>
          </w:p>
        </w:tc>
        <w:tc>
          <w:tcPr>
            <w:tcW w:w="4673" w:type="dxa"/>
          </w:tcPr>
          <w:p w14:paraId="66A9D221" w14:textId="404CFCBE" w:rsidR="007D7938" w:rsidRDefault="007D7938" w:rsidP="007D79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 w:rsidRPr="009C030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Работа с родителями</w:t>
            </w:r>
          </w:p>
        </w:tc>
      </w:tr>
      <w:tr w:rsidR="007D7938" w14:paraId="59CD1C39" w14:textId="77777777" w:rsidTr="00EC2707">
        <w:tc>
          <w:tcPr>
            <w:tcW w:w="9345" w:type="dxa"/>
            <w:gridSpan w:val="2"/>
          </w:tcPr>
          <w:p w14:paraId="16F89732" w14:textId="3EC87DB1" w:rsidR="007D7938" w:rsidRPr="007D7938" w:rsidRDefault="007D7938" w:rsidP="007D79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 xml:space="preserve">СЕНТЯБРЬ </w:t>
            </w:r>
          </w:p>
        </w:tc>
      </w:tr>
      <w:tr w:rsidR="007D7938" w14:paraId="123BC4FB" w14:textId="77777777" w:rsidTr="007D7938">
        <w:tc>
          <w:tcPr>
            <w:tcW w:w="4672" w:type="dxa"/>
          </w:tcPr>
          <w:p w14:paraId="62E37EDD" w14:textId="35BDD2CC" w:rsidR="007D7938" w:rsidRPr="009C030B" w:rsidRDefault="007D7938" w:rsidP="007D7938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Беседа об осенних месяцах, их народных названиях, приметах.</w:t>
            </w:r>
          </w:p>
          <w:p w14:paraId="3495E06B" w14:textId="4E4CA311" w:rsidR="007D7938" w:rsidRPr="009C030B" w:rsidRDefault="007D7938" w:rsidP="007D7938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Разучивание песенки - попевки «</w:t>
            </w:r>
            <w:proofErr w:type="spellStart"/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Восенушка</w:t>
            </w:r>
            <w:proofErr w:type="spellEnd"/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- осень»</w:t>
            </w:r>
          </w:p>
          <w:p w14:paraId="4F6FC414" w14:textId="6D189D89" w:rsidR="007D7938" w:rsidRPr="009C030B" w:rsidRDefault="007D7938" w:rsidP="007D7938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Знакомство с русскими народными </w:t>
            </w:r>
            <w:proofErr w:type="spellStart"/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закличками</w:t>
            </w:r>
            <w:proofErr w:type="spellEnd"/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на хорошую погоду и богатый урожай.</w:t>
            </w:r>
          </w:p>
          <w:p w14:paraId="6BF2EEA5" w14:textId="39EAD252" w:rsidR="007D7938" w:rsidRPr="009C030B" w:rsidRDefault="007D7938" w:rsidP="007D7938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Дидактические игры «С какого дерева детки?» (плоды, листья),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Вершки и корешки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».</w:t>
            </w:r>
          </w:p>
          <w:p w14:paraId="216CDC44" w14:textId="009356A1" w:rsidR="007D7938" w:rsidRPr="009C030B" w:rsidRDefault="007D7938" w:rsidP="007D7938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Народные игры «Бирюльки»,</w:t>
            </w:r>
          </w:p>
          <w:p w14:paraId="684AD413" w14:textId="77777777" w:rsidR="007D7938" w:rsidRPr="009C030B" w:rsidRDefault="007D7938" w:rsidP="007D7938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«Жмурки», "Золотые ворота"</w:t>
            </w:r>
          </w:p>
          <w:p w14:paraId="2CC0A65A" w14:textId="628CE4AC" w:rsidR="007D7938" w:rsidRPr="008919FF" w:rsidRDefault="007D7938" w:rsidP="009C030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Чтение русской народной сказки «Мужик и медведь».</w:t>
            </w:r>
          </w:p>
        </w:tc>
        <w:tc>
          <w:tcPr>
            <w:tcW w:w="4673" w:type="dxa"/>
          </w:tcPr>
          <w:p w14:paraId="00758492" w14:textId="6B496988" w:rsidR="007D7938" w:rsidRPr="009C030B" w:rsidRDefault="007D7938" w:rsidP="007D7938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Анкетирование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Важно ли знакомить детей с русской народной культурой?».</w:t>
            </w:r>
          </w:p>
          <w:p w14:paraId="2F29738F" w14:textId="6062152A" w:rsidR="007D7938" w:rsidRPr="009C030B" w:rsidRDefault="007D7938" w:rsidP="007D7938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Выставка творческих работ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Что у Осени в корзинке?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»</w:t>
            </w:r>
          </w:p>
          <w:p w14:paraId="75BA96E5" w14:textId="128149EB" w:rsidR="007D7938" w:rsidRDefault="007D7938" w:rsidP="009C030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Участие в подготовке к фольклорному развлечению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Осенины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»</w:t>
            </w:r>
          </w:p>
        </w:tc>
      </w:tr>
      <w:tr w:rsidR="007D7938" w14:paraId="4D2EA463" w14:textId="77777777" w:rsidTr="00162823">
        <w:tc>
          <w:tcPr>
            <w:tcW w:w="9345" w:type="dxa"/>
            <w:gridSpan w:val="2"/>
          </w:tcPr>
          <w:p w14:paraId="24077560" w14:textId="5E2EA6F9" w:rsidR="007D7938" w:rsidRPr="007D7938" w:rsidRDefault="007D7938" w:rsidP="007D79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 xml:space="preserve">ОКТЯБРЬ </w:t>
            </w:r>
          </w:p>
        </w:tc>
      </w:tr>
      <w:tr w:rsidR="007D7938" w14:paraId="736103A3" w14:textId="77777777" w:rsidTr="007D7938">
        <w:tc>
          <w:tcPr>
            <w:tcW w:w="4672" w:type="dxa"/>
          </w:tcPr>
          <w:p w14:paraId="71AFBD09" w14:textId="245BD3A8" w:rsidR="007D7938" w:rsidRPr="009C030B" w:rsidRDefault="007D7938" w:rsidP="007D7938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Беседа с использованием ИКТ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Как к нам хлеб пришёл?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» 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Знакомство со старинным орудием труда - цепом и серпом.</w:t>
            </w:r>
          </w:p>
          <w:p w14:paraId="776385BF" w14:textId="0A5FEA54" w:rsidR="007D7938" w:rsidRPr="009C030B" w:rsidRDefault="007D7938" w:rsidP="007D7938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</w:t>
            </w:r>
            <w:r w:rsidR="008919F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Знакомство с пословицами и поговорками о хлебе.</w:t>
            </w:r>
          </w:p>
          <w:p w14:paraId="02F84AF2" w14:textId="2F3B8E7F" w:rsidR="008919FF" w:rsidRPr="009C030B" w:rsidRDefault="008919FF" w:rsidP="008919FF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Сюжетно - ролевая игра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Хлебная ярмарка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»</w:t>
            </w:r>
          </w:p>
          <w:p w14:paraId="2C087A12" w14:textId="50FE491F" w:rsidR="008919FF" w:rsidRPr="009C030B" w:rsidRDefault="008919FF" w:rsidP="008919FF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4. Чтение русской народной сказки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</w:t>
            </w:r>
            <w:proofErr w:type="spellStart"/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Крупеничка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»</w:t>
            </w:r>
          </w:p>
          <w:p w14:paraId="56788C98" w14:textId="69B6957B" w:rsidR="008919FF" w:rsidRPr="009C030B" w:rsidRDefault="008919FF" w:rsidP="008919FF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Прикладное творчество. Изготовление куклы «</w:t>
            </w:r>
            <w:proofErr w:type="spellStart"/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Зерновушки</w:t>
            </w:r>
            <w:proofErr w:type="spellEnd"/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» из разных видов круп.</w:t>
            </w:r>
          </w:p>
          <w:p w14:paraId="174CA903" w14:textId="408FF377" w:rsidR="008919FF" w:rsidRPr="009C030B" w:rsidRDefault="008919FF" w:rsidP="008919FF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Русские народные игры и хороводы «Чай-чай выручай», «Пирог», «Вейся, вейся, капустка, моя».</w:t>
            </w:r>
          </w:p>
          <w:p w14:paraId="58E96739" w14:textId="0D5A5FCA" w:rsidR="008919FF" w:rsidRPr="009C030B" w:rsidRDefault="008919FF" w:rsidP="008919FF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Знакомство с народным творчеством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Филимоновская игрушка. Барышня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»</w:t>
            </w:r>
          </w:p>
          <w:p w14:paraId="116552DE" w14:textId="0D29D7CB" w:rsidR="007D7938" w:rsidRDefault="008919FF" w:rsidP="008919F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Презентация «Народная игрушка».</w:t>
            </w:r>
          </w:p>
        </w:tc>
        <w:tc>
          <w:tcPr>
            <w:tcW w:w="4673" w:type="dxa"/>
          </w:tcPr>
          <w:p w14:paraId="629BB511" w14:textId="1DF183DF" w:rsidR="008919FF" w:rsidRPr="009C030B" w:rsidRDefault="008919FF" w:rsidP="008919FF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1.Консультация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Воспитание бережного отношения к хлебу у детей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»</w:t>
            </w:r>
          </w:p>
          <w:p w14:paraId="0ADDBE81" w14:textId="444A8928" w:rsidR="008919FF" w:rsidRPr="009C030B" w:rsidRDefault="008919FF" w:rsidP="008919FF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2. Выставка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Хлебная ярмарка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»</w:t>
            </w:r>
          </w:p>
          <w:p w14:paraId="77E206FE" w14:textId="7A7C8DEF" w:rsidR="008919FF" w:rsidRPr="009C030B" w:rsidRDefault="008919FF" w:rsidP="008919FF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Папка – передвижка для родителей «Народная игрушка в жизни дошкольника».</w:t>
            </w:r>
          </w:p>
          <w:p w14:paraId="7728CD83" w14:textId="118001E3" w:rsidR="007D7938" w:rsidRDefault="008919FF" w:rsidP="009C030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Посещение саратовского краеведческого музея: интерактивная экскурсия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Землепашцы земли русской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</w:tr>
      <w:tr w:rsidR="008919FF" w14:paraId="6EC53EA2" w14:textId="77777777" w:rsidTr="00926F0E">
        <w:tc>
          <w:tcPr>
            <w:tcW w:w="9345" w:type="dxa"/>
            <w:gridSpan w:val="2"/>
          </w:tcPr>
          <w:p w14:paraId="775764DC" w14:textId="1AF90482" w:rsidR="008919FF" w:rsidRPr="008919FF" w:rsidRDefault="008919FF" w:rsidP="008919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 xml:space="preserve">НОЯБРЬ </w:t>
            </w:r>
          </w:p>
        </w:tc>
      </w:tr>
      <w:tr w:rsidR="007D7938" w14:paraId="6848E2FB" w14:textId="77777777" w:rsidTr="007D7938">
        <w:tc>
          <w:tcPr>
            <w:tcW w:w="4672" w:type="dxa"/>
          </w:tcPr>
          <w:p w14:paraId="4383B404" w14:textId="07B9685D" w:rsidR="008919FF" w:rsidRPr="009C030B" w:rsidRDefault="008919FF" w:rsidP="008919FF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Презентация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Богатыри на Руси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»</w:t>
            </w:r>
          </w:p>
          <w:p w14:paraId="4B01845B" w14:textId="5E823441" w:rsidR="008919FF" w:rsidRPr="009C030B" w:rsidRDefault="008919FF" w:rsidP="008919FF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 Чтение русской народной сказки</w:t>
            </w:r>
          </w:p>
          <w:p w14:paraId="6FE2A5B6" w14:textId="64FC3059" w:rsidR="008919FF" w:rsidRPr="009C030B" w:rsidRDefault="008919FF" w:rsidP="008919FF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Подвижные игры: «Петушиный бой», «Ворон», «Бабка Яга».</w:t>
            </w:r>
          </w:p>
          <w:p w14:paraId="6DE9D9BB" w14:textId="6543C6C6" w:rsidR="008919FF" w:rsidRPr="009C030B" w:rsidRDefault="008919FF" w:rsidP="008919FF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4.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Беседа «Синичкины именины» – знакомство детей с традициями проведения праздника на Руси</w:t>
            </w:r>
          </w:p>
          <w:p w14:paraId="666221F9" w14:textId="273734B0" w:rsidR="007D7938" w:rsidRDefault="008919FF" w:rsidP="008919F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Никита Кожемяка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»</w:t>
            </w:r>
          </w:p>
        </w:tc>
        <w:tc>
          <w:tcPr>
            <w:tcW w:w="4673" w:type="dxa"/>
          </w:tcPr>
          <w:p w14:paraId="00273F8E" w14:textId="77777777" w:rsidR="008919FF" w:rsidRPr="009C030B" w:rsidRDefault="008919FF" w:rsidP="008919FF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1.Консультация «Участие ребенка в народных праздниках».</w:t>
            </w:r>
          </w:p>
          <w:p w14:paraId="1D55A276" w14:textId="526CE609" w:rsidR="008919FF" w:rsidRPr="009C030B" w:rsidRDefault="008919FF" w:rsidP="008919FF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Конкурс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Русский народный костюм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»</w:t>
            </w:r>
          </w:p>
          <w:p w14:paraId="44DD4108" w14:textId="628669AE" w:rsidR="008919FF" w:rsidRPr="009C030B" w:rsidRDefault="008919FF" w:rsidP="008919FF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3. Экологическая акция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Кормушки для пичужки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»</w:t>
            </w:r>
          </w:p>
          <w:p w14:paraId="5DBE4AD0" w14:textId="604C92F4" w:rsidR="007D7938" w:rsidRDefault="008919FF" w:rsidP="009C030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Участие родителей в подборе и оформлении тематических альбомов по календарно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обрядовым праздникам «Святки», «Масленица», «Пасха», «Праздник жаворонков» и др.</w:t>
            </w:r>
          </w:p>
        </w:tc>
      </w:tr>
      <w:tr w:rsidR="008919FF" w14:paraId="1FB0BCA7" w14:textId="77777777" w:rsidTr="00DE4D56">
        <w:tc>
          <w:tcPr>
            <w:tcW w:w="9345" w:type="dxa"/>
            <w:gridSpan w:val="2"/>
          </w:tcPr>
          <w:p w14:paraId="4887E032" w14:textId="16156C4B" w:rsidR="008919FF" w:rsidRPr="008919FF" w:rsidRDefault="008919FF" w:rsidP="008919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lastRenderedPageBreak/>
              <w:t>ДЕКАБРЬ</w:t>
            </w:r>
          </w:p>
        </w:tc>
      </w:tr>
      <w:tr w:rsidR="007D7938" w14:paraId="05B00832" w14:textId="77777777" w:rsidTr="007D7938">
        <w:tc>
          <w:tcPr>
            <w:tcW w:w="4672" w:type="dxa"/>
          </w:tcPr>
          <w:p w14:paraId="2283AC88" w14:textId="7788BE51" w:rsidR="008919FF" w:rsidRPr="009C030B" w:rsidRDefault="008919FF" w:rsidP="008919FF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Беседа о названии зимних месяцев на Руси, их приметах.</w:t>
            </w:r>
          </w:p>
          <w:p w14:paraId="0776E701" w14:textId="51A0494B" w:rsidR="008919FF" w:rsidRPr="009C030B" w:rsidRDefault="008919FF" w:rsidP="008919FF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Разучивание </w:t>
            </w:r>
            <w:proofErr w:type="spellStart"/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заклички</w:t>
            </w:r>
            <w:proofErr w:type="spellEnd"/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Ты Мороз, Мороз, Мороз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»</w:t>
            </w:r>
          </w:p>
          <w:p w14:paraId="6AE19F30" w14:textId="37E4C135" w:rsidR="008919FF" w:rsidRDefault="008919FF" w:rsidP="008919FF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Презентация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Зимние праздники на Руси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»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 Знакомство с праздниками, которые отмечают в период зимних Святок</w:t>
            </w:r>
          </w:p>
          <w:p w14:paraId="70FE070C" w14:textId="28C1E50A" w:rsidR="00D113BB" w:rsidRPr="009C030B" w:rsidRDefault="00D113BB" w:rsidP="008919FF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Беседа о русском народном фольклоре. Русские народные сказки</w:t>
            </w:r>
          </w:p>
          <w:p w14:paraId="5A420804" w14:textId="0D752833" w:rsidR="007D7938" w:rsidRDefault="00D113BB" w:rsidP="009C030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  <w:r w:rsidR="008919FF"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  <w:r w:rsidR="008919F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8919FF"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Чтение сказки Д. Одоевского </w:t>
            </w:r>
            <w:r w:rsidR="008919F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</w:t>
            </w:r>
            <w:r w:rsidR="008919FF"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Мороз Иванович</w:t>
            </w:r>
            <w:r w:rsidR="008919F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»</w:t>
            </w:r>
            <w:r w:rsidR="008919FF"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, русская народная сказка </w:t>
            </w:r>
            <w:r w:rsidR="008919F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</w:t>
            </w:r>
            <w:r w:rsidR="008919FF"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Морозко</w:t>
            </w:r>
            <w:r w:rsidR="008919F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»</w:t>
            </w:r>
          </w:p>
        </w:tc>
        <w:tc>
          <w:tcPr>
            <w:tcW w:w="4673" w:type="dxa"/>
          </w:tcPr>
          <w:p w14:paraId="275DC1FF" w14:textId="4ECDD7DA" w:rsidR="008919FF" w:rsidRPr="009C030B" w:rsidRDefault="008919FF" w:rsidP="008919FF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Консультация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«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 старинных</w:t>
            </w:r>
          </w:p>
          <w:p w14:paraId="2F4AFCD2" w14:textId="2D6F284A" w:rsidR="008919FF" w:rsidRPr="009C030B" w:rsidRDefault="008919FF" w:rsidP="008919FF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русских обычаях</w:t>
            </w:r>
            <w:r w:rsidR="00790C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детям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»</w:t>
            </w:r>
          </w:p>
          <w:p w14:paraId="323A67E2" w14:textId="1718DE84" w:rsidR="007D7938" w:rsidRDefault="00790C9C" w:rsidP="009C030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2.Папка - передвижка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Зимние народные забавы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»</w:t>
            </w:r>
          </w:p>
        </w:tc>
      </w:tr>
      <w:tr w:rsidR="00790C9C" w14:paraId="0D2159EC" w14:textId="77777777" w:rsidTr="00893E2E">
        <w:tc>
          <w:tcPr>
            <w:tcW w:w="9345" w:type="dxa"/>
            <w:gridSpan w:val="2"/>
          </w:tcPr>
          <w:p w14:paraId="55893E21" w14:textId="59EAEAE1" w:rsidR="00790C9C" w:rsidRPr="00790C9C" w:rsidRDefault="00790C9C" w:rsidP="00790C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ЯНВАРЬ</w:t>
            </w:r>
          </w:p>
        </w:tc>
      </w:tr>
      <w:tr w:rsidR="007D7938" w14:paraId="7A88A02A" w14:textId="77777777" w:rsidTr="007D7938">
        <w:tc>
          <w:tcPr>
            <w:tcW w:w="4672" w:type="dxa"/>
          </w:tcPr>
          <w:p w14:paraId="2DB0A0CC" w14:textId="77777777" w:rsidR="00790C9C" w:rsidRPr="009C030B" w:rsidRDefault="00790C9C" w:rsidP="00790C9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1.Знакомство детей с русскими народными костюмами (презентация)</w:t>
            </w:r>
          </w:p>
          <w:p w14:paraId="32C6DA26" w14:textId="1B0AABCC" w:rsidR="00790C9C" w:rsidRPr="009C030B" w:rsidRDefault="00790C9C" w:rsidP="00790C9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Беседа по теме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Русские обычаи -</w:t>
            </w:r>
          </w:p>
          <w:p w14:paraId="11ABB6C1" w14:textId="5214228C" w:rsidR="00790C9C" w:rsidRPr="009C030B" w:rsidRDefault="00790C9C" w:rsidP="00790C9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взаимопомощь и гостеприимство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»</w:t>
            </w:r>
          </w:p>
          <w:p w14:paraId="038EC084" w14:textId="35CB3593" w:rsidR="00790C9C" w:rsidRPr="009C030B" w:rsidRDefault="00790C9C" w:rsidP="00790C9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Развлечение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Пришла Коляда - отворяй ворота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»</w:t>
            </w:r>
          </w:p>
          <w:p w14:paraId="68DCFD40" w14:textId="58A2E12E" w:rsidR="00790C9C" w:rsidRPr="009C030B" w:rsidRDefault="00790C9C" w:rsidP="00790C9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Чтение русских народных сказок:</w:t>
            </w:r>
          </w:p>
          <w:p w14:paraId="00EC65C8" w14:textId="2696C467" w:rsidR="00790C9C" w:rsidRPr="009C030B" w:rsidRDefault="00790C9C" w:rsidP="00790C9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Волшебное кольцо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»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Сивка-бурка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»</w:t>
            </w:r>
          </w:p>
          <w:p w14:paraId="65AF4AA3" w14:textId="08FEEE29" w:rsidR="007D7938" w:rsidRDefault="00790C9C" w:rsidP="00790C9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Народные игры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: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Два Мороза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»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Снежные ворота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»</w:t>
            </w:r>
          </w:p>
        </w:tc>
        <w:tc>
          <w:tcPr>
            <w:tcW w:w="4673" w:type="dxa"/>
          </w:tcPr>
          <w:p w14:paraId="6DF88C77" w14:textId="753F14E1" w:rsidR="00790C9C" w:rsidRPr="009C030B" w:rsidRDefault="00790C9C" w:rsidP="00790C9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Консультация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Как объяснить ребёнку смысл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пословиц и поговорок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»</w:t>
            </w:r>
          </w:p>
          <w:p w14:paraId="0313CAFD" w14:textId="06238AA6" w:rsidR="00790C9C" w:rsidRPr="009C030B" w:rsidRDefault="00790C9C" w:rsidP="00790C9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Совместное создание</w:t>
            </w:r>
          </w:p>
          <w:p w14:paraId="295EEB3C" w14:textId="1719F2A1" w:rsidR="00790C9C" w:rsidRPr="009C030B" w:rsidRDefault="00790C9C" w:rsidP="00790C9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нижки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малышки</w:t>
            </w:r>
          </w:p>
          <w:p w14:paraId="3973246D" w14:textId="6AA3380A" w:rsidR="00790C9C" w:rsidRPr="009C030B" w:rsidRDefault="00790C9C" w:rsidP="00790C9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Гостеприимство и</w:t>
            </w:r>
          </w:p>
          <w:p w14:paraId="11492E4F" w14:textId="77777777" w:rsidR="00790C9C" w:rsidRPr="009C030B" w:rsidRDefault="00790C9C" w:rsidP="00790C9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взаимопомощь в</w:t>
            </w:r>
          </w:p>
          <w:p w14:paraId="3F8255D4" w14:textId="4F9EFB0E" w:rsidR="00790C9C" w:rsidRPr="009C030B" w:rsidRDefault="00790C9C" w:rsidP="00790C9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пословицах и поговорках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»</w:t>
            </w:r>
          </w:p>
          <w:p w14:paraId="10CF44A1" w14:textId="77777777" w:rsidR="007D7938" w:rsidRDefault="007D7938" w:rsidP="009C030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</w:p>
        </w:tc>
      </w:tr>
      <w:tr w:rsidR="00790C9C" w14:paraId="32F1ECCA" w14:textId="77777777" w:rsidTr="003838A3">
        <w:tc>
          <w:tcPr>
            <w:tcW w:w="9345" w:type="dxa"/>
            <w:gridSpan w:val="2"/>
          </w:tcPr>
          <w:p w14:paraId="3E894391" w14:textId="7E3B56A0" w:rsidR="00790C9C" w:rsidRPr="00790C9C" w:rsidRDefault="00790C9C" w:rsidP="00790C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ФЕВРАЛЬ</w:t>
            </w:r>
          </w:p>
        </w:tc>
      </w:tr>
      <w:tr w:rsidR="007D7938" w14:paraId="5AC348A0" w14:textId="77777777" w:rsidTr="007D7938">
        <w:tc>
          <w:tcPr>
            <w:tcW w:w="4672" w:type="dxa"/>
          </w:tcPr>
          <w:p w14:paraId="09B5E078" w14:textId="0352F410" w:rsidR="00790C9C" w:rsidRPr="009C030B" w:rsidRDefault="00790C9C" w:rsidP="00790C9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Знакомство детей с русскими народными промыслами</w:t>
            </w:r>
          </w:p>
          <w:p w14:paraId="62CAE050" w14:textId="45EDE7AC" w:rsidR="00790C9C" w:rsidRPr="009C030B" w:rsidRDefault="00790C9C" w:rsidP="00790C9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Беседа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«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Славится богатырями Русь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–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матушка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»</w:t>
            </w:r>
          </w:p>
          <w:p w14:paraId="1C0C369B" w14:textId="474C8906" w:rsidR="00790C9C" w:rsidRPr="009C030B" w:rsidRDefault="00790C9C" w:rsidP="00790C9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Досуг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Как на масленичной неделе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»</w:t>
            </w:r>
          </w:p>
          <w:p w14:paraId="4E40B4D0" w14:textId="6D39A65C" w:rsidR="00790C9C" w:rsidRPr="009C030B" w:rsidRDefault="00790C9C" w:rsidP="00790C9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Чаепитие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Масленичные посиделки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»</w:t>
            </w:r>
          </w:p>
          <w:p w14:paraId="0615D66E" w14:textId="681F5591" w:rsidR="007D7938" w:rsidRDefault="00D113BB" w:rsidP="00790C9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5</w:t>
            </w:r>
            <w:r w:rsidR="00790C9C"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  <w:r w:rsidR="00790C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790C9C"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Чтение русской сказки </w:t>
            </w:r>
            <w:r w:rsidR="00790C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</w:t>
            </w:r>
            <w:r w:rsidR="00790C9C"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Два Мороза</w:t>
            </w:r>
            <w:r w:rsidR="00790C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»</w:t>
            </w:r>
          </w:p>
        </w:tc>
        <w:tc>
          <w:tcPr>
            <w:tcW w:w="4673" w:type="dxa"/>
          </w:tcPr>
          <w:p w14:paraId="44E600DF" w14:textId="6D744442" w:rsidR="00790C9C" w:rsidRPr="009C030B" w:rsidRDefault="00790C9C" w:rsidP="00790C9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Совместное оформление уголка в группе детского сада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«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Изделия народных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мастеров России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»</w:t>
            </w:r>
          </w:p>
          <w:p w14:paraId="46BC4FB7" w14:textId="206B8D04" w:rsidR="00790C9C" w:rsidRPr="009C030B" w:rsidRDefault="00790C9C" w:rsidP="00790C9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Выставка творческих работ</w:t>
            </w:r>
          </w:p>
          <w:p w14:paraId="414AFE1D" w14:textId="02CB9A91" w:rsidR="00790C9C" w:rsidRPr="009C030B" w:rsidRDefault="00790C9C" w:rsidP="00790C9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Масленичный калейдоскоп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»</w:t>
            </w:r>
          </w:p>
          <w:p w14:paraId="7503882E" w14:textId="1306CBED" w:rsidR="00790C9C" w:rsidRPr="009C030B" w:rsidRDefault="00790C9C" w:rsidP="00790C9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Участие в подготовке чаепития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Масленичные посиделки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»</w:t>
            </w:r>
          </w:p>
          <w:p w14:paraId="0ECFF3A9" w14:textId="56716379" w:rsidR="007D7938" w:rsidRDefault="00790C9C" w:rsidP="009C030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Папка - передвижка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Масленичная неделя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»</w:t>
            </w:r>
          </w:p>
        </w:tc>
      </w:tr>
      <w:tr w:rsidR="00790C9C" w14:paraId="6CC30AC2" w14:textId="77777777" w:rsidTr="00CC1177">
        <w:tc>
          <w:tcPr>
            <w:tcW w:w="9345" w:type="dxa"/>
            <w:gridSpan w:val="2"/>
          </w:tcPr>
          <w:p w14:paraId="16CA5F9F" w14:textId="12B3FE8A" w:rsidR="00790C9C" w:rsidRPr="00790C9C" w:rsidRDefault="00790C9C" w:rsidP="00790C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МАРТ</w:t>
            </w:r>
          </w:p>
        </w:tc>
      </w:tr>
      <w:tr w:rsidR="00790C9C" w14:paraId="49E90BAA" w14:textId="77777777" w:rsidTr="007D7938">
        <w:tc>
          <w:tcPr>
            <w:tcW w:w="4672" w:type="dxa"/>
          </w:tcPr>
          <w:p w14:paraId="3A814FDE" w14:textId="6248FDEF" w:rsidR="00D113BB" w:rsidRPr="009C030B" w:rsidRDefault="00D113BB" w:rsidP="00D113B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Солнышко греет - матушка жалеет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»</w:t>
            </w:r>
          </w:p>
          <w:p w14:paraId="0DE1D78F" w14:textId="2542A114" w:rsidR="00D113BB" w:rsidRPr="009C030B" w:rsidRDefault="00D113BB" w:rsidP="00D113B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Знакомство с пословицами и поговорками о маме</w:t>
            </w:r>
          </w:p>
          <w:p w14:paraId="2C174F9C" w14:textId="72F9357A" w:rsidR="00D113BB" w:rsidRPr="009C030B" w:rsidRDefault="00D113BB" w:rsidP="00D113B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Продуктивная деятельность.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Подарок мамочке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»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. </w:t>
            </w:r>
          </w:p>
          <w:p w14:paraId="556E8938" w14:textId="2DD6D483" w:rsidR="00D113BB" w:rsidRPr="009C030B" w:rsidRDefault="00D113BB" w:rsidP="00D113B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Как на Руси весну встречали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»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, о характерных признаках начала весны,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 народных названиях весенних месяцев.</w:t>
            </w:r>
          </w:p>
          <w:p w14:paraId="0C93079B" w14:textId="25A36BE0" w:rsidR="00D113BB" w:rsidRPr="009C030B" w:rsidRDefault="00D113BB" w:rsidP="00D113B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Разучивание </w:t>
            </w:r>
            <w:proofErr w:type="spellStart"/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закличке</w:t>
            </w:r>
            <w:proofErr w:type="spellEnd"/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о весне «Жаворонки прилетели"</w:t>
            </w:r>
          </w:p>
          <w:p w14:paraId="7F978C1D" w14:textId="096E3264" w:rsidR="00D113BB" w:rsidRPr="009C030B" w:rsidRDefault="00D113BB" w:rsidP="00D113B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Подвижная народная игра</w:t>
            </w:r>
          </w:p>
          <w:p w14:paraId="73E72753" w14:textId="2131DD9B" w:rsidR="00D113BB" w:rsidRPr="009C030B" w:rsidRDefault="00D113BB" w:rsidP="00D113B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Жаворонок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»</w:t>
            </w:r>
          </w:p>
          <w:p w14:paraId="67792A12" w14:textId="4DBF6807" w:rsidR="00790C9C" w:rsidRPr="00D113BB" w:rsidRDefault="00D113BB" w:rsidP="00D113B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Лепка из солёного теста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Жаворонки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»</w:t>
            </w:r>
          </w:p>
        </w:tc>
        <w:tc>
          <w:tcPr>
            <w:tcW w:w="4673" w:type="dxa"/>
          </w:tcPr>
          <w:p w14:paraId="1F09285F" w14:textId="4140ED36" w:rsidR="00D113BB" w:rsidRPr="009C030B" w:rsidRDefault="00D113BB" w:rsidP="00D113B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Выставка творческих работ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Мамы руки золотые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»</w:t>
            </w:r>
          </w:p>
          <w:p w14:paraId="3D5E8699" w14:textId="53613E5F" w:rsidR="00D113BB" w:rsidRPr="009C030B" w:rsidRDefault="00D113BB" w:rsidP="00D113B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Консультация для родителей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Русский народный фольклор в жизни детей старшего возраста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».</w:t>
            </w:r>
          </w:p>
          <w:p w14:paraId="2E4FE3F5" w14:textId="54A2A378" w:rsidR="00790C9C" w:rsidRDefault="00D113BB" w:rsidP="00D113B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Выставка русских народных сказок.</w:t>
            </w:r>
          </w:p>
        </w:tc>
      </w:tr>
      <w:tr w:rsidR="00D113BB" w14:paraId="15171D2A" w14:textId="77777777" w:rsidTr="001B3262">
        <w:tc>
          <w:tcPr>
            <w:tcW w:w="9345" w:type="dxa"/>
            <w:gridSpan w:val="2"/>
          </w:tcPr>
          <w:p w14:paraId="72C545E3" w14:textId="3C8FC0DA" w:rsidR="00D113BB" w:rsidRPr="00D113BB" w:rsidRDefault="00D113BB" w:rsidP="00D11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АПРЕЛЬ</w:t>
            </w:r>
          </w:p>
        </w:tc>
      </w:tr>
      <w:tr w:rsidR="00790C9C" w14:paraId="6094FE1B" w14:textId="77777777" w:rsidTr="007D7938">
        <w:tc>
          <w:tcPr>
            <w:tcW w:w="4672" w:type="dxa"/>
          </w:tcPr>
          <w:p w14:paraId="2DEBE941" w14:textId="4B519462" w:rsidR="00D113BB" w:rsidRPr="009C030B" w:rsidRDefault="00D113BB" w:rsidP="00D113B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Как встречают Пасху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»</w:t>
            </w:r>
          </w:p>
          <w:p w14:paraId="59B4A593" w14:textId="116AC5A1" w:rsidR="00D113BB" w:rsidRPr="009C030B" w:rsidRDefault="00D113BB" w:rsidP="00D113B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О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ОД по познавательному развитию: «Празднование Вербного воскресения на Руси».</w:t>
            </w:r>
          </w:p>
          <w:p w14:paraId="0240DFE2" w14:textId="09845F4D" w:rsidR="00D113BB" w:rsidRPr="009C030B" w:rsidRDefault="00D113BB" w:rsidP="00D113B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Продуктивная деятельность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Веточка вербы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»</w:t>
            </w:r>
          </w:p>
          <w:p w14:paraId="0DD98EA9" w14:textId="3A02C8BF" w:rsidR="00D113BB" w:rsidRPr="009C030B" w:rsidRDefault="00D113BB" w:rsidP="00D113B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Чтение русской народной сказки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Снегурочка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»</w:t>
            </w:r>
          </w:p>
          <w:p w14:paraId="32C685F0" w14:textId="4DD41D03" w:rsidR="00790C9C" w:rsidRDefault="00D113BB" w:rsidP="00D113B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Продуктивная деятельность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Пасхальное яичко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»</w:t>
            </w:r>
          </w:p>
        </w:tc>
        <w:tc>
          <w:tcPr>
            <w:tcW w:w="4673" w:type="dxa"/>
          </w:tcPr>
          <w:p w14:paraId="4F0FC044" w14:textId="5D69E344" w:rsidR="00D113BB" w:rsidRPr="009C030B" w:rsidRDefault="00D113BB" w:rsidP="00D113B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Выставка творческих работ «Пасхальные куличи и яйца».</w:t>
            </w:r>
          </w:p>
          <w:p w14:paraId="2A4FDDCD" w14:textId="4240861D" w:rsidR="00D113BB" w:rsidRPr="009C030B" w:rsidRDefault="00D113BB" w:rsidP="00D113B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Папка – передвижка «Пасхальные традиции»</w:t>
            </w:r>
          </w:p>
          <w:p w14:paraId="050D0C14" w14:textId="4065DB48" w:rsidR="00790C9C" w:rsidRDefault="00D113BB" w:rsidP="00D113B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Фотовыставка «Как мы отмечали Пасху».</w:t>
            </w:r>
          </w:p>
        </w:tc>
      </w:tr>
      <w:tr w:rsidR="00D113BB" w14:paraId="3BB04D22" w14:textId="77777777" w:rsidTr="000D7288">
        <w:tc>
          <w:tcPr>
            <w:tcW w:w="9345" w:type="dxa"/>
            <w:gridSpan w:val="2"/>
          </w:tcPr>
          <w:p w14:paraId="2449BBA4" w14:textId="0C23B66C" w:rsidR="00D113BB" w:rsidRPr="00D113BB" w:rsidRDefault="00D113BB" w:rsidP="00D113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МАЙ</w:t>
            </w:r>
          </w:p>
        </w:tc>
      </w:tr>
      <w:tr w:rsidR="00D113BB" w14:paraId="5833B866" w14:textId="77777777" w:rsidTr="007D7938">
        <w:tc>
          <w:tcPr>
            <w:tcW w:w="4672" w:type="dxa"/>
          </w:tcPr>
          <w:p w14:paraId="17C223E2" w14:textId="1C74758F" w:rsidR="00D113BB" w:rsidRPr="009C030B" w:rsidRDefault="00D113BB" w:rsidP="00D113B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Литературная викторина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 гостях у сказки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»</w:t>
            </w:r>
          </w:p>
          <w:p w14:paraId="0DE742D0" w14:textId="3ACE9D8E" w:rsidR="00D113BB" w:rsidRPr="009C030B" w:rsidRDefault="00D113BB" w:rsidP="00D113B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Беседа: «Русские народные праздники: какой из народных праздников тебе нравится больше и почему?»</w:t>
            </w:r>
          </w:p>
          <w:p w14:paraId="758BE0EC" w14:textId="073FC726" w:rsidR="00D113BB" w:rsidRDefault="00D113BB" w:rsidP="00D113B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3. Развлечение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В гостях у бабушки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–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Забавушки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»</w:t>
            </w:r>
          </w:p>
        </w:tc>
        <w:tc>
          <w:tcPr>
            <w:tcW w:w="4673" w:type="dxa"/>
          </w:tcPr>
          <w:p w14:paraId="1240BA32" w14:textId="56D0D9E3" w:rsidR="00D113BB" w:rsidRDefault="00D113BB" w:rsidP="009C030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9C03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Анкетирование родителей</w:t>
            </w:r>
          </w:p>
        </w:tc>
      </w:tr>
    </w:tbl>
    <w:p w14:paraId="5B29C07F" w14:textId="77777777" w:rsidR="007D7938" w:rsidRDefault="007D7938" w:rsidP="009C030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2DF2ABBB" w14:textId="77777777" w:rsidR="007D7938" w:rsidRPr="007D7938" w:rsidRDefault="007D7938" w:rsidP="009C030B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</w:p>
    <w:p w14:paraId="4C60C562" w14:textId="77777777" w:rsidR="00BA6825" w:rsidRPr="009C030B" w:rsidRDefault="00BA6825" w:rsidP="009C030B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51"/>
      </w:tblGrid>
      <w:tr w:rsidR="00D113BB" w:rsidRPr="009C030B" w14:paraId="1866A4C8" w14:textId="77777777" w:rsidTr="00D113BB"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F7E780" w14:textId="334E8EC1" w:rsidR="00D113BB" w:rsidRPr="009C030B" w:rsidRDefault="00D113BB" w:rsidP="009C03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145752" w14:textId="6A7614FB" w:rsidR="00D113BB" w:rsidRPr="009C030B" w:rsidRDefault="00D113BB" w:rsidP="009C03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D113BB" w:rsidRPr="009C030B" w14:paraId="6F950AE6" w14:textId="77777777" w:rsidTr="00D113BB"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18E6F" w14:textId="77777777" w:rsidR="00D113BB" w:rsidRDefault="00D113BB" w:rsidP="009C03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1A65506" w14:textId="77777777" w:rsidR="00D113BB" w:rsidRDefault="00D113BB" w:rsidP="009C03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198F13A" w14:textId="77777777" w:rsidR="00D113BB" w:rsidRPr="009C030B" w:rsidRDefault="00D113BB" w:rsidP="009C03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B1F1A" w14:textId="77777777" w:rsidR="00D113BB" w:rsidRPr="009C030B" w:rsidRDefault="00D113BB" w:rsidP="009C03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00917525" w14:textId="77777777" w:rsidR="00BA6825" w:rsidRPr="009C030B" w:rsidRDefault="00BA6825" w:rsidP="009C030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Список используемой литературы:</w:t>
      </w:r>
    </w:p>
    <w:p w14:paraId="6747CF80" w14:textId="77777777" w:rsidR="00BA6825" w:rsidRPr="009C030B" w:rsidRDefault="00BA6825" w:rsidP="009C030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1.Приобщение детей к истокам русской народной культуры. Князева О. Л., </w:t>
      </w:r>
      <w:proofErr w:type="spellStart"/>
      <w:r w:rsidRP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Маханева</w:t>
      </w:r>
      <w:proofErr w:type="spellEnd"/>
      <w:r w:rsidRP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М. Д., - Санкт- Петербург, 1999 год.</w:t>
      </w:r>
    </w:p>
    <w:p w14:paraId="48F05125" w14:textId="77777777" w:rsidR="00BA6825" w:rsidRPr="009C030B" w:rsidRDefault="00BA6825" w:rsidP="009C030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История и культура России – дошкольнику. Г. Н. Данилина, - Издательство «Сатурн –С», 2001.</w:t>
      </w:r>
    </w:p>
    <w:p w14:paraId="4665D01C" w14:textId="77777777" w:rsidR="00BA6825" w:rsidRPr="009C030B" w:rsidRDefault="00BA6825" w:rsidP="009C030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Обучение дошкольников декоративному рисованию. Лепке, аппликации. А.А. Грибовская, М- «ООО ИЗДАТЕЛЬСТВО «ДЕТСТВО-ПРЕСС», 2013.</w:t>
      </w:r>
    </w:p>
    <w:p w14:paraId="4AED8994" w14:textId="77777777" w:rsidR="00BA6825" w:rsidRPr="009C030B" w:rsidRDefault="00BA6825" w:rsidP="009C030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 Под редакцией Т.С. Комаровой «Народное искусство детям». Издательство МОЗАИКА-СИНТЕЗ, Москва 2016</w:t>
      </w:r>
    </w:p>
    <w:p w14:paraId="15C3D094" w14:textId="77777777" w:rsidR="00BA6825" w:rsidRPr="009C030B" w:rsidRDefault="00BA6825" w:rsidP="009C030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5.Алешина Н.В. Патриотическое воспитание дошкольников [текст]: методические рекомендации/ Н.В. Алешина. – М.: ЦГЛ, 2005. – 205 с.</w:t>
      </w:r>
    </w:p>
    <w:p w14:paraId="14258121" w14:textId="77777777" w:rsidR="00BA6825" w:rsidRPr="009C030B" w:rsidRDefault="00BA6825" w:rsidP="009C030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6.Веракса Н.Е. Проектная деятельность дошкольников. [текст]: пособие для педагогов дошкольных учреждений/ Н.Е. </w:t>
      </w:r>
      <w:proofErr w:type="spellStart"/>
      <w:r w:rsidRP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Веракса</w:t>
      </w:r>
      <w:proofErr w:type="spellEnd"/>
      <w:r w:rsidRP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А.Н. </w:t>
      </w:r>
      <w:proofErr w:type="spellStart"/>
      <w:r w:rsidRP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Веракса</w:t>
      </w:r>
      <w:proofErr w:type="spellEnd"/>
      <w:r w:rsidRPr="009C03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– М.: издательство МОЗАИКА-СИНТЕЗ, 2008. - 112 с.</w:t>
      </w:r>
    </w:p>
    <w:p w14:paraId="46B29D89" w14:textId="77777777" w:rsidR="00DA7062" w:rsidRPr="009C030B" w:rsidRDefault="00DA7062" w:rsidP="009C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A7062" w:rsidRPr="009C0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C0F"/>
    <w:rsid w:val="001A3DE1"/>
    <w:rsid w:val="004A348E"/>
    <w:rsid w:val="00516C0F"/>
    <w:rsid w:val="006C6D1F"/>
    <w:rsid w:val="00790C9C"/>
    <w:rsid w:val="007D7938"/>
    <w:rsid w:val="008919FF"/>
    <w:rsid w:val="009C030B"/>
    <w:rsid w:val="00BA6825"/>
    <w:rsid w:val="00C57B71"/>
    <w:rsid w:val="00D113BB"/>
    <w:rsid w:val="00DA7062"/>
    <w:rsid w:val="00DD5CCB"/>
    <w:rsid w:val="00E90B14"/>
    <w:rsid w:val="00EB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6CD8"/>
  <w15:chartTrackingRefBased/>
  <w15:docId w15:val="{CE426266-1E82-4E2A-85DF-A1D0A2DD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6C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C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C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C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C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C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C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C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6C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16C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16C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16C0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16C0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16C0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16C0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16C0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16C0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16C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16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C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16C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16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16C0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16C0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16C0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16C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16C0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16C0F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7D7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113B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113B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113B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113B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113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5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61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11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8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9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9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2025-01-14T12:54:00Z</dcterms:created>
  <dcterms:modified xsi:type="dcterms:W3CDTF">2025-01-17T14:51:00Z</dcterms:modified>
</cp:coreProperties>
</file>