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intelligence2.xml" ContentType="application/vnd.ms-office.intelligence2+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3435F508" w:rsidRPr="00156763" w:rsidRDefault="682274F1" w:rsidP="00D02812">
      <w:pPr>
        <w:spacing w:line="360" w:lineRule="auto"/>
        <w:jc w:val="center"/>
        <w:rPr>
          <w:rFonts w:ascii="Times New Roman" w:eastAsia="Times New Roman" w:hAnsi="Times New Roman" w:cs="Times New Roman"/>
          <w:sz w:val="24"/>
          <w:szCs w:val="24"/>
        </w:rPr>
      </w:pPr>
      <w:r w:rsidRPr="00156763">
        <w:rPr>
          <w:rFonts w:ascii="Times New Roman" w:eastAsia="Times New Roman" w:hAnsi="Times New Roman" w:cs="Times New Roman"/>
          <w:sz w:val="24"/>
          <w:szCs w:val="24"/>
        </w:rPr>
        <w:t xml:space="preserve">Муниципальное бюджетное общеобразовательное учреждение города Коврова «Средняя общеобразовательная школа №4 имени Героя Советского Союза Алексея Петровича </w:t>
      </w:r>
      <w:proofErr w:type="spellStart"/>
      <w:r w:rsidRPr="00156763">
        <w:rPr>
          <w:rFonts w:ascii="Times New Roman" w:eastAsia="Times New Roman" w:hAnsi="Times New Roman" w:cs="Times New Roman"/>
          <w:sz w:val="24"/>
          <w:szCs w:val="24"/>
        </w:rPr>
        <w:t>Генералова</w:t>
      </w:r>
      <w:proofErr w:type="spellEnd"/>
      <w:r w:rsidR="00C20377">
        <w:fldChar w:fldCharType="begin"/>
      </w:r>
      <w:r w:rsidR="00721C17">
        <w:instrText>HYPERLINK "https://t31863f.sch.obrazovanie33.ru/" \h</w:instrText>
      </w:r>
      <w:r w:rsidR="00C20377">
        <w:fldChar w:fldCharType="separate"/>
      </w:r>
      <w:r w:rsidRPr="00156763">
        <w:rPr>
          <w:rStyle w:val="a3"/>
          <w:rFonts w:ascii="Times New Roman" w:eastAsia="Times New Roman" w:hAnsi="Times New Roman" w:cs="Times New Roman"/>
          <w:color w:val="auto"/>
          <w:sz w:val="24"/>
          <w:szCs w:val="24"/>
          <w:u w:val="none"/>
        </w:rPr>
        <w:t>»</w:t>
      </w:r>
      <w:r w:rsidR="00C20377">
        <w:fldChar w:fldCharType="end"/>
      </w:r>
    </w:p>
    <w:p w:rsidR="3435F508" w:rsidRPr="007227E4" w:rsidRDefault="3435F508" w:rsidP="00EB2AF4">
      <w:pPr>
        <w:spacing w:line="360" w:lineRule="auto"/>
        <w:rPr>
          <w:rFonts w:ascii="Times New Roman" w:eastAsia="Times New Roman" w:hAnsi="Times New Roman" w:cs="Times New Roman"/>
          <w:sz w:val="24"/>
          <w:szCs w:val="24"/>
        </w:rPr>
      </w:pPr>
    </w:p>
    <w:p w:rsidR="3435F508" w:rsidRDefault="3435F508" w:rsidP="00D02812">
      <w:pPr>
        <w:spacing w:line="360" w:lineRule="auto"/>
        <w:jc w:val="center"/>
        <w:rPr>
          <w:rFonts w:ascii="Times New Roman" w:eastAsia="Times New Roman" w:hAnsi="Times New Roman" w:cs="Times New Roman"/>
          <w:sz w:val="24"/>
          <w:szCs w:val="24"/>
        </w:rPr>
      </w:pPr>
    </w:p>
    <w:p w:rsidR="3435F508" w:rsidRDefault="3435F508" w:rsidP="00D02812">
      <w:pPr>
        <w:spacing w:line="360" w:lineRule="auto"/>
        <w:rPr>
          <w:rFonts w:ascii="Times New Roman" w:eastAsia="Times New Roman" w:hAnsi="Times New Roman" w:cs="Times New Roman"/>
          <w:sz w:val="24"/>
          <w:szCs w:val="24"/>
        </w:rPr>
      </w:pPr>
    </w:p>
    <w:p w:rsidR="3435F508" w:rsidRDefault="3435F508" w:rsidP="00D02812">
      <w:pPr>
        <w:spacing w:line="360" w:lineRule="auto"/>
        <w:jc w:val="center"/>
        <w:rPr>
          <w:rFonts w:ascii="Times New Roman" w:eastAsia="Times New Roman" w:hAnsi="Times New Roman" w:cs="Times New Roman"/>
          <w:sz w:val="24"/>
          <w:szCs w:val="24"/>
        </w:rPr>
      </w:pPr>
    </w:p>
    <w:p w:rsidR="007452E2" w:rsidRDefault="007452E2" w:rsidP="007452E2">
      <w:pPr>
        <w:spacing w:line="360" w:lineRule="auto"/>
        <w:rPr>
          <w:rFonts w:ascii="Times New Roman" w:eastAsia="Times New Roman" w:hAnsi="Times New Roman" w:cs="Times New Roman"/>
          <w:sz w:val="32"/>
          <w:szCs w:val="32"/>
        </w:rPr>
      </w:pPr>
    </w:p>
    <w:p w:rsidR="007452E2" w:rsidRDefault="007452E2" w:rsidP="00D02812">
      <w:pPr>
        <w:spacing w:line="36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Проект</w:t>
      </w:r>
    </w:p>
    <w:p w:rsidR="3435F508" w:rsidRPr="00156763" w:rsidRDefault="682274F1" w:rsidP="00D02812">
      <w:pPr>
        <w:spacing w:line="360" w:lineRule="auto"/>
        <w:jc w:val="center"/>
        <w:rPr>
          <w:rFonts w:ascii="Times New Roman" w:eastAsia="Times New Roman" w:hAnsi="Times New Roman" w:cs="Times New Roman"/>
          <w:sz w:val="32"/>
          <w:szCs w:val="32"/>
        </w:rPr>
      </w:pPr>
      <w:r w:rsidRPr="00156763">
        <w:rPr>
          <w:rFonts w:ascii="Times New Roman" w:eastAsia="Times New Roman" w:hAnsi="Times New Roman" w:cs="Times New Roman"/>
          <w:sz w:val="32"/>
          <w:szCs w:val="32"/>
        </w:rPr>
        <w:t>на тему:</w:t>
      </w:r>
    </w:p>
    <w:p w:rsidR="3435F508" w:rsidRPr="00156763" w:rsidRDefault="682274F1" w:rsidP="00D02812">
      <w:pPr>
        <w:spacing w:line="360" w:lineRule="auto"/>
        <w:jc w:val="center"/>
        <w:rPr>
          <w:rFonts w:ascii="Times New Roman" w:eastAsia="Times New Roman" w:hAnsi="Times New Roman" w:cs="Times New Roman"/>
          <w:sz w:val="32"/>
          <w:szCs w:val="32"/>
        </w:rPr>
      </w:pPr>
      <w:r w:rsidRPr="00156763">
        <w:rPr>
          <w:rFonts w:ascii="Times New Roman" w:eastAsia="Times New Roman" w:hAnsi="Times New Roman" w:cs="Times New Roman"/>
          <w:sz w:val="32"/>
          <w:szCs w:val="32"/>
        </w:rPr>
        <w:t>«Оптические иллюзии»</w:t>
      </w:r>
    </w:p>
    <w:p w:rsidR="3435F508" w:rsidRPr="00156763" w:rsidRDefault="3435F508" w:rsidP="00D02812">
      <w:pPr>
        <w:spacing w:line="360" w:lineRule="auto"/>
        <w:jc w:val="center"/>
        <w:rPr>
          <w:rFonts w:ascii="Times New Roman" w:eastAsia="Times New Roman" w:hAnsi="Times New Roman" w:cs="Times New Roman"/>
          <w:sz w:val="32"/>
          <w:szCs w:val="32"/>
        </w:rPr>
      </w:pPr>
    </w:p>
    <w:p w:rsidR="3435F508" w:rsidRDefault="3435F508" w:rsidP="00D02812">
      <w:pPr>
        <w:spacing w:line="360" w:lineRule="auto"/>
        <w:jc w:val="center"/>
        <w:rPr>
          <w:rFonts w:ascii="Times New Roman" w:eastAsia="Times New Roman" w:hAnsi="Times New Roman" w:cs="Times New Roman"/>
          <w:sz w:val="28"/>
          <w:szCs w:val="28"/>
        </w:rPr>
      </w:pPr>
    </w:p>
    <w:p w:rsidR="3435F508" w:rsidRDefault="3435F508" w:rsidP="00D02812">
      <w:pPr>
        <w:spacing w:line="360" w:lineRule="auto"/>
        <w:jc w:val="center"/>
        <w:rPr>
          <w:rFonts w:ascii="Times New Roman" w:eastAsia="Times New Roman" w:hAnsi="Times New Roman" w:cs="Times New Roman"/>
          <w:sz w:val="28"/>
          <w:szCs w:val="28"/>
        </w:rPr>
      </w:pPr>
    </w:p>
    <w:p w:rsidR="3435F508" w:rsidRDefault="3435F508" w:rsidP="00D02812">
      <w:pPr>
        <w:spacing w:line="360" w:lineRule="auto"/>
        <w:jc w:val="center"/>
        <w:rPr>
          <w:rFonts w:ascii="Times New Roman" w:eastAsia="Times New Roman" w:hAnsi="Times New Roman" w:cs="Times New Roman"/>
          <w:sz w:val="28"/>
          <w:szCs w:val="28"/>
        </w:rPr>
      </w:pPr>
    </w:p>
    <w:p w:rsidR="3435F508" w:rsidRPr="00156763" w:rsidRDefault="3435F508" w:rsidP="00D02812">
      <w:pPr>
        <w:spacing w:line="360" w:lineRule="auto"/>
        <w:jc w:val="right"/>
        <w:rPr>
          <w:rFonts w:ascii="Times New Roman" w:eastAsia="Times New Roman" w:hAnsi="Times New Roman" w:cs="Times New Roman"/>
          <w:sz w:val="28"/>
          <w:szCs w:val="28"/>
        </w:rPr>
      </w:pPr>
      <w:r w:rsidRPr="00156763">
        <w:rPr>
          <w:rFonts w:ascii="Times New Roman" w:eastAsia="Times New Roman" w:hAnsi="Times New Roman" w:cs="Times New Roman"/>
          <w:sz w:val="28"/>
          <w:szCs w:val="28"/>
        </w:rPr>
        <w:t>Работу выполнила:</w:t>
      </w:r>
    </w:p>
    <w:p w:rsidR="3435F508" w:rsidRPr="00156763" w:rsidRDefault="3435F508" w:rsidP="00D02812">
      <w:pPr>
        <w:spacing w:line="360" w:lineRule="auto"/>
        <w:jc w:val="right"/>
        <w:rPr>
          <w:rFonts w:ascii="Times New Roman" w:eastAsia="Times New Roman" w:hAnsi="Times New Roman" w:cs="Times New Roman"/>
          <w:sz w:val="28"/>
          <w:szCs w:val="28"/>
        </w:rPr>
      </w:pPr>
      <w:r w:rsidRPr="00156763">
        <w:rPr>
          <w:rFonts w:ascii="Times New Roman" w:eastAsia="Times New Roman" w:hAnsi="Times New Roman" w:cs="Times New Roman"/>
          <w:sz w:val="28"/>
          <w:szCs w:val="28"/>
        </w:rPr>
        <w:t>ученица 11 класса</w:t>
      </w:r>
    </w:p>
    <w:p w:rsidR="3435F508" w:rsidRPr="00156763" w:rsidRDefault="3435F508" w:rsidP="00D02812">
      <w:pPr>
        <w:spacing w:line="360" w:lineRule="auto"/>
        <w:jc w:val="right"/>
        <w:rPr>
          <w:rFonts w:ascii="Times New Roman" w:eastAsia="Times New Roman" w:hAnsi="Times New Roman" w:cs="Times New Roman"/>
          <w:sz w:val="28"/>
          <w:szCs w:val="28"/>
        </w:rPr>
      </w:pPr>
      <w:r w:rsidRPr="00156763">
        <w:rPr>
          <w:rFonts w:ascii="Times New Roman" w:eastAsia="Times New Roman" w:hAnsi="Times New Roman" w:cs="Times New Roman"/>
          <w:sz w:val="28"/>
          <w:szCs w:val="28"/>
        </w:rPr>
        <w:t>Достова Ирина Андреевна</w:t>
      </w:r>
    </w:p>
    <w:p w:rsidR="3435F508" w:rsidRPr="00156763" w:rsidRDefault="3435F508" w:rsidP="00D02812">
      <w:pPr>
        <w:spacing w:line="360" w:lineRule="auto"/>
        <w:jc w:val="right"/>
        <w:rPr>
          <w:rFonts w:ascii="Times New Roman" w:eastAsia="Times New Roman" w:hAnsi="Times New Roman" w:cs="Times New Roman"/>
          <w:sz w:val="28"/>
          <w:szCs w:val="28"/>
        </w:rPr>
      </w:pPr>
      <w:r w:rsidRPr="00156763">
        <w:rPr>
          <w:rFonts w:ascii="Times New Roman" w:eastAsia="Times New Roman" w:hAnsi="Times New Roman" w:cs="Times New Roman"/>
          <w:sz w:val="28"/>
          <w:szCs w:val="28"/>
        </w:rPr>
        <w:t>Руководитель:</w:t>
      </w:r>
    </w:p>
    <w:p w:rsidR="3435F508" w:rsidRPr="00156763" w:rsidRDefault="3435F508" w:rsidP="00D02812">
      <w:pPr>
        <w:spacing w:line="360" w:lineRule="auto"/>
        <w:jc w:val="right"/>
        <w:rPr>
          <w:rFonts w:ascii="Times New Roman" w:eastAsia="Times New Roman" w:hAnsi="Times New Roman" w:cs="Times New Roman"/>
          <w:sz w:val="28"/>
          <w:szCs w:val="28"/>
        </w:rPr>
      </w:pPr>
      <w:r w:rsidRPr="00156763">
        <w:rPr>
          <w:rFonts w:ascii="Times New Roman" w:eastAsia="Times New Roman" w:hAnsi="Times New Roman" w:cs="Times New Roman"/>
          <w:sz w:val="28"/>
          <w:szCs w:val="28"/>
        </w:rPr>
        <w:t>учитель физики</w:t>
      </w:r>
    </w:p>
    <w:p w:rsidR="3435F508" w:rsidRPr="00156763" w:rsidRDefault="3435F508" w:rsidP="00D02812">
      <w:pPr>
        <w:spacing w:line="360" w:lineRule="auto"/>
        <w:jc w:val="right"/>
        <w:rPr>
          <w:rFonts w:ascii="Times New Roman" w:eastAsia="Times New Roman" w:hAnsi="Times New Roman" w:cs="Times New Roman"/>
          <w:sz w:val="28"/>
          <w:szCs w:val="28"/>
        </w:rPr>
      </w:pPr>
      <w:r w:rsidRPr="00156763">
        <w:rPr>
          <w:rFonts w:ascii="Times New Roman" w:eastAsia="Times New Roman" w:hAnsi="Times New Roman" w:cs="Times New Roman"/>
          <w:sz w:val="28"/>
          <w:szCs w:val="28"/>
        </w:rPr>
        <w:t>Любовь Васильевна Милованова</w:t>
      </w:r>
    </w:p>
    <w:p w:rsidR="3435F508" w:rsidRDefault="3435F508" w:rsidP="00D02812">
      <w:pPr>
        <w:spacing w:line="360" w:lineRule="auto"/>
        <w:rPr>
          <w:rFonts w:ascii="Times New Roman" w:eastAsia="Times New Roman" w:hAnsi="Times New Roman" w:cs="Times New Roman"/>
          <w:sz w:val="24"/>
          <w:szCs w:val="24"/>
        </w:rPr>
      </w:pPr>
    </w:p>
    <w:p w:rsidR="00EB2AF4" w:rsidRDefault="00EB2AF4" w:rsidP="00D02812">
      <w:pPr>
        <w:spacing w:line="360" w:lineRule="auto"/>
        <w:rPr>
          <w:rFonts w:ascii="Times New Roman" w:eastAsia="Times New Roman" w:hAnsi="Times New Roman" w:cs="Times New Roman"/>
          <w:sz w:val="24"/>
          <w:szCs w:val="24"/>
        </w:rPr>
      </w:pPr>
    </w:p>
    <w:p w:rsidR="00B33554" w:rsidRPr="00E345B8" w:rsidRDefault="41F7C7B5" w:rsidP="00EB2AF4">
      <w:pPr>
        <w:spacing w:line="360" w:lineRule="auto"/>
        <w:jc w:val="center"/>
        <w:rPr>
          <w:rFonts w:ascii="Times New Roman" w:eastAsia="Times New Roman" w:hAnsi="Times New Roman" w:cs="Times New Roman"/>
          <w:sz w:val="24"/>
          <w:szCs w:val="24"/>
        </w:rPr>
      </w:pPr>
      <w:r w:rsidRPr="41F7C7B5">
        <w:rPr>
          <w:rFonts w:ascii="Times New Roman" w:eastAsia="Times New Roman" w:hAnsi="Times New Roman" w:cs="Times New Roman"/>
          <w:sz w:val="24"/>
          <w:szCs w:val="24"/>
        </w:rPr>
        <w:t>2024 г. Ковров</w:t>
      </w:r>
    </w:p>
    <w:sdt>
      <w:sdtPr>
        <w:id w:val="132851905"/>
        <w:docPartObj>
          <w:docPartGallery w:val="Table of Contents"/>
          <w:docPartUnique/>
        </w:docPartObj>
      </w:sdtPr>
      <w:sdtEndPr>
        <w:rPr>
          <w:rFonts w:ascii="Times New Roman" w:eastAsiaTheme="minorHAnsi" w:hAnsi="Times New Roman" w:cs="Times New Roman"/>
          <w:b w:val="0"/>
          <w:bCs w:val="0"/>
          <w:color w:val="auto"/>
        </w:rPr>
      </w:sdtEndPr>
      <w:sdtContent>
        <w:p w:rsidR="007452E2" w:rsidRPr="005F5E22" w:rsidRDefault="007452E2" w:rsidP="005F5E22">
          <w:pPr>
            <w:pStyle w:val="ab"/>
            <w:jc w:val="center"/>
            <w:rPr>
              <w:rFonts w:ascii="Times New Roman" w:hAnsi="Times New Roman" w:cs="Times New Roman"/>
            </w:rPr>
          </w:pPr>
          <w:r w:rsidRPr="005F5E22">
            <w:rPr>
              <w:rFonts w:ascii="Times New Roman" w:hAnsi="Times New Roman" w:cs="Times New Roman"/>
              <w:color w:val="000000" w:themeColor="text1"/>
              <w:sz w:val="32"/>
              <w:szCs w:val="32"/>
            </w:rPr>
            <w:t>Оглавление</w:t>
          </w:r>
        </w:p>
        <w:p w:rsidR="005F5E22" w:rsidRPr="00E924B6" w:rsidRDefault="007452E2">
          <w:pPr>
            <w:pStyle w:val="11"/>
            <w:rPr>
              <w:rFonts w:ascii="Times New Roman" w:eastAsiaTheme="minorEastAsia" w:hAnsi="Times New Roman" w:cs="Times New Roman"/>
              <w:noProof/>
              <w:sz w:val="28"/>
              <w:szCs w:val="28"/>
              <w:lang w:eastAsia="ru-RU"/>
            </w:rPr>
          </w:pPr>
          <w:r w:rsidRPr="00E924B6">
            <w:rPr>
              <w:rFonts w:ascii="Times New Roman" w:hAnsi="Times New Roman" w:cs="Times New Roman"/>
              <w:sz w:val="28"/>
              <w:szCs w:val="28"/>
            </w:rPr>
            <w:fldChar w:fldCharType="begin"/>
          </w:r>
          <w:r w:rsidRPr="00E924B6">
            <w:rPr>
              <w:rFonts w:ascii="Times New Roman" w:hAnsi="Times New Roman" w:cs="Times New Roman"/>
              <w:sz w:val="28"/>
              <w:szCs w:val="28"/>
            </w:rPr>
            <w:instrText xml:space="preserve"> TOC \o "1-3" \h \z \u </w:instrText>
          </w:r>
          <w:r w:rsidRPr="00E924B6">
            <w:rPr>
              <w:rFonts w:ascii="Times New Roman" w:hAnsi="Times New Roman" w:cs="Times New Roman"/>
              <w:sz w:val="28"/>
              <w:szCs w:val="28"/>
            </w:rPr>
            <w:fldChar w:fldCharType="separate"/>
          </w:r>
          <w:hyperlink w:anchor="_Toc185227677" w:history="1">
            <w:r w:rsidR="005F5E22" w:rsidRPr="00E924B6">
              <w:rPr>
                <w:rStyle w:val="a3"/>
                <w:rFonts w:ascii="Times New Roman" w:hAnsi="Times New Roman" w:cs="Times New Roman"/>
                <w:noProof/>
                <w:sz w:val="28"/>
                <w:szCs w:val="28"/>
              </w:rPr>
              <w:t>Введение</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_Toc185227677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3</w:t>
            </w:r>
            <w:r w:rsidR="005F5E22" w:rsidRPr="00E924B6">
              <w:rPr>
                <w:rFonts w:ascii="Times New Roman" w:hAnsi="Times New Roman" w:cs="Times New Roman"/>
                <w:noProof/>
                <w:webHidden/>
                <w:sz w:val="28"/>
                <w:szCs w:val="28"/>
              </w:rPr>
              <w:fldChar w:fldCharType="end"/>
            </w:r>
          </w:hyperlink>
        </w:p>
        <w:p w:rsidR="005F5E22" w:rsidRPr="00E924B6" w:rsidRDefault="005F5E22">
          <w:pPr>
            <w:pStyle w:val="11"/>
            <w:rPr>
              <w:rFonts w:ascii="Times New Roman" w:eastAsiaTheme="minorEastAsia" w:hAnsi="Times New Roman" w:cs="Times New Roman"/>
              <w:noProof/>
              <w:sz w:val="28"/>
              <w:szCs w:val="28"/>
              <w:lang w:eastAsia="ru-RU"/>
            </w:rPr>
          </w:pPr>
          <w:hyperlink w:anchor="_Toc185227678" w:history="1">
            <w:r w:rsidRPr="00E924B6">
              <w:rPr>
                <w:rStyle w:val="a3"/>
                <w:rFonts w:ascii="Times New Roman" w:hAnsi="Times New Roman" w:cs="Times New Roman"/>
                <w:noProof/>
                <w:sz w:val="28"/>
                <w:szCs w:val="28"/>
              </w:rPr>
              <w:t>История иллюзий</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_Toc185227678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4</w:t>
            </w:r>
            <w:r w:rsidRPr="00E924B6">
              <w:rPr>
                <w:rFonts w:ascii="Times New Roman" w:hAnsi="Times New Roman" w:cs="Times New Roman"/>
                <w:noProof/>
                <w:webHidden/>
                <w:sz w:val="28"/>
                <w:szCs w:val="28"/>
              </w:rPr>
              <w:fldChar w:fldCharType="end"/>
            </w:r>
          </w:hyperlink>
        </w:p>
        <w:p w:rsidR="005F5E22" w:rsidRPr="00E924B6" w:rsidRDefault="00CF0A71">
          <w:pPr>
            <w:pStyle w:val="11"/>
            <w:rPr>
              <w:rFonts w:ascii="Times New Roman" w:eastAsiaTheme="minorEastAsia" w:hAnsi="Times New Roman" w:cs="Times New Roman"/>
              <w:noProof/>
              <w:sz w:val="28"/>
              <w:szCs w:val="28"/>
              <w:lang w:eastAsia="ru-RU"/>
            </w:rPr>
          </w:pPr>
          <w:r w:rsidRPr="00E924B6">
            <w:rPr>
              <w:rStyle w:val="a3"/>
              <w:rFonts w:ascii="Times New Roman" w:hAnsi="Times New Roman" w:cs="Times New Roman"/>
              <w:noProof/>
              <w:color w:val="000000" w:themeColor="text1"/>
              <w:sz w:val="28"/>
              <w:szCs w:val="28"/>
              <w:u w:val="none"/>
            </w:rPr>
            <w:t>1.</w:t>
          </w:r>
          <w:hyperlink w:anchor="_Toc185227679" w:history="1">
            <w:r w:rsidR="005F5E22" w:rsidRPr="00E924B6">
              <w:rPr>
                <w:rStyle w:val="a3"/>
                <w:rFonts w:ascii="Times New Roman" w:hAnsi="Times New Roman" w:cs="Times New Roman"/>
                <w:noProof/>
                <w:sz w:val="28"/>
                <w:szCs w:val="28"/>
              </w:rPr>
              <w:t>Понятие о</w:t>
            </w:r>
            <w:r w:rsidR="005F5E22" w:rsidRPr="00E924B6">
              <w:rPr>
                <w:rStyle w:val="a3"/>
                <w:rFonts w:ascii="Times New Roman" w:hAnsi="Times New Roman" w:cs="Times New Roman"/>
                <w:noProof/>
                <w:sz w:val="28"/>
                <w:szCs w:val="28"/>
              </w:rPr>
              <w:t>птических иллюзий</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_Toc185227679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6</w:t>
            </w:r>
            <w:r w:rsidR="005F5E22" w:rsidRPr="00E924B6">
              <w:rPr>
                <w:rFonts w:ascii="Times New Roman" w:hAnsi="Times New Roman" w:cs="Times New Roman"/>
                <w:noProof/>
                <w:webHidden/>
                <w:sz w:val="28"/>
                <w:szCs w:val="28"/>
              </w:rPr>
              <w:fldChar w:fldCharType="end"/>
            </w:r>
          </w:hyperlink>
        </w:p>
        <w:p w:rsidR="005F5E22" w:rsidRPr="00E924B6" w:rsidRDefault="005F5E22">
          <w:pPr>
            <w:pStyle w:val="11"/>
            <w:rPr>
              <w:rFonts w:ascii="Times New Roman" w:eastAsiaTheme="minorEastAsia" w:hAnsi="Times New Roman" w:cs="Times New Roman"/>
              <w:noProof/>
              <w:sz w:val="28"/>
              <w:szCs w:val="28"/>
              <w:lang w:eastAsia="ru-RU"/>
            </w:rPr>
          </w:pPr>
          <w:hyperlink w:anchor="_Toc185227680" w:history="1">
            <w:r w:rsidRPr="00E924B6">
              <w:rPr>
                <w:rStyle w:val="a3"/>
                <w:rFonts w:ascii="Times New Roman" w:hAnsi="Times New Roman" w:cs="Times New Roman"/>
                <w:noProof/>
                <w:sz w:val="28"/>
                <w:szCs w:val="28"/>
              </w:rPr>
              <w:t>2.Причины возникновения иллюзий</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_Toc185227680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7</w:t>
            </w:r>
            <w:r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681" w:history="1">
            <w:r w:rsidR="00E924B6">
              <w:rPr>
                <w:rFonts w:ascii="Times New Roman" w:eastAsiaTheme="minorEastAsia" w:hAnsi="Times New Roman" w:cs="Times New Roman"/>
                <w:noProof/>
                <w:sz w:val="28"/>
                <w:szCs w:val="28"/>
                <w:lang w:eastAsia="ru-RU"/>
              </w:rPr>
              <w:t xml:space="preserve">2.1 </w:t>
            </w:r>
            <w:r w:rsidRPr="00E924B6">
              <w:rPr>
                <w:rStyle w:val="a3"/>
                <w:rFonts w:ascii="Times New Roman" w:eastAsia="Times New Roman" w:hAnsi="Times New Roman" w:cs="Times New Roman"/>
                <w:noProof/>
                <w:sz w:val="28"/>
                <w:szCs w:val="28"/>
              </w:rPr>
              <w:t>Физическая состоит</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_Toc185227681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7</w:t>
            </w:r>
            <w:r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682" w:history="1">
            <w:r w:rsidRPr="00E924B6">
              <w:rPr>
                <w:rStyle w:val="a3"/>
                <w:rFonts w:ascii="Times New Roman" w:eastAsia="Times New Roman" w:hAnsi="Times New Roman" w:cs="Times New Roman"/>
                <w:noProof/>
                <w:sz w:val="28"/>
                <w:szCs w:val="28"/>
              </w:rPr>
              <w:t>2.</w:t>
            </w:r>
            <w:r w:rsidR="00E924B6">
              <w:rPr>
                <w:rFonts w:ascii="Times New Roman" w:eastAsiaTheme="minorEastAsia" w:hAnsi="Times New Roman" w:cs="Times New Roman"/>
                <w:noProof/>
                <w:sz w:val="28"/>
                <w:szCs w:val="28"/>
                <w:lang w:eastAsia="ru-RU"/>
              </w:rPr>
              <w:t xml:space="preserve">2 </w:t>
            </w:r>
            <w:r w:rsidRPr="00E924B6">
              <w:rPr>
                <w:rStyle w:val="a3"/>
                <w:rFonts w:ascii="Times New Roman" w:eastAsia="Times New Roman" w:hAnsi="Times New Roman" w:cs="Times New Roman"/>
                <w:noProof/>
                <w:sz w:val="28"/>
                <w:szCs w:val="28"/>
              </w:rPr>
              <w:t>Особенности зрения</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_Toc185227682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7</w:t>
            </w:r>
            <w:r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r w:rsidRPr="00E924B6">
            <w:rPr>
              <w:rStyle w:val="a3"/>
              <w:rFonts w:ascii="Times New Roman" w:hAnsi="Times New Roman" w:cs="Times New Roman"/>
              <w:noProof/>
              <w:sz w:val="28"/>
              <w:szCs w:val="28"/>
            </w:rPr>
            <w:fldChar w:fldCharType="begin"/>
          </w:r>
          <w:r w:rsidRPr="00E924B6">
            <w:rPr>
              <w:rStyle w:val="a3"/>
              <w:rFonts w:ascii="Times New Roman" w:hAnsi="Times New Roman" w:cs="Times New Roman"/>
              <w:noProof/>
              <w:sz w:val="28"/>
              <w:szCs w:val="28"/>
            </w:rPr>
            <w:instrText xml:space="preserve"> </w:instrText>
          </w:r>
          <w:r w:rsidRPr="00E924B6">
            <w:rPr>
              <w:rFonts w:ascii="Times New Roman" w:hAnsi="Times New Roman" w:cs="Times New Roman"/>
              <w:noProof/>
              <w:sz w:val="28"/>
              <w:szCs w:val="28"/>
            </w:rPr>
            <w:instrText>HYPERLINK \l "_Toc185227683"</w:instrText>
          </w:r>
          <w:r w:rsidRPr="00E924B6">
            <w:rPr>
              <w:rStyle w:val="a3"/>
              <w:rFonts w:ascii="Times New Roman" w:hAnsi="Times New Roman" w:cs="Times New Roman"/>
              <w:noProof/>
              <w:sz w:val="28"/>
              <w:szCs w:val="28"/>
            </w:rPr>
            <w:instrText xml:space="preserve"> </w:instrText>
          </w:r>
          <w:r w:rsidRPr="00E924B6">
            <w:rPr>
              <w:rStyle w:val="a3"/>
              <w:rFonts w:ascii="Times New Roman" w:hAnsi="Times New Roman" w:cs="Times New Roman"/>
              <w:noProof/>
              <w:sz w:val="28"/>
              <w:szCs w:val="28"/>
            </w:rPr>
          </w:r>
          <w:r w:rsidRPr="00E924B6">
            <w:rPr>
              <w:rStyle w:val="a3"/>
              <w:rFonts w:ascii="Times New Roman" w:hAnsi="Times New Roman" w:cs="Times New Roman"/>
              <w:noProof/>
              <w:sz w:val="28"/>
              <w:szCs w:val="28"/>
            </w:rPr>
            <w:fldChar w:fldCharType="separate"/>
          </w:r>
          <w:r w:rsidR="00E924B6">
            <w:rPr>
              <w:rFonts w:ascii="Times New Roman" w:eastAsiaTheme="minorEastAsia" w:hAnsi="Times New Roman" w:cs="Times New Roman"/>
              <w:noProof/>
              <w:sz w:val="28"/>
              <w:szCs w:val="28"/>
              <w:lang w:eastAsia="ru-RU"/>
            </w:rPr>
            <w:t xml:space="preserve">2.3 </w:t>
          </w:r>
          <w:r w:rsidRPr="00E924B6">
            <w:rPr>
              <w:rStyle w:val="a3"/>
              <w:rFonts w:ascii="Times New Roman" w:eastAsia="Times New Roman" w:hAnsi="Times New Roman" w:cs="Times New Roman"/>
              <w:noProof/>
              <w:sz w:val="28"/>
              <w:szCs w:val="28"/>
            </w:rPr>
            <w:t>Психологическая</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_Toc185227683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7</w:t>
          </w:r>
          <w:r w:rsidRPr="00E924B6">
            <w:rPr>
              <w:rFonts w:ascii="Times New Roman" w:hAnsi="Times New Roman" w:cs="Times New Roman"/>
              <w:noProof/>
              <w:webHidden/>
              <w:sz w:val="28"/>
              <w:szCs w:val="28"/>
            </w:rPr>
            <w:fldChar w:fldCharType="end"/>
          </w:r>
          <w:r w:rsidRPr="00E924B6">
            <w:rPr>
              <w:rStyle w:val="a3"/>
              <w:rFonts w:ascii="Times New Roman" w:hAnsi="Times New Roman" w:cs="Times New Roman"/>
              <w:noProof/>
              <w:sz w:val="28"/>
              <w:szCs w:val="28"/>
            </w:rPr>
            <w:fldChar w:fldCharType="end"/>
          </w:r>
        </w:p>
        <w:p w:rsidR="005F5E22" w:rsidRPr="00E924B6" w:rsidRDefault="005F5E22">
          <w:pPr>
            <w:pStyle w:val="11"/>
            <w:rPr>
              <w:rFonts w:ascii="Times New Roman" w:eastAsiaTheme="minorEastAsia" w:hAnsi="Times New Roman" w:cs="Times New Roman"/>
              <w:noProof/>
              <w:sz w:val="28"/>
              <w:szCs w:val="28"/>
              <w:lang w:eastAsia="ru-RU"/>
            </w:rPr>
          </w:pPr>
          <w:hyperlink w:anchor="_Toc185227684" w:history="1">
            <w:r w:rsidRPr="00E924B6">
              <w:rPr>
                <w:rStyle w:val="a3"/>
                <w:rFonts w:ascii="Times New Roman" w:hAnsi="Times New Roman" w:cs="Times New Roman"/>
                <w:noProof/>
                <w:sz w:val="28"/>
                <w:szCs w:val="28"/>
              </w:rPr>
              <w:t>3.Классификация</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_Toc185227684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8</w:t>
            </w:r>
            <w:r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685" w:history="1">
            <w:r w:rsidR="00CF0A71" w:rsidRPr="00E924B6">
              <w:rPr>
                <w:rStyle w:val="a3"/>
                <w:rFonts w:ascii="Times New Roman" w:eastAsia="Times New Roman" w:hAnsi="Times New Roman" w:cs="Times New Roman"/>
                <w:noProof/>
                <w:sz w:val="28"/>
                <w:szCs w:val="28"/>
              </w:rPr>
              <w:t>3.1.Естественные иллюзии</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_Toc185227685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8</w:t>
            </w:r>
            <w:r w:rsidRPr="00E924B6">
              <w:rPr>
                <w:rFonts w:ascii="Times New Roman" w:hAnsi="Times New Roman" w:cs="Times New Roman"/>
                <w:noProof/>
                <w:webHidden/>
                <w:sz w:val="28"/>
                <w:szCs w:val="28"/>
              </w:rPr>
              <w:fldChar w:fldCharType="end"/>
            </w:r>
          </w:hyperlink>
        </w:p>
        <w:p w:rsidR="005F5E22" w:rsidRPr="00E924B6" w:rsidRDefault="00CF0A71">
          <w:pPr>
            <w:pStyle w:val="31"/>
            <w:tabs>
              <w:tab w:val="right" w:leader="dot" w:pos="9344"/>
            </w:tabs>
            <w:rPr>
              <w:rFonts w:ascii="Times New Roman" w:eastAsiaTheme="minorEastAsia" w:hAnsi="Times New Roman" w:cs="Times New Roman"/>
              <w:noProof/>
              <w:color w:val="000000" w:themeColor="text1"/>
              <w:sz w:val="28"/>
              <w:szCs w:val="28"/>
              <w:lang w:eastAsia="ru-RU"/>
            </w:rPr>
          </w:pPr>
          <w:r w:rsidRPr="00E924B6">
            <w:rPr>
              <w:rStyle w:val="a3"/>
              <w:rFonts w:ascii="Times New Roman" w:hAnsi="Times New Roman" w:cs="Times New Roman"/>
              <w:noProof/>
              <w:color w:val="000000" w:themeColor="text1"/>
              <w:sz w:val="28"/>
              <w:szCs w:val="28"/>
              <w:u w:val="none"/>
            </w:rPr>
            <w:t xml:space="preserve">3.1.1 </w:t>
          </w:r>
          <w:hyperlink w:anchor="_Toc185227686" w:history="1">
            <w:r w:rsidR="005F5E22" w:rsidRPr="00E924B6">
              <w:rPr>
                <w:rStyle w:val="a3"/>
                <w:rFonts w:ascii="Times New Roman" w:eastAsia="Times New Roman" w:hAnsi="Times New Roman" w:cs="Times New Roman"/>
                <w:i/>
                <w:noProof/>
                <w:color w:val="000000" w:themeColor="text1"/>
                <w:sz w:val="28"/>
                <w:szCs w:val="28"/>
                <w:u w:val="none"/>
                <w:lang w:eastAsia="ru-RU"/>
              </w:rPr>
              <w:t>Огненный водопад «Лошадиный хвост»</w:t>
            </w:r>
            <w:r w:rsidR="005F5E22" w:rsidRPr="00E924B6">
              <w:rPr>
                <w:rFonts w:ascii="Times New Roman" w:hAnsi="Times New Roman" w:cs="Times New Roman"/>
                <w:noProof/>
                <w:webHidden/>
                <w:color w:val="000000" w:themeColor="text1"/>
                <w:sz w:val="28"/>
                <w:szCs w:val="28"/>
              </w:rPr>
              <w:tab/>
            </w:r>
            <w:r w:rsidR="005F5E22" w:rsidRPr="00E924B6">
              <w:rPr>
                <w:rFonts w:ascii="Times New Roman" w:hAnsi="Times New Roman" w:cs="Times New Roman"/>
                <w:noProof/>
                <w:webHidden/>
                <w:color w:val="000000" w:themeColor="text1"/>
                <w:sz w:val="28"/>
                <w:szCs w:val="28"/>
              </w:rPr>
              <w:fldChar w:fldCharType="begin"/>
            </w:r>
            <w:r w:rsidR="005F5E22" w:rsidRPr="00E924B6">
              <w:rPr>
                <w:rFonts w:ascii="Times New Roman" w:hAnsi="Times New Roman" w:cs="Times New Roman"/>
                <w:noProof/>
                <w:webHidden/>
                <w:color w:val="000000" w:themeColor="text1"/>
                <w:sz w:val="28"/>
                <w:szCs w:val="28"/>
              </w:rPr>
              <w:instrText xml:space="preserve"> PAGEREF _Toc185227686 \h </w:instrText>
            </w:r>
            <w:r w:rsidR="005F5E22" w:rsidRPr="00E924B6">
              <w:rPr>
                <w:rFonts w:ascii="Times New Roman" w:hAnsi="Times New Roman" w:cs="Times New Roman"/>
                <w:noProof/>
                <w:webHidden/>
                <w:color w:val="000000" w:themeColor="text1"/>
                <w:sz w:val="28"/>
                <w:szCs w:val="28"/>
              </w:rPr>
            </w:r>
            <w:r w:rsidR="005F5E22" w:rsidRPr="00E924B6">
              <w:rPr>
                <w:rFonts w:ascii="Times New Roman" w:hAnsi="Times New Roman" w:cs="Times New Roman"/>
                <w:noProof/>
                <w:webHidden/>
                <w:color w:val="000000" w:themeColor="text1"/>
                <w:sz w:val="28"/>
                <w:szCs w:val="28"/>
              </w:rPr>
              <w:fldChar w:fldCharType="separate"/>
            </w:r>
            <w:r w:rsidR="00E924B6">
              <w:rPr>
                <w:rFonts w:ascii="Times New Roman" w:hAnsi="Times New Roman" w:cs="Times New Roman"/>
                <w:noProof/>
                <w:webHidden/>
                <w:color w:val="000000" w:themeColor="text1"/>
                <w:sz w:val="28"/>
                <w:szCs w:val="28"/>
              </w:rPr>
              <w:t>8</w:t>
            </w:r>
            <w:r w:rsidR="005F5E22" w:rsidRPr="00E924B6">
              <w:rPr>
                <w:rFonts w:ascii="Times New Roman" w:hAnsi="Times New Roman" w:cs="Times New Roman"/>
                <w:noProof/>
                <w:webHidden/>
                <w:color w:val="000000" w:themeColor="text1"/>
                <w:sz w:val="28"/>
                <w:szCs w:val="28"/>
              </w:rPr>
              <w:fldChar w:fldCharType="end"/>
            </w:r>
          </w:hyperlink>
        </w:p>
        <w:p w:rsidR="005F5E22" w:rsidRPr="00E924B6" w:rsidRDefault="00CF0A71">
          <w:pPr>
            <w:pStyle w:val="31"/>
            <w:tabs>
              <w:tab w:val="right" w:leader="dot" w:pos="9344"/>
            </w:tabs>
            <w:rPr>
              <w:rFonts w:ascii="Times New Roman" w:eastAsiaTheme="minorEastAsia" w:hAnsi="Times New Roman" w:cs="Times New Roman"/>
              <w:noProof/>
              <w:color w:val="000000" w:themeColor="text1"/>
              <w:sz w:val="28"/>
              <w:szCs w:val="28"/>
              <w:lang w:eastAsia="ru-RU"/>
            </w:rPr>
          </w:pPr>
          <w:r w:rsidRPr="00E924B6">
            <w:rPr>
              <w:rStyle w:val="a3"/>
              <w:rFonts w:ascii="Times New Roman" w:hAnsi="Times New Roman" w:cs="Times New Roman"/>
              <w:noProof/>
              <w:color w:val="000000" w:themeColor="text1"/>
              <w:sz w:val="28"/>
              <w:szCs w:val="28"/>
              <w:u w:val="none"/>
            </w:rPr>
            <w:t xml:space="preserve">3.1.2 </w:t>
          </w:r>
          <w:hyperlink w:anchor="_Toc185227687" w:history="1">
            <w:r w:rsidR="005F5E22" w:rsidRPr="00E924B6">
              <w:rPr>
                <w:rStyle w:val="a3"/>
                <w:rFonts w:ascii="Times New Roman" w:eastAsia="Times New Roman" w:hAnsi="Times New Roman" w:cs="Times New Roman"/>
                <w:i/>
                <w:noProof/>
                <w:color w:val="000000" w:themeColor="text1"/>
                <w:sz w:val="28"/>
                <w:szCs w:val="28"/>
                <w:u w:val="none"/>
                <w:lang w:eastAsia="ru-RU"/>
              </w:rPr>
              <w:t>Броккенский призрак</w:t>
            </w:r>
            <w:r w:rsidR="005F5E22" w:rsidRPr="00E924B6">
              <w:rPr>
                <w:rFonts w:ascii="Times New Roman" w:hAnsi="Times New Roman" w:cs="Times New Roman"/>
                <w:noProof/>
                <w:webHidden/>
                <w:color w:val="000000" w:themeColor="text1"/>
                <w:sz w:val="28"/>
                <w:szCs w:val="28"/>
              </w:rPr>
              <w:tab/>
            </w:r>
            <w:r w:rsidR="005F5E22" w:rsidRPr="00E924B6">
              <w:rPr>
                <w:rFonts w:ascii="Times New Roman" w:hAnsi="Times New Roman" w:cs="Times New Roman"/>
                <w:noProof/>
                <w:webHidden/>
                <w:color w:val="000000" w:themeColor="text1"/>
                <w:sz w:val="28"/>
                <w:szCs w:val="28"/>
              </w:rPr>
              <w:fldChar w:fldCharType="begin"/>
            </w:r>
            <w:r w:rsidR="005F5E22" w:rsidRPr="00E924B6">
              <w:rPr>
                <w:rFonts w:ascii="Times New Roman" w:hAnsi="Times New Roman" w:cs="Times New Roman"/>
                <w:noProof/>
                <w:webHidden/>
                <w:color w:val="000000" w:themeColor="text1"/>
                <w:sz w:val="28"/>
                <w:szCs w:val="28"/>
              </w:rPr>
              <w:instrText xml:space="preserve"> PAGEREF _Toc185227687 \h </w:instrText>
            </w:r>
            <w:r w:rsidR="005F5E22" w:rsidRPr="00E924B6">
              <w:rPr>
                <w:rFonts w:ascii="Times New Roman" w:hAnsi="Times New Roman" w:cs="Times New Roman"/>
                <w:noProof/>
                <w:webHidden/>
                <w:color w:val="000000" w:themeColor="text1"/>
                <w:sz w:val="28"/>
                <w:szCs w:val="28"/>
              </w:rPr>
            </w:r>
            <w:r w:rsidR="005F5E22" w:rsidRPr="00E924B6">
              <w:rPr>
                <w:rFonts w:ascii="Times New Roman" w:hAnsi="Times New Roman" w:cs="Times New Roman"/>
                <w:noProof/>
                <w:webHidden/>
                <w:color w:val="000000" w:themeColor="text1"/>
                <w:sz w:val="28"/>
                <w:szCs w:val="28"/>
              </w:rPr>
              <w:fldChar w:fldCharType="separate"/>
            </w:r>
            <w:r w:rsidR="00E924B6">
              <w:rPr>
                <w:rFonts w:ascii="Times New Roman" w:hAnsi="Times New Roman" w:cs="Times New Roman"/>
                <w:noProof/>
                <w:webHidden/>
                <w:color w:val="000000" w:themeColor="text1"/>
                <w:sz w:val="28"/>
                <w:szCs w:val="28"/>
              </w:rPr>
              <w:t>8</w:t>
            </w:r>
            <w:r w:rsidR="005F5E22" w:rsidRPr="00E924B6">
              <w:rPr>
                <w:rFonts w:ascii="Times New Roman" w:hAnsi="Times New Roman" w:cs="Times New Roman"/>
                <w:noProof/>
                <w:webHidden/>
                <w:color w:val="000000" w:themeColor="text1"/>
                <w:sz w:val="28"/>
                <w:szCs w:val="28"/>
              </w:rPr>
              <w:fldChar w:fldCharType="end"/>
            </w:r>
          </w:hyperlink>
        </w:p>
        <w:p w:rsidR="005F5E22" w:rsidRPr="00E924B6" w:rsidRDefault="00CF0A71">
          <w:pPr>
            <w:pStyle w:val="31"/>
            <w:tabs>
              <w:tab w:val="right" w:leader="dot" w:pos="9344"/>
            </w:tabs>
            <w:rPr>
              <w:rFonts w:ascii="Times New Roman" w:eastAsiaTheme="minorEastAsia" w:hAnsi="Times New Roman" w:cs="Times New Roman"/>
              <w:noProof/>
              <w:sz w:val="28"/>
              <w:szCs w:val="28"/>
              <w:lang w:eastAsia="ru-RU"/>
            </w:rPr>
          </w:pPr>
          <w:r w:rsidRPr="00E924B6">
            <w:rPr>
              <w:rStyle w:val="a3"/>
              <w:rFonts w:ascii="Times New Roman" w:hAnsi="Times New Roman" w:cs="Times New Roman"/>
              <w:noProof/>
              <w:color w:val="000000" w:themeColor="text1"/>
              <w:sz w:val="28"/>
              <w:szCs w:val="28"/>
              <w:u w:val="none"/>
            </w:rPr>
            <w:t xml:space="preserve">3.1.3 </w:t>
          </w:r>
          <w:hyperlink w:anchor="_Toc185227688" w:history="1">
            <w:r w:rsidR="005F5E22" w:rsidRPr="00E924B6">
              <w:rPr>
                <w:rStyle w:val="a3"/>
                <w:rFonts w:ascii="Times New Roman" w:hAnsi="Times New Roman" w:cs="Times New Roman"/>
                <w:i/>
                <w:noProof/>
                <w:sz w:val="28"/>
                <w:szCs w:val="28"/>
              </w:rPr>
              <w:t>Световой столб</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_Toc185227688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8</w:t>
            </w:r>
            <w:r w:rsidR="005F5E22"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689" w:history="1">
            <w:r w:rsidRPr="00E924B6">
              <w:rPr>
                <w:rStyle w:val="a3"/>
                <w:rFonts w:ascii="Times New Roman" w:eastAsia="Times New Roman" w:hAnsi="Times New Roman" w:cs="Times New Roman"/>
                <w:noProof/>
                <w:sz w:val="28"/>
                <w:szCs w:val="28"/>
              </w:rPr>
              <w:t>3.2.Искусственные иллюзии.</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_Toc185227689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9</w:t>
            </w:r>
            <w:r w:rsidRPr="00E924B6">
              <w:rPr>
                <w:rFonts w:ascii="Times New Roman" w:hAnsi="Times New Roman" w:cs="Times New Roman"/>
                <w:noProof/>
                <w:webHidden/>
                <w:sz w:val="28"/>
                <w:szCs w:val="28"/>
              </w:rPr>
              <w:fldChar w:fldCharType="end"/>
            </w:r>
          </w:hyperlink>
        </w:p>
        <w:p w:rsidR="005F5E22" w:rsidRPr="00E924B6" w:rsidRDefault="00CF0A71">
          <w:pPr>
            <w:pStyle w:val="31"/>
            <w:tabs>
              <w:tab w:val="right" w:leader="dot" w:pos="9344"/>
            </w:tabs>
            <w:rPr>
              <w:rFonts w:ascii="Times New Roman" w:eastAsiaTheme="minorEastAsia" w:hAnsi="Times New Roman" w:cs="Times New Roman"/>
              <w:noProof/>
              <w:color w:val="000000" w:themeColor="text1"/>
              <w:sz w:val="28"/>
              <w:szCs w:val="28"/>
              <w:lang w:eastAsia="ru-RU"/>
            </w:rPr>
          </w:pPr>
          <w:r w:rsidRPr="00E924B6">
            <w:rPr>
              <w:rStyle w:val="a3"/>
              <w:rFonts w:ascii="Times New Roman" w:hAnsi="Times New Roman" w:cs="Times New Roman"/>
              <w:noProof/>
              <w:color w:val="000000" w:themeColor="text1"/>
              <w:sz w:val="28"/>
              <w:szCs w:val="28"/>
              <w:u w:val="none"/>
            </w:rPr>
            <w:t xml:space="preserve">3.2.1 </w:t>
          </w:r>
          <w:hyperlink w:anchor="_Toc185227690" w:history="1">
            <w:r w:rsidR="005F5E22" w:rsidRPr="00E924B6">
              <w:rPr>
                <w:rStyle w:val="a3"/>
                <w:rFonts w:ascii="Times New Roman" w:eastAsia="Times New Roman" w:hAnsi="Times New Roman" w:cs="Times New Roman"/>
                <w:i/>
                <w:noProof/>
                <w:color w:val="000000" w:themeColor="text1"/>
                <w:sz w:val="28"/>
                <w:szCs w:val="28"/>
                <w:u w:val="none"/>
              </w:rPr>
              <w:t>«Растаявший дом»</w:t>
            </w:r>
            <w:r w:rsidR="005F5E22" w:rsidRPr="00E924B6">
              <w:rPr>
                <w:rFonts w:ascii="Times New Roman" w:hAnsi="Times New Roman" w:cs="Times New Roman"/>
                <w:noProof/>
                <w:webHidden/>
                <w:color w:val="000000" w:themeColor="text1"/>
                <w:sz w:val="28"/>
                <w:szCs w:val="28"/>
              </w:rPr>
              <w:tab/>
            </w:r>
            <w:r w:rsidR="005F5E22" w:rsidRPr="00E924B6">
              <w:rPr>
                <w:rFonts w:ascii="Times New Roman" w:hAnsi="Times New Roman" w:cs="Times New Roman"/>
                <w:noProof/>
                <w:webHidden/>
                <w:color w:val="000000" w:themeColor="text1"/>
                <w:sz w:val="28"/>
                <w:szCs w:val="28"/>
              </w:rPr>
              <w:fldChar w:fldCharType="begin"/>
            </w:r>
            <w:r w:rsidR="005F5E22" w:rsidRPr="00E924B6">
              <w:rPr>
                <w:rFonts w:ascii="Times New Roman" w:hAnsi="Times New Roman" w:cs="Times New Roman"/>
                <w:noProof/>
                <w:webHidden/>
                <w:color w:val="000000" w:themeColor="text1"/>
                <w:sz w:val="28"/>
                <w:szCs w:val="28"/>
              </w:rPr>
              <w:instrText xml:space="preserve"> PAGEREF _Toc185227690 \h </w:instrText>
            </w:r>
            <w:r w:rsidR="005F5E22" w:rsidRPr="00E924B6">
              <w:rPr>
                <w:rFonts w:ascii="Times New Roman" w:hAnsi="Times New Roman" w:cs="Times New Roman"/>
                <w:noProof/>
                <w:webHidden/>
                <w:color w:val="000000" w:themeColor="text1"/>
                <w:sz w:val="28"/>
                <w:szCs w:val="28"/>
              </w:rPr>
            </w:r>
            <w:r w:rsidR="005F5E22" w:rsidRPr="00E924B6">
              <w:rPr>
                <w:rFonts w:ascii="Times New Roman" w:hAnsi="Times New Roman" w:cs="Times New Roman"/>
                <w:noProof/>
                <w:webHidden/>
                <w:color w:val="000000" w:themeColor="text1"/>
                <w:sz w:val="28"/>
                <w:szCs w:val="28"/>
              </w:rPr>
              <w:fldChar w:fldCharType="separate"/>
            </w:r>
            <w:r w:rsidR="00E924B6">
              <w:rPr>
                <w:rFonts w:ascii="Times New Roman" w:hAnsi="Times New Roman" w:cs="Times New Roman"/>
                <w:noProof/>
                <w:webHidden/>
                <w:color w:val="000000" w:themeColor="text1"/>
                <w:sz w:val="28"/>
                <w:szCs w:val="28"/>
              </w:rPr>
              <w:t>9</w:t>
            </w:r>
            <w:r w:rsidR="005F5E22" w:rsidRPr="00E924B6">
              <w:rPr>
                <w:rFonts w:ascii="Times New Roman" w:hAnsi="Times New Roman" w:cs="Times New Roman"/>
                <w:noProof/>
                <w:webHidden/>
                <w:color w:val="000000" w:themeColor="text1"/>
                <w:sz w:val="28"/>
                <w:szCs w:val="28"/>
              </w:rPr>
              <w:fldChar w:fldCharType="end"/>
            </w:r>
          </w:hyperlink>
        </w:p>
        <w:p w:rsidR="005F5E22" w:rsidRPr="00E924B6" w:rsidRDefault="00CF0A71">
          <w:pPr>
            <w:pStyle w:val="31"/>
            <w:tabs>
              <w:tab w:val="right" w:leader="dot" w:pos="9344"/>
            </w:tabs>
            <w:rPr>
              <w:rFonts w:ascii="Times New Roman" w:eastAsiaTheme="minorEastAsia" w:hAnsi="Times New Roman" w:cs="Times New Roman"/>
              <w:noProof/>
              <w:sz w:val="28"/>
              <w:szCs w:val="28"/>
              <w:lang w:eastAsia="ru-RU"/>
            </w:rPr>
          </w:pPr>
          <w:r w:rsidRPr="00E924B6">
            <w:rPr>
              <w:rStyle w:val="a3"/>
              <w:rFonts w:ascii="Times New Roman" w:hAnsi="Times New Roman" w:cs="Times New Roman"/>
              <w:noProof/>
              <w:color w:val="000000" w:themeColor="text1"/>
              <w:sz w:val="28"/>
              <w:szCs w:val="28"/>
              <w:u w:val="none"/>
            </w:rPr>
            <w:t>3.2.2</w:t>
          </w:r>
          <w:r w:rsidRPr="00E924B6">
            <w:rPr>
              <w:rStyle w:val="a3"/>
              <w:rFonts w:ascii="Times New Roman" w:hAnsi="Times New Roman" w:cs="Times New Roman"/>
              <w:noProof/>
              <w:sz w:val="28"/>
              <w:szCs w:val="28"/>
            </w:rPr>
            <w:t xml:space="preserve"> </w:t>
          </w:r>
          <w:hyperlink w:anchor="_Toc185227691" w:history="1">
            <w:r w:rsidR="005F5E22" w:rsidRPr="00E924B6">
              <w:rPr>
                <w:rStyle w:val="a3"/>
                <w:rFonts w:ascii="Times New Roman" w:hAnsi="Times New Roman" w:cs="Times New Roman"/>
                <w:i/>
                <w:noProof/>
                <w:sz w:val="28"/>
                <w:szCs w:val="28"/>
              </w:rPr>
              <w:t>Фокус с левитацией</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_Toc185227691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9</w:t>
            </w:r>
            <w:r w:rsidR="005F5E22"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692" w:history="1">
            <w:r w:rsidRPr="00E924B6">
              <w:rPr>
                <w:rStyle w:val="a3"/>
                <w:rFonts w:ascii="Times New Roman" w:eastAsia="Times New Roman" w:hAnsi="Times New Roman" w:cs="Times New Roman"/>
                <w:noProof/>
                <w:sz w:val="28"/>
                <w:szCs w:val="28"/>
              </w:rPr>
              <w:t>3.3.Смешанные иллюзии</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_Toc185227692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9</w:t>
            </w:r>
            <w:r w:rsidRPr="00E924B6">
              <w:rPr>
                <w:rFonts w:ascii="Times New Roman" w:hAnsi="Times New Roman" w:cs="Times New Roman"/>
                <w:noProof/>
                <w:webHidden/>
                <w:sz w:val="28"/>
                <w:szCs w:val="28"/>
              </w:rPr>
              <w:fldChar w:fldCharType="end"/>
            </w:r>
          </w:hyperlink>
        </w:p>
        <w:p w:rsidR="005F5E22" w:rsidRPr="00E924B6" w:rsidRDefault="00CF0A71">
          <w:pPr>
            <w:pStyle w:val="11"/>
            <w:rPr>
              <w:rFonts w:ascii="Times New Roman" w:eastAsiaTheme="minorEastAsia" w:hAnsi="Times New Roman" w:cs="Times New Roman"/>
              <w:noProof/>
              <w:sz w:val="28"/>
              <w:szCs w:val="28"/>
              <w:lang w:eastAsia="ru-RU"/>
            </w:rPr>
          </w:pPr>
          <w:r w:rsidRPr="00E924B6">
            <w:rPr>
              <w:rStyle w:val="a3"/>
              <w:rFonts w:ascii="Times New Roman" w:hAnsi="Times New Roman" w:cs="Times New Roman"/>
              <w:noProof/>
              <w:color w:val="000000" w:themeColor="text1"/>
              <w:sz w:val="28"/>
              <w:szCs w:val="28"/>
              <w:u w:val="none"/>
            </w:rPr>
            <w:t>4.</w:t>
          </w:r>
          <w:hyperlink w:anchor="_Toc185227695" w:history="1">
            <w:r w:rsidR="005F5E22" w:rsidRPr="00E924B6">
              <w:rPr>
                <w:rStyle w:val="a3"/>
                <w:rFonts w:ascii="Times New Roman" w:hAnsi="Times New Roman" w:cs="Times New Roman"/>
                <w:noProof/>
                <w:sz w:val="28"/>
                <w:szCs w:val="28"/>
              </w:rPr>
              <w:t>Виды</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_Toc185227695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005F5E22"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696" w:history="1">
            <w:r w:rsidRPr="00E924B6">
              <w:rPr>
                <w:rFonts w:ascii="Times New Roman" w:eastAsiaTheme="minorEastAsia" w:hAnsi="Times New Roman" w:cs="Times New Roman"/>
                <w:noProof/>
                <w:sz w:val="28"/>
                <w:szCs w:val="28"/>
                <w:lang w:eastAsia="ru-RU"/>
              </w:rPr>
              <w:t xml:space="preserve">4.1 </w:t>
            </w:r>
            <w:r w:rsidRPr="00E924B6">
              <w:rPr>
                <w:rStyle w:val="a3"/>
                <w:rFonts w:ascii="Times New Roman" w:eastAsia="Times New Roman" w:hAnsi="Times New Roman" w:cs="Times New Roman"/>
                <w:noProof/>
                <w:sz w:val="28"/>
                <w:szCs w:val="28"/>
              </w:rPr>
              <w:t>Иллюзии движения</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_Toc185227696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697" w:history="1">
            <w:r w:rsidRPr="00E924B6">
              <w:rPr>
                <w:rFonts w:ascii="Times New Roman" w:eastAsiaTheme="minorEastAsia" w:hAnsi="Times New Roman" w:cs="Times New Roman"/>
                <w:noProof/>
                <w:sz w:val="28"/>
                <w:szCs w:val="28"/>
                <w:lang w:eastAsia="ru-RU"/>
              </w:rPr>
              <w:t xml:space="preserve">4.2 </w:t>
            </w:r>
            <w:r w:rsidRPr="00E924B6">
              <w:rPr>
                <w:rStyle w:val="a3"/>
                <w:rFonts w:ascii="Times New Roman" w:eastAsia="Times New Roman" w:hAnsi="Times New Roman" w:cs="Times New Roman"/>
                <w:noProof/>
                <w:sz w:val="28"/>
                <w:szCs w:val="28"/>
              </w:rPr>
              <w:t>Невозможные фигуры</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_Toc185227697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698" w:history="1">
            <w:r w:rsidRPr="00E924B6">
              <w:rPr>
                <w:rFonts w:ascii="Times New Roman" w:eastAsiaTheme="minorEastAsia" w:hAnsi="Times New Roman" w:cs="Times New Roman"/>
                <w:noProof/>
                <w:sz w:val="28"/>
                <w:szCs w:val="28"/>
                <w:lang w:eastAsia="ru-RU"/>
              </w:rPr>
              <w:t xml:space="preserve">4.3 </w:t>
            </w:r>
            <w:r w:rsidRPr="00E924B6">
              <w:rPr>
                <w:rStyle w:val="a3"/>
                <w:rFonts w:ascii="Times New Roman" w:eastAsia="Times New Roman" w:hAnsi="Times New Roman" w:cs="Times New Roman"/>
                <w:noProof/>
                <w:sz w:val="28"/>
                <w:szCs w:val="28"/>
              </w:rPr>
              <w:t>Иллюзии перевёртыши</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_Toc185227698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699" w:history="1">
            <w:r w:rsidRPr="00E924B6">
              <w:rPr>
                <w:rFonts w:ascii="Times New Roman" w:eastAsiaTheme="minorEastAsia" w:hAnsi="Times New Roman" w:cs="Times New Roman"/>
                <w:noProof/>
                <w:sz w:val="28"/>
                <w:szCs w:val="28"/>
                <w:lang w:eastAsia="ru-RU"/>
              </w:rPr>
              <w:t xml:space="preserve">4.4 </w:t>
            </w:r>
            <w:r w:rsidRPr="00E924B6">
              <w:rPr>
                <w:rStyle w:val="a3"/>
                <w:rFonts w:ascii="Times New Roman" w:eastAsia="Times New Roman" w:hAnsi="Times New Roman" w:cs="Times New Roman"/>
                <w:noProof/>
                <w:sz w:val="28"/>
                <w:szCs w:val="28"/>
              </w:rPr>
              <w:t>Иллюзии цвета и контраста</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_Toc185227699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700" w:history="1">
            <w:r w:rsidRPr="00E924B6">
              <w:rPr>
                <w:rFonts w:ascii="Times New Roman" w:eastAsiaTheme="minorEastAsia" w:hAnsi="Times New Roman" w:cs="Times New Roman"/>
                <w:noProof/>
                <w:sz w:val="28"/>
                <w:szCs w:val="28"/>
                <w:lang w:eastAsia="ru-RU"/>
              </w:rPr>
              <w:t xml:space="preserve">4.5 </w:t>
            </w:r>
            <w:r w:rsidRPr="00E924B6">
              <w:rPr>
                <w:rStyle w:val="a3"/>
                <w:rFonts w:ascii="Times New Roman" w:eastAsia="Times New Roman" w:hAnsi="Times New Roman" w:cs="Times New Roman"/>
                <w:noProof/>
                <w:sz w:val="28"/>
                <w:szCs w:val="28"/>
              </w:rPr>
              <w:t>Иллюзии восприятия размера</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_Toc185227700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701" w:history="1">
            <w:r w:rsidRPr="00E924B6">
              <w:rPr>
                <w:rFonts w:ascii="Times New Roman" w:eastAsiaTheme="minorEastAsia" w:hAnsi="Times New Roman" w:cs="Times New Roman"/>
                <w:noProof/>
                <w:sz w:val="28"/>
                <w:szCs w:val="28"/>
                <w:lang w:eastAsia="ru-RU"/>
              </w:rPr>
              <w:t xml:space="preserve">4.6 </w:t>
            </w:r>
            <w:r w:rsidRPr="00E924B6">
              <w:rPr>
                <w:rStyle w:val="a3"/>
                <w:rFonts w:ascii="Times New Roman" w:eastAsia="Times New Roman" w:hAnsi="Times New Roman" w:cs="Times New Roman"/>
                <w:noProof/>
                <w:sz w:val="28"/>
                <w:szCs w:val="28"/>
              </w:rPr>
              <w:t>Двойственные образы это изображения</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_Toc185227701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r w:rsidRPr="00E924B6">
            <w:rPr>
              <w:rStyle w:val="a3"/>
              <w:rFonts w:ascii="Times New Roman" w:hAnsi="Times New Roman" w:cs="Times New Roman"/>
              <w:noProof/>
              <w:color w:val="000000" w:themeColor="text1"/>
              <w:sz w:val="28"/>
              <w:szCs w:val="28"/>
              <w:u w:val="none"/>
            </w:rPr>
            <w:t xml:space="preserve">4.7 </w:t>
          </w:r>
          <w:hyperlink w:anchor="_Toc185227702" w:history="1">
            <w:r w:rsidRPr="00E924B6">
              <w:rPr>
                <w:rStyle w:val="a3"/>
                <w:rFonts w:ascii="Times New Roman" w:eastAsia="Times New Roman" w:hAnsi="Times New Roman" w:cs="Times New Roman"/>
                <w:noProof/>
                <w:sz w:val="28"/>
                <w:szCs w:val="28"/>
              </w:rPr>
              <w:t>Иллюзии восприятия глубины</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_Toc185227702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11</w:t>
            </w:r>
            <w:r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703" w:history="1">
            <w:r w:rsidRPr="00E924B6">
              <w:rPr>
                <w:rStyle w:val="a3"/>
                <w:rFonts w:ascii="Times New Roman" w:eastAsia="Times New Roman" w:hAnsi="Times New Roman" w:cs="Times New Roman"/>
                <w:noProof/>
                <w:sz w:val="28"/>
                <w:szCs w:val="28"/>
              </w:rPr>
              <w:t>4.8 Иллюзии кажущихся, несуществующих фигур</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_Toc185227703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11</w:t>
            </w:r>
            <w:r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704" w:history="1">
            <w:r w:rsidRPr="00E924B6">
              <w:rPr>
                <w:rStyle w:val="a3"/>
                <w:rFonts w:ascii="Times New Roman" w:eastAsia="Times New Roman" w:hAnsi="Times New Roman" w:cs="Times New Roman"/>
                <w:noProof/>
                <w:sz w:val="28"/>
                <w:szCs w:val="28"/>
              </w:rPr>
              <w:t>4.9 Зрительные искажения</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_Toc185227704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11</w:t>
            </w:r>
            <w:r w:rsidRPr="00E924B6">
              <w:rPr>
                <w:rFonts w:ascii="Times New Roman" w:hAnsi="Times New Roman" w:cs="Times New Roman"/>
                <w:noProof/>
                <w:webHidden/>
                <w:sz w:val="28"/>
                <w:szCs w:val="28"/>
              </w:rPr>
              <w:fldChar w:fldCharType="end"/>
            </w:r>
          </w:hyperlink>
        </w:p>
        <w:p w:rsidR="005F5E22" w:rsidRPr="00E924B6" w:rsidRDefault="005F5E22">
          <w:pPr>
            <w:pStyle w:val="21"/>
            <w:rPr>
              <w:rFonts w:ascii="Times New Roman" w:eastAsiaTheme="minorEastAsia" w:hAnsi="Times New Roman" w:cs="Times New Roman"/>
              <w:noProof/>
              <w:sz w:val="28"/>
              <w:szCs w:val="28"/>
              <w:lang w:eastAsia="ru-RU"/>
            </w:rPr>
          </w:pPr>
          <w:hyperlink w:anchor="_Toc185227705" w:history="1">
            <w:r w:rsidRPr="00E924B6">
              <w:rPr>
                <w:rStyle w:val="a3"/>
                <w:rFonts w:ascii="Times New Roman" w:eastAsia="Times New Roman" w:hAnsi="Times New Roman" w:cs="Times New Roman"/>
                <w:noProof/>
                <w:sz w:val="28"/>
                <w:szCs w:val="28"/>
              </w:rPr>
              <w:t xml:space="preserve">4.10 </w:t>
            </w:r>
            <w:r w:rsidRPr="00E924B6">
              <w:rPr>
                <w:rStyle w:val="a3"/>
                <w:rFonts w:ascii="Times New Roman" w:hAnsi="Times New Roman" w:cs="Times New Roman"/>
                <w:noProof/>
                <w:sz w:val="28"/>
                <w:szCs w:val="28"/>
              </w:rPr>
              <w:t>Распознавание образов</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_Toc185227705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11</w:t>
            </w:r>
            <w:r w:rsidRPr="00E924B6">
              <w:rPr>
                <w:rFonts w:ascii="Times New Roman" w:hAnsi="Times New Roman" w:cs="Times New Roman"/>
                <w:noProof/>
                <w:webHidden/>
                <w:sz w:val="28"/>
                <w:szCs w:val="28"/>
              </w:rPr>
              <w:fldChar w:fldCharType="end"/>
            </w:r>
          </w:hyperlink>
        </w:p>
        <w:p w:rsidR="005F5E22" w:rsidRPr="00E924B6" w:rsidRDefault="005F5E22">
          <w:pPr>
            <w:pStyle w:val="11"/>
            <w:rPr>
              <w:rFonts w:ascii="Times New Roman" w:eastAsiaTheme="minorEastAsia" w:hAnsi="Times New Roman" w:cs="Times New Roman"/>
              <w:noProof/>
              <w:sz w:val="28"/>
              <w:szCs w:val="28"/>
              <w:lang w:eastAsia="ru-RU"/>
            </w:rPr>
          </w:pPr>
          <w:hyperlink w:anchor="_Toc185227706" w:history="1">
            <w:r w:rsidRPr="00E924B6">
              <w:rPr>
                <w:rStyle w:val="a3"/>
                <w:rFonts w:ascii="Times New Roman" w:hAnsi="Times New Roman" w:cs="Times New Roman"/>
                <w:noProof/>
                <w:sz w:val="28"/>
                <w:szCs w:val="28"/>
              </w:rPr>
              <w:t>5.Заключение</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_Toc185227706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12</w:t>
            </w:r>
            <w:r w:rsidRPr="00E924B6">
              <w:rPr>
                <w:rFonts w:ascii="Times New Roman" w:hAnsi="Times New Roman" w:cs="Times New Roman"/>
                <w:noProof/>
                <w:webHidden/>
                <w:sz w:val="28"/>
                <w:szCs w:val="28"/>
              </w:rPr>
              <w:fldChar w:fldCharType="end"/>
            </w:r>
          </w:hyperlink>
        </w:p>
        <w:p w:rsidR="005F5E22" w:rsidRPr="00E924B6" w:rsidRDefault="005F5E22">
          <w:pPr>
            <w:pStyle w:val="11"/>
            <w:rPr>
              <w:rFonts w:ascii="Times New Roman" w:eastAsiaTheme="minorEastAsia" w:hAnsi="Times New Roman" w:cs="Times New Roman"/>
              <w:noProof/>
              <w:sz w:val="28"/>
              <w:szCs w:val="28"/>
              <w:lang w:eastAsia="ru-RU"/>
            </w:rPr>
          </w:pPr>
          <w:hyperlink w:anchor="_Toc185227707" w:history="1">
            <w:r w:rsidRPr="00E924B6">
              <w:rPr>
                <w:rStyle w:val="a3"/>
                <w:rFonts w:ascii="Times New Roman" w:hAnsi="Times New Roman" w:cs="Times New Roman"/>
                <w:noProof/>
                <w:sz w:val="28"/>
                <w:szCs w:val="28"/>
              </w:rPr>
              <w:t>Список литературы</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_Toc185227707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14</w:t>
            </w:r>
            <w:r w:rsidRPr="00E924B6">
              <w:rPr>
                <w:rFonts w:ascii="Times New Roman" w:hAnsi="Times New Roman" w:cs="Times New Roman"/>
                <w:noProof/>
                <w:webHidden/>
                <w:sz w:val="28"/>
                <w:szCs w:val="28"/>
              </w:rPr>
              <w:fldChar w:fldCharType="end"/>
            </w:r>
          </w:hyperlink>
        </w:p>
        <w:p w:rsidR="005F5E22" w:rsidRPr="00E924B6" w:rsidRDefault="005F5E22">
          <w:pPr>
            <w:pStyle w:val="11"/>
            <w:rPr>
              <w:rFonts w:ascii="Times New Roman" w:eastAsiaTheme="minorEastAsia" w:hAnsi="Times New Roman" w:cs="Times New Roman"/>
              <w:noProof/>
              <w:sz w:val="28"/>
              <w:szCs w:val="28"/>
              <w:lang w:eastAsia="ru-RU"/>
            </w:rPr>
          </w:pPr>
          <w:hyperlink w:anchor="_Toc185227708" w:history="1">
            <w:r w:rsidRPr="00E924B6">
              <w:rPr>
                <w:rStyle w:val="a3"/>
                <w:rFonts w:ascii="Times New Roman" w:hAnsi="Times New Roman" w:cs="Times New Roman"/>
                <w:noProof/>
                <w:sz w:val="28"/>
                <w:szCs w:val="28"/>
              </w:rPr>
              <w:t>Приложение</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_Toc185227708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15</w:t>
            </w:r>
            <w:r w:rsidRPr="00E924B6">
              <w:rPr>
                <w:rFonts w:ascii="Times New Roman" w:hAnsi="Times New Roman" w:cs="Times New Roman"/>
                <w:noProof/>
                <w:webHidden/>
                <w:sz w:val="28"/>
                <w:szCs w:val="28"/>
              </w:rPr>
              <w:fldChar w:fldCharType="end"/>
            </w:r>
          </w:hyperlink>
          <w:r w:rsidR="00CF0A71" w:rsidRPr="00E924B6">
            <w:rPr>
              <w:rStyle w:val="a3"/>
              <w:rFonts w:ascii="Times New Roman" w:hAnsi="Times New Roman" w:cs="Times New Roman"/>
              <w:noProof/>
              <w:color w:val="000000" w:themeColor="text1"/>
              <w:sz w:val="28"/>
              <w:szCs w:val="28"/>
              <w:u w:val="none"/>
            </w:rPr>
            <w:t>-23</w:t>
          </w:r>
        </w:p>
        <w:p w:rsidR="007452E2" w:rsidRPr="00E924B6" w:rsidRDefault="007452E2">
          <w:pPr>
            <w:rPr>
              <w:rFonts w:ascii="Times New Roman" w:hAnsi="Times New Roman" w:cs="Times New Roman"/>
              <w:sz w:val="28"/>
              <w:szCs w:val="28"/>
            </w:rPr>
          </w:pPr>
          <w:r w:rsidRPr="00E924B6">
            <w:rPr>
              <w:rFonts w:ascii="Times New Roman" w:hAnsi="Times New Roman" w:cs="Times New Roman"/>
              <w:sz w:val="28"/>
              <w:szCs w:val="28"/>
            </w:rPr>
            <w:fldChar w:fldCharType="end"/>
          </w:r>
        </w:p>
      </w:sdtContent>
    </w:sdt>
    <w:p w:rsidR="3435F508" w:rsidRPr="00E924B6" w:rsidRDefault="006C42C8" w:rsidP="00E924B6">
      <w:pPr>
        <w:jc w:val="center"/>
        <w:rPr>
          <w:rFonts w:ascii="Times New Roman" w:eastAsia="Times New Roman" w:hAnsi="Times New Roman" w:cs="Times New Roman"/>
          <w:b/>
          <w:sz w:val="32"/>
          <w:szCs w:val="32"/>
        </w:rPr>
      </w:pPr>
      <w:r>
        <w:br w:type="page"/>
      </w:r>
      <w:bookmarkStart w:id="0" w:name="_Toc185227677"/>
      <w:r w:rsidR="459FC5A1" w:rsidRPr="00E924B6">
        <w:rPr>
          <w:rFonts w:ascii="Times New Roman" w:hAnsi="Times New Roman" w:cs="Times New Roman"/>
          <w:b/>
          <w:sz w:val="32"/>
          <w:szCs w:val="32"/>
        </w:rPr>
        <w:lastRenderedPageBreak/>
        <w:t>Введение</w:t>
      </w:r>
      <w:bookmarkEnd w:id="0"/>
    </w:p>
    <w:p w:rsidR="459FC5A1" w:rsidRPr="00D02812" w:rsidRDefault="459FC5A1"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С давних пор люди не только поражаются обманам зрения и забавляются зрительными иллюзиями, но и сознательно используют их в своей практической деятельности, пытаясь изобразить объёмные тела на плоскости так, чтобы чувствовалась глубина пространства. Уже тысячи лет зрительные иллюзии целенаправленно используются в архитектуре для создания определенных пространственных впечатлений, например, для кажущегося увеличения высоты и площади залов. Еще более эффективно зрительные иллюзии используются в изобразительном и цирковом искусстве. Зрительные иллюзии стали основой кинематографии и телевидения, учитываются в полиграфии и в военном деле. Выражение «обман зрения» очень распространено. К сожалению, наш глаз не точный прибор в мире, поэтому и ему свойственно ошибаться. Эти ошибки называют оптическими иллюзиями. Попросту говоря – это неверное представление реальности.</w:t>
      </w:r>
    </w:p>
    <w:p w:rsidR="3435F508" w:rsidRPr="00D02812" w:rsidRDefault="459FC5A1"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Актуальность работы: порой то, что Мы видим, не соответствует действительности. Что является источником иллюзий, откуда они происходят, при каких условиях, и вообще об их проявлении и применении в жизни.</w:t>
      </w:r>
    </w:p>
    <w:p w:rsidR="3435F508" w:rsidRPr="00D02812" w:rsidRDefault="1E48356D"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Цель работы:</w:t>
      </w:r>
      <w:r w:rsidR="00674C73" w:rsidRPr="00D02812">
        <w:rPr>
          <w:rFonts w:ascii="Times New Roman" w:eastAsia="Times New Roman" w:hAnsi="Times New Roman" w:cs="Times New Roman"/>
          <w:color w:val="181818"/>
          <w:sz w:val="28"/>
          <w:szCs w:val="28"/>
          <w:lang w:eastAsia="ru-RU"/>
        </w:rPr>
        <w:t xml:space="preserve"> </w:t>
      </w:r>
      <w:r w:rsidR="00270D41" w:rsidRPr="00D02812">
        <w:rPr>
          <w:rFonts w:ascii="Times New Roman" w:eastAsia="Times New Roman" w:hAnsi="Times New Roman" w:cs="Times New Roman"/>
          <w:color w:val="181818"/>
          <w:sz w:val="28"/>
          <w:szCs w:val="28"/>
          <w:lang w:eastAsia="ru-RU"/>
        </w:rPr>
        <w:t>выяснить, что называется оптической иллюзией, её причины возникновения и ее виды.</w:t>
      </w:r>
    </w:p>
    <w:p w:rsidR="3435F508" w:rsidRPr="00D02812" w:rsidRDefault="459FC5A1"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Задачи:</w:t>
      </w:r>
    </w:p>
    <w:p w:rsidR="00D02812" w:rsidRDefault="58B9303B" w:rsidP="00D02812">
      <w:pPr>
        <w:pStyle w:val="a4"/>
        <w:numPr>
          <w:ilvl w:val="0"/>
          <w:numId w:val="19"/>
        </w:numPr>
        <w:shd w:val="clear" w:color="auto" w:fill="FFFFFF"/>
        <w:spacing w:after="120" w:line="360" w:lineRule="auto"/>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Понять, что является оптической иллюзией</w:t>
      </w:r>
      <w:r w:rsidR="00674C73" w:rsidRPr="00D02812">
        <w:rPr>
          <w:rFonts w:ascii="Times New Roman" w:eastAsia="Times New Roman" w:hAnsi="Times New Roman" w:cs="Times New Roman"/>
          <w:color w:val="181818"/>
          <w:sz w:val="28"/>
          <w:szCs w:val="28"/>
          <w:lang w:eastAsia="ru-RU"/>
        </w:rPr>
        <w:t>.</w:t>
      </w:r>
    </w:p>
    <w:p w:rsidR="00DE6578" w:rsidRPr="00D02812" w:rsidRDefault="00DE6578" w:rsidP="00D02812">
      <w:pPr>
        <w:pStyle w:val="a4"/>
        <w:numPr>
          <w:ilvl w:val="0"/>
          <w:numId w:val="19"/>
        </w:numPr>
        <w:shd w:val="clear" w:color="auto" w:fill="FFFFFF"/>
        <w:spacing w:after="120" w:line="360" w:lineRule="auto"/>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Выявить причины их возникновения.</w:t>
      </w:r>
    </w:p>
    <w:p w:rsidR="7A29C618" w:rsidRPr="00D02812" w:rsidRDefault="00DE6578" w:rsidP="00D02812">
      <w:pPr>
        <w:pStyle w:val="a4"/>
        <w:numPr>
          <w:ilvl w:val="0"/>
          <w:numId w:val="19"/>
        </w:numPr>
        <w:shd w:val="clear" w:color="auto" w:fill="FFFFFF"/>
        <w:spacing w:after="120" w:line="360" w:lineRule="auto"/>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Провести классификацию</w:t>
      </w:r>
      <w:r w:rsidR="58B9303B" w:rsidRPr="00D02812">
        <w:rPr>
          <w:rFonts w:ascii="Times New Roman" w:eastAsia="Times New Roman" w:hAnsi="Times New Roman" w:cs="Times New Roman"/>
          <w:color w:val="181818"/>
          <w:sz w:val="28"/>
          <w:szCs w:val="28"/>
          <w:lang w:eastAsia="ru-RU"/>
        </w:rPr>
        <w:t xml:space="preserve"> оптических иллюзий</w:t>
      </w:r>
      <w:r w:rsidR="00674C73" w:rsidRPr="00D02812">
        <w:rPr>
          <w:rFonts w:ascii="Times New Roman" w:eastAsia="Times New Roman" w:hAnsi="Times New Roman" w:cs="Times New Roman"/>
          <w:color w:val="181818"/>
          <w:sz w:val="28"/>
          <w:szCs w:val="28"/>
          <w:lang w:eastAsia="ru-RU"/>
        </w:rPr>
        <w:t>.</w:t>
      </w:r>
    </w:p>
    <w:p w:rsidR="3435F508" w:rsidRPr="00D02812" w:rsidRDefault="00DE6578" w:rsidP="00D02812">
      <w:pPr>
        <w:pStyle w:val="a4"/>
        <w:numPr>
          <w:ilvl w:val="0"/>
          <w:numId w:val="19"/>
        </w:numPr>
        <w:shd w:val="clear" w:color="auto" w:fill="FFFFFF"/>
        <w:spacing w:after="120" w:line="360" w:lineRule="auto"/>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 xml:space="preserve">Раскрыть разновидность </w:t>
      </w:r>
      <w:r w:rsidR="58B9303B" w:rsidRPr="00D02812">
        <w:rPr>
          <w:rFonts w:ascii="Times New Roman" w:eastAsia="Times New Roman" w:hAnsi="Times New Roman" w:cs="Times New Roman"/>
          <w:color w:val="181818"/>
          <w:sz w:val="28"/>
          <w:szCs w:val="28"/>
          <w:lang w:eastAsia="ru-RU"/>
        </w:rPr>
        <w:t>зрительных иллюзий</w:t>
      </w:r>
      <w:r w:rsidR="00674C73" w:rsidRPr="00D02812">
        <w:rPr>
          <w:rFonts w:ascii="Times New Roman" w:eastAsia="Times New Roman" w:hAnsi="Times New Roman" w:cs="Times New Roman"/>
          <w:color w:val="181818"/>
          <w:sz w:val="28"/>
          <w:szCs w:val="28"/>
          <w:lang w:eastAsia="ru-RU"/>
        </w:rPr>
        <w:t>.</w:t>
      </w:r>
    </w:p>
    <w:p w:rsidR="3435F508" w:rsidRPr="00D02812" w:rsidRDefault="00674C73" w:rsidP="00D02812">
      <w:pPr>
        <w:pStyle w:val="a4"/>
        <w:numPr>
          <w:ilvl w:val="0"/>
          <w:numId w:val="19"/>
        </w:numPr>
        <w:shd w:val="clear" w:color="auto" w:fill="FFFFFF"/>
        <w:spacing w:after="120" w:line="360" w:lineRule="auto"/>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Сделать вывод.</w:t>
      </w:r>
    </w:p>
    <w:p w:rsidR="459FC5A1" w:rsidRDefault="459FC5A1" w:rsidP="459FC5A1">
      <w:pPr>
        <w:spacing w:line="240" w:lineRule="auto"/>
        <w:ind w:firstLine="283"/>
        <w:jc w:val="both"/>
        <w:rPr>
          <w:rFonts w:ascii="Times New Roman" w:eastAsia="Times New Roman" w:hAnsi="Times New Roman" w:cs="Times New Roman"/>
          <w:color w:val="000000" w:themeColor="text1"/>
          <w:sz w:val="28"/>
          <w:szCs w:val="28"/>
        </w:rPr>
      </w:pPr>
    </w:p>
    <w:p w:rsidR="00674C73" w:rsidRDefault="00674C73" w:rsidP="00DE6578">
      <w:pPr>
        <w:spacing w:line="240" w:lineRule="auto"/>
        <w:rPr>
          <w:rFonts w:ascii="Times New Roman" w:eastAsia="Times New Roman" w:hAnsi="Times New Roman" w:cs="Times New Roman"/>
          <w:color w:val="000000" w:themeColor="text1"/>
          <w:sz w:val="28"/>
          <w:szCs w:val="28"/>
        </w:rPr>
      </w:pPr>
    </w:p>
    <w:p w:rsidR="00AA67B4" w:rsidRDefault="00AA67B4" w:rsidP="007452E2">
      <w:pPr>
        <w:pStyle w:val="1"/>
        <w:rPr>
          <w:color w:val="000000" w:themeColor="text1"/>
        </w:rPr>
      </w:pPr>
      <w:bookmarkStart w:id="1" w:name="_Toc185227678"/>
      <w:r w:rsidRPr="001068D2">
        <w:lastRenderedPageBreak/>
        <w:t>История</w:t>
      </w:r>
      <w:r>
        <w:rPr>
          <w:color w:val="000000" w:themeColor="text1"/>
        </w:rPr>
        <w:t xml:space="preserve"> </w:t>
      </w:r>
      <w:r w:rsidRPr="001068D2">
        <w:t>иллюзий</w:t>
      </w:r>
      <w:bookmarkEnd w:id="1"/>
    </w:p>
    <w:p w:rsidR="0099226D" w:rsidRPr="00E924B6" w:rsidRDefault="00AA67B4"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E924B6">
        <w:rPr>
          <w:rFonts w:ascii="Times New Roman" w:eastAsia="Times New Roman" w:hAnsi="Times New Roman" w:cs="Times New Roman"/>
          <w:color w:val="181818"/>
          <w:sz w:val="28"/>
          <w:szCs w:val="28"/>
          <w:lang w:eastAsia="ru-RU"/>
        </w:rPr>
        <w:t xml:space="preserve">Можно ли увидеть то, чего в действительности не существует? Оказывается, можно. Более того, уже не один век люди снова и снова поддаются на восхитительный обман оптических иллюзий. </w:t>
      </w:r>
    </w:p>
    <w:p w:rsidR="00275C4A" w:rsidRPr="00E924B6" w:rsidRDefault="008A5389" w:rsidP="00D02812">
      <w:pPr>
        <w:shd w:val="clear" w:color="auto" w:fill="FFFFFF"/>
        <w:spacing w:after="120" w:line="360" w:lineRule="auto"/>
        <w:ind w:firstLine="709"/>
        <w:jc w:val="both"/>
        <w:rPr>
          <w:rFonts w:ascii="Times New Roman" w:hAnsi="Times New Roman" w:cs="Times New Roman"/>
          <w:sz w:val="28"/>
          <w:szCs w:val="28"/>
        </w:rPr>
      </w:pPr>
      <w:r w:rsidRPr="00E924B6">
        <w:rPr>
          <w:rFonts w:ascii="Times New Roman" w:hAnsi="Times New Roman" w:cs="Times New Roman"/>
          <w:color w:val="000000" w:themeColor="text1"/>
          <w:sz w:val="28"/>
          <w:szCs w:val="28"/>
        </w:rPr>
        <w:t>Систематически изучать оптические иллюзии ученые начали примерно</w:t>
      </w:r>
      <w:r w:rsidRPr="00E924B6">
        <w:rPr>
          <w:rFonts w:ascii="Times New Roman" w:hAnsi="Times New Roman" w:cs="Times New Roman"/>
          <w:color w:val="FF0000"/>
          <w:sz w:val="28"/>
          <w:szCs w:val="28"/>
        </w:rPr>
        <w:t xml:space="preserve"> </w:t>
      </w:r>
      <w:r w:rsidRPr="00E924B6">
        <w:rPr>
          <w:rFonts w:ascii="Times New Roman" w:hAnsi="Times New Roman" w:cs="Times New Roman"/>
          <w:sz w:val="28"/>
          <w:szCs w:val="28"/>
        </w:rPr>
        <w:t>с середины XIX века, тогд</w:t>
      </w:r>
      <w:r w:rsidR="00275C4A" w:rsidRPr="00E924B6">
        <w:rPr>
          <w:rFonts w:ascii="Times New Roman" w:hAnsi="Times New Roman" w:cs="Times New Roman"/>
          <w:sz w:val="28"/>
          <w:szCs w:val="28"/>
        </w:rPr>
        <w:t>а же вошло в обиход понятие</w:t>
      </w:r>
      <w:r w:rsidRPr="00E924B6">
        <w:rPr>
          <w:rFonts w:ascii="Times New Roman" w:hAnsi="Times New Roman" w:cs="Times New Roman"/>
          <w:sz w:val="28"/>
          <w:szCs w:val="28"/>
        </w:rPr>
        <w:t xml:space="preserve"> «Оптика» – это раздел физики, изучающий природу света и взаимодействие света с веществом, в том числе с человеческим организмом. А слово «иллюзия» – указывает на искажение восприятия действительности, обман чувств. </w:t>
      </w:r>
    </w:p>
    <w:p w:rsidR="00275C4A" w:rsidRPr="00E924B6" w:rsidRDefault="00275C4A" w:rsidP="00D02812">
      <w:pPr>
        <w:shd w:val="clear" w:color="auto" w:fill="FFFFFF"/>
        <w:spacing w:after="120" w:line="360" w:lineRule="auto"/>
        <w:ind w:firstLine="709"/>
        <w:jc w:val="both"/>
        <w:rPr>
          <w:rFonts w:ascii="Arial" w:eastAsia="Times New Roman" w:hAnsi="Arial" w:cs="Arial"/>
          <w:color w:val="181818"/>
          <w:sz w:val="28"/>
          <w:szCs w:val="28"/>
          <w:lang w:eastAsia="ru-RU"/>
        </w:rPr>
      </w:pPr>
      <w:r w:rsidRPr="00E924B6">
        <w:rPr>
          <w:rFonts w:ascii="Times New Roman" w:eastAsia="Times New Roman" w:hAnsi="Times New Roman" w:cs="Times New Roman"/>
          <w:color w:val="181818"/>
          <w:sz w:val="28"/>
          <w:szCs w:val="28"/>
          <w:lang w:eastAsia="ru-RU"/>
        </w:rPr>
        <w:t>Великие художники отлично разбирались в физике света: они заметили, что на зелёной ткани в глубине складок появляются красные тени, а на синей – жёлтые. Главное для них – найти такие цвета, которые при взаимном влиянии создают свой собственный, новый цвет.</w:t>
      </w:r>
    </w:p>
    <w:p w:rsidR="00275C4A" w:rsidRPr="00E924B6" w:rsidRDefault="008A5389" w:rsidP="00D02812">
      <w:pPr>
        <w:shd w:val="clear" w:color="auto" w:fill="FFFFFF"/>
        <w:spacing w:after="120" w:line="360" w:lineRule="auto"/>
        <w:ind w:firstLine="709"/>
        <w:jc w:val="both"/>
        <w:rPr>
          <w:rFonts w:ascii="Times New Roman" w:hAnsi="Times New Roman" w:cs="Times New Roman"/>
          <w:sz w:val="28"/>
          <w:szCs w:val="28"/>
        </w:rPr>
      </w:pPr>
      <w:r w:rsidRPr="00E924B6">
        <w:rPr>
          <w:rFonts w:ascii="Times New Roman" w:hAnsi="Times New Roman" w:cs="Times New Roman"/>
          <w:sz w:val="28"/>
          <w:szCs w:val="28"/>
        </w:rPr>
        <w:t xml:space="preserve">Несмотря на то, что история научного изучения оптических иллюзий насчитывает около 150 лет, знакомы с этим явлением люди были еще в глубокой древности. </w:t>
      </w:r>
    </w:p>
    <w:p w:rsidR="00275C4A" w:rsidRPr="00E924B6" w:rsidRDefault="00275C4A" w:rsidP="00D02812">
      <w:pPr>
        <w:shd w:val="clear" w:color="auto" w:fill="FFFFFF"/>
        <w:spacing w:after="120" w:line="360" w:lineRule="auto"/>
        <w:ind w:firstLine="709"/>
        <w:jc w:val="both"/>
        <w:rPr>
          <w:rFonts w:ascii="Arial" w:eastAsia="Times New Roman" w:hAnsi="Arial" w:cs="Arial"/>
          <w:color w:val="181818"/>
          <w:sz w:val="28"/>
          <w:szCs w:val="28"/>
          <w:lang w:eastAsia="ru-RU"/>
        </w:rPr>
      </w:pPr>
      <w:r w:rsidRPr="00E924B6">
        <w:rPr>
          <w:rFonts w:ascii="Times New Roman" w:eastAsia="Times New Roman" w:hAnsi="Times New Roman" w:cs="Times New Roman"/>
          <w:color w:val="181818"/>
          <w:sz w:val="28"/>
          <w:szCs w:val="28"/>
          <w:lang w:eastAsia="ru-RU"/>
        </w:rPr>
        <w:t>Древнегреческие архитекторы применяли  иллюзии на практике, делая колонны своих построек разной толщины. Например, угловые колонны знаменитого Парфенона</w:t>
      </w:r>
      <w:r w:rsidR="0078389B" w:rsidRPr="00E924B6">
        <w:rPr>
          <w:rFonts w:ascii="Times New Roman" w:eastAsia="Times New Roman" w:hAnsi="Times New Roman" w:cs="Times New Roman"/>
          <w:color w:val="181818"/>
          <w:sz w:val="28"/>
          <w:szCs w:val="28"/>
          <w:lang w:eastAsia="ru-RU"/>
        </w:rPr>
        <w:t xml:space="preserve"> (приложение 1, рис. 1)</w:t>
      </w:r>
      <w:r w:rsidRPr="00E924B6">
        <w:rPr>
          <w:rFonts w:ascii="Times New Roman" w:eastAsia="Times New Roman" w:hAnsi="Times New Roman" w:cs="Times New Roman"/>
          <w:color w:val="181818"/>
          <w:sz w:val="28"/>
          <w:szCs w:val="28"/>
          <w:lang w:eastAsia="ru-RU"/>
        </w:rPr>
        <w:t xml:space="preserve"> - главного храма афинского Акрополя – шире </w:t>
      </w:r>
      <w:proofErr w:type="gramStart"/>
      <w:r w:rsidRPr="00E924B6">
        <w:rPr>
          <w:rFonts w:ascii="Times New Roman" w:eastAsia="Times New Roman" w:hAnsi="Times New Roman" w:cs="Times New Roman"/>
          <w:color w:val="181818"/>
          <w:sz w:val="28"/>
          <w:szCs w:val="28"/>
          <w:lang w:eastAsia="ru-RU"/>
        </w:rPr>
        <w:t>соседних</w:t>
      </w:r>
      <w:proofErr w:type="gramEnd"/>
      <w:r w:rsidRPr="00E924B6">
        <w:rPr>
          <w:rFonts w:ascii="Times New Roman" w:eastAsia="Times New Roman" w:hAnsi="Times New Roman" w:cs="Times New Roman"/>
          <w:color w:val="181818"/>
          <w:sz w:val="28"/>
          <w:szCs w:val="28"/>
          <w:lang w:eastAsia="ru-RU"/>
        </w:rPr>
        <w:t>, а расстояния между угловыми и соседними колоннами уменьшены. Связано это с тем, что фоном для угловых колонн служит яркое небо, а для остальных – темный фон святилища храма.</w:t>
      </w:r>
    </w:p>
    <w:p w:rsidR="00275C4A" w:rsidRPr="00E924B6" w:rsidRDefault="008A5389" w:rsidP="00D02812">
      <w:pPr>
        <w:shd w:val="clear" w:color="auto" w:fill="FFFFFF"/>
        <w:spacing w:before="240" w:after="120" w:line="360" w:lineRule="auto"/>
        <w:ind w:firstLine="709"/>
        <w:jc w:val="both"/>
        <w:rPr>
          <w:rFonts w:ascii="Times New Roman" w:hAnsi="Times New Roman" w:cs="Times New Roman"/>
          <w:sz w:val="28"/>
          <w:szCs w:val="28"/>
        </w:rPr>
      </w:pPr>
      <w:r w:rsidRPr="00E924B6">
        <w:rPr>
          <w:rFonts w:ascii="Times New Roman" w:hAnsi="Times New Roman" w:cs="Times New Roman"/>
          <w:sz w:val="28"/>
          <w:szCs w:val="28"/>
        </w:rPr>
        <w:t>Оптические закономерности восприятия пространства были знакомы и древнерусским зодчим. Один из примеров – Троицкий собор</w:t>
      </w:r>
      <w:r w:rsidR="0078389B" w:rsidRPr="00E924B6">
        <w:rPr>
          <w:rFonts w:ascii="Times New Roman" w:hAnsi="Times New Roman" w:cs="Times New Roman"/>
          <w:sz w:val="28"/>
          <w:szCs w:val="28"/>
        </w:rPr>
        <w:t xml:space="preserve"> </w:t>
      </w:r>
      <w:r w:rsidRPr="00E924B6">
        <w:rPr>
          <w:rFonts w:ascii="Times New Roman" w:hAnsi="Times New Roman" w:cs="Times New Roman"/>
          <w:sz w:val="28"/>
          <w:szCs w:val="28"/>
        </w:rPr>
        <w:t xml:space="preserve"> в Троице</w:t>
      </w:r>
      <w:r w:rsidR="00275C4A" w:rsidRPr="00E924B6">
        <w:rPr>
          <w:rFonts w:ascii="Times New Roman" w:hAnsi="Times New Roman" w:cs="Times New Roman"/>
          <w:sz w:val="28"/>
          <w:szCs w:val="28"/>
        </w:rPr>
        <w:t xml:space="preserve"> </w:t>
      </w:r>
      <w:r w:rsidRPr="00E924B6">
        <w:rPr>
          <w:rFonts w:ascii="Times New Roman" w:hAnsi="Times New Roman" w:cs="Times New Roman"/>
          <w:sz w:val="28"/>
          <w:szCs w:val="28"/>
        </w:rPr>
        <w:t>Сергиевой лавре</w:t>
      </w:r>
      <w:r w:rsidR="006B0DFB" w:rsidRPr="00E924B6">
        <w:rPr>
          <w:rFonts w:ascii="Times New Roman" w:hAnsi="Times New Roman" w:cs="Times New Roman"/>
          <w:sz w:val="28"/>
          <w:szCs w:val="28"/>
        </w:rPr>
        <w:t xml:space="preserve"> </w:t>
      </w:r>
      <w:r w:rsidR="006B0DFB" w:rsidRPr="00E924B6">
        <w:rPr>
          <w:rFonts w:ascii="Times New Roman" w:eastAsia="Times New Roman" w:hAnsi="Times New Roman" w:cs="Times New Roman"/>
          <w:color w:val="181818"/>
          <w:sz w:val="28"/>
          <w:szCs w:val="28"/>
          <w:lang w:eastAsia="ru-RU"/>
        </w:rPr>
        <w:t>(приложение 1, рис. 2)</w:t>
      </w:r>
      <w:r w:rsidRPr="00E924B6">
        <w:rPr>
          <w:rFonts w:ascii="Times New Roman" w:hAnsi="Times New Roman" w:cs="Times New Roman"/>
          <w:sz w:val="28"/>
          <w:szCs w:val="28"/>
        </w:rPr>
        <w:t>, сооруженный в 1422 году</w:t>
      </w:r>
      <w:r w:rsidR="00FA40EB" w:rsidRPr="00E924B6">
        <w:rPr>
          <w:rFonts w:ascii="Times New Roman" w:hAnsi="Times New Roman" w:cs="Times New Roman"/>
          <w:sz w:val="28"/>
          <w:szCs w:val="28"/>
        </w:rPr>
        <w:t xml:space="preserve">. </w:t>
      </w:r>
      <w:r w:rsidRPr="00E924B6">
        <w:rPr>
          <w:rFonts w:ascii="Times New Roman" w:hAnsi="Times New Roman" w:cs="Times New Roman"/>
          <w:sz w:val="28"/>
          <w:szCs w:val="28"/>
        </w:rPr>
        <w:t xml:space="preserve">Его наружные стены имеют заметный наклон к центру здания, благодаря чему усиливается впечатление устойчивости всего строения. Барабан со </w:t>
      </w:r>
      <w:r w:rsidRPr="00E924B6">
        <w:rPr>
          <w:rFonts w:ascii="Times New Roman" w:hAnsi="Times New Roman" w:cs="Times New Roman"/>
          <w:sz w:val="28"/>
          <w:szCs w:val="28"/>
        </w:rPr>
        <w:lastRenderedPageBreak/>
        <w:t xml:space="preserve">щелевидными окнами, на котором возвышается купол храма, сужается кверху. </w:t>
      </w:r>
    </w:p>
    <w:p w:rsidR="00EB2AF4" w:rsidRPr="00E924B6" w:rsidRDefault="008A5389" w:rsidP="00EB2AF4">
      <w:pPr>
        <w:shd w:val="clear" w:color="auto" w:fill="FFFFFF"/>
        <w:spacing w:after="120" w:line="360" w:lineRule="auto"/>
        <w:ind w:firstLine="709"/>
        <w:jc w:val="both"/>
        <w:rPr>
          <w:rFonts w:ascii="Times New Roman" w:hAnsi="Times New Roman" w:cs="Times New Roman"/>
          <w:sz w:val="28"/>
          <w:szCs w:val="28"/>
        </w:rPr>
      </w:pPr>
      <w:r w:rsidRPr="00E924B6">
        <w:rPr>
          <w:rFonts w:ascii="Times New Roman" w:hAnsi="Times New Roman" w:cs="Times New Roman"/>
          <w:sz w:val="28"/>
          <w:szCs w:val="28"/>
        </w:rPr>
        <w:t>В XIX веке началось активное изучение закономерностей восприятия и особенностей органов чувств человека. Именно тогда исследователи стали классифицировать оптические иллюзии и анализировать причины их возникновения. Вскоре оптическими иллюзиями увлеклись и художники – в 1950-х годах появилось целое направление в искусстве, посвященн</w:t>
      </w:r>
      <w:r w:rsidR="00275C4A" w:rsidRPr="00E924B6">
        <w:rPr>
          <w:rFonts w:ascii="Times New Roman" w:hAnsi="Times New Roman" w:cs="Times New Roman"/>
          <w:sz w:val="28"/>
          <w:szCs w:val="28"/>
        </w:rPr>
        <w:t xml:space="preserve">ое оптическим иллюзиям – оп-арт. </w:t>
      </w:r>
      <w:r w:rsidRPr="00E924B6">
        <w:rPr>
          <w:rFonts w:ascii="Times New Roman" w:hAnsi="Times New Roman" w:cs="Times New Roman"/>
          <w:sz w:val="28"/>
          <w:szCs w:val="28"/>
        </w:rPr>
        <w:t>Сегодня зрительные иллюзии активно используются в архитектуре, в дизайне, в искусстве, в цирковом</w:t>
      </w:r>
      <w:r w:rsidR="00275C4A" w:rsidRPr="00E924B6">
        <w:rPr>
          <w:rFonts w:ascii="Times New Roman" w:hAnsi="Times New Roman" w:cs="Times New Roman"/>
          <w:sz w:val="28"/>
          <w:szCs w:val="28"/>
        </w:rPr>
        <w:t xml:space="preserve"> искусстве</w:t>
      </w:r>
      <w:r w:rsidR="0099226D" w:rsidRPr="00E924B6">
        <w:rPr>
          <w:rFonts w:ascii="Times New Roman" w:hAnsi="Times New Roman" w:cs="Times New Roman"/>
          <w:sz w:val="28"/>
          <w:szCs w:val="28"/>
        </w:rPr>
        <w:t>.</w:t>
      </w:r>
    </w:p>
    <w:p w:rsidR="006B0DFB" w:rsidRPr="00EB2AF4" w:rsidRDefault="00EB2AF4" w:rsidP="00EB2AF4">
      <w:pPr>
        <w:rPr>
          <w:rFonts w:ascii="Times New Roman" w:hAnsi="Times New Roman" w:cs="Times New Roman"/>
          <w:sz w:val="28"/>
          <w:szCs w:val="28"/>
        </w:rPr>
      </w:pPr>
      <w:r>
        <w:rPr>
          <w:rFonts w:ascii="Times New Roman" w:hAnsi="Times New Roman" w:cs="Times New Roman"/>
          <w:sz w:val="28"/>
          <w:szCs w:val="28"/>
        </w:rPr>
        <w:br w:type="page"/>
      </w:r>
    </w:p>
    <w:p w:rsidR="459FC5A1" w:rsidRPr="001068D2" w:rsidRDefault="459FC5A1" w:rsidP="007452E2">
      <w:pPr>
        <w:pStyle w:val="1"/>
      </w:pPr>
      <w:bookmarkStart w:id="2" w:name="_Toc185227679"/>
      <w:r w:rsidRPr="001068D2">
        <w:lastRenderedPageBreak/>
        <w:t>Понятие оптических иллюзий</w:t>
      </w:r>
      <w:bookmarkEnd w:id="2"/>
    </w:p>
    <w:p w:rsidR="459FC5A1" w:rsidRDefault="58B9303B" w:rsidP="00D02812">
      <w:pPr>
        <w:spacing w:after="120" w:line="360" w:lineRule="auto"/>
        <w:ind w:firstLine="709"/>
        <w:jc w:val="both"/>
        <w:rPr>
          <w:rFonts w:ascii="Times New Roman" w:eastAsia="Times New Roman" w:hAnsi="Times New Roman" w:cs="Times New Roman"/>
          <w:sz w:val="28"/>
          <w:szCs w:val="28"/>
        </w:rPr>
      </w:pPr>
      <w:r w:rsidRPr="58B9303B">
        <w:rPr>
          <w:rFonts w:ascii="Times New Roman" w:eastAsia="Times New Roman" w:hAnsi="Times New Roman" w:cs="Times New Roman"/>
          <w:color w:val="000000" w:themeColor="text1"/>
          <w:sz w:val="28"/>
          <w:szCs w:val="28"/>
        </w:rPr>
        <w:t xml:space="preserve">Мы часто говорим об «обмане зрения», «обмане слуха». Наше восприятие несовершенно и иногда мы видим зрительные образы, слышим звуки, чувствуем вкус и запах не так как это есть на самом деле. Мы можем наблюдать какое-то явление, даже зная, что оно невозможно. Это называется </w:t>
      </w:r>
      <w:r w:rsidRPr="58B9303B">
        <w:rPr>
          <w:rFonts w:ascii="Times New Roman" w:eastAsia="Times New Roman" w:hAnsi="Times New Roman" w:cs="Times New Roman"/>
          <w:b/>
          <w:bCs/>
          <w:color w:val="000000" w:themeColor="text1"/>
          <w:sz w:val="28"/>
          <w:szCs w:val="28"/>
        </w:rPr>
        <w:t>иллюзии восприятия</w:t>
      </w:r>
      <w:r w:rsidRPr="58B9303B">
        <w:rPr>
          <w:rFonts w:ascii="Times New Roman" w:eastAsia="Times New Roman" w:hAnsi="Times New Roman" w:cs="Times New Roman"/>
          <w:color w:val="000000" w:themeColor="text1"/>
          <w:sz w:val="28"/>
          <w:szCs w:val="28"/>
        </w:rPr>
        <w:t xml:space="preserve">. Таким образом </w:t>
      </w:r>
      <w:r w:rsidRPr="58B9303B">
        <w:rPr>
          <w:rFonts w:ascii="Times New Roman" w:eastAsia="Times New Roman" w:hAnsi="Times New Roman" w:cs="Times New Roman"/>
          <w:b/>
          <w:bCs/>
          <w:color w:val="000000" w:themeColor="text1"/>
          <w:sz w:val="28"/>
          <w:szCs w:val="28"/>
        </w:rPr>
        <w:t xml:space="preserve">иллюзии </w:t>
      </w:r>
      <w:r w:rsidRPr="58B9303B">
        <w:rPr>
          <w:rFonts w:ascii="Times New Roman" w:eastAsia="Times New Roman" w:hAnsi="Times New Roman" w:cs="Times New Roman"/>
          <w:color w:val="000000" w:themeColor="text1"/>
          <w:sz w:val="28"/>
          <w:szCs w:val="28"/>
        </w:rPr>
        <w:t xml:space="preserve">- </w:t>
      </w:r>
      <w:bookmarkStart w:id="3" w:name="_Int_a3pbwzYb"/>
      <w:r w:rsidRPr="58B9303B">
        <w:rPr>
          <w:rFonts w:ascii="Times New Roman" w:eastAsia="Times New Roman" w:hAnsi="Times New Roman" w:cs="Times New Roman"/>
          <w:color w:val="000000" w:themeColor="text1"/>
          <w:sz w:val="28"/>
          <w:szCs w:val="28"/>
        </w:rPr>
        <w:t>это  ложное</w:t>
      </w:r>
      <w:bookmarkEnd w:id="3"/>
      <w:r w:rsidRPr="58B9303B">
        <w:rPr>
          <w:rFonts w:ascii="Times New Roman" w:eastAsia="Times New Roman" w:hAnsi="Times New Roman" w:cs="Times New Roman"/>
          <w:color w:val="000000" w:themeColor="text1"/>
          <w:sz w:val="28"/>
          <w:szCs w:val="28"/>
        </w:rPr>
        <w:t xml:space="preserve"> или искаженное восприятие окружающего мира.</w:t>
      </w:r>
    </w:p>
    <w:p w:rsidR="459FC5A1" w:rsidRDefault="58B9303B" w:rsidP="00D02812">
      <w:pPr>
        <w:spacing w:after="120" w:line="360" w:lineRule="auto"/>
        <w:ind w:firstLine="709"/>
        <w:jc w:val="both"/>
        <w:rPr>
          <w:rFonts w:ascii="Times New Roman" w:eastAsia="Times New Roman" w:hAnsi="Times New Roman" w:cs="Times New Roman"/>
          <w:sz w:val="28"/>
          <w:szCs w:val="28"/>
        </w:rPr>
      </w:pPr>
      <w:r w:rsidRPr="58B9303B">
        <w:rPr>
          <w:rFonts w:ascii="Times New Roman" w:eastAsia="Times New Roman" w:hAnsi="Times New Roman" w:cs="Times New Roman"/>
          <w:color w:val="000000" w:themeColor="text1"/>
          <w:sz w:val="28"/>
          <w:szCs w:val="28"/>
        </w:rPr>
        <w:t>Зрительный аппарат человека – сложно устроенная система с определенным пределом функциональных возможностей. В неё входят: глаза, нервные клетки, по которым сигнал передается от глаза к мозгу, и часть мозга, отвечающая за зрительное восприятие.</w:t>
      </w:r>
    </w:p>
    <w:p w:rsidR="459FC5A1" w:rsidRDefault="58B9303B" w:rsidP="00D02812">
      <w:pPr>
        <w:shd w:val="clear" w:color="auto" w:fill="FFFFFF" w:themeFill="background1"/>
        <w:spacing w:after="120" w:line="360" w:lineRule="auto"/>
        <w:ind w:firstLine="709"/>
        <w:jc w:val="both"/>
        <w:rPr>
          <w:rFonts w:ascii="Times New Roman" w:eastAsia="Times New Roman" w:hAnsi="Times New Roman" w:cs="Times New Roman"/>
          <w:color w:val="000000" w:themeColor="text1"/>
          <w:sz w:val="28"/>
          <w:szCs w:val="28"/>
        </w:rPr>
      </w:pPr>
      <w:r w:rsidRPr="58B9303B">
        <w:rPr>
          <w:rFonts w:ascii="Times New Roman" w:eastAsia="Times New Roman" w:hAnsi="Times New Roman" w:cs="Times New Roman"/>
          <w:color w:val="000000" w:themeColor="text1"/>
          <w:sz w:val="28"/>
          <w:szCs w:val="28"/>
        </w:rPr>
        <w:t xml:space="preserve">Глаз </w:t>
      </w:r>
      <w:bookmarkStart w:id="4" w:name="_Int_QFMp5rIV"/>
      <w:r w:rsidRPr="58B9303B">
        <w:rPr>
          <w:rFonts w:ascii="Times New Roman" w:eastAsia="Times New Roman" w:hAnsi="Times New Roman" w:cs="Times New Roman"/>
          <w:color w:val="000000" w:themeColor="text1"/>
          <w:sz w:val="28"/>
          <w:szCs w:val="28"/>
        </w:rPr>
        <w:t>- это</w:t>
      </w:r>
      <w:bookmarkEnd w:id="4"/>
      <w:r w:rsidRPr="58B9303B">
        <w:rPr>
          <w:rFonts w:ascii="Times New Roman" w:eastAsia="Times New Roman" w:hAnsi="Times New Roman" w:cs="Times New Roman"/>
          <w:color w:val="000000" w:themeColor="text1"/>
          <w:sz w:val="28"/>
          <w:szCs w:val="28"/>
        </w:rPr>
        <w:t xml:space="preserve"> сложная оптическая система</w:t>
      </w:r>
      <w:r w:rsidR="00FB05A5">
        <w:rPr>
          <w:rFonts w:ascii="Times New Roman" w:eastAsia="Times New Roman" w:hAnsi="Times New Roman" w:cs="Times New Roman"/>
          <w:color w:val="000000" w:themeColor="text1"/>
          <w:sz w:val="28"/>
          <w:szCs w:val="28"/>
        </w:rPr>
        <w:t xml:space="preserve"> (приложение 2, рис. 1)</w:t>
      </w:r>
      <w:r w:rsidRPr="58B9303B">
        <w:rPr>
          <w:rFonts w:ascii="Times New Roman" w:eastAsia="Times New Roman" w:hAnsi="Times New Roman" w:cs="Times New Roman"/>
          <w:color w:val="000000" w:themeColor="text1"/>
          <w:sz w:val="28"/>
          <w:szCs w:val="28"/>
        </w:rPr>
        <w:t xml:space="preserve">. Световые лучи попадают от окружающих предметов в глаз через роговицу. Роговица в оптическом смысле </w:t>
      </w:r>
      <w:bookmarkStart w:id="5" w:name="_Int_LAQtEGUj"/>
      <w:r w:rsidRPr="58B9303B">
        <w:rPr>
          <w:rFonts w:ascii="Times New Roman" w:eastAsia="Times New Roman" w:hAnsi="Times New Roman" w:cs="Times New Roman"/>
          <w:color w:val="000000" w:themeColor="text1"/>
          <w:sz w:val="28"/>
          <w:szCs w:val="28"/>
        </w:rPr>
        <w:t>- это</w:t>
      </w:r>
      <w:bookmarkEnd w:id="5"/>
      <w:r w:rsidRPr="58B9303B">
        <w:rPr>
          <w:rFonts w:ascii="Times New Roman" w:eastAsia="Times New Roman" w:hAnsi="Times New Roman" w:cs="Times New Roman"/>
          <w:color w:val="000000" w:themeColor="text1"/>
          <w:sz w:val="28"/>
          <w:szCs w:val="28"/>
        </w:rPr>
        <w:t xml:space="preserve"> сильная собирающая линза. Хрусталик тоже линза. Роговица и хрусталик </w:t>
      </w:r>
      <w:bookmarkStart w:id="6" w:name="_Int_yNhe5PmE"/>
      <w:r w:rsidRPr="58B9303B">
        <w:rPr>
          <w:rFonts w:ascii="Times New Roman" w:eastAsia="Times New Roman" w:hAnsi="Times New Roman" w:cs="Times New Roman"/>
          <w:color w:val="000000" w:themeColor="text1"/>
          <w:sz w:val="28"/>
          <w:szCs w:val="28"/>
        </w:rPr>
        <w:t>- это</w:t>
      </w:r>
      <w:bookmarkEnd w:id="6"/>
      <w:r w:rsidRPr="58B9303B">
        <w:rPr>
          <w:rFonts w:ascii="Times New Roman" w:eastAsia="Times New Roman" w:hAnsi="Times New Roman" w:cs="Times New Roman"/>
          <w:color w:val="000000" w:themeColor="text1"/>
          <w:sz w:val="28"/>
          <w:szCs w:val="28"/>
        </w:rPr>
        <w:t xml:space="preserve"> две собирательные линзы, и изображение, проецируемое на сетчатку, перевернутое. В сетчатке оптическая информация воспринимается нервными клетками, кодируется в последовательность электрических импульсов и передается по зрительному нерву в головной мозг для окончательной обработки. Наш мозг пользуется имеющимися у него знаниями или предыдущим опытом, стараясь сделать изображение понятным. Но случается, что мозг ошибается!</w:t>
      </w:r>
    </w:p>
    <w:p w:rsidR="00A16B39" w:rsidRDefault="00A16B39" w:rsidP="00D02812">
      <w:pPr>
        <w:shd w:val="clear" w:color="auto" w:fill="FFFFFF" w:themeFill="background1"/>
        <w:spacing w:after="12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 глаз отличает цвета?</w:t>
      </w:r>
    </w:p>
    <w:p w:rsidR="00A16B39" w:rsidRDefault="00A16B39" w:rsidP="00D02812">
      <w:pPr>
        <w:shd w:val="clear" w:color="auto" w:fill="FFFFFF" w:themeFill="background1"/>
        <w:spacing w:after="120" w:line="360" w:lineRule="auto"/>
        <w:ind w:firstLine="709"/>
        <w:jc w:val="both"/>
        <w:rPr>
          <w:rStyle w:val="eop"/>
          <w:sz w:val="28"/>
          <w:szCs w:val="28"/>
        </w:rPr>
      </w:pPr>
      <w:r w:rsidRPr="00A16B39">
        <w:rPr>
          <w:rStyle w:val="normaltextrun"/>
          <w:color w:val="181818"/>
          <w:sz w:val="28"/>
          <w:szCs w:val="28"/>
        </w:rPr>
        <w:t>Вот как объясняет это теория цветного зрения. Глаз содержит три вида нервных клеток, реагирующих соответственно на красный, зеленый, синий цвет.</w:t>
      </w:r>
      <w:r w:rsidRPr="00A16B39">
        <w:rPr>
          <w:rStyle w:val="eop"/>
          <w:sz w:val="28"/>
          <w:szCs w:val="28"/>
        </w:rPr>
        <w:t>​</w:t>
      </w:r>
    </w:p>
    <w:p w:rsidR="007227E4" w:rsidRPr="0099226D" w:rsidRDefault="00A16B39" w:rsidP="00D02812">
      <w:pPr>
        <w:shd w:val="clear" w:color="auto" w:fill="FFFFFF" w:themeFill="background1"/>
        <w:spacing w:after="120" w:line="360" w:lineRule="auto"/>
        <w:ind w:firstLine="709"/>
        <w:jc w:val="both"/>
        <w:rPr>
          <w:sz w:val="28"/>
          <w:szCs w:val="28"/>
        </w:rPr>
      </w:pPr>
      <w:r w:rsidRPr="00A16B39">
        <w:rPr>
          <w:rStyle w:val="normaltextrun"/>
          <w:color w:val="181818"/>
          <w:sz w:val="28"/>
          <w:szCs w:val="28"/>
        </w:rPr>
        <w:t xml:space="preserve">Таким образом, если все три вида нервных клеток получают одинаковое раздражение, мы видим белый. Если в глаз попадает в основном зеленый свет, клетки, отвечающие за зеленую часть спектра, возбуждаются </w:t>
      </w:r>
      <w:r w:rsidRPr="00A16B39">
        <w:rPr>
          <w:rStyle w:val="normaltextrun"/>
          <w:color w:val="181818"/>
          <w:sz w:val="28"/>
          <w:szCs w:val="28"/>
        </w:rPr>
        <w:lastRenderedPageBreak/>
        <w:t>больше, чем другие, и мы видим зеленый. Когда предмет желтый, стимулируются «зеленые» и «красные» клетки.</w:t>
      </w:r>
      <w:r w:rsidRPr="00A16B39">
        <w:rPr>
          <w:rStyle w:val="scxp135086800"/>
          <w:sz w:val="28"/>
          <w:szCs w:val="28"/>
        </w:rPr>
        <w:t>​</w:t>
      </w:r>
      <w:r w:rsidRPr="00A16B39">
        <w:rPr>
          <w:sz w:val="28"/>
          <w:szCs w:val="28"/>
        </w:rPr>
        <w:br/>
      </w:r>
      <w:r w:rsidRPr="00A16B39">
        <w:rPr>
          <w:rStyle w:val="normaltextrun"/>
          <w:color w:val="181818"/>
          <w:sz w:val="28"/>
          <w:szCs w:val="28"/>
        </w:rPr>
        <w:t>Это связано также с тем, что каждый цвет в спектре имеет свою длину волны (в нм)</w:t>
      </w:r>
      <w:r w:rsidR="00FB05A5">
        <w:rPr>
          <w:rStyle w:val="normaltextrun"/>
          <w:color w:val="181818"/>
          <w:sz w:val="28"/>
          <w:szCs w:val="28"/>
        </w:rPr>
        <w:t xml:space="preserve"> (приложении 2, рис. 2)</w:t>
      </w:r>
      <w:r w:rsidRPr="00A16B39">
        <w:rPr>
          <w:rStyle w:val="normaltextrun"/>
          <w:color w:val="181818"/>
          <w:sz w:val="28"/>
          <w:szCs w:val="28"/>
        </w:rPr>
        <w:t>:</w:t>
      </w:r>
      <w:r w:rsidRPr="00A16B39">
        <w:rPr>
          <w:rStyle w:val="scxp135086800"/>
          <w:sz w:val="28"/>
          <w:szCs w:val="28"/>
        </w:rPr>
        <w:t>​</w:t>
      </w:r>
      <w:r w:rsidRPr="00A16B39">
        <w:rPr>
          <w:sz w:val="28"/>
          <w:szCs w:val="28"/>
        </w:rPr>
        <w:br/>
      </w:r>
      <w:r w:rsidR="007E759E">
        <w:rPr>
          <w:rStyle w:val="normaltextrun"/>
          <w:color w:val="181818"/>
          <w:sz w:val="28"/>
          <w:szCs w:val="28"/>
        </w:rPr>
        <w:t xml:space="preserve">Красный </w:t>
      </w:r>
      <w:r w:rsidRPr="00A16B39">
        <w:rPr>
          <w:rStyle w:val="normaltextrun"/>
          <w:color w:val="181818"/>
          <w:sz w:val="28"/>
          <w:szCs w:val="28"/>
        </w:rPr>
        <w:t xml:space="preserve"> 760-620</w:t>
      </w:r>
      <w:r w:rsidRPr="00A16B39">
        <w:rPr>
          <w:rStyle w:val="scxp135086800"/>
          <w:sz w:val="28"/>
          <w:szCs w:val="28"/>
        </w:rPr>
        <w:t>​</w:t>
      </w:r>
      <w:r w:rsidRPr="00A16B39">
        <w:rPr>
          <w:sz w:val="28"/>
          <w:szCs w:val="28"/>
        </w:rPr>
        <w:br/>
      </w:r>
      <w:r w:rsidR="007E759E">
        <w:rPr>
          <w:rStyle w:val="normaltextrun"/>
          <w:color w:val="181818"/>
          <w:sz w:val="28"/>
          <w:szCs w:val="28"/>
        </w:rPr>
        <w:t xml:space="preserve">Оранжевый </w:t>
      </w:r>
      <w:r w:rsidRPr="00A16B39">
        <w:rPr>
          <w:rStyle w:val="normaltextrun"/>
          <w:color w:val="181818"/>
          <w:sz w:val="28"/>
          <w:szCs w:val="28"/>
        </w:rPr>
        <w:t xml:space="preserve"> 620-585</w:t>
      </w:r>
      <w:r w:rsidRPr="00A16B39">
        <w:rPr>
          <w:rStyle w:val="scxp135086800"/>
          <w:sz w:val="28"/>
          <w:szCs w:val="28"/>
        </w:rPr>
        <w:t>​</w:t>
      </w:r>
      <w:r w:rsidRPr="00A16B39">
        <w:rPr>
          <w:sz w:val="28"/>
          <w:szCs w:val="28"/>
        </w:rPr>
        <w:br/>
      </w:r>
      <w:r w:rsidR="007E759E">
        <w:rPr>
          <w:rStyle w:val="normaltextrun"/>
          <w:color w:val="181818"/>
          <w:sz w:val="28"/>
          <w:szCs w:val="28"/>
        </w:rPr>
        <w:t xml:space="preserve">Желтый </w:t>
      </w:r>
      <w:r w:rsidRPr="00A16B39">
        <w:rPr>
          <w:rStyle w:val="normaltextrun"/>
          <w:color w:val="181818"/>
          <w:sz w:val="28"/>
          <w:szCs w:val="28"/>
        </w:rPr>
        <w:t xml:space="preserve"> 585-575</w:t>
      </w:r>
      <w:r w:rsidRPr="00A16B39">
        <w:rPr>
          <w:rStyle w:val="scxp135086800"/>
          <w:sz w:val="28"/>
          <w:szCs w:val="28"/>
        </w:rPr>
        <w:t>​</w:t>
      </w:r>
      <w:r w:rsidRPr="00A16B39">
        <w:rPr>
          <w:sz w:val="28"/>
          <w:szCs w:val="28"/>
        </w:rPr>
        <w:br/>
      </w:r>
      <w:r w:rsidR="007E759E">
        <w:rPr>
          <w:rStyle w:val="normaltextrun"/>
          <w:color w:val="181818"/>
          <w:sz w:val="28"/>
          <w:szCs w:val="28"/>
        </w:rPr>
        <w:t xml:space="preserve">Желто-зеленый </w:t>
      </w:r>
      <w:r w:rsidRPr="00A16B39">
        <w:rPr>
          <w:rStyle w:val="normaltextrun"/>
          <w:color w:val="181818"/>
          <w:sz w:val="28"/>
          <w:szCs w:val="28"/>
        </w:rPr>
        <w:t xml:space="preserve"> 575-550</w:t>
      </w:r>
      <w:r w:rsidRPr="00A16B39">
        <w:rPr>
          <w:rStyle w:val="scxp135086800"/>
          <w:sz w:val="28"/>
          <w:szCs w:val="28"/>
        </w:rPr>
        <w:t>​</w:t>
      </w:r>
      <w:r w:rsidRPr="00A16B39">
        <w:rPr>
          <w:sz w:val="28"/>
          <w:szCs w:val="28"/>
        </w:rPr>
        <w:br/>
      </w:r>
      <w:r w:rsidR="007E759E">
        <w:rPr>
          <w:rStyle w:val="normaltextrun"/>
          <w:color w:val="181818"/>
          <w:sz w:val="28"/>
          <w:szCs w:val="28"/>
        </w:rPr>
        <w:t xml:space="preserve">Зеленый </w:t>
      </w:r>
      <w:r w:rsidRPr="00A16B39">
        <w:rPr>
          <w:rStyle w:val="normaltextrun"/>
          <w:color w:val="181818"/>
          <w:sz w:val="28"/>
          <w:szCs w:val="28"/>
        </w:rPr>
        <w:t xml:space="preserve"> 550-510</w:t>
      </w:r>
      <w:r w:rsidRPr="00A16B39">
        <w:rPr>
          <w:rStyle w:val="scxp135086800"/>
          <w:sz w:val="28"/>
          <w:szCs w:val="28"/>
        </w:rPr>
        <w:t>​</w:t>
      </w:r>
      <w:r w:rsidRPr="00A16B39">
        <w:rPr>
          <w:sz w:val="28"/>
          <w:szCs w:val="28"/>
        </w:rPr>
        <w:br/>
      </w:r>
      <w:r w:rsidR="007E759E">
        <w:rPr>
          <w:rStyle w:val="normaltextrun"/>
          <w:color w:val="181818"/>
          <w:sz w:val="28"/>
          <w:szCs w:val="28"/>
        </w:rPr>
        <w:t xml:space="preserve">Голубой </w:t>
      </w:r>
      <w:r w:rsidRPr="00A16B39">
        <w:rPr>
          <w:rStyle w:val="normaltextrun"/>
          <w:color w:val="181818"/>
          <w:sz w:val="28"/>
          <w:szCs w:val="28"/>
        </w:rPr>
        <w:t xml:space="preserve"> 510-480</w:t>
      </w:r>
      <w:r w:rsidRPr="00A16B39">
        <w:rPr>
          <w:rStyle w:val="scxp135086800"/>
          <w:sz w:val="28"/>
          <w:szCs w:val="28"/>
        </w:rPr>
        <w:t>​</w:t>
      </w:r>
      <w:r w:rsidRPr="00A16B39">
        <w:rPr>
          <w:sz w:val="28"/>
          <w:szCs w:val="28"/>
        </w:rPr>
        <w:br/>
      </w:r>
      <w:r w:rsidR="007E759E">
        <w:rPr>
          <w:rStyle w:val="normaltextrun"/>
          <w:color w:val="181818"/>
          <w:sz w:val="28"/>
          <w:szCs w:val="28"/>
        </w:rPr>
        <w:t xml:space="preserve">Синий </w:t>
      </w:r>
      <w:r w:rsidRPr="00A16B39">
        <w:rPr>
          <w:rStyle w:val="normaltextrun"/>
          <w:color w:val="181818"/>
          <w:sz w:val="28"/>
          <w:szCs w:val="28"/>
        </w:rPr>
        <w:t xml:space="preserve"> 480-450</w:t>
      </w:r>
      <w:r w:rsidRPr="00A16B39">
        <w:rPr>
          <w:rStyle w:val="scxp135086800"/>
          <w:sz w:val="28"/>
          <w:szCs w:val="28"/>
        </w:rPr>
        <w:t>​</w:t>
      </w:r>
      <w:r w:rsidRPr="00A16B39">
        <w:rPr>
          <w:sz w:val="28"/>
          <w:szCs w:val="28"/>
        </w:rPr>
        <w:br/>
      </w:r>
      <w:r w:rsidR="00627DA4">
        <w:rPr>
          <w:rStyle w:val="normaltextrun"/>
          <w:color w:val="181818"/>
          <w:sz w:val="28"/>
          <w:szCs w:val="28"/>
        </w:rPr>
        <w:t xml:space="preserve">Фиолетовый                                                                                                            </w:t>
      </w:r>
      <w:r w:rsidRPr="00A16B39">
        <w:rPr>
          <w:rStyle w:val="normaltextrun"/>
          <w:color w:val="181818"/>
          <w:sz w:val="28"/>
          <w:szCs w:val="28"/>
        </w:rPr>
        <w:t xml:space="preserve"> 450-380</w:t>
      </w:r>
      <w:r w:rsidRPr="00A16B39">
        <w:rPr>
          <w:rStyle w:val="eop"/>
          <w:sz w:val="28"/>
          <w:szCs w:val="28"/>
        </w:rPr>
        <w:t>​</w:t>
      </w:r>
    </w:p>
    <w:p w:rsidR="007227E4" w:rsidRPr="001068D2" w:rsidRDefault="00674C73" w:rsidP="007452E2">
      <w:pPr>
        <w:pStyle w:val="1"/>
      </w:pPr>
      <w:bookmarkStart w:id="7" w:name="_Toc185227680"/>
      <w:r w:rsidRPr="00674C73">
        <w:rPr>
          <w:color w:val="FFFFFF" w:themeColor="background1"/>
        </w:rPr>
        <w:t>2.</w:t>
      </w:r>
      <w:r w:rsidR="007227E4" w:rsidRPr="001068D2">
        <w:t>Причины возникновения иллюзий</w:t>
      </w:r>
      <w:bookmarkEnd w:id="7"/>
    </w:p>
    <w:p w:rsidR="459FC5A1" w:rsidRDefault="58B9303B" w:rsidP="00D02812">
      <w:pPr>
        <w:shd w:val="clear" w:color="auto" w:fill="FFFFFF" w:themeFill="background1"/>
        <w:spacing w:after="120" w:line="360" w:lineRule="auto"/>
        <w:ind w:firstLine="709"/>
        <w:jc w:val="both"/>
        <w:rPr>
          <w:rFonts w:ascii="Times New Roman" w:eastAsia="Times New Roman" w:hAnsi="Times New Roman" w:cs="Times New Roman"/>
          <w:color w:val="000000" w:themeColor="text1"/>
          <w:sz w:val="28"/>
          <w:szCs w:val="28"/>
        </w:rPr>
      </w:pPr>
      <w:r w:rsidRPr="58B9303B">
        <w:rPr>
          <w:rFonts w:ascii="Times New Roman" w:eastAsia="Times New Roman" w:hAnsi="Times New Roman" w:cs="Times New Roman"/>
          <w:color w:val="000000" w:themeColor="text1"/>
          <w:sz w:val="28"/>
          <w:szCs w:val="28"/>
        </w:rPr>
        <w:t>Учёные и врачи выделяют 3 причины, по которым возникают оптические иллюзии:</w:t>
      </w:r>
    </w:p>
    <w:p w:rsidR="459FC5A1" w:rsidRDefault="58B9303B" w:rsidP="007452E2">
      <w:pPr>
        <w:pStyle w:val="a4"/>
        <w:numPr>
          <w:ilvl w:val="0"/>
          <w:numId w:val="5"/>
        </w:numPr>
        <w:shd w:val="clear" w:color="auto" w:fill="FFFFFF" w:themeFill="background1"/>
        <w:spacing w:after="120" w:line="360" w:lineRule="auto"/>
        <w:ind w:firstLine="709"/>
        <w:jc w:val="both"/>
        <w:outlineLvl w:val="1"/>
        <w:rPr>
          <w:rFonts w:ascii="Times New Roman" w:eastAsia="Times New Roman" w:hAnsi="Times New Roman" w:cs="Times New Roman"/>
          <w:color w:val="000000" w:themeColor="text1"/>
          <w:sz w:val="28"/>
          <w:szCs w:val="28"/>
        </w:rPr>
      </w:pPr>
      <w:bookmarkStart w:id="8" w:name="_Toc185227681"/>
      <w:r w:rsidRPr="58B9303B">
        <w:rPr>
          <w:rFonts w:ascii="Times New Roman" w:eastAsia="Times New Roman" w:hAnsi="Times New Roman" w:cs="Times New Roman"/>
          <w:color w:val="000000" w:themeColor="text1"/>
          <w:sz w:val="28"/>
          <w:szCs w:val="28"/>
        </w:rPr>
        <w:t>Физическая состоит в том, наши глаза так воспринимают идущий от предмета свет, что в мозг приходит ошибочная информация;</w:t>
      </w:r>
      <w:bookmarkEnd w:id="8"/>
    </w:p>
    <w:p w:rsidR="459FC5A1" w:rsidRDefault="58B9303B" w:rsidP="007452E2">
      <w:pPr>
        <w:pStyle w:val="a4"/>
        <w:numPr>
          <w:ilvl w:val="0"/>
          <w:numId w:val="5"/>
        </w:numPr>
        <w:shd w:val="clear" w:color="auto" w:fill="FFFFFF" w:themeFill="background1"/>
        <w:spacing w:after="120" w:line="360" w:lineRule="auto"/>
        <w:ind w:firstLine="709"/>
        <w:jc w:val="both"/>
        <w:outlineLvl w:val="1"/>
        <w:rPr>
          <w:rFonts w:ascii="Times New Roman" w:eastAsia="Times New Roman" w:hAnsi="Times New Roman" w:cs="Times New Roman"/>
          <w:color w:val="000000" w:themeColor="text1"/>
          <w:sz w:val="28"/>
          <w:szCs w:val="28"/>
        </w:rPr>
      </w:pPr>
      <w:bookmarkStart w:id="9" w:name="_Toc185227682"/>
      <w:r w:rsidRPr="58B9303B">
        <w:rPr>
          <w:rFonts w:ascii="Times New Roman" w:eastAsia="Times New Roman" w:hAnsi="Times New Roman" w:cs="Times New Roman"/>
          <w:color w:val="000000" w:themeColor="text1"/>
          <w:sz w:val="28"/>
          <w:szCs w:val="28"/>
        </w:rPr>
        <w:t>Особенности зрения заключается в ошибочной, неправильной передаче сигналов зрения посредством нервов, в результате мозг также получает неправильную информацию, что приводит к мнимому, искажённому восприятию;</w:t>
      </w:r>
      <w:bookmarkEnd w:id="9"/>
    </w:p>
    <w:p w:rsidR="459FC5A1" w:rsidRDefault="58B9303B" w:rsidP="007452E2">
      <w:pPr>
        <w:pStyle w:val="a4"/>
        <w:numPr>
          <w:ilvl w:val="0"/>
          <w:numId w:val="5"/>
        </w:numPr>
        <w:shd w:val="clear" w:color="auto" w:fill="FFFFFF" w:themeFill="background1"/>
        <w:spacing w:after="120" w:line="360" w:lineRule="auto"/>
        <w:ind w:firstLine="709"/>
        <w:jc w:val="both"/>
        <w:outlineLvl w:val="1"/>
        <w:rPr>
          <w:rFonts w:ascii="Times New Roman" w:eastAsia="Times New Roman" w:hAnsi="Times New Roman" w:cs="Times New Roman"/>
          <w:color w:val="000000" w:themeColor="text1"/>
          <w:sz w:val="28"/>
          <w:szCs w:val="28"/>
        </w:rPr>
      </w:pPr>
      <w:bookmarkStart w:id="10" w:name="_Toc185227683"/>
      <w:r w:rsidRPr="58B9303B">
        <w:rPr>
          <w:rFonts w:ascii="Times New Roman" w:eastAsia="Times New Roman" w:hAnsi="Times New Roman" w:cs="Times New Roman"/>
          <w:color w:val="000000" w:themeColor="text1"/>
          <w:sz w:val="28"/>
          <w:szCs w:val="28"/>
        </w:rPr>
        <w:t>Психологическая основана на нарушениях мозга (сбоях мозговой деятельности), который выдаёт неправильную реакцию.</w:t>
      </w:r>
      <w:bookmarkEnd w:id="10"/>
    </w:p>
    <w:p w:rsidR="00EB2AF4" w:rsidRDefault="58B9303B" w:rsidP="00EB2AF4">
      <w:pPr>
        <w:shd w:val="clear" w:color="auto" w:fill="FFFFFF" w:themeFill="background1"/>
        <w:spacing w:after="120" w:line="360" w:lineRule="auto"/>
        <w:ind w:firstLine="709"/>
        <w:jc w:val="both"/>
        <w:rPr>
          <w:rFonts w:ascii="Calibri" w:eastAsia="Calibri" w:hAnsi="Calibri" w:cs="Calibri"/>
          <w:color w:val="000000" w:themeColor="text1"/>
          <w:sz w:val="20"/>
          <w:szCs w:val="20"/>
        </w:rPr>
      </w:pPr>
      <w:r w:rsidRPr="58B9303B">
        <w:rPr>
          <w:rFonts w:ascii="Times New Roman" w:eastAsia="Times New Roman" w:hAnsi="Times New Roman" w:cs="Times New Roman"/>
          <w:color w:val="000000" w:themeColor="text1"/>
          <w:sz w:val="28"/>
          <w:szCs w:val="28"/>
        </w:rPr>
        <w:t>В некоторых случаях иллюзия может возникнуть сразу по нескольким причинам.</w:t>
      </w:r>
    </w:p>
    <w:p w:rsidR="58B9303B" w:rsidRPr="00EB2AF4" w:rsidRDefault="00EB2AF4" w:rsidP="00EB2AF4">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br w:type="page"/>
      </w:r>
    </w:p>
    <w:p w:rsidR="58B9303B" w:rsidRPr="001068D2" w:rsidRDefault="00674C73" w:rsidP="007452E2">
      <w:pPr>
        <w:pStyle w:val="1"/>
      </w:pPr>
      <w:bookmarkStart w:id="11" w:name="_Toc185227684"/>
      <w:r w:rsidRPr="00674C73">
        <w:rPr>
          <w:color w:val="FFFFFF" w:themeColor="background1"/>
        </w:rPr>
        <w:lastRenderedPageBreak/>
        <w:t>3.</w:t>
      </w:r>
      <w:r w:rsidR="58B9303B" w:rsidRPr="001068D2">
        <w:t>Классификация</w:t>
      </w:r>
      <w:bookmarkEnd w:id="11"/>
    </w:p>
    <w:p w:rsidR="00C2230A" w:rsidRDefault="009E1F71" w:rsidP="007452E2">
      <w:pPr>
        <w:pStyle w:val="2"/>
        <w:rPr>
          <w:rFonts w:ascii="Times New Roman" w:eastAsia="Times New Roman" w:hAnsi="Times New Roman" w:cs="Times New Roman"/>
          <w:b w:val="0"/>
          <w:color w:val="1A1A1A"/>
          <w:sz w:val="28"/>
          <w:szCs w:val="28"/>
        </w:rPr>
      </w:pPr>
      <w:bookmarkStart w:id="12" w:name="_Toc185227685"/>
      <w:r w:rsidRPr="009E1F71">
        <w:rPr>
          <w:rFonts w:ascii="Times New Roman" w:eastAsia="Times New Roman" w:hAnsi="Times New Roman" w:cs="Times New Roman"/>
          <w:b w:val="0"/>
          <w:color w:val="FFFFFF" w:themeColor="background1"/>
          <w:sz w:val="28"/>
          <w:szCs w:val="28"/>
        </w:rPr>
        <w:t>3.</w:t>
      </w:r>
      <w:r w:rsidR="00C2230A" w:rsidRPr="006954AF">
        <w:rPr>
          <w:rFonts w:ascii="Times New Roman" w:eastAsia="Times New Roman" w:hAnsi="Times New Roman" w:cs="Times New Roman"/>
          <w:b w:val="0"/>
          <w:color w:val="000000" w:themeColor="text1"/>
          <w:sz w:val="28"/>
          <w:szCs w:val="28"/>
        </w:rPr>
        <w:t>1.</w:t>
      </w:r>
      <w:r w:rsidR="58B9303B" w:rsidRPr="006954AF">
        <w:rPr>
          <w:rFonts w:ascii="Times New Roman" w:eastAsia="Times New Roman" w:hAnsi="Times New Roman" w:cs="Times New Roman"/>
          <w:b w:val="0"/>
          <w:color w:val="000000" w:themeColor="text1"/>
          <w:sz w:val="28"/>
          <w:szCs w:val="28"/>
        </w:rPr>
        <w:t xml:space="preserve">Естественные иллюзии. </w:t>
      </w:r>
      <w:r w:rsidR="58B9303B" w:rsidRPr="006954AF">
        <w:rPr>
          <w:rFonts w:ascii="Times New Roman" w:eastAsia="Times New Roman" w:hAnsi="Times New Roman" w:cs="Times New Roman"/>
          <w:b w:val="0"/>
          <w:color w:val="1A1A1A"/>
          <w:sz w:val="28"/>
          <w:szCs w:val="28"/>
        </w:rPr>
        <w:t>Они созданы природой, без участия человека.</w:t>
      </w:r>
      <w:bookmarkEnd w:id="12"/>
      <w:r w:rsidR="58B9303B" w:rsidRPr="006954AF">
        <w:rPr>
          <w:rFonts w:ascii="Times New Roman" w:eastAsia="Times New Roman" w:hAnsi="Times New Roman" w:cs="Times New Roman"/>
          <w:b w:val="0"/>
          <w:color w:val="1A1A1A"/>
          <w:sz w:val="28"/>
          <w:szCs w:val="28"/>
        </w:rPr>
        <w:t xml:space="preserve"> </w:t>
      </w:r>
      <w:bookmarkStart w:id="13" w:name="_Int_tjBYcJrt"/>
    </w:p>
    <w:p w:rsidR="005F5E22" w:rsidRPr="005F5E22" w:rsidRDefault="005F5E22" w:rsidP="005F5E22"/>
    <w:p w:rsidR="00C2230A" w:rsidRPr="005F5E22" w:rsidRDefault="00C2230A" w:rsidP="005F5E22">
      <w:pPr>
        <w:pStyle w:val="3"/>
        <w:jc w:val="center"/>
        <w:rPr>
          <w:rFonts w:ascii="Times New Roman" w:eastAsia="Times New Roman" w:hAnsi="Times New Roman" w:cs="Times New Roman"/>
          <w:b w:val="0"/>
          <w:bCs w:val="0"/>
          <w:color w:val="000000" w:themeColor="text1"/>
          <w:sz w:val="28"/>
          <w:szCs w:val="28"/>
          <w:lang w:eastAsia="ru-RU"/>
        </w:rPr>
      </w:pPr>
      <w:bookmarkStart w:id="14" w:name="_Toc185227686"/>
      <w:bookmarkEnd w:id="13"/>
      <w:r w:rsidRPr="005F5E22">
        <w:rPr>
          <w:rFonts w:ascii="Times New Roman" w:eastAsia="Times New Roman" w:hAnsi="Times New Roman" w:cs="Times New Roman"/>
          <w:b w:val="0"/>
          <w:i/>
          <w:color w:val="000000" w:themeColor="text1"/>
          <w:sz w:val="28"/>
          <w:szCs w:val="28"/>
          <w:lang w:eastAsia="ru-RU"/>
        </w:rPr>
        <w:t>Огненный водопад «Лошадиный хвост»</w:t>
      </w:r>
      <w:r w:rsidR="002529EB" w:rsidRPr="005F5E22">
        <w:rPr>
          <w:rFonts w:ascii="Times New Roman" w:eastAsia="Times New Roman" w:hAnsi="Times New Roman" w:cs="Times New Roman"/>
          <w:b w:val="0"/>
          <w:color w:val="000000" w:themeColor="text1"/>
          <w:sz w:val="28"/>
          <w:szCs w:val="28"/>
          <w:lang w:eastAsia="ru-RU"/>
        </w:rPr>
        <w:t xml:space="preserve"> (приложение 3, рис. 1)</w:t>
      </w:r>
      <w:bookmarkEnd w:id="14"/>
    </w:p>
    <w:p w:rsidR="006C7840" w:rsidRPr="006954AF" w:rsidRDefault="006C7840" w:rsidP="00D02812">
      <w:pPr>
        <w:shd w:val="clear" w:color="auto" w:fill="FFFFFF"/>
        <w:spacing w:after="120" w:line="360" w:lineRule="auto"/>
        <w:ind w:firstLine="709"/>
        <w:jc w:val="both"/>
        <w:rPr>
          <w:rFonts w:ascii="Times New Roman" w:eastAsia="Times New Roman" w:hAnsi="Times New Roman" w:cs="Times New Roman"/>
          <w:bCs/>
          <w:color w:val="000000" w:themeColor="text1"/>
          <w:sz w:val="28"/>
          <w:szCs w:val="28"/>
          <w:lang w:eastAsia="ru-RU"/>
        </w:rPr>
      </w:pPr>
      <w:r w:rsidRPr="006954AF">
        <w:rPr>
          <w:rFonts w:ascii="Times New Roman" w:eastAsia="Times New Roman" w:hAnsi="Times New Roman" w:cs="Times New Roman"/>
          <w:bCs/>
          <w:color w:val="000000" w:themeColor="text1"/>
          <w:sz w:val="28"/>
          <w:szCs w:val="28"/>
          <w:lang w:eastAsia="ru-RU"/>
        </w:rPr>
        <w:t>Лошадиный хвост – водопад в Йосемитском национальном парке в Калифорнии, США.</w:t>
      </w:r>
    </w:p>
    <w:p w:rsidR="006C7840" w:rsidRPr="006954AF" w:rsidRDefault="006C7840" w:rsidP="00D02812">
      <w:pPr>
        <w:shd w:val="clear" w:color="auto" w:fill="FFFFFF"/>
        <w:spacing w:after="120" w:line="360" w:lineRule="auto"/>
        <w:ind w:firstLine="709"/>
        <w:jc w:val="both"/>
        <w:rPr>
          <w:rFonts w:ascii="Times New Roman" w:eastAsia="Times New Roman" w:hAnsi="Times New Roman" w:cs="Times New Roman"/>
          <w:bCs/>
          <w:color w:val="000000" w:themeColor="text1"/>
          <w:sz w:val="28"/>
          <w:szCs w:val="28"/>
          <w:lang w:eastAsia="ru-RU"/>
        </w:rPr>
      </w:pPr>
      <w:r w:rsidRPr="006954AF">
        <w:rPr>
          <w:rFonts w:ascii="Times New Roman" w:eastAsia="Times New Roman" w:hAnsi="Times New Roman" w:cs="Times New Roman"/>
          <w:bCs/>
          <w:color w:val="000000" w:themeColor="text1"/>
          <w:sz w:val="28"/>
          <w:szCs w:val="28"/>
          <w:lang w:eastAsia="ru-RU"/>
        </w:rPr>
        <w:t>Он расположен на восточном склоне горы Эль-Капитан. Общая высота водопада составляет 650 метров.</w:t>
      </w:r>
    </w:p>
    <w:p w:rsidR="006C7840" w:rsidRDefault="006C7840" w:rsidP="00D02812">
      <w:pPr>
        <w:shd w:val="clear" w:color="auto" w:fill="FFFFFF"/>
        <w:spacing w:after="120" w:line="360" w:lineRule="auto"/>
        <w:ind w:firstLine="709"/>
        <w:jc w:val="both"/>
        <w:rPr>
          <w:rFonts w:ascii="Times New Roman" w:eastAsia="Times New Roman" w:hAnsi="Times New Roman" w:cs="Times New Roman"/>
          <w:bCs/>
          <w:color w:val="000000" w:themeColor="text1"/>
          <w:sz w:val="28"/>
          <w:szCs w:val="28"/>
          <w:lang w:eastAsia="ru-RU"/>
        </w:rPr>
      </w:pPr>
      <w:r w:rsidRPr="006954AF">
        <w:rPr>
          <w:rFonts w:ascii="Times New Roman" w:eastAsia="Times New Roman" w:hAnsi="Times New Roman" w:cs="Times New Roman"/>
          <w:bCs/>
          <w:color w:val="000000" w:themeColor="text1"/>
          <w:sz w:val="28"/>
          <w:szCs w:val="28"/>
          <w:lang w:eastAsia="ru-RU"/>
        </w:rPr>
        <w:t>Лишь несколько дней в феврале здесь можно увидеть редкое явление – отражение лучей закатного солнца в падающем потоке водопада. Водопад становится огненно-оранжевым, и создается иллюзия того, что сверху льются потоки лавы или расплавленного металла.</w:t>
      </w:r>
    </w:p>
    <w:p w:rsidR="00F364E7" w:rsidRPr="005F5E22" w:rsidRDefault="00F364E7" w:rsidP="005F5E22">
      <w:pPr>
        <w:pStyle w:val="3"/>
        <w:jc w:val="center"/>
        <w:rPr>
          <w:rFonts w:ascii="Times New Roman" w:eastAsia="Times New Roman" w:hAnsi="Times New Roman" w:cs="Times New Roman"/>
          <w:b w:val="0"/>
          <w:bCs w:val="0"/>
          <w:color w:val="000000" w:themeColor="text1"/>
          <w:sz w:val="28"/>
          <w:szCs w:val="28"/>
          <w:lang w:eastAsia="ru-RU"/>
        </w:rPr>
      </w:pPr>
      <w:bookmarkStart w:id="15" w:name="_Toc185227687"/>
      <w:r w:rsidRPr="005F5E22">
        <w:rPr>
          <w:rFonts w:ascii="Times New Roman" w:eastAsia="Times New Roman" w:hAnsi="Times New Roman" w:cs="Times New Roman"/>
          <w:b w:val="0"/>
          <w:i/>
          <w:color w:val="000000" w:themeColor="text1"/>
          <w:sz w:val="28"/>
          <w:szCs w:val="28"/>
          <w:lang w:eastAsia="ru-RU"/>
        </w:rPr>
        <w:t>Брок</w:t>
      </w:r>
      <w:r w:rsidR="00826A44" w:rsidRPr="005F5E22">
        <w:rPr>
          <w:rFonts w:ascii="Times New Roman" w:eastAsia="Times New Roman" w:hAnsi="Times New Roman" w:cs="Times New Roman"/>
          <w:b w:val="0"/>
          <w:i/>
          <w:color w:val="000000" w:themeColor="text1"/>
          <w:sz w:val="28"/>
          <w:szCs w:val="28"/>
          <w:lang w:eastAsia="ru-RU"/>
        </w:rPr>
        <w:t>к</w:t>
      </w:r>
      <w:r w:rsidRPr="005F5E22">
        <w:rPr>
          <w:rFonts w:ascii="Times New Roman" w:eastAsia="Times New Roman" w:hAnsi="Times New Roman" w:cs="Times New Roman"/>
          <w:b w:val="0"/>
          <w:i/>
          <w:color w:val="000000" w:themeColor="text1"/>
          <w:sz w:val="28"/>
          <w:szCs w:val="28"/>
          <w:lang w:eastAsia="ru-RU"/>
        </w:rPr>
        <w:t>енский призрак</w:t>
      </w:r>
      <w:r w:rsidR="00826A44" w:rsidRPr="005F5E22">
        <w:rPr>
          <w:rFonts w:ascii="Times New Roman" w:eastAsia="Times New Roman" w:hAnsi="Times New Roman" w:cs="Times New Roman"/>
          <w:b w:val="0"/>
          <w:color w:val="000000" w:themeColor="text1"/>
          <w:sz w:val="28"/>
          <w:szCs w:val="28"/>
          <w:lang w:eastAsia="ru-RU"/>
        </w:rPr>
        <w:t xml:space="preserve"> (приложение 3, рис. 2)</w:t>
      </w:r>
      <w:bookmarkEnd w:id="15"/>
    </w:p>
    <w:p w:rsidR="00F364E7" w:rsidRDefault="00826A44" w:rsidP="00D02812">
      <w:pPr>
        <w:pStyle w:val="ae"/>
        <w:shd w:val="clear" w:color="auto" w:fill="FFFFFF"/>
        <w:spacing w:before="0" w:beforeAutospacing="0" w:after="120" w:afterAutospacing="0" w:line="360" w:lineRule="auto"/>
        <w:ind w:firstLine="709"/>
        <w:jc w:val="both"/>
        <w:rPr>
          <w:color w:val="202122"/>
          <w:sz w:val="28"/>
          <w:szCs w:val="28"/>
        </w:rPr>
      </w:pPr>
      <w:r w:rsidRPr="00826A44">
        <w:rPr>
          <w:color w:val="000000"/>
          <w:sz w:val="28"/>
          <w:szCs w:val="28"/>
          <w:shd w:val="clear" w:color="auto" w:fill="FFFFFF"/>
        </w:rPr>
        <w:t>Под призраком подразумевают тень наблюдателя, расположенную на поверхности тумана в противоположном солнцу направлении. Чтобы его увидеть, нужно смотреть вниз со склона горы. Часто между призраком и человеком лежит большое расстояние, потому возможно пропорции человеческого тела немного меняются.</w:t>
      </w:r>
      <w:r>
        <w:rPr>
          <w:rFonts w:ascii="Arial" w:hAnsi="Arial" w:cs="Arial"/>
          <w:color w:val="000000"/>
          <w:sz w:val="17"/>
          <w:szCs w:val="17"/>
          <w:shd w:val="clear" w:color="auto" w:fill="FFFFFF"/>
        </w:rPr>
        <w:t xml:space="preserve"> </w:t>
      </w:r>
      <w:r w:rsidR="00F364E7" w:rsidRPr="00F364E7">
        <w:rPr>
          <w:color w:val="202122"/>
          <w:sz w:val="28"/>
          <w:szCs w:val="28"/>
        </w:rPr>
        <w:t>Броккенский призрак зачастую окружён светящимися кольцами разного цвета — глорией. Они появляются прямо напротив Солнца, когда солнечный свет отражается от облаков, состоящих из капель воды одинакового размера. Эффект обусловлен дифракцией света.</w:t>
      </w:r>
    </w:p>
    <w:p w:rsidR="00B44879" w:rsidRDefault="00B44879" w:rsidP="00D02812">
      <w:pPr>
        <w:pStyle w:val="ae"/>
        <w:shd w:val="clear" w:color="auto" w:fill="FFFFFF"/>
        <w:spacing w:before="0" w:beforeAutospacing="0" w:after="120" w:afterAutospacing="0" w:line="360" w:lineRule="auto"/>
        <w:ind w:firstLine="709"/>
        <w:jc w:val="both"/>
        <w:rPr>
          <w:color w:val="202122"/>
          <w:sz w:val="28"/>
          <w:szCs w:val="28"/>
        </w:rPr>
      </w:pPr>
    </w:p>
    <w:p w:rsidR="00826A44" w:rsidRDefault="00692FF2" w:rsidP="007452E2">
      <w:pPr>
        <w:pStyle w:val="ae"/>
        <w:shd w:val="clear" w:color="auto" w:fill="FFFFFF"/>
        <w:spacing w:before="0" w:beforeAutospacing="0" w:after="120" w:afterAutospacing="0" w:line="360" w:lineRule="auto"/>
        <w:ind w:firstLine="709"/>
        <w:jc w:val="center"/>
        <w:outlineLvl w:val="2"/>
        <w:rPr>
          <w:color w:val="202122"/>
          <w:sz w:val="28"/>
          <w:szCs w:val="28"/>
        </w:rPr>
      </w:pPr>
      <w:bookmarkStart w:id="16" w:name="_Toc185227688"/>
      <w:r w:rsidRPr="00EB2AF4">
        <w:rPr>
          <w:i/>
          <w:color w:val="202122"/>
          <w:sz w:val="28"/>
          <w:szCs w:val="28"/>
        </w:rPr>
        <w:t>Световой столб</w:t>
      </w:r>
      <w:r>
        <w:rPr>
          <w:color w:val="202122"/>
          <w:sz w:val="28"/>
          <w:szCs w:val="28"/>
        </w:rPr>
        <w:t xml:space="preserve"> (приложение 3, рис.3)</w:t>
      </w:r>
      <w:bookmarkEnd w:id="16"/>
    </w:p>
    <w:p w:rsidR="00021BA0" w:rsidRDefault="00021BA0" w:rsidP="00D02812">
      <w:pPr>
        <w:pStyle w:val="ae"/>
        <w:shd w:val="clear" w:color="auto" w:fill="FFFFFF"/>
        <w:spacing w:before="0" w:beforeAutospacing="0" w:after="120" w:afterAutospacing="0" w:line="360" w:lineRule="auto"/>
        <w:ind w:firstLine="709"/>
        <w:jc w:val="both"/>
        <w:rPr>
          <w:color w:val="202122"/>
          <w:sz w:val="28"/>
          <w:szCs w:val="28"/>
        </w:rPr>
      </w:pPr>
      <w:r>
        <w:rPr>
          <w:color w:val="202122"/>
          <w:sz w:val="28"/>
          <w:szCs w:val="28"/>
        </w:rPr>
        <w:t xml:space="preserve">Представляет собой отражения лучей в </w:t>
      </w:r>
      <w:proofErr w:type="gramStart"/>
      <w:r>
        <w:rPr>
          <w:color w:val="202122"/>
          <w:sz w:val="28"/>
          <w:szCs w:val="28"/>
        </w:rPr>
        <w:t>миллионах кристалликов</w:t>
      </w:r>
      <w:proofErr w:type="gramEnd"/>
      <w:r>
        <w:rPr>
          <w:color w:val="202122"/>
          <w:sz w:val="28"/>
          <w:szCs w:val="28"/>
        </w:rPr>
        <w:t xml:space="preserve"> льда, которые висят в воздухе. Чаще всего это явление наблюдают зимой в морозную погоду.</w:t>
      </w:r>
    </w:p>
    <w:p w:rsidR="00826A44" w:rsidRPr="00826A44" w:rsidRDefault="00826A44" w:rsidP="00D02812">
      <w:pPr>
        <w:pStyle w:val="ae"/>
        <w:shd w:val="clear" w:color="auto" w:fill="FFFFFF"/>
        <w:spacing w:before="0" w:beforeAutospacing="0" w:after="120" w:afterAutospacing="0" w:line="360" w:lineRule="auto"/>
        <w:ind w:firstLine="709"/>
        <w:rPr>
          <w:color w:val="202122"/>
          <w:sz w:val="28"/>
          <w:szCs w:val="28"/>
        </w:rPr>
      </w:pPr>
    </w:p>
    <w:p w:rsidR="00307B86" w:rsidRDefault="009E1F71" w:rsidP="007452E2">
      <w:pPr>
        <w:pStyle w:val="2"/>
        <w:rPr>
          <w:rFonts w:ascii="Times New Roman" w:eastAsia="Times New Roman" w:hAnsi="Times New Roman" w:cs="Times New Roman"/>
          <w:b w:val="0"/>
          <w:color w:val="1A1A1A"/>
          <w:sz w:val="28"/>
          <w:szCs w:val="28"/>
        </w:rPr>
      </w:pPr>
      <w:bookmarkStart w:id="17" w:name="_Toc185227689"/>
      <w:r w:rsidRPr="009E1F71">
        <w:rPr>
          <w:rFonts w:ascii="Times New Roman" w:eastAsia="Times New Roman" w:hAnsi="Times New Roman" w:cs="Times New Roman"/>
          <w:b w:val="0"/>
          <w:color w:val="FFFFFF" w:themeColor="background1"/>
          <w:sz w:val="28"/>
          <w:szCs w:val="28"/>
        </w:rPr>
        <w:lastRenderedPageBreak/>
        <w:t>3.</w:t>
      </w:r>
      <w:r w:rsidR="00C2230A" w:rsidRPr="006954AF">
        <w:rPr>
          <w:rFonts w:ascii="Times New Roman" w:eastAsia="Times New Roman" w:hAnsi="Times New Roman" w:cs="Times New Roman"/>
          <w:b w:val="0"/>
          <w:color w:val="1A1A1A"/>
          <w:sz w:val="28"/>
          <w:szCs w:val="28"/>
        </w:rPr>
        <w:t>2.</w:t>
      </w:r>
      <w:r w:rsidR="58B9303B" w:rsidRPr="006954AF">
        <w:rPr>
          <w:rFonts w:ascii="Times New Roman" w:eastAsia="Times New Roman" w:hAnsi="Times New Roman" w:cs="Times New Roman"/>
          <w:b w:val="0"/>
          <w:color w:val="1A1A1A"/>
          <w:sz w:val="28"/>
          <w:szCs w:val="28"/>
        </w:rPr>
        <w:t xml:space="preserve">Искусственные иллюзии </w:t>
      </w:r>
      <w:bookmarkStart w:id="18" w:name="_Int_494NA7Eg"/>
      <w:bookmarkStart w:id="19" w:name="_Int_x3boykF3"/>
      <w:r w:rsidR="58B9303B" w:rsidRPr="006954AF">
        <w:rPr>
          <w:rFonts w:ascii="Times New Roman" w:eastAsia="Times New Roman" w:hAnsi="Times New Roman" w:cs="Times New Roman"/>
          <w:b w:val="0"/>
          <w:color w:val="1A1A1A"/>
          <w:sz w:val="28"/>
          <w:szCs w:val="28"/>
        </w:rPr>
        <w:t>- это</w:t>
      </w:r>
      <w:bookmarkEnd w:id="18"/>
      <w:r w:rsidR="58B9303B" w:rsidRPr="006954AF">
        <w:rPr>
          <w:rFonts w:ascii="Times New Roman" w:eastAsia="Times New Roman" w:hAnsi="Times New Roman" w:cs="Times New Roman"/>
          <w:b w:val="0"/>
          <w:color w:val="1A1A1A"/>
          <w:sz w:val="28"/>
          <w:szCs w:val="28"/>
        </w:rPr>
        <w:t xml:space="preserve"> иллюзии, </w:t>
      </w:r>
      <w:bookmarkEnd w:id="19"/>
      <w:r w:rsidR="58B9303B" w:rsidRPr="006954AF">
        <w:rPr>
          <w:rFonts w:ascii="Times New Roman" w:eastAsia="Times New Roman" w:hAnsi="Times New Roman" w:cs="Times New Roman"/>
          <w:b w:val="0"/>
          <w:color w:val="1A1A1A"/>
          <w:sz w:val="28"/>
          <w:szCs w:val="28"/>
        </w:rPr>
        <w:t>придуманные человек</w:t>
      </w:r>
      <w:r w:rsidR="00FA40EB" w:rsidRPr="006954AF">
        <w:rPr>
          <w:rFonts w:ascii="Times New Roman" w:eastAsia="Times New Roman" w:hAnsi="Times New Roman" w:cs="Times New Roman"/>
          <w:b w:val="0"/>
          <w:color w:val="1A1A1A"/>
          <w:sz w:val="28"/>
          <w:szCs w:val="28"/>
        </w:rPr>
        <w:t>ом и имеющие строгое объяснение</w:t>
      </w:r>
      <w:r w:rsidR="00307B86">
        <w:rPr>
          <w:rFonts w:ascii="Times New Roman" w:eastAsia="Times New Roman" w:hAnsi="Times New Roman" w:cs="Times New Roman"/>
          <w:b w:val="0"/>
          <w:color w:val="1A1A1A"/>
          <w:sz w:val="28"/>
          <w:szCs w:val="28"/>
        </w:rPr>
        <w:t>.</w:t>
      </w:r>
      <w:bookmarkEnd w:id="17"/>
    </w:p>
    <w:p w:rsidR="58B9303B" w:rsidRDefault="00307B86" w:rsidP="005F5E22">
      <w:pPr>
        <w:pStyle w:val="3"/>
        <w:jc w:val="center"/>
        <w:rPr>
          <w:rFonts w:ascii="Times New Roman" w:eastAsia="Times New Roman" w:hAnsi="Times New Roman" w:cs="Times New Roman"/>
          <w:b w:val="0"/>
          <w:color w:val="1A1A1A"/>
          <w:sz w:val="28"/>
          <w:szCs w:val="28"/>
        </w:rPr>
      </w:pPr>
      <w:bookmarkStart w:id="20" w:name="_Toc185227690"/>
      <w:r w:rsidRPr="00EB2AF4">
        <w:rPr>
          <w:rFonts w:ascii="Times New Roman" w:eastAsia="Times New Roman" w:hAnsi="Times New Roman" w:cs="Times New Roman"/>
          <w:b w:val="0"/>
          <w:i/>
          <w:color w:val="1A1A1A"/>
          <w:sz w:val="28"/>
          <w:szCs w:val="28"/>
        </w:rPr>
        <w:t xml:space="preserve">«Растаявший дом» </w:t>
      </w:r>
      <w:r w:rsidR="00826A44">
        <w:rPr>
          <w:rFonts w:ascii="Times New Roman" w:eastAsia="Times New Roman" w:hAnsi="Times New Roman" w:cs="Times New Roman"/>
          <w:b w:val="0"/>
          <w:color w:val="1A1A1A"/>
          <w:sz w:val="28"/>
          <w:szCs w:val="28"/>
        </w:rPr>
        <w:t xml:space="preserve">(приложение 3, рис. </w:t>
      </w:r>
      <w:r w:rsidR="00021BA0">
        <w:rPr>
          <w:rFonts w:ascii="Times New Roman" w:eastAsia="Times New Roman" w:hAnsi="Times New Roman" w:cs="Times New Roman"/>
          <w:b w:val="0"/>
          <w:color w:val="1A1A1A"/>
          <w:sz w:val="28"/>
          <w:szCs w:val="28"/>
        </w:rPr>
        <w:t>4</w:t>
      </w:r>
      <w:r w:rsidR="004C1F35">
        <w:rPr>
          <w:rFonts w:ascii="Times New Roman" w:eastAsia="Times New Roman" w:hAnsi="Times New Roman" w:cs="Times New Roman"/>
          <w:b w:val="0"/>
          <w:color w:val="1A1A1A"/>
          <w:sz w:val="28"/>
          <w:szCs w:val="28"/>
        </w:rPr>
        <w:t>)</w:t>
      </w:r>
      <w:bookmarkEnd w:id="20"/>
    </w:p>
    <w:p w:rsidR="00307B86" w:rsidRDefault="00307B86" w:rsidP="00D02812">
      <w:pPr>
        <w:spacing w:after="120" w:line="360" w:lineRule="auto"/>
        <w:ind w:firstLine="709"/>
        <w:rPr>
          <w:rFonts w:ascii="Times New Roman" w:hAnsi="Times New Roman" w:cs="Times New Roman"/>
          <w:sz w:val="28"/>
          <w:szCs w:val="28"/>
        </w:rPr>
      </w:pPr>
      <w:r w:rsidRPr="00D30C89">
        <w:rPr>
          <w:rFonts w:ascii="Times New Roman" w:hAnsi="Times New Roman" w:cs="Times New Roman"/>
          <w:sz w:val="28"/>
          <w:szCs w:val="28"/>
        </w:rPr>
        <w:t>«Растаявший дом» - это</w:t>
      </w:r>
      <w:r w:rsidR="00D30C89" w:rsidRPr="00D30C89">
        <w:rPr>
          <w:rFonts w:ascii="Times New Roman" w:hAnsi="Times New Roman" w:cs="Times New Roman"/>
          <w:sz w:val="28"/>
          <w:szCs w:val="28"/>
        </w:rPr>
        <w:t xml:space="preserve"> лишь рисунок на брезенте, которым закрыли дом в Париже на реконструкции. Идея и воплощение принадлежат художнику Питеру</w:t>
      </w:r>
      <w:proofErr w:type="gramStart"/>
      <w:r w:rsidR="00D30C89" w:rsidRPr="00D30C89">
        <w:rPr>
          <w:rFonts w:ascii="Times New Roman" w:hAnsi="Times New Roman" w:cs="Times New Roman"/>
          <w:sz w:val="28"/>
          <w:szCs w:val="28"/>
        </w:rPr>
        <w:t xml:space="preserve"> Д</w:t>
      </w:r>
      <w:proofErr w:type="gramEnd"/>
      <w:r w:rsidR="00D30C89" w:rsidRPr="00D30C89">
        <w:rPr>
          <w:rFonts w:ascii="Times New Roman" w:hAnsi="Times New Roman" w:cs="Times New Roman"/>
          <w:sz w:val="28"/>
          <w:szCs w:val="28"/>
        </w:rPr>
        <w:t>авали.</w:t>
      </w:r>
    </w:p>
    <w:p w:rsidR="00287345" w:rsidRPr="005F5E22" w:rsidRDefault="00287345" w:rsidP="005F5E22">
      <w:pPr>
        <w:pStyle w:val="3"/>
        <w:jc w:val="center"/>
        <w:rPr>
          <w:rFonts w:ascii="Times New Roman" w:hAnsi="Times New Roman" w:cs="Times New Roman"/>
          <w:b w:val="0"/>
          <w:color w:val="000000" w:themeColor="text1"/>
          <w:sz w:val="28"/>
          <w:szCs w:val="28"/>
        </w:rPr>
      </w:pPr>
      <w:bookmarkStart w:id="21" w:name="_Toc185227691"/>
      <w:r w:rsidRPr="005F5E22">
        <w:rPr>
          <w:rFonts w:ascii="Times New Roman" w:hAnsi="Times New Roman" w:cs="Times New Roman"/>
          <w:b w:val="0"/>
          <w:i/>
          <w:color w:val="000000" w:themeColor="text1"/>
          <w:sz w:val="28"/>
          <w:szCs w:val="28"/>
        </w:rPr>
        <w:t>Фокус с левитацией</w:t>
      </w:r>
      <w:r w:rsidRPr="005F5E22">
        <w:rPr>
          <w:rFonts w:ascii="Times New Roman" w:hAnsi="Times New Roman" w:cs="Times New Roman"/>
          <w:b w:val="0"/>
          <w:color w:val="000000" w:themeColor="text1"/>
          <w:sz w:val="28"/>
          <w:szCs w:val="28"/>
        </w:rPr>
        <w:t xml:space="preserve"> (приложение 3, рис. 5)</w:t>
      </w:r>
      <w:bookmarkEnd w:id="21"/>
    </w:p>
    <w:p w:rsidR="009E74F1" w:rsidRDefault="009E74F1" w:rsidP="00D02812">
      <w:pPr>
        <w:spacing w:after="120" w:line="360" w:lineRule="auto"/>
        <w:ind w:firstLine="709"/>
        <w:rPr>
          <w:rFonts w:ascii="Times New Roman" w:hAnsi="Times New Roman" w:cs="Times New Roman"/>
          <w:sz w:val="28"/>
          <w:szCs w:val="28"/>
        </w:rPr>
      </w:pPr>
      <w:r>
        <w:rPr>
          <w:rFonts w:ascii="Times New Roman" w:hAnsi="Times New Roman" w:cs="Times New Roman"/>
          <w:sz w:val="28"/>
          <w:szCs w:val="28"/>
        </w:rPr>
        <w:t>Фокус с левитацией заключается в том, что человек «зависает в воздухе». Для этого используют подвижные тросы</w:t>
      </w:r>
      <w:r w:rsidR="00287345">
        <w:rPr>
          <w:rFonts w:ascii="Times New Roman" w:hAnsi="Times New Roman" w:cs="Times New Roman"/>
          <w:sz w:val="28"/>
          <w:szCs w:val="28"/>
        </w:rPr>
        <w:t>, а также правильное освещение</w:t>
      </w:r>
    </w:p>
    <w:p w:rsidR="00D30C89" w:rsidRPr="00D30C89" w:rsidRDefault="00D30C89" w:rsidP="00D02812">
      <w:pPr>
        <w:spacing w:after="120" w:line="360" w:lineRule="auto"/>
        <w:ind w:firstLine="709"/>
        <w:rPr>
          <w:rFonts w:ascii="Times New Roman" w:hAnsi="Times New Roman" w:cs="Times New Roman"/>
          <w:sz w:val="28"/>
          <w:szCs w:val="28"/>
        </w:rPr>
      </w:pPr>
    </w:p>
    <w:p w:rsidR="00854818" w:rsidRPr="00854818" w:rsidRDefault="009E1F71" w:rsidP="007452E2">
      <w:pPr>
        <w:pStyle w:val="2"/>
        <w:rPr>
          <w:rFonts w:ascii="Times New Roman" w:eastAsia="Times New Roman" w:hAnsi="Times New Roman" w:cs="Times New Roman"/>
          <w:b w:val="0"/>
          <w:color w:val="1A1A1A"/>
          <w:sz w:val="28"/>
          <w:szCs w:val="28"/>
        </w:rPr>
      </w:pPr>
      <w:bookmarkStart w:id="22" w:name="_Toc185227692"/>
      <w:r w:rsidRPr="009E1F71">
        <w:rPr>
          <w:rFonts w:ascii="Times New Roman" w:eastAsia="Times New Roman" w:hAnsi="Times New Roman" w:cs="Times New Roman"/>
          <w:b w:val="0"/>
          <w:color w:val="FFFFFF" w:themeColor="background1"/>
          <w:sz w:val="28"/>
          <w:szCs w:val="28"/>
        </w:rPr>
        <w:t>3.</w:t>
      </w:r>
      <w:r w:rsidR="00C2230A" w:rsidRPr="006954AF">
        <w:rPr>
          <w:rFonts w:ascii="Times New Roman" w:eastAsia="Times New Roman" w:hAnsi="Times New Roman" w:cs="Times New Roman"/>
          <w:b w:val="0"/>
          <w:color w:val="1A1A1A"/>
          <w:sz w:val="28"/>
          <w:szCs w:val="28"/>
        </w:rPr>
        <w:t>3.</w:t>
      </w:r>
      <w:r w:rsidR="009E74F1">
        <w:rPr>
          <w:rFonts w:ascii="Times New Roman" w:eastAsia="Times New Roman" w:hAnsi="Times New Roman" w:cs="Times New Roman"/>
          <w:b w:val="0"/>
          <w:color w:val="1A1A1A"/>
          <w:sz w:val="28"/>
          <w:szCs w:val="28"/>
        </w:rPr>
        <w:t>Смешанные и</w:t>
      </w:r>
      <w:r w:rsidR="58B9303B" w:rsidRPr="006954AF">
        <w:rPr>
          <w:rFonts w:ascii="Times New Roman" w:eastAsia="Times New Roman" w:hAnsi="Times New Roman" w:cs="Times New Roman"/>
          <w:b w:val="0"/>
          <w:color w:val="1A1A1A"/>
          <w:sz w:val="28"/>
          <w:szCs w:val="28"/>
        </w:rPr>
        <w:t>ллюзии, воссоздаваемые человеком по известным природным обманам. Этот раздел является самым большим.</w:t>
      </w:r>
      <w:r w:rsidR="006B0DFB">
        <w:rPr>
          <w:rFonts w:ascii="Times New Roman" w:eastAsia="Times New Roman" w:hAnsi="Times New Roman" w:cs="Times New Roman"/>
          <w:b w:val="0"/>
          <w:color w:val="1A1A1A"/>
          <w:sz w:val="28"/>
          <w:szCs w:val="28"/>
        </w:rPr>
        <w:t xml:space="preserve"> </w:t>
      </w:r>
      <w:r w:rsidR="00854818" w:rsidRPr="00854818">
        <w:rPr>
          <w:rFonts w:ascii="Times New Roman" w:eastAsia="Times New Roman" w:hAnsi="Times New Roman" w:cs="Times New Roman"/>
          <w:b w:val="0"/>
          <w:color w:val="1A1A1A"/>
          <w:sz w:val="28"/>
          <w:szCs w:val="28"/>
        </w:rPr>
        <w:t>Ярким примером</w:t>
      </w:r>
      <w:r w:rsidR="00725BDE">
        <w:rPr>
          <w:rFonts w:ascii="Times New Roman" w:eastAsia="Times New Roman" w:hAnsi="Times New Roman" w:cs="Times New Roman"/>
          <w:b w:val="0"/>
          <w:color w:val="1A1A1A"/>
          <w:sz w:val="28"/>
          <w:szCs w:val="28"/>
        </w:rPr>
        <w:t xml:space="preserve"> </w:t>
      </w:r>
      <w:r w:rsidR="00854818" w:rsidRPr="00854818">
        <w:rPr>
          <w:rFonts w:ascii="Times New Roman" w:eastAsia="Times New Roman" w:hAnsi="Times New Roman" w:cs="Times New Roman"/>
          <w:b w:val="0"/>
          <w:color w:val="1A1A1A"/>
          <w:sz w:val="28"/>
          <w:szCs w:val="28"/>
        </w:rPr>
        <w:t>смешанной оптической иллюзии являются потрясающие рисунки на</w:t>
      </w:r>
      <w:r w:rsidR="00725BDE">
        <w:rPr>
          <w:rFonts w:ascii="Times New Roman" w:eastAsia="Times New Roman" w:hAnsi="Times New Roman" w:cs="Times New Roman"/>
          <w:b w:val="0"/>
          <w:color w:val="1A1A1A"/>
          <w:sz w:val="28"/>
          <w:szCs w:val="28"/>
        </w:rPr>
        <w:t xml:space="preserve"> </w:t>
      </w:r>
      <w:r w:rsidR="00854818" w:rsidRPr="00854818">
        <w:rPr>
          <w:rFonts w:ascii="Times New Roman" w:eastAsia="Times New Roman" w:hAnsi="Times New Roman" w:cs="Times New Roman"/>
          <w:b w:val="0"/>
          <w:color w:val="1A1A1A"/>
          <w:sz w:val="28"/>
          <w:szCs w:val="28"/>
        </w:rPr>
        <w:t>асфальте,</w:t>
      </w:r>
      <w:r w:rsidR="00A22D8C">
        <w:rPr>
          <w:rFonts w:ascii="Times New Roman" w:eastAsia="Times New Roman" w:hAnsi="Times New Roman" w:cs="Times New Roman"/>
          <w:b w:val="0"/>
          <w:color w:val="1A1A1A"/>
          <w:sz w:val="28"/>
          <w:szCs w:val="28"/>
        </w:rPr>
        <w:t xml:space="preserve"> зданиях,</w:t>
      </w:r>
      <w:r w:rsidR="00854818" w:rsidRPr="00854818">
        <w:rPr>
          <w:rFonts w:ascii="Times New Roman" w:eastAsia="Times New Roman" w:hAnsi="Times New Roman" w:cs="Times New Roman"/>
          <w:b w:val="0"/>
          <w:color w:val="1A1A1A"/>
          <w:sz w:val="28"/>
          <w:szCs w:val="28"/>
        </w:rPr>
        <w:t xml:space="preserve"> которые под определенным углом просмотра смотрятся очень</w:t>
      </w:r>
      <w:r w:rsidR="00725BDE">
        <w:rPr>
          <w:rFonts w:ascii="Times New Roman" w:eastAsia="Times New Roman" w:hAnsi="Times New Roman" w:cs="Times New Roman"/>
          <w:b w:val="0"/>
          <w:color w:val="1A1A1A"/>
          <w:sz w:val="28"/>
          <w:szCs w:val="28"/>
        </w:rPr>
        <w:t xml:space="preserve"> </w:t>
      </w:r>
      <w:r w:rsidR="00854818" w:rsidRPr="00854818">
        <w:rPr>
          <w:rFonts w:ascii="Times New Roman" w:eastAsia="Times New Roman" w:hAnsi="Times New Roman" w:cs="Times New Roman"/>
          <w:b w:val="0"/>
          <w:color w:val="1A1A1A"/>
          <w:sz w:val="28"/>
          <w:szCs w:val="28"/>
        </w:rPr>
        <w:t>эффектно.</w:t>
      </w:r>
      <w:bookmarkEnd w:id="22"/>
    </w:p>
    <w:p w:rsidR="00854818" w:rsidRPr="00854818" w:rsidRDefault="00854818" w:rsidP="00D02812">
      <w:pPr>
        <w:pStyle w:val="2"/>
        <w:spacing w:before="0" w:after="120" w:line="360" w:lineRule="auto"/>
        <w:ind w:firstLine="709"/>
        <w:jc w:val="both"/>
        <w:rPr>
          <w:rFonts w:ascii="Times New Roman" w:eastAsia="Times New Roman" w:hAnsi="Times New Roman" w:cs="Times New Roman"/>
          <w:b w:val="0"/>
          <w:color w:val="1A1A1A"/>
          <w:sz w:val="28"/>
          <w:szCs w:val="28"/>
        </w:rPr>
      </w:pPr>
      <w:bookmarkStart w:id="23" w:name="_Toc185226856"/>
      <w:bookmarkStart w:id="24" w:name="_Toc185227693"/>
      <w:r w:rsidRPr="00854818">
        <w:rPr>
          <w:rFonts w:ascii="Times New Roman" w:eastAsia="Times New Roman" w:hAnsi="Times New Roman" w:cs="Times New Roman"/>
          <w:b w:val="0"/>
          <w:color w:val="1A1A1A"/>
          <w:sz w:val="28"/>
          <w:szCs w:val="28"/>
        </w:rPr>
        <w:t>Чтобы создать объемное изображение, художники</w:t>
      </w:r>
      <w:r w:rsidR="00725BDE">
        <w:rPr>
          <w:rFonts w:ascii="Times New Roman" w:eastAsia="Times New Roman" w:hAnsi="Times New Roman" w:cs="Times New Roman"/>
          <w:b w:val="0"/>
          <w:color w:val="1A1A1A"/>
          <w:sz w:val="28"/>
          <w:szCs w:val="28"/>
        </w:rPr>
        <w:t xml:space="preserve"> </w:t>
      </w:r>
      <w:r w:rsidRPr="00854818">
        <w:rPr>
          <w:rFonts w:ascii="Times New Roman" w:eastAsia="Times New Roman" w:hAnsi="Times New Roman" w:cs="Times New Roman"/>
          <w:b w:val="0"/>
          <w:color w:val="1A1A1A"/>
          <w:sz w:val="28"/>
          <w:szCs w:val="28"/>
        </w:rPr>
        <w:t>используют специальное искажение, при этом рисунок смотрится объемным</w:t>
      </w:r>
      <w:r w:rsidR="00725BDE">
        <w:rPr>
          <w:rFonts w:ascii="Times New Roman" w:eastAsia="Times New Roman" w:hAnsi="Times New Roman" w:cs="Times New Roman"/>
          <w:b w:val="0"/>
          <w:color w:val="1A1A1A"/>
          <w:sz w:val="28"/>
          <w:szCs w:val="28"/>
        </w:rPr>
        <w:t xml:space="preserve"> </w:t>
      </w:r>
      <w:r w:rsidRPr="00854818">
        <w:rPr>
          <w:rFonts w:ascii="Times New Roman" w:eastAsia="Times New Roman" w:hAnsi="Times New Roman" w:cs="Times New Roman"/>
          <w:b w:val="0"/>
          <w:color w:val="1A1A1A"/>
          <w:sz w:val="28"/>
          <w:szCs w:val="28"/>
        </w:rPr>
        <w:t>пр</w:t>
      </w:r>
      <w:r w:rsidR="00A22D8C">
        <w:rPr>
          <w:rFonts w:ascii="Times New Roman" w:eastAsia="Times New Roman" w:hAnsi="Times New Roman" w:cs="Times New Roman"/>
          <w:b w:val="0"/>
          <w:color w:val="1A1A1A"/>
          <w:sz w:val="28"/>
          <w:szCs w:val="28"/>
        </w:rPr>
        <w:t>и взгляде с определенной точки.</w:t>
      </w:r>
      <w:bookmarkEnd w:id="23"/>
      <w:bookmarkEnd w:id="24"/>
    </w:p>
    <w:p w:rsidR="00B44879" w:rsidRDefault="00854818" w:rsidP="00D02812">
      <w:pPr>
        <w:pStyle w:val="2"/>
        <w:spacing w:before="0" w:after="120" w:line="360" w:lineRule="auto"/>
        <w:ind w:firstLine="709"/>
        <w:jc w:val="both"/>
        <w:rPr>
          <w:rFonts w:ascii="Times New Roman" w:eastAsia="Times New Roman" w:hAnsi="Times New Roman" w:cs="Times New Roman"/>
          <w:b w:val="0"/>
          <w:color w:val="1A1A1A"/>
          <w:sz w:val="28"/>
          <w:szCs w:val="28"/>
        </w:rPr>
      </w:pPr>
      <w:bookmarkStart w:id="25" w:name="_Toc185226857"/>
      <w:bookmarkStart w:id="26" w:name="_Toc185227694"/>
      <w:r w:rsidRPr="00854818">
        <w:rPr>
          <w:rFonts w:ascii="Times New Roman" w:eastAsia="Times New Roman" w:hAnsi="Times New Roman" w:cs="Times New Roman"/>
          <w:b w:val="0"/>
          <w:color w:val="1A1A1A"/>
          <w:sz w:val="28"/>
          <w:szCs w:val="28"/>
        </w:rPr>
        <w:t>Получается, что наше зрение способно воспринимать объемные картины и</w:t>
      </w:r>
      <w:r w:rsidR="00725BDE">
        <w:rPr>
          <w:rFonts w:ascii="Times New Roman" w:eastAsia="Times New Roman" w:hAnsi="Times New Roman" w:cs="Times New Roman"/>
          <w:b w:val="0"/>
          <w:color w:val="1A1A1A"/>
          <w:sz w:val="28"/>
          <w:szCs w:val="28"/>
        </w:rPr>
        <w:t xml:space="preserve"> </w:t>
      </w:r>
      <w:r w:rsidRPr="00854818">
        <w:rPr>
          <w:rFonts w:ascii="Times New Roman" w:eastAsia="Times New Roman" w:hAnsi="Times New Roman" w:cs="Times New Roman"/>
          <w:b w:val="0"/>
          <w:color w:val="1A1A1A"/>
          <w:sz w:val="28"/>
          <w:szCs w:val="28"/>
        </w:rPr>
        <w:t>воспринимать их как настоящие, когда на самом деле – это всего лишь</w:t>
      </w:r>
      <w:r w:rsidR="00725BDE">
        <w:rPr>
          <w:rFonts w:ascii="Times New Roman" w:eastAsia="Times New Roman" w:hAnsi="Times New Roman" w:cs="Times New Roman"/>
          <w:b w:val="0"/>
          <w:color w:val="1A1A1A"/>
          <w:sz w:val="28"/>
          <w:szCs w:val="28"/>
        </w:rPr>
        <w:t xml:space="preserve"> </w:t>
      </w:r>
      <w:r w:rsidRPr="00854818">
        <w:rPr>
          <w:rFonts w:ascii="Times New Roman" w:eastAsia="Times New Roman" w:hAnsi="Times New Roman" w:cs="Times New Roman"/>
          <w:b w:val="0"/>
          <w:color w:val="1A1A1A"/>
          <w:sz w:val="28"/>
          <w:szCs w:val="28"/>
        </w:rPr>
        <w:t>иллюзия</w:t>
      </w:r>
      <w:proofErr w:type="gramStart"/>
      <w:r w:rsidRPr="00854818">
        <w:rPr>
          <w:rFonts w:ascii="Times New Roman" w:eastAsia="Times New Roman" w:hAnsi="Times New Roman" w:cs="Times New Roman"/>
          <w:b w:val="0"/>
          <w:color w:val="1A1A1A"/>
          <w:sz w:val="28"/>
          <w:szCs w:val="28"/>
        </w:rPr>
        <w:t>.</w:t>
      </w:r>
      <w:proofErr w:type="gramEnd"/>
      <w:r w:rsidRPr="00854818">
        <w:rPr>
          <w:rFonts w:ascii="Times New Roman" w:eastAsia="Times New Roman" w:hAnsi="Times New Roman" w:cs="Times New Roman"/>
          <w:b w:val="0"/>
          <w:color w:val="1A1A1A"/>
          <w:sz w:val="28"/>
          <w:szCs w:val="28"/>
        </w:rPr>
        <w:t xml:space="preserve"> </w:t>
      </w:r>
      <w:r w:rsidR="006B0DFB">
        <w:rPr>
          <w:rFonts w:ascii="Times New Roman" w:eastAsia="Times New Roman" w:hAnsi="Times New Roman" w:cs="Times New Roman"/>
          <w:b w:val="0"/>
          <w:color w:val="1A1A1A"/>
          <w:sz w:val="28"/>
          <w:szCs w:val="28"/>
        </w:rPr>
        <w:t>(</w:t>
      </w:r>
      <w:proofErr w:type="gramStart"/>
      <w:r w:rsidR="006B0DFB">
        <w:rPr>
          <w:rFonts w:ascii="Times New Roman" w:eastAsia="Times New Roman" w:hAnsi="Times New Roman" w:cs="Times New Roman"/>
          <w:b w:val="0"/>
          <w:color w:val="1A1A1A"/>
          <w:sz w:val="28"/>
          <w:szCs w:val="28"/>
        </w:rPr>
        <w:t>п</w:t>
      </w:r>
      <w:proofErr w:type="gramEnd"/>
      <w:r w:rsidR="006B0DFB">
        <w:rPr>
          <w:rFonts w:ascii="Times New Roman" w:eastAsia="Times New Roman" w:hAnsi="Times New Roman" w:cs="Times New Roman"/>
          <w:b w:val="0"/>
          <w:color w:val="1A1A1A"/>
          <w:sz w:val="28"/>
          <w:szCs w:val="28"/>
        </w:rPr>
        <w:t xml:space="preserve">риложение 3, рис. </w:t>
      </w:r>
      <w:r w:rsidR="002C569D">
        <w:rPr>
          <w:rFonts w:ascii="Times New Roman" w:eastAsia="Times New Roman" w:hAnsi="Times New Roman" w:cs="Times New Roman"/>
          <w:b w:val="0"/>
          <w:color w:val="1A1A1A"/>
          <w:sz w:val="28"/>
          <w:szCs w:val="28"/>
        </w:rPr>
        <w:t>6</w:t>
      </w:r>
      <w:r w:rsidR="004C1F35">
        <w:rPr>
          <w:rFonts w:ascii="Times New Roman" w:eastAsia="Times New Roman" w:hAnsi="Times New Roman" w:cs="Times New Roman"/>
          <w:b w:val="0"/>
          <w:color w:val="1A1A1A"/>
          <w:sz w:val="28"/>
          <w:szCs w:val="28"/>
        </w:rPr>
        <w:t>)</w:t>
      </w:r>
      <w:bookmarkEnd w:id="25"/>
      <w:bookmarkEnd w:id="26"/>
    </w:p>
    <w:p w:rsidR="009E1F71" w:rsidRPr="00B44879" w:rsidRDefault="00B44879" w:rsidP="00D02812">
      <w:pPr>
        <w:spacing w:line="360" w:lineRule="auto"/>
        <w:ind w:firstLine="709"/>
      </w:pPr>
      <w:r>
        <w:br w:type="page"/>
      </w:r>
    </w:p>
    <w:p w:rsidR="58B9303B" w:rsidRPr="007227E4" w:rsidRDefault="58B9303B" w:rsidP="007452E2">
      <w:pPr>
        <w:pStyle w:val="1"/>
        <w:rPr>
          <w:color w:val="1A1A1A"/>
        </w:rPr>
      </w:pPr>
      <w:bookmarkStart w:id="27" w:name="_Toc185227695"/>
      <w:r w:rsidRPr="001068D2">
        <w:lastRenderedPageBreak/>
        <w:t>Виды</w:t>
      </w:r>
      <w:bookmarkEnd w:id="27"/>
    </w:p>
    <w:p w:rsidR="58B9303B" w:rsidRDefault="58B9303B" w:rsidP="007452E2">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sz w:val="28"/>
          <w:szCs w:val="28"/>
        </w:rPr>
      </w:pPr>
      <w:bookmarkStart w:id="28" w:name="_Toc185227696"/>
      <w:r w:rsidRPr="58B9303B">
        <w:rPr>
          <w:rFonts w:ascii="Times New Roman" w:eastAsia="Times New Roman" w:hAnsi="Times New Roman" w:cs="Times New Roman"/>
          <w:color w:val="1A1A1A"/>
          <w:sz w:val="28"/>
          <w:szCs w:val="28"/>
        </w:rPr>
        <w:t xml:space="preserve">Иллюзии движения </w:t>
      </w:r>
      <w:r w:rsidRPr="58B9303B">
        <w:rPr>
          <w:rFonts w:ascii="Times New Roman" w:eastAsia="Times New Roman" w:hAnsi="Times New Roman" w:cs="Times New Roman"/>
          <w:sz w:val="28"/>
          <w:szCs w:val="28"/>
        </w:rPr>
        <w:t>представляет собой оптическую иллюзию, при которой статичное изображение кажется движущимся из-за когнитивных эффектов взаимодействия цветовых контрастов, форм объектов и положения</w:t>
      </w:r>
      <w:proofErr w:type="gramStart"/>
      <w:r w:rsidRPr="58B9303B">
        <w:rPr>
          <w:rFonts w:ascii="Times New Roman" w:eastAsia="Times New Roman" w:hAnsi="Times New Roman" w:cs="Times New Roman"/>
          <w:sz w:val="28"/>
          <w:szCs w:val="28"/>
        </w:rPr>
        <w:t>.</w:t>
      </w:r>
      <w:proofErr w:type="gramEnd"/>
      <w:r w:rsidR="00EB2AF4">
        <w:rPr>
          <w:rFonts w:ascii="Times New Roman" w:eastAsia="Times New Roman" w:hAnsi="Times New Roman" w:cs="Times New Roman"/>
          <w:sz w:val="28"/>
          <w:szCs w:val="28"/>
        </w:rPr>
        <w:t xml:space="preserve"> (</w:t>
      </w:r>
      <w:proofErr w:type="gramStart"/>
      <w:r w:rsidR="00EB2AF4">
        <w:rPr>
          <w:rFonts w:ascii="Times New Roman" w:eastAsia="Times New Roman" w:hAnsi="Times New Roman" w:cs="Times New Roman"/>
          <w:sz w:val="28"/>
          <w:szCs w:val="28"/>
        </w:rPr>
        <w:t>п</w:t>
      </w:r>
      <w:proofErr w:type="gramEnd"/>
      <w:r w:rsidR="00442D69">
        <w:rPr>
          <w:rFonts w:ascii="Times New Roman" w:eastAsia="Times New Roman" w:hAnsi="Times New Roman" w:cs="Times New Roman"/>
          <w:sz w:val="28"/>
          <w:szCs w:val="28"/>
        </w:rPr>
        <w:t>риложение 4, рис. 1)</w:t>
      </w:r>
      <w:bookmarkEnd w:id="28"/>
    </w:p>
    <w:p w:rsidR="58B9303B" w:rsidRDefault="58B9303B" w:rsidP="00D02812">
      <w:pPr>
        <w:shd w:val="clear" w:color="auto" w:fill="FFFFFF" w:themeFill="background1"/>
        <w:spacing w:after="0" w:line="360" w:lineRule="auto"/>
        <w:ind w:firstLine="709"/>
        <w:jc w:val="both"/>
        <w:rPr>
          <w:rFonts w:ascii="Times New Roman" w:eastAsia="Times New Roman" w:hAnsi="Times New Roman" w:cs="Times New Roman"/>
          <w:sz w:val="28"/>
          <w:szCs w:val="28"/>
        </w:rPr>
      </w:pPr>
    </w:p>
    <w:p w:rsidR="58B9303B" w:rsidRDefault="58B9303B" w:rsidP="007452E2">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sz w:val="28"/>
          <w:szCs w:val="28"/>
        </w:rPr>
      </w:pPr>
      <w:bookmarkStart w:id="29" w:name="_Toc185227697"/>
      <w:r w:rsidRPr="58B9303B">
        <w:rPr>
          <w:rFonts w:ascii="Times New Roman" w:eastAsia="Times New Roman" w:hAnsi="Times New Roman" w:cs="Times New Roman"/>
          <w:color w:val="1A1A1A"/>
          <w:sz w:val="28"/>
          <w:szCs w:val="28"/>
        </w:rPr>
        <w:t>Невозможные фигуры -</w:t>
      </w:r>
      <w:r w:rsidRPr="58B9303B">
        <w:rPr>
          <w:rFonts w:ascii="Times New Roman" w:eastAsia="Times New Roman" w:hAnsi="Times New Roman" w:cs="Times New Roman"/>
          <w:sz w:val="28"/>
          <w:szCs w:val="28"/>
        </w:rPr>
        <w:t xml:space="preserve"> один из видов оптических иллюзий. Это фигура, которая на первый взгляд кажется проекцией обычного трёхмерного объекта. При внимательном рассмотрении становятся видны противоречивые соединения элементов фигуры. Создаётся иллюзия невозможности существования такой фигуры в трёхмерном пространстве</w:t>
      </w:r>
      <w:proofErr w:type="gramStart"/>
      <w:r w:rsidRPr="58B9303B">
        <w:rPr>
          <w:rFonts w:ascii="Times New Roman" w:eastAsia="Times New Roman" w:hAnsi="Times New Roman" w:cs="Times New Roman"/>
          <w:sz w:val="28"/>
          <w:szCs w:val="28"/>
        </w:rPr>
        <w:t>.</w:t>
      </w:r>
      <w:proofErr w:type="gramEnd"/>
      <w:r w:rsidR="00EB2AF4">
        <w:rPr>
          <w:rFonts w:ascii="Times New Roman" w:eastAsia="Times New Roman" w:hAnsi="Times New Roman" w:cs="Times New Roman"/>
          <w:sz w:val="28"/>
          <w:szCs w:val="28"/>
        </w:rPr>
        <w:t xml:space="preserve"> (</w:t>
      </w:r>
      <w:proofErr w:type="gramStart"/>
      <w:r w:rsidR="007C793B">
        <w:rPr>
          <w:rFonts w:ascii="Times New Roman" w:eastAsia="Times New Roman" w:hAnsi="Times New Roman" w:cs="Times New Roman"/>
          <w:sz w:val="28"/>
          <w:szCs w:val="28"/>
        </w:rPr>
        <w:t>п</w:t>
      </w:r>
      <w:proofErr w:type="gramEnd"/>
      <w:r w:rsidR="007C793B">
        <w:rPr>
          <w:rFonts w:ascii="Times New Roman" w:eastAsia="Times New Roman" w:hAnsi="Times New Roman" w:cs="Times New Roman"/>
          <w:sz w:val="28"/>
          <w:szCs w:val="28"/>
        </w:rPr>
        <w:t>риложение 4, рис. 2)</w:t>
      </w:r>
      <w:bookmarkEnd w:id="29"/>
    </w:p>
    <w:p w:rsidR="58B9303B" w:rsidRDefault="58B9303B" w:rsidP="00D02812">
      <w:pPr>
        <w:shd w:val="clear" w:color="auto" w:fill="FFFFFF" w:themeFill="background1"/>
        <w:spacing w:after="0" w:line="360" w:lineRule="auto"/>
        <w:ind w:firstLine="709"/>
        <w:jc w:val="both"/>
        <w:rPr>
          <w:rFonts w:ascii="Helvetica" w:eastAsia="Helvetica" w:hAnsi="Helvetica" w:cs="Helvetica"/>
          <w:color w:val="1A1A1A"/>
        </w:rPr>
      </w:pPr>
    </w:p>
    <w:p w:rsidR="58B9303B" w:rsidRDefault="58B9303B" w:rsidP="007452E2">
      <w:pPr>
        <w:pStyle w:val="a4"/>
        <w:numPr>
          <w:ilvl w:val="0"/>
          <w:numId w:val="1"/>
        </w:numPr>
        <w:shd w:val="clear" w:color="auto" w:fill="FFFFFF" w:themeFill="background1"/>
        <w:spacing w:after="0" w:line="360" w:lineRule="auto"/>
        <w:ind w:firstLine="709"/>
        <w:jc w:val="both"/>
        <w:outlineLvl w:val="1"/>
        <w:rPr>
          <w:rFonts w:ascii="Helvetica" w:eastAsia="Helvetica" w:hAnsi="Helvetica" w:cs="Helvetica"/>
          <w:color w:val="1A1A1A"/>
        </w:rPr>
      </w:pPr>
      <w:bookmarkStart w:id="30" w:name="_Toc185227698"/>
      <w:r w:rsidRPr="58B9303B">
        <w:rPr>
          <w:rFonts w:ascii="Times New Roman" w:eastAsia="Times New Roman" w:hAnsi="Times New Roman" w:cs="Times New Roman"/>
          <w:color w:val="1A1A1A"/>
          <w:sz w:val="28"/>
          <w:szCs w:val="28"/>
        </w:rPr>
        <w:t>Иллюзии перевёртыши строятся на перемене направления взгляда на графический объект. От направления взгляда зависит характер воспринимаемого объекта</w:t>
      </w:r>
      <w:proofErr w:type="gramStart"/>
      <w:r w:rsidRPr="58B9303B">
        <w:rPr>
          <w:rFonts w:ascii="Times New Roman" w:eastAsia="Times New Roman" w:hAnsi="Times New Roman" w:cs="Times New Roman"/>
          <w:color w:val="1A1A1A"/>
          <w:sz w:val="28"/>
          <w:szCs w:val="28"/>
        </w:rPr>
        <w:t>.</w:t>
      </w:r>
      <w:proofErr w:type="gramEnd"/>
      <w:r w:rsidR="007C793B">
        <w:rPr>
          <w:rFonts w:ascii="Times New Roman" w:eastAsia="Times New Roman" w:hAnsi="Times New Roman" w:cs="Times New Roman"/>
          <w:color w:val="1A1A1A"/>
          <w:sz w:val="28"/>
          <w:szCs w:val="28"/>
        </w:rPr>
        <w:t xml:space="preserve"> </w:t>
      </w:r>
      <w:r w:rsidR="00EB2AF4">
        <w:rPr>
          <w:rFonts w:ascii="Times New Roman" w:eastAsia="Times New Roman" w:hAnsi="Times New Roman" w:cs="Times New Roman"/>
          <w:sz w:val="28"/>
          <w:szCs w:val="28"/>
        </w:rPr>
        <w:t>(</w:t>
      </w:r>
      <w:proofErr w:type="gramStart"/>
      <w:r w:rsidR="007C793B">
        <w:rPr>
          <w:rFonts w:ascii="Times New Roman" w:eastAsia="Times New Roman" w:hAnsi="Times New Roman" w:cs="Times New Roman"/>
          <w:sz w:val="28"/>
          <w:szCs w:val="28"/>
        </w:rPr>
        <w:t>п</w:t>
      </w:r>
      <w:proofErr w:type="gramEnd"/>
      <w:r w:rsidR="007C793B">
        <w:rPr>
          <w:rFonts w:ascii="Times New Roman" w:eastAsia="Times New Roman" w:hAnsi="Times New Roman" w:cs="Times New Roman"/>
          <w:sz w:val="28"/>
          <w:szCs w:val="28"/>
        </w:rPr>
        <w:t>риложение 4, рис. 3)</w:t>
      </w:r>
      <w:bookmarkEnd w:id="30"/>
    </w:p>
    <w:p w:rsidR="58B9303B" w:rsidRDefault="58B9303B" w:rsidP="00D02812">
      <w:pPr>
        <w:shd w:val="clear" w:color="auto" w:fill="FFFFFF" w:themeFill="background1"/>
        <w:spacing w:after="0" w:line="360" w:lineRule="auto"/>
        <w:ind w:firstLine="709"/>
        <w:jc w:val="both"/>
        <w:rPr>
          <w:rFonts w:ascii="Helvetica" w:eastAsia="Helvetica" w:hAnsi="Helvetica" w:cs="Helvetica"/>
          <w:color w:val="1A1A1A"/>
        </w:rPr>
      </w:pPr>
    </w:p>
    <w:p w:rsidR="58B9303B" w:rsidRDefault="58B9303B" w:rsidP="007452E2">
      <w:pPr>
        <w:pStyle w:val="a4"/>
        <w:numPr>
          <w:ilvl w:val="0"/>
          <w:numId w:val="1"/>
        </w:numPr>
        <w:shd w:val="clear" w:color="auto" w:fill="FFFFFF" w:themeFill="background1"/>
        <w:spacing w:after="0" w:line="360" w:lineRule="auto"/>
        <w:ind w:firstLine="709"/>
        <w:jc w:val="both"/>
        <w:outlineLvl w:val="1"/>
        <w:rPr>
          <w:rFonts w:ascii="Helvetica" w:eastAsia="Helvetica" w:hAnsi="Helvetica" w:cs="Helvetica"/>
          <w:color w:val="1A1A1A"/>
        </w:rPr>
      </w:pPr>
      <w:bookmarkStart w:id="31" w:name="_Toc185227699"/>
      <w:r w:rsidRPr="58B9303B">
        <w:rPr>
          <w:rFonts w:ascii="Times New Roman" w:eastAsia="Times New Roman" w:hAnsi="Times New Roman" w:cs="Times New Roman"/>
          <w:color w:val="1A1A1A"/>
          <w:sz w:val="28"/>
          <w:szCs w:val="28"/>
        </w:rPr>
        <w:t>Иллюзии цвета и контраста</w:t>
      </w:r>
      <w:r w:rsidRPr="58B9303B">
        <w:rPr>
          <w:rFonts w:ascii="Helvetica" w:eastAsia="Helvetica" w:hAnsi="Helvetica" w:cs="Helvetica"/>
          <w:color w:val="1A1A1A"/>
        </w:rPr>
        <w:t xml:space="preserve"> </w:t>
      </w:r>
      <w:r w:rsidRPr="58B9303B">
        <w:rPr>
          <w:rFonts w:ascii="Times New Roman" w:eastAsia="Times New Roman" w:hAnsi="Times New Roman" w:cs="Times New Roman"/>
          <w:color w:val="1A1A1A"/>
          <w:sz w:val="28"/>
          <w:szCs w:val="28"/>
        </w:rPr>
        <w:t>связаны с тем, что на разном фоне и при разном контрасте происходит искажение правильности восприятия цветов</w:t>
      </w:r>
      <w:proofErr w:type="gramStart"/>
      <w:r w:rsidRPr="58B9303B">
        <w:rPr>
          <w:rFonts w:ascii="Times New Roman" w:eastAsia="Times New Roman" w:hAnsi="Times New Roman" w:cs="Times New Roman"/>
          <w:color w:val="1A1A1A"/>
          <w:sz w:val="28"/>
          <w:szCs w:val="28"/>
        </w:rPr>
        <w:t>.</w:t>
      </w:r>
      <w:proofErr w:type="gramEnd"/>
      <w:r w:rsidR="007C793B" w:rsidRPr="007C793B">
        <w:rPr>
          <w:rFonts w:ascii="Times New Roman" w:eastAsia="Times New Roman" w:hAnsi="Times New Roman" w:cs="Times New Roman"/>
          <w:sz w:val="28"/>
          <w:szCs w:val="28"/>
        </w:rPr>
        <w:t xml:space="preserve"> </w:t>
      </w:r>
      <w:r w:rsidR="00EB2AF4">
        <w:rPr>
          <w:rFonts w:ascii="Times New Roman" w:eastAsia="Times New Roman" w:hAnsi="Times New Roman" w:cs="Times New Roman"/>
          <w:sz w:val="28"/>
          <w:szCs w:val="28"/>
        </w:rPr>
        <w:t>(</w:t>
      </w:r>
      <w:proofErr w:type="gramStart"/>
      <w:r w:rsidR="007C793B">
        <w:rPr>
          <w:rFonts w:ascii="Times New Roman" w:eastAsia="Times New Roman" w:hAnsi="Times New Roman" w:cs="Times New Roman"/>
          <w:sz w:val="28"/>
          <w:szCs w:val="28"/>
        </w:rPr>
        <w:t>п</w:t>
      </w:r>
      <w:proofErr w:type="gramEnd"/>
      <w:r w:rsidR="007C793B">
        <w:rPr>
          <w:rFonts w:ascii="Times New Roman" w:eastAsia="Times New Roman" w:hAnsi="Times New Roman" w:cs="Times New Roman"/>
          <w:sz w:val="28"/>
          <w:szCs w:val="28"/>
        </w:rPr>
        <w:t>риложение 4, рис. 4)</w:t>
      </w:r>
      <w:bookmarkEnd w:id="31"/>
    </w:p>
    <w:p w:rsidR="58B9303B" w:rsidRDefault="58B9303B" w:rsidP="00D02812">
      <w:pPr>
        <w:shd w:val="clear" w:color="auto" w:fill="FFFFFF" w:themeFill="background1"/>
        <w:spacing w:after="0" w:line="360" w:lineRule="auto"/>
        <w:ind w:firstLine="709"/>
        <w:jc w:val="both"/>
        <w:rPr>
          <w:rFonts w:ascii="Times New Roman" w:eastAsia="Times New Roman" w:hAnsi="Times New Roman" w:cs="Times New Roman"/>
          <w:color w:val="1A1A1A"/>
          <w:sz w:val="28"/>
          <w:szCs w:val="28"/>
        </w:rPr>
      </w:pPr>
    </w:p>
    <w:p w:rsidR="58B9303B" w:rsidRDefault="58B9303B" w:rsidP="007452E2">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color w:val="1A1A1A"/>
          <w:sz w:val="28"/>
          <w:szCs w:val="28"/>
        </w:rPr>
      </w:pPr>
      <w:bookmarkStart w:id="32" w:name="_Toc185227700"/>
      <w:r w:rsidRPr="58B9303B">
        <w:rPr>
          <w:rFonts w:ascii="Times New Roman" w:eastAsia="Times New Roman" w:hAnsi="Times New Roman" w:cs="Times New Roman"/>
          <w:color w:val="1A1A1A"/>
          <w:sz w:val="28"/>
          <w:szCs w:val="28"/>
        </w:rPr>
        <w:t>Иллюзии восприятия размера связаны с тем, что одинаковые длины при горизонтальном и вертикальном положении или при наличии дополнительных элементов кажутся разными.</w:t>
      </w:r>
      <w:r w:rsidR="007C793B">
        <w:rPr>
          <w:rFonts w:ascii="Times New Roman" w:eastAsia="Times New Roman" w:hAnsi="Times New Roman" w:cs="Times New Roman"/>
          <w:color w:val="1A1A1A"/>
          <w:sz w:val="28"/>
          <w:szCs w:val="28"/>
        </w:rPr>
        <w:t xml:space="preserve"> </w:t>
      </w:r>
      <w:r w:rsidR="005A2E21" w:rsidRPr="005A2E21">
        <w:rPr>
          <w:rFonts w:ascii="Times New Roman" w:hAnsi="Times New Roman" w:cs="Times New Roman"/>
          <w:sz w:val="28"/>
          <w:szCs w:val="28"/>
        </w:rPr>
        <w:t xml:space="preserve">Одной из самых известных иллюзий восприятия размера является иллюзия Мюллера - </w:t>
      </w:r>
      <w:proofErr w:type="spellStart"/>
      <w:r w:rsidR="005A2E21" w:rsidRPr="005A2E21">
        <w:rPr>
          <w:rFonts w:ascii="Times New Roman" w:hAnsi="Times New Roman" w:cs="Times New Roman"/>
          <w:sz w:val="28"/>
          <w:szCs w:val="28"/>
        </w:rPr>
        <w:t>Лайера</w:t>
      </w:r>
      <w:proofErr w:type="spellEnd"/>
      <w:r w:rsidR="005A2E21">
        <w:t>.</w:t>
      </w:r>
      <w:r w:rsidR="005A2E21">
        <w:rPr>
          <w:rFonts w:ascii="Times New Roman" w:eastAsia="Times New Roman" w:hAnsi="Times New Roman" w:cs="Times New Roman"/>
          <w:sz w:val="28"/>
          <w:szCs w:val="28"/>
        </w:rPr>
        <w:t xml:space="preserve"> </w:t>
      </w:r>
      <w:r w:rsidR="00EB2AF4">
        <w:rPr>
          <w:rFonts w:ascii="Times New Roman" w:eastAsia="Times New Roman" w:hAnsi="Times New Roman" w:cs="Times New Roman"/>
          <w:sz w:val="28"/>
          <w:szCs w:val="28"/>
        </w:rPr>
        <w:t>(</w:t>
      </w:r>
      <w:r w:rsidR="007C793B">
        <w:rPr>
          <w:rFonts w:ascii="Times New Roman" w:eastAsia="Times New Roman" w:hAnsi="Times New Roman" w:cs="Times New Roman"/>
          <w:sz w:val="28"/>
          <w:szCs w:val="28"/>
        </w:rPr>
        <w:t>приложение 4, рис. 5)</w:t>
      </w:r>
      <w:bookmarkEnd w:id="32"/>
    </w:p>
    <w:p w:rsidR="58B9303B" w:rsidRDefault="58B9303B" w:rsidP="00D02812">
      <w:pPr>
        <w:shd w:val="clear" w:color="auto" w:fill="FFFFFF" w:themeFill="background1"/>
        <w:spacing w:after="0" w:line="360" w:lineRule="auto"/>
        <w:ind w:firstLine="709"/>
        <w:jc w:val="both"/>
        <w:rPr>
          <w:rFonts w:ascii="Times New Roman" w:eastAsia="Times New Roman" w:hAnsi="Times New Roman" w:cs="Times New Roman"/>
          <w:color w:val="1A1A1A"/>
          <w:sz w:val="28"/>
          <w:szCs w:val="28"/>
        </w:rPr>
      </w:pPr>
    </w:p>
    <w:p w:rsidR="58B9303B" w:rsidRDefault="58B9303B" w:rsidP="00473FE5">
      <w:pPr>
        <w:pStyle w:val="a4"/>
        <w:numPr>
          <w:ilvl w:val="0"/>
          <w:numId w:val="1"/>
        </w:numPr>
        <w:shd w:val="clear" w:color="auto" w:fill="FFFFFF" w:themeFill="background1"/>
        <w:spacing w:after="0" w:line="360" w:lineRule="auto"/>
        <w:ind w:firstLine="709"/>
        <w:jc w:val="both"/>
        <w:outlineLvl w:val="1"/>
        <w:rPr>
          <w:rFonts w:ascii="Helvetica" w:eastAsia="Helvetica" w:hAnsi="Helvetica" w:cs="Helvetica"/>
          <w:color w:val="1A1A1A"/>
        </w:rPr>
      </w:pPr>
      <w:bookmarkStart w:id="33" w:name="_Int_IJWfIijL"/>
      <w:bookmarkStart w:id="34" w:name="_Toc185227701"/>
      <w:r w:rsidRPr="58B9303B">
        <w:rPr>
          <w:rFonts w:ascii="Times New Roman" w:eastAsia="Times New Roman" w:hAnsi="Times New Roman" w:cs="Times New Roman"/>
          <w:color w:val="1A1A1A"/>
          <w:sz w:val="28"/>
          <w:szCs w:val="28"/>
        </w:rPr>
        <w:t>Двойственные образы это</w:t>
      </w:r>
      <w:bookmarkEnd w:id="33"/>
      <w:r w:rsidRPr="58B9303B">
        <w:rPr>
          <w:rFonts w:ascii="Times New Roman" w:eastAsia="Times New Roman" w:hAnsi="Times New Roman" w:cs="Times New Roman"/>
          <w:color w:val="1A1A1A"/>
          <w:sz w:val="28"/>
          <w:szCs w:val="28"/>
        </w:rPr>
        <w:t xml:space="preserve"> изображения, в которых человек выделяет для себя либо фон, либо фигуру в зависимости от его восприятия картинки</w:t>
      </w:r>
      <w:proofErr w:type="gramStart"/>
      <w:r w:rsidRPr="58B9303B">
        <w:rPr>
          <w:rFonts w:ascii="Times New Roman" w:eastAsia="Times New Roman" w:hAnsi="Times New Roman" w:cs="Times New Roman"/>
          <w:color w:val="1A1A1A"/>
          <w:sz w:val="28"/>
          <w:szCs w:val="28"/>
        </w:rPr>
        <w:t>.</w:t>
      </w:r>
      <w:proofErr w:type="gramEnd"/>
      <w:r w:rsidR="007C793B">
        <w:rPr>
          <w:rFonts w:ascii="Times New Roman" w:eastAsia="Times New Roman" w:hAnsi="Times New Roman" w:cs="Times New Roman"/>
          <w:color w:val="1A1A1A"/>
          <w:sz w:val="28"/>
          <w:szCs w:val="28"/>
        </w:rPr>
        <w:t xml:space="preserve"> </w:t>
      </w:r>
      <w:r w:rsidR="00EB2AF4">
        <w:rPr>
          <w:rFonts w:ascii="Times New Roman" w:eastAsia="Times New Roman" w:hAnsi="Times New Roman" w:cs="Times New Roman"/>
          <w:sz w:val="28"/>
          <w:szCs w:val="28"/>
        </w:rPr>
        <w:t>(</w:t>
      </w:r>
      <w:proofErr w:type="gramStart"/>
      <w:r w:rsidR="007C793B">
        <w:rPr>
          <w:rFonts w:ascii="Times New Roman" w:eastAsia="Times New Roman" w:hAnsi="Times New Roman" w:cs="Times New Roman"/>
          <w:sz w:val="28"/>
          <w:szCs w:val="28"/>
        </w:rPr>
        <w:t>п</w:t>
      </w:r>
      <w:proofErr w:type="gramEnd"/>
      <w:r w:rsidR="007C793B">
        <w:rPr>
          <w:rFonts w:ascii="Times New Roman" w:eastAsia="Times New Roman" w:hAnsi="Times New Roman" w:cs="Times New Roman"/>
          <w:sz w:val="28"/>
          <w:szCs w:val="28"/>
        </w:rPr>
        <w:t>риложение 4, рис. 6)</w:t>
      </w:r>
      <w:bookmarkEnd w:id="34"/>
    </w:p>
    <w:p w:rsidR="58B9303B" w:rsidRDefault="58B9303B" w:rsidP="00D02812">
      <w:pPr>
        <w:shd w:val="clear" w:color="auto" w:fill="FFFFFF" w:themeFill="background1"/>
        <w:spacing w:after="0" w:line="360" w:lineRule="auto"/>
        <w:ind w:firstLine="709"/>
        <w:jc w:val="both"/>
        <w:rPr>
          <w:rFonts w:ascii="Times New Roman" w:eastAsia="Times New Roman" w:hAnsi="Times New Roman" w:cs="Times New Roman"/>
          <w:color w:val="1A1A1A"/>
          <w:sz w:val="28"/>
          <w:szCs w:val="28"/>
        </w:rPr>
      </w:pPr>
    </w:p>
    <w:p w:rsidR="58B9303B" w:rsidRPr="00B344E8" w:rsidRDefault="007B0849" w:rsidP="00473FE5">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color w:val="1A1A1A"/>
          <w:sz w:val="28"/>
          <w:szCs w:val="28"/>
        </w:rPr>
      </w:pPr>
      <w:bookmarkStart w:id="35" w:name="_Toc185227702"/>
      <w:r>
        <w:rPr>
          <w:rFonts w:ascii="Times New Roman" w:eastAsia="Times New Roman" w:hAnsi="Times New Roman" w:cs="Times New Roman"/>
          <w:color w:val="1A1A1A"/>
          <w:sz w:val="28"/>
          <w:szCs w:val="28"/>
        </w:rPr>
        <w:t xml:space="preserve">Иллюзии восприятия глубины </w:t>
      </w:r>
      <w:r w:rsidR="58B9303B" w:rsidRPr="58B9303B">
        <w:rPr>
          <w:rFonts w:ascii="Times New Roman" w:eastAsia="Times New Roman" w:hAnsi="Times New Roman" w:cs="Times New Roman"/>
          <w:color w:val="1A1A1A"/>
          <w:sz w:val="28"/>
          <w:szCs w:val="28"/>
        </w:rPr>
        <w:t>- неадекватное отражение воспринимаемого предмета и его свойств. Геометрические объекты, в зависимости от того, как ложатся тени, могут казаться как выпуклыми, так и вогнутыми.</w:t>
      </w:r>
      <w:r w:rsidR="00B344E8">
        <w:rPr>
          <w:rFonts w:ascii="Times New Roman" w:eastAsia="Times New Roman" w:hAnsi="Times New Roman" w:cs="Times New Roman"/>
          <w:color w:val="1A1A1A"/>
          <w:sz w:val="28"/>
          <w:szCs w:val="28"/>
        </w:rPr>
        <w:t xml:space="preserve"> Например, куб </w:t>
      </w:r>
      <w:proofErr w:type="spellStart"/>
      <w:r w:rsidR="00B344E8">
        <w:rPr>
          <w:rFonts w:ascii="Times New Roman" w:eastAsia="Times New Roman" w:hAnsi="Times New Roman" w:cs="Times New Roman"/>
          <w:color w:val="1A1A1A"/>
          <w:sz w:val="28"/>
          <w:szCs w:val="28"/>
        </w:rPr>
        <w:t>Неккера</w:t>
      </w:r>
      <w:proofErr w:type="spellEnd"/>
      <w:r w:rsidR="007C793B">
        <w:rPr>
          <w:rFonts w:ascii="Times New Roman" w:eastAsia="Times New Roman" w:hAnsi="Times New Roman" w:cs="Times New Roman"/>
          <w:color w:val="1A1A1A"/>
          <w:sz w:val="28"/>
          <w:szCs w:val="28"/>
        </w:rPr>
        <w:t xml:space="preserve"> </w:t>
      </w:r>
      <w:r w:rsidR="007C793B">
        <w:rPr>
          <w:rFonts w:ascii="Times New Roman" w:eastAsia="Times New Roman" w:hAnsi="Times New Roman" w:cs="Times New Roman"/>
          <w:sz w:val="28"/>
          <w:szCs w:val="28"/>
        </w:rPr>
        <w:t>(</w:t>
      </w:r>
      <w:r w:rsidR="00EB2AF4">
        <w:rPr>
          <w:rFonts w:ascii="Times New Roman" w:eastAsia="Times New Roman" w:hAnsi="Times New Roman" w:cs="Times New Roman"/>
          <w:sz w:val="28"/>
          <w:szCs w:val="28"/>
        </w:rPr>
        <w:t>п</w:t>
      </w:r>
      <w:r w:rsidR="007C793B">
        <w:rPr>
          <w:rFonts w:ascii="Times New Roman" w:eastAsia="Times New Roman" w:hAnsi="Times New Roman" w:cs="Times New Roman"/>
          <w:sz w:val="28"/>
          <w:szCs w:val="28"/>
        </w:rPr>
        <w:t>риложение 4, рис. 7)</w:t>
      </w:r>
      <w:r w:rsidR="00B344E8">
        <w:rPr>
          <w:rFonts w:ascii="Times New Roman" w:eastAsia="Times New Roman" w:hAnsi="Times New Roman" w:cs="Times New Roman"/>
          <w:sz w:val="28"/>
          <w:szCs w:val="28"/>
        </w:rPr>
        <w:t>. В отличи</w:t>
      </w:r>
      <w:proofErr w:type="gramStart"/>
      <w:r w:rsidR="00B344E8">
        <w:rPr>
          <w:rFonts w:ascii="Times New Roman" w:eastAsia="Times New Roman" w:hAnsi="Times New Roman" w:cs="Times New Roman"/>
          <w:sz w:val="28"/>
          <w:szCs w:val="28"/>
        </w:rPr>
        <w:t>и</w:t>
      </w:r>
      <w:proofErr w:type="gramEnd"/>
      <w:r w:rsidR="00B344E8">
        <w:rPr>
          <w:rFonts w:ascii="Times New Roman" w:eastAsia="Times New Roman" w:hAnsi="Times New Roman" w:cs="Times New Roman"/>
          <w:sz w:val="28"/>
          <w:szCs w:val="28"/>
        </w:rPr>
        <w:t xml:space="preserve"> от реального куба, у него нет передней и задней граней. Поэтому мозг человека пытается самостоятельно определить, какая из граней находится ближе к наблюдателю.</w:t>
      </w:r>
      <w:bookmarkEnd w:id="35"/>
    </w:p>
    <w:p w:rsidR="58B9303B" w:rsidRDefault="58B9303B" w:rsidP="00473FE5">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color w:val="1A1A1A"/>
          <w:sz w:val="28"/>
          <w:szCs w:val="28"/>
        </w:rPr>
      </w:pPr>
      <w:bookmarkStart w:id="36" w:name="_Toc185227703"/>
      <w:r w:rsidRPr="58B9303B">
        <w:rPr>
          <w:rFonts w:ascii="Times New Roman" w:eastAsia="Times New Roman" w:hAnsi="Times New Roman" w:cs="Times New Roman"/>
          <w:color w:val="1A1A1A"/>
          <w:sz w:val="28"/>
          <w:szCs w:val="28"/>
        </w:rPr>
        <w:t>Иллюзии кажущихся, несуществующих фигур</w:t>
      </w:r>
      <w:r w:rsidRPr="58B9303B">
        <w:rPr>
          <w:rFonts w:ascii="Helvetica" w:eastAsia="Helvetica" w:hAnsi="Helvetica" w:cs="Helvetica"/>
          <w:color w:val="1A1A1A"/>
        </w:rPr>
        <w:t xml:space="preserve"> </w:t>
      </w:r>
      <w:r w:rsidRPr="58B9303B">
        <w:rPr>
          <w:rFonts w:ascii="Times New Roman" w:eastAsia="Times New Roman" w:hAnsi="Times New Roman" w:cs="Times New Roman"/>
          <w:color w:val="1A1A1A"/>
          <w:sz w:val="28"/>
          <w:szCs w:val="28"/>
        </w:rPr>
        <w:t>связаны с тем, что на фоне разных объектов и фигур создается впечатление наличия несуществующих фигур</w:t>
      </w:r>
      <w:proofErr w:type="gramStart"/>
      <w:r w:rsidRPr="58B9303B">
        <w:rPr>
          <w:rFonts w:ascii="Times New Roman" w:eastAsia="Times New Roman" w:hAnsi="Times New Roman" w:cs="Times New Roman"/>
          <w:color w:val="1A1A1A"/>
          <w:sz w:val="28"/>
          <w:szCs w:val="28"/>
        </w:rPr>
        <w:t>.</w:t>
      </w:r>
      <w:proofErr w:type="gramEnd"/>
      <w:r w:rsidR="007C793B">
        <w:rPr>
          <w:rFonts w:ascii="Times New Roman" w:eastAsia="Times New Roman" w:hAnsi="Times New Roman" w:cs="Times New Roman"/>
          <w:color w:val="1A1A1A"/>
          <w:sz w:val="28"/>
          <w:szCs w:val="28"/>
        </w:rPr>
        <w:t xml:space="preserve"> </w:t>
      </w:r>
      <w:r w:rsidR="00EB2AF4">
        <w:rPr>
          <w:rFonts w:ascii="Times New Roman" w:eastAsia="Times New Roman" w:hAnsi="Times New Roman" w:cs="Times New Roman"/>
          <w:sz w:val="28"/>
          <w:szCs w:val="28"/>
        </w:rPr>
        <w:t>(</w:t>
      </w:r>
      <w:proofErr w:type="gramStart"/>
      <w:r w:rsidR="007C793B">
        <w:rPr>
          <w:rFonts w:ascii="Times New Roman" w:eastAsia="Times New Roman" w:hAnsi="Times New Roman" w:cs="Times New Roman"/>
          <w:sz w:val="28"/>
          <w:szCs w:val="28"/>
        </w:rPr>
        <w:t>п</w:t>
      </w:r>
      <w:proofErr w:type="gramEnd"/>
      <w:r w:rsidR="007C793B">
        <w:rPr>
          <w:rFonts w:ascii="Times New Roman" w:eastAsia="Times New Roman" w:hAnsi="Times New Roman" w:cs="Times New Roman"/>
          <w:sz w:val="28"/>
          <w:szCs w:val="28"/>
        </w:rPr>
        <w:t>риложение 4, рис. 8)</w:t>
      </w:r>
      <w:bookmarkEnd w:id="36"/>
    </w:p>
    <w:p w:rsidR="58B9303B" w:rsidRDefault="58B9303B" w:rsidP="00D02812">
      <w:pPr>
        <w:shd w:val="clear" w:color="auto" w:fill="FFFFFF" w:themeFill="background1"/>
        <w:spacing w:after="0" w:line="360" w:lineRule="auto"/>
        <w:ind w:firstLine="709"/>
        <w:jc w:val="both"/>
        <w:rPr>
          <w:rFonts w:ascii="Times New Roman" w:eastAsia="Times New Roman" w:hAnsi="Times New Roman" w:cs="Times New Roman"/>
          <w:color w:val="1A1A1A"/>
          <w:sz w:val="28"/>
          <w:szCs w:val="28"/>
        </w:rPr>
      </w:pPr>
    </w:p>
    <w:p w:rsidR="00395160" w:rsidRPr="00395160" w:rsidRDefault="58B9303B" w:rsidP="005F5E22">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sz w:val="28"/>
          <w:szCs w:val="28"/>
        </w:rPr>
      </w:pPr>
      <w:bookmarkStart w:id="37" w:name="_Toc185226867"/>
      <w:bookmarkStart w:id="38" w:name="_Toc185227704"/>
      <w:r w:rsidRPr="58B9303B">
        <w:rPr>
          <w:rFonts w:ascii="Times New Roman" w:eastAsia="Times New Roman" w:hAnsi="Times New Roman" w:cs="Times New Roman"/>
          <w:color w:val="1A1A1A"/>
          <w:sz w:val="28"/>
          <w:szCs w:val="28"/>
        </w:rPr>
        <w:t xml:space="preserve">Зрительные искажения - </w:t>
      </w:r>
      <w:r w:rsidRPr="58B9303B">
        <w:rPr>
          <w:rFonts w:ascii="Times New Roman" w:eastAsia="Times New Roman" w:hAnsi="Times New Roman" w:cs="Times New Roman"/>
          <w:sz w:val="28"/>
          <w:szCs w:val="28"/>
        </w:rPr>
        <w:t>ошибка в зрительном восприятии, вызванная неточностью или неадекватностью процессов неосознаваемой коррекции зрительного образа</w:t>
      </w:r>
      <w:proofErr w:type="gramStart"/>
      <w:r w:rsidRPr="58B9303B">
        <w:rPr>
          <w:rFonts w:ascii="Times New Roman" w:eastAsia="Times New Roman" w:hAnsi="Times New Roman" w:cs="Times New Roman"/>
          <w:sz w:val="28"/>
          <w:szCs w:val="28"/>
        </w:rPr>
        <w:t>.</w:t>
      </w:r>
      <w:proofErr w:type="gramEnd"/>
      <w:r w:rsidR="00EB2AF4">
        <w:rPr>
          <w:rFonts w:ascii="Times New Roman" w:eastAsia="Times New Roman" w:hAnsi="Times New Roman" w:cs="Times New Roman"/>
          <w:sz w:val="28"/>
          <w:szCs w:val="28"/>
        </w:rPr>
        <w:t xml:space="preserve"> (</w:t>
      </w:r>
      <w:proofErr w:type="gramStart"/>
      <w:r w:rsidR="007C793B">
        <w:rPr>
          <w:rFonts w:ascii="Times New Roman" w:eastAsia="Times New Roman" w:hAnsi="Times New Roman" w:cs="Times New Roman"/>
          <w:sz w:val="28"/>
          <w:szCs w:val="28"/>
        </w:rPr>
        <w:t>п</w:t>
      </w:r>
      <w:proofErr w:type="gramEnd"/>
      <w:r w:rsidR="007C793B">
        <w:rPr>
          <w:rFonts w:ascii="Times New Roman" w:eastAsia="Times New Roman" w:hAnsi="Times New Roman" w:cs="Times New Roman"/>
          <w:sz w:val="28"/>
          <w:szCs w:val="28"/>
        </w:rPr>
        <w:t>риложение 4, рис. 9)</w:t>
      </w:r>
      <w:bookmarkEnd w:id="37"/>
      <w:bookmarkEnd w:id="38"/>
    </w:p>
    <w:p w:rsidR="00136F5F" w:rsidRPr="00136F5F" w:rsidRDefault="00136F5F" w:rsidP="00D02812">
      <w:pPr>
        <w:pStyle w:val="a4"/>
        <w:spacing w:line="360" w:lineRule="auto"/>
        <w:ind w:firstLine="709"/>
        <w:rPr>
          <w:rFonts w:ascii="Times New Roman" w:eastAsia="Times New Roman" w:hAnsi="Times New Roman" w:cs="Times New Roman"/>
          <w:sz w:val="28"/>
          <w:szCs w:val="28"/>
        </w:rPr>
      </w:pPr>
    </w:p>
    <w:p w:rsidR="007C793B" w:rsidRDefault="00136F5F" w:rsidP="00473FE5">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sz w:val="28"/>
          <w:szCs w:val="28"/>
        </w:rPr>
      </w:pPr>
      <w:bookmarkStart w:id="39" w:name="_Toc185227705"/>
      <w:r w:rsidRPr="00136F5F">
        <w:rPr>
          <w:rFonts w:ascii="Times New Roman" w:hAnsi="Times New Roman" w:cs="Times New Roman"/>
          <w:sz w:val="28"/>
          <w:szCs w:val="28"/>
        </w:rPr>
        <w:t>Распознавание образов. При распознавании объекта нервной системой выделяется его форм</w:t>
      </w:r>
      <w:r w:rsidR="00877E96">
        <w:rPr>
          <w:rFonts w:ascii="Times New Roman" w:hAnsi="Times New Roman" w:cs="Times New Roman"/>
          <w:sz w:val="28"/>
          <w:szCs w:val="28"/>
        </w:rPr>
        <w:t xml:space="preserve">а - контур, границы контрастов. </w:t>
      </w:r>
      <w:r w:rsidRPr="00136F5F">
        <w:rPr>
          <w:rFonts w:ascii="Times New Roman" w:hAnsi="Times New Roman" w:cs="Times New Roman"/>
          <w:sz w:val="28"/>
          <w:szCs w:val="28"/>
        </w:rPr>
        <w:t>Иллюзии распознавания образов характеризуются тем, что порой на изображении очень сложно определить то, что на нём изображено</w:t>
      </w:r>
      <w:proofErr w:type="gramStart"/>
      <w:r w:rsidRPr="00136F5F">
        <w:rPr>
          <w:rFonts w:ascii="Times New Roman" w:hAnsi="Times New Roman" w:cs="Times New Roman"/>
          <w:sz w:val="28"/>
          <w:szCs w:val="28"/>
        </w:rPr>
        <w:t>.</w:t>
      </w:r>
      <w:proofErr w:type="gramEnd"/>
      <w:r w:rsidR="00EB2AF4">
        <w:rPr>
          <w:rFonts w:ascii="Times New Roman" w:hAnsi="Times New Roman" w:cs="Times New Roman"/>
          <w:sz w:val="28"/>
          <w:szCs w:val="28"/>
        </w:rPr>
        <w:t xml:space="preserve"> </w:t>
      </w:r>
      <w:r w:rsidR="00EB2AF4">
        <w:rPr>
          <w:rFonts w:ascii="Times New Roman" w:eastAsia="Times New Roman" w:hAnsi="Times New Roman" w:cs="Times New Roman"/>
          <w:sz w:val="28"/>
          <w:szCs w:val="28"/>
        </w:rPr>
        <w:t>(</w:t>
      </w:r>
      <w:proofErr w:type="gramStart"/>
      <w:r w:rsidR="007C793B">
        <w:rPr>
          <w:rFonts w:ascii="Times New Roman" w:eastAsia="Times New Roman" w:hAnsi="Times New Roman" w:cs="Times New Roman"/>
          <w:sz w:val="28"/>
          <w:szCs w:val="28"/>
        </w:rPr>
        <w:t>п</w:t>
      </w:r>
      <w:proofErr w:type="gramEnd"/>
      <w:r w:rsidR="007C793B">
        <w:rPr>
          <w:rFonts w:ascii="Times New Roman" w:eastAsia="Times New Roman" w:hAnsi="Times New Roman" w:cs="Times New Roman"/>
          <w:sz w:val="28"/>
          <w:szCs w:val="28"/>
        </w:rPr>
        <w:t>риложение 4, рис. 10)</w:t>
      </w:r>
      <w:bookmarkEnd w:id="39"/>
    </w:p>
    <w:p w:rsidR="0099226D" w:rsidRPr="007C793B" w:rsidRDefault="007C793B" w:rsidP="00D02812">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1E48356D" w:rsidRPr="001068D2" w:rsidRDefault="00674C73" w:rsidP="00473FE5">
      <w:pPr>
        <w:pStyle w:val="1"/>
      </w:pPr>
      <w:bookmarkStart w:id="40" w:name="_Toc185227706"/>
      <w:r w:rsidRPr="00674C73">
        <w:rPr>
          <w:color w:val="FFFFFF" w:themeColor="background1"/>
        </w:rPr>
        <w:lastRenderedPageBreak/>
        <w:t>5.</w:t>
      </w:r>
      <w:r w:rsidR="1E48356D" w:rsidRPr="001068D2">
        <w:t>Заключение</w:t>
      </w:r>
      <w:bookmarkEnd w:id="40"/>
    </w:p>
    <w:p w:rsidR="00C2230A" w:rsidRDefault="00C2230A"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C2230A">
        <w:rPr>
          <w:rFonts w:ascii="Times New Roman" w:eastAsia="Times New Roman" w:hAnsi="Times New Roman" w:cs="Times New Roman"/>
          <w:color w:val="181818"/>
          <w:sz w:val="28"/>
          <w:szCs w:val="28"/>
          <w:lang w:eastAsia="ru-RU"/>
        </w:rPr>
        <w:t> 90% информации приходит в наш мозг через глаза. Зная особенности зрения, человек может анализировать получаемую картинку, понимать, когда глаза его обманывают, а когда изображение полностью реально. Подобные знания могут существенно облегчить жизнь, избавив от неприятностей, связанных со зрительными обманами, помогут лучше понимать некоторые природные явления, устройства некоторых предметов.</w:t>
      </w:r>
    </w:p>
    <w:p w:rsidR="006C42C8" w:rsidRPr="00C2230A" w:rsidRDefault="006C42C8"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C2230A">
        <w:rPr>
          <w:rFonts w:ascii="Times New Roman" w:eastAsia="Times New Roman" w:hAnsi="Times New Roman" w:cs="Times New Roman"/>
          <w:color w:val="181818"/>
          <w:sz w:val="28"/>
          <w:szCs w:val="28"/>
          <w:lang w:eastAsia="ru-RU"/>
        </w:rPr>
        <w:t>Иллюзия – это не чудо, а наука.</w:t>
      </w:r>
    </w:p>
    <w:p w:rsidR="006C42C8" w:rsidRDefault="006C42C8"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C2230A">
        <w:rPr>
          <w:rFonts w:ascii="Times New Roman" w:eastAsia="Times New Roman" w:hAnsi="Times New Roman" w:cs="Times New Roman"/>
          <w:color w:val="181818"/>
          <w:sz w:val="28"/>
          <w:szCs w:val="28"/>
          <w:lang w:eastAsia="ru-RU"/>
        </w:rPr>
        <w:t>Не стоит забывать, что оптические иллюзии сопровождают нас в течение всей жизни. Поэтому знание основных их видов, причин и возможных последствий необходимо каждому человеку.</w:t>
      </w:r>
    </w:p>
    <w:p w:rsidR="006C42C8" w:rsidRDefault="006C42C8" w:rsidP="00D02812">
      <w:pPr>
        <w:shd w:val="clear" w:color="auto" w:fill="FFFFFF"/>
        <w:spacing w:after="120" w:line="360" w:lineRule="auto"/>
        <w:ind w:firstLine="709"/>
        <w:jc w:val="both"/>
        <w:rPr>
          <w:rFonts w:ascii="Times New Roman" w:hAnsi="Times New Roman" w:cs="Times New Roman"/>
          <w:sz w:val="28"/>
          <w:szCs w:val="28"/>
        </w:rPr>
      </w:pPr>
      <w:r w:rsidRPr="006C42C8">
        <w:rPr>
          <w:rFonts w:ascii="Times New Roman" w:hAnsi="Times New Roman" w:cs="Times New Roman"/>
          <w:sz w:val="28"/>
          <w:szCs w:val="28"/>
        </w:rPr>
        <w:t xml:space="preserve">Рассмотрев и изучив разные оптические иллюзии, можно выделить основные причины их возникновения: </w:t>
      </w:r>
    </w:p>
    <w:p w:rsidR="006C42C8" w:rsidRDefault="006C42C8" w:rsidP="00D02812">
      <w:pPr>
        <w:shd w:val="clear" w:color="auto" w:fill="FFFFFF"/>
        <w:spacing w:after="120" w:line="360" w:lineRule="auto"/>
        <w:ind w:firstLine="709"/>
        <w:jc w:val="both"/>
        <w:rPr>
          <w:rFonts w:ascii="Times New Roman" w:hAnsi="Times New Roman" w:cs="Times New Roman"/>
          <w:sz w:val="28"/>
          <w:szCs w:val="28"/>
        </w:rPr>
      </w:pPr>
      <w:r w:rsidRPr="006C42C8">
        <w:rPr>
          <w:rFonts w:ascii="Times New Roman" w:hAnsi="Times New Roman" w:cs="Times New Roman"/>
          <w:sz w:val="28"/>
          <w:szCs w:val="28"/>
        </w:rPr>
        <w:t xml:space="preserve">1. Законы физики – преломление и отражение световых лучей мы наблюдали в миражах. </w:t>
      </w:r>
    </w:p>
    <w:p w:rsidR="006C42C8" w:rsidRDefault="006C42C8" w:rsidP="00D02812">
      <w:pPr>
        <w:shd w:val="clear" w:color="auto" w:fill="FFFFFF"/>
        <w:spacing w:after="120" w:line="360" w:lineRule="auto"/>
        <w:ind w:firstLine="709"/>
        <w:jc w:val="both"/>
        <w:rPr>
          <w:rFonts w:ascii="Times New Roman" w:hAnsi="Times New Roman" w:cs="Times New Roman"/>
          <w:sz w:val="28"/>
          <w:szCs w:val="28"/>
        </w:rPr>
      </w:pPr>
      <w:r w:rsidRPr="006C42C8">
        <w:rPr>
          <w:rFonts w:ascii="Times New Roman" w:hAnsi="Times New Roman" w:cs="Times New Roman"/>
          <w:sz w:val="28"/>
          <w:szCs w:val="28"/>
        </w:rPr>
        <w:t xml:space="preserve">2. Особенности строения нашего глаза - мы видим иллюзию восприятия цвета и иллюзию движения. </w:t>
      </w:r>
    </w:p>
    <w:p w:rsidR="006C42C8" w:rsidRPr="006C42C8" w:rsidRDefault="006C42C8"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6C42C8">
        <w:rPr>
          <w:rFonts w:ascii="Times New Roman" w:hAnsi="Times New Roman" w:cs="Times New Roman"/>
          <w:sz w:val="28"/>
          <w:szCs w:val="28"/>
        </w:rPr>
        <w:t xml:space="preserve">3. Оптический обман зрения, который возникает из-за ошибок нашего мозга, когда он анализирует </w:t>
      </w:r>
      <w:proofErr w:type="gramStart"/>
      <w:r w:rsidRPr="006C42C8">
        <w:rPr>
          <w:rFonts w:ascii="Times New Roman" w:hAnsi="Times New Roman" w:cs="Times New Roman"/>
          <w:sz w:val="28"/>
          <w:szCs w:val="28"/>
        </w:rPr>
        <w:t>увиденное</w:t>
      </w:r>
      <w:proofErr w:type="gramEnd"/>
      <w:r w:rsidRPr="006C42C8">
        <w:rPr>
          <w:rFonts w:ascii="Times New Roman" w:hAnsi="Times New Roman" w:cs="Times New Roman"/>
          <w:sz w:val="28"/>
          <w:szCs w:val="28"/>
        </w:rPr>
        <w:t>. Благодаря этим ошибкам, мы видим иллюзии восприятия размера, глубины и объема и другие иллюзии.</w:t>
      </w:r>
    </w:p>
    <w:p w:rsidR="00FA7D11" w:rsidRDefault="1E48356D" w:rsidP="00D02812">
      <w:pPr>
        <w:shd w:val="clear" w:color="auto" w:fill="FFFFFF" w:themeFill="background1"/>
        <w:spacing w:after="120" w:line="360" w:lineRule="auto"/>
        <w:ind w:firstLine="709"/>
        <w:jc w:val="both"/>
        <w:rPr>
          <w:rFonts w:ascii="Times New Roman" w:eastAsia="Times New Roman" w:hAnsi="Times New Roman" w:cs="Times New Roman"/>
          <w:color w:val="000000" w:themeColor="text1"/>
          <w:sz w:val="28"/>
          <w:szCs w:val="28"/>
        </w:rPr>
      </w:pPr>
      <w:r w:rsidRPr="1E48356D">
        <w:rPr>
          <w:rFonts w:ascii="Times New Roman" w:eastAsia="Times New Roman" w:hAnsi="Times New Roman" w:cs="Times New Roman"/>
          <w:color w:val="000000" w:themeColor="text1"/>
          <w:sz w:val="28"/>
          <w:szCs w:val="28"/>
        </w:rPr>
        <w:t xml:space="preserve">Влияние зрительных иллюзий на восприятие окружающего мира расширяется на различные сферы нашей жизни. Например, в области искусства и дизайна зрительные иллюзии активно используются для создания определенных эффектов и впечатлений у зрителей. Художники могут использовать оптические иллюзии для создания визуальных трюков, вызывающих интерес и удивление. Дизайнеры интерьеров могут применять иллюзии глубины и пространства, чтобы визуально изменить размер комнаты или создать определенное настроение. В маркетинге и рекламе </w:t>
      </w:r>
      <w:r w:rsidRPr="1E48356D">
        <w:rPr>
          <w:rFonts w:ascii="Times New Roman" w:eastAsia="Times New Roman" w:hAnsi="Times New Roman" w:cs="Times New Roman"/>
          <w:color w:val="000000" w:themeColor="text1"/>
          <w:sz w:val="28"/>
          <w:szCs w:val="28"/>
        </w:rPr>
        <w:lastRenderedPageBreak/>
        <w:t>зрительные иллюзии также играют важную роль. Рекламные кампании могут использовать иллюзии, чтобы привлечь внимание потребителей или создать определенные ассоциации и впечатления от продукта или бренда. Исследования показывают, что эмоциональные</w:t>
      </w:r>
      <w:r w:rsidR="00DE6578">
        <w:rPr>
          <w:rFonts w:ascii="Times New Roman" w:eastAsia="Times New Roman" w:hAnsi="Times New Roman" w:cs="Times New Roman"/>
          <w:color w:val="000000" w:themeColor="text1"/>
          <w:sz w:val="28"/>
          <w:szCs w:val="28"/>
        </w:rPr>
        <w:t xml:space="preserve"> реакции потребителей могут  сильно влия</w:t>
      </w:r>
      <w:r w:rsidRPr="1E48356D">
        <w:rPr>
          <w:rFonts w:ascii="Times New Roman" w:eastAsia="Times New Roman" w:hAnsi="Times New Roman" w:cs="Times New Roman"/>
          <w:color w:val="000000" w:themeColor="text1"/>
          <w:sz w:val="28"/>
          <w:szCs w:val="28"/>
        </w:rPr>
        <w:t>т</w:t>
      </w:r>
      <w:r w:rsidR="00DE6578">
        <w:rPr>
          <w:rFonts w:ascii="Times New Roman" w:eastAsia="Times New Roman" w:hAnsi="Times New Roman" w:cs="Times New Roman"/>
          <w:color w:val="000000" w:themeColor="text1"/>
          <w:sz w:val="28"/>
          <w:szCs w:val="28"/>
        </w:rPr>
        <w:t>ь на зрительные иллюзии</w:t>
      </w:r>
      <w:r w:rsidRPr="1E48356D">
        <w:rPr>
          <w:rFonts w:ascii="Times New Roman" w:eastAsia="Times New Roman" w:hAnsi="Times New Roman" w:cs="Times New Roman"/>
          <w:color w:val="000000" w:themeColor="text1"/>
          <w:sz w:val="28"/>
          <w:szCs w:val="28"/>
        </w:rPr>
        <w:t>, что может повысить эффективность рекламы и продвижения товаров.</w:t>
      </w:r>
    </w:p>
    <w:p w:rsidR="00FA7D11" w:rsidRDefault="00261C3A" w:rsidP="00261C3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sdt>
      <w:sdtPr>
        <w:rPr>
          <w:rFonts w:asciiTheme="minorHAnsi" w:eastAsiaTheme="minorHAnsi" w:hAnsiTheme="minorHAnsi" w:cstheme="minorBidi"/>
          <w:b w:val="0"/>
          <w:sz w:val="22"/>
          <w:szCs w:val="22"/>
        </w:rPr>
        <w:id w:val="1205184787"/>
        <w:docPartObj>
          <w:docPartGallery w:val="Bibliographies"/>
          <w:docPartUnique/>
        </w:docPartObj>
      </w:sdtPr>
      <w:sdtContent>
        <w:bookmarkStart w:id="41" w:name="_Toc185227707" w:displacedByCustomXml="prev"/>
        <w:p w:rsidR="00261C3A" w:rsidRDefault="00261C3A" w:rsidP="00E924B6">
          <w:pPr>
            <w:pStyle w:val="1"/>
            <w:rPr>
              <w:sz w:val="28"/>
              <w:szCs w:val="28"/>
            </w:rPr>
          </w:pPr>
          <w:r w:rsidRPr="00CF0A71">
            <w:rPr>
              <w:sz w:val="28"/>
              <w:szCs w:val="28"/>
            </w:rPr>
            <w:t>Список литературы</w:t>
          </w:r>
          <w:bookmarkEnd w:id="41"/>
        </w:p>
        <w:p w:rsidR="00E924B6" w:rsidRPr="00E924B6" w:rsidRDefault="00E924B6" w:rsidP="00E924B6"/>
        <w:sdt>
          <w:sdtPr>
            <w:id w:val="111145805"/>
            <w:bibliography/>
          </w:sdtPr>
          <w:sdtEndPr/>
          <w:sdtContent>
            <w:p w:rsidR="00CF0A71" w:rsidRPr="00CF0A71" w:rsidRDefault="00CF0A71" w:rsidP="00CF0A71">
              <w:pPr>
                <w:pStyle w:val="a4"/>
                <w:numPr>
                  <w:ilvl w:val="0"/>
                  <w:numId w:val="21"/>
                </w:numPr>
                <w:rPr>
                  <w:rFonts w:ascii="Times New Roman" w:hAnsi="Times New Roman" w:cs="Times New Roman"/>
                  <w:sz w:val="28"/>
                  <w:szCs w:val="28"/>
                </w:rPr>
              </w:pPr>
              <w:r w:rsidRPr="00CF0A71">
                <w:rPr>
                  <w:rFonts w:ascii="Times New Roman" w:hAnsi="Times New Roman" w:cs="Times New Roman"/>
                  <w:sz w:val="28"/>
                  <w:szCs w:val="28"/>
                </w:rPr>
                <w:t>Перельман Я.И. Занимательная физика. Книга 1.</w:t>
              </w:r>
            </w:p>
            <w:p w:rsidR="00CF0A71" w:rsidRPr="00CF0A71" w:rsidRDefault="00CF0A71" w:rsidP="00CF0A71">
              <w:pPr>
                <w:pStyle w:val="a4"/>
                <w:numPr>
                  <w:ilvl w:val="0"/>
                  <w:numId w:val="21"/>
                </w:numPr>
                <w:rPr>
                  <w:rFonts w:ascii="Times New Roman" w:hAnsi="Times New Roman" w:cs="Times New Roman"/>
                  <w:sz w:val="28"/>
                  <w:szCs w:val="28"/>
                </w:rPr>
              </w:pPr>
              <w:r w:rsidRPr="00CF0A71">
                <w:rPr>
                  <w:rFonts w:ascii="Times New Roman" w:hAnsi="Times New Roman" w:cs="Times New Roman"/>
                  <w:sz w:val="28"/>
                  <w:szCs w:val="28"/>
                </w:rPr>
                <w:t>Перельман Я.И. Занимательная физика. Книга 2.</w:t>
              </w:r>
            </w:p>
            <w:p w:rsidR="00CF0A71" w:rsidRPr="00CF0A71" w:rsidRDefault="00CF0A71" w:rsidP="00CF0A71">
              <w:pPr>
                <w:pStyle w:val="a4"/>
                <w:numPr>
                  <w:ilvl w:val="0"/>
                  <w:numId w:val="21"/>
                </w:numPr>
                <w:rPr>
                  <w:rFonts w:ascii="Times New Roman" w:hAnsi="Times New Roman" w:cs="Times New Roman"/>
                  <w:sz w:val="28"/>
                  <w:szCs w:val="28"/>
                </w:rPr>
              </w:pPr>
              <w:r w:rsidRPr="00CF0A71">
                <w:rPr>
                  <w:rFonts w:ascii="Times New Roman" w:hAnsi="Times New Roman" w:cs="Times New Roman"/>
                  <w:sz w:val="28"/>
                  <w:szCs w:val="28"/>
                </w:rPr>
                <w:t>Перельман Я.И. Оптические иллюзии</w:t>
              </w:r>
              <w:proofErr w:type="gramStart"/>
              <w:r w:rsidRPr="00CF0A71">
                <w:rPr>
                  <w:rFonts w:ascii="Times New Roman" w:hAnsi="Times New Roman" w:cs="Times New Roman"/>
                  <w:sz w:val="28"/>
                  <w:szCs w:val="28"/>
                </w:rPr>
                <w:t xml:space="preserve"> ,</w:t>
              </w:r>
              <w:proofErr w:type="gramEnd"/>
              <w:r w:rsidRPr="00CF0A71">
                <w:rPr>
                  <w:rFonts w:ascii="Times New Roman" w:hAnsi="Times New Roman" w:cs="Times New Roman"/>
                  <w:sz w:val="28"/>
                  <w:szCs w:val="28"/>
                </w:rPr>
                <w:t xml:space="preserve"> Серия: "Дом занимательных наук"</w:t>
              </w:r>
            </w:p>
            <w:p w:rsidR="00CF0A71" w:rsidRPr="00E924B6" w:rsidRDefault="00CF0A71" w:rsidP="00CF0A71">
              <w:pPr>
                <w:pStyle w:val="a4"/>
                <w:numPr>
                  <w:ilvl w:val="0"/>
                  <w:numId w:val="21"/>
                </w:numPr>
                <w:rPr>
                  <w:rFonts w:ascii="Times New Roman" w:hAnsi="Times New Roman" w:cs="Times New Roman"/>
                  <w:sz w:val="28"/>
                  <w:szCs w:val="28"/>
                </w:rPr>
              </w:pPr>
              <w:r w:rsidRPr="00CF0A71">
                <w:rPr>
                  <w:rFonts w:ascii="Times New Roman" w:hAnsi="Times New Roman" w:cs="Times New Roman"/>
                  <w:color w:val="000000"/>
                  <w:sz w:val="28"/>
                  <w:szCs w:val="28"/>
                  <w:shd w:val="clear" w:color="auto" w:fill="FFFFFF"/>
                </w:rPr>
                <w:t xml:space="preserve">Книга "Удивительные оптические иллюзии" </w:t>
              </w:r>
              <w:proofErr w:type="spellStart"/>
              <w:r w:rsidRPr="00CF0A71">
                <w:rPr>
                  <w:rFonts w:ascii="Times New Roman" w:hAnsi="Times New Roman" w:cs="Times New Roman"/>
                  <w:color w:val="000000"/>
                  <w:sz w:val="28"/>
                  <w:szCs w:val="28"/>
                  <w:shd w:val="clear" w:color="auto" w:fill="FFFFFF"/>
                </w:rPr>
                <w:t>Сарконе</w:t>
              </w:r>
              <w:proofErr w:type="spellEnd"/>
              <w:r w:rsidRPr="00CF0A71">
                <w:rPr>
                  <w:rFonts w:ascii="Times New Roman" w:hAnsi="Times New Roman" w:cs="Times New Roman"/>
                  <w:color w:val="000000"/>
                  <w:sz w:val="28"/>
                  <w:szCs w:val="28"/>
                  <w:shd w:val="clear" w:color="auto" w:fill="FFFFFF"/>
                </w:rPr>
                <w:t xml:space="preserve"> </w:t>
              </w:r>
              <w:proofErr w:type="spellStart"/>
              <w:r w:rsidRPr="00CF0A71">
                <w:rPr>
                  <w:rFonts w:ascii="Times New Roman" w:hAnsi="Times New Roman" w:cs="Times New Roman"/>
                  <w:color w:val="000000"/>
                  <w:sz w:val="28"/>
                  <w:szCs w:val="28"/>
                  <w:shd w:val="clear" w:color="auto" w:fill="FFFFFF"/>
                </w:rPr>
                <w:t>Джанни</w:t>
              </w:r>
              <w:proofErr w:type="spellEnd"/>
              <w:r w:rsidRPr="00CF0A71">
                <w:rPr>
                  <w:rFonts w:ascii="Times New Roman" w:hAnsi="Times New Roman" w:cs="Times New Roman"/>
                  <w:color w:val="000000"/>
                  <w:sz w:val="28"/>
                  <w:szCs w:val="28"/>
                  <w:shd w:val="clear" w:color="auto" w:fill="FFFFFF"/>
                </w:rPr>
                <w:t xml:space="preserve"> А., </w:t>
              </w:r>
              <w:proofErr w:type="spellStart"/>
              <w:r w:rsidRPr="00CF0A71">
                <w:rPr>
                  <w:rFonts w:ascii="Times New Roman" w:hAnsi="Times New Roman" w:cs="Times New Roman"/>
                  <w:color w:val="000000"/>
                  <w:sz w:val="28"/>
                  <w:szCs w:val="28"/>
                  <w:shd w:val="clear" w:color="auto" w:fill="FFFFFF"/>
                </w:rPr>
                <w:t>Ваэбер</w:t>
              </w:r>
              <w:proofErr w:type="spellEnd"/>
              <w:r w:rsidRPr="00CF0A71">
                <w:rPr>
                  <w:rFonts w:ascii="Times New Roman" w:hAnsi="Times New Roman" w:cs="Times New Roman"/>
                  <w:color w:val="000000"/>
                  <w:sz w:val="28"/>
                  <w:szCs w:val="28"/>
                  <w:shd w:val="clear" w:color="auto" w:fill="FFFFFF"/>
                </w:rPr>
                <w:t xml:space="preserve"> Мари-Джо.</w:t>
              </w:r>
            </w:p>
            <w:p w:rsidR="00E924B6" w:rsidRPr="00E924B6" w:rsidRDefault="00E924B6" w:rsidP="00E924B6">
              <w:pPr>
                <w:rPr>
                  <w:rFonts w:ascii="Times New Roman" w:hAnsi="Times New Roman" w:cs="Times New Roman"/>
                  <w:sz w:val="28"/>
                  <w:szCs w:val="28"/>
                </w:rPr>
              </w:pPr>
            </w:p>
            <w:p w:rsidR="00E924B6" w:rsidRDefault="00E924B6" w:rsidP="00E924B6">
              <w:pPr>
                <w:pStyle w:val="a4"/>
                <w:jc w:val="center"/>
                <w:rPr>
                  <w:rFonts w:ascii="Times New Roman" w:hAnsi="Times New Roman" w:cs="Times New Roman"/>
                  <w:b/>
                  <w:color w:val="000000"/>
                  <w:sz w:val="28"/>
                  <w:szCs w:val="28"/>
                  <w:shd w:val="clear" w:color="auto" w:fill="FFFFFF"/>
                </w:rPr>
              </w:pPr>
            </w:p>
            <w:p w:rsidR="00E924B6" w:rsidRDefault="00E924B6" w:rsidP="00E924B6">
              <w:pPr>
                <w:pStyle w:val="a4"/>
                <w:jc w:val="center"/>
                <w:rPr>
                  <w:rFonts w:ascii="Times New Roman" w:hAnsi="Times New Roman" w:cs="Times New Roman"/>
                  <w:b/>
                  <w:color w:val="000000"/>
                  <w:sz w:val="28"/>
                  <w:szCs w:val="28"/>
                  <w:shd w:val="clear" w:color="auto" w:fill="FFFFFF"/>
                </w:rPr>
              </w:pPr>
              <w:r w:rsidRPr="00E924B6">
                <w:rPr>
                  <w:rFonts w:ascii="Times New Roman" w:hAnsi="Times New Roman" w:cs="Times New Roman"/>
                  <w:b/>
                  <w:color w:val="000000"/>
                  <w:sz w:val="28"/>
                  <w:szCs w:val="28"/>
                  <w:shd w:val="clear" w:color="auto" w:fill="FFFFFF"/>
                </w:rPr>
                <w:t>Интернет источники</w:t>
              </w:r>
            </w:p>
            <w:p w:rsidR="00E924B6" w:rsidRPr="00E924B6" w:rsidRDefault="00E924B6" w:rsidP="00E924B6">
              <w:pPr>
                <w:pStyle w:val="a4"/>
                <w:jc w:val="center"/>
                <w:rPr>
                  <w:rFonts w:ascii="Times New Roman" w:hAnsi="Times New Roman" w:cs="Times New Roman"/>
                  <w:b/>
                  <w:sz w:val="28"/>
                  <w:szCs w:val="28"/>
                </w:rPr>
              </w:pPr>
            </w:p>
            <w:p w:rsidR="00CF0A71" w:rsidRPr="00E924B6" w:rsidRDefault="00CF0A71" w:rsidP="00E924B6">
              <w:pPr>
                <w:pStyle w:val="a4"/>
                <w:numPr>
                  <w:ilvl w:val="0"/>
                  <w:numId w:val="22"/>
                </w:numPr>
                <w:rPr>
                  <w:rFonts w:ascii="Times New Roman" w:hAnsi="Times New Roman" w:cs="Times New Roman"/>
                  <w:sz w:val="28"/>
                  <w:szCs w:val="28"/>
                </w:rPr>
              </w:pPr>
              <w:r w:rsidRPr="00E924B6">
                <w:rPr>
                  <w:rFonts w:ascii="Times New Roman" w:hAnsi="Times New Roman" w:cs="Times New Roman"/>
                  <w:sz w:val="28"/>
                  <w:szCs w:val="28"/>
                </w:rPr>
                <w:t>https://new-science.ru/26-opticheskih-illjuzij-kotorye-vas-udivyat/</w:t>
              </w:r>
            </w:p>
            <w:p w:rsidR="00261C3A" w:rsidRPr="00E924B6" w:rsidRDefault="00C20377" w:rsidP="00E924B6">
              <w:pPr>
                <w:pStyle w:val="a4"/>
                <w:numPr>
                  <w:ilvl w:val="0"/>
                  <w:numId w:val="22"/>
                </w:numPr>
                <w:rPr>
                  <w:rFonts w:ascii="Times New Roman" w:hAnsi="Times New Roman" w:cs="Times New Roman"/>
                  <w:color w:val="000000" w:themeColor="text1"/>
                  <w:sz w:val="28"/>
                  <w:szCs w:val="28"/>
                </w:rPr>
              </w:pPr>
              <w:hyperlink r:id="rId8" w:history="1">
                <w:r w:rsidR="00261C3A" w:rsidRPr="00E924B6">
                  <w:rPr>
                    <w:rStyle w:val="a3"/>
                    <w:rFonts w:ascii="Times New Roman" w:hAnsi="Times New Roman" w:cs="Times New Roman"/>
                    <w:color w:val="000000" w:themeColor="text1"/>
                    <w:sz w:val="28"/>
                    <w:szCs w:val="28"/>
                    <w:u w:val="none"/>
                  </w:rPr>
                  <w:t>https://im-possible.info/russian/art/classic/ernst.html</w:t>
                </w:r>
              </w:hyperlink>
            </w:p>
            <w:p w:rsidR="00261C3A" w:rsidRPr="00E924B6" w:rsidRDefault="00C20377" w:rsidP="00E924B6">
              <w:pPr>
                <w:pStyle w:val="a4"/>
                <w:numPr>
                  <w:ilvl w:val="0"/>
                  <w:numId w:val="22"/>
                </w:numPr>
                <w:rPr>
                  <w:rFonts w:ascii="Times New Roman" w:hAnsi="Times New Roman" w:cs="Times New Roman"/>
                  <w:color w:val="000000" w:themeColor="text1"/>
                  <w:sz w:val="28"/>
                  <w:szCs w:val="28"/>
                </w:rPr>
              </w:pPr>
              <w:hyperlink r:id="rId9" w:history="1">
                <w:r w:rsidR="00261C3A" w:rsidRPr="00E924B6">
                  <w:rPr>
                    <w:rStyle w:val="a3"/>
                    <w:rFonts w:ascii="Times New Roman" w:hAnsi="Times New Roman" w:cs="Times New Roman"/>
                    <w:color w:val="000000" w:themeColor="text1"/>
                    <w:sz w:val="28"/>
                    <w:szCs w:val="28"/>
                    <w:u w:val="none"/>
                  </w:rPr>
                  <w:t>https://kulturologia.ru/blogs/241021/51489/</w:t>
                </w:r>
              </w:hyperlink>
            </w:p>
            <w:p w:rsidR="00261C3A" w:rsidRPr="00E924B6" w:rsidRDefault="00C20377" w:rsidP="00E924B6">
              <w:pPr>
                <w:pStyle w:val="a4"/>
                <w:numPr>
                  <w:ilvl w:val="0"/>
                  <w:numId w:val="22"/>
                </w:numPr>
                <w:rPr>
                  <w:rFonts w:ascii="Times New Roman" w:hAnsi="Times New Roman" w:cs="Times New Roman"/>
                  <w:color w:val="000000" w:themeColor="text1"/>
                  <w:sz w:val="28"/>
                  <w:szCs w:val="28"/>
                </w:rPr>
              </w:pPr>
              <w:hyperlink r:id="rId10" w:history="1">
                <w:r w:rsidR="00261C3A" w:rsidRPr="00E924B6">
                  <w:rPr>
                    <w:rStyle w:val="a3"/>
                    <w:rFonts w:ascii="Times New Roman" w:hAnsi="Times New Roman" w:cs="Times New Roman"/>
                    <w:color w:val="000000" w:themeColor="text1"/>
                    <w:sz w:val="28"/>
                    <w:szCs w:val="28"/>
                    <w:u w:val="none"/>
                  </w:rPr>
                  <w:t>https://www.isc.meiji.ac.jp/~kokichis/Welcomee.html</w:t>
                </w:r>
              </w:hyperlink>
            </w:p>
            <w:p w:rsidR="00261C3A" w:rsidRDefault="00C20377"/>
          </w:sdtContent>
        </w:sdt>
      </w:sdtContent>
    </w:sdt>
    <w:p w:rsidR="00261C3A" w:rsidRDefault="00EB2AF4" w:rsidP="00EB2AF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FA7D11" w:rsidRDefault="0078389B" w:rsidP="00473FE5">
      <w:pPr>
        <w:pStyle w:val="1"/>
        <w:rPr>
          <w:b w:val="0"/>
          <w:color w:val="000000" w:themeColor="text1"/>
        </w:rPr>
      </w:pPr>
      <w:bookmarkStart w:id="42" w:name="_Toc185227708"/>
      <w:r>
        <w:rPr>
          <w:color w:val="000000" w:themeColor="text1"/>
        </w:rPr>
        <w:lastRenderedPageBreak/>
        <w:t>Приложение</w:t>
      </w:r>
      <w:r w:rsidR="00FB05A5">
        <w:rPr>
          <w:color w:val="000000" w:themeColor="text1"/>
        </w:rPr>
        <w:t xml:space="preserve"> 1</w:t>
      </w:r>
      <w:bookmarkEnd w:id="42"/>
    </w:p>
    <w:p w:rsidR="00FB05A5" w:rsidRDefault="00FB05A5" w:rsidP="00FB05A5">
      <w:pPr>
        <w:shd w:val="clear" w:color="auto" w:fill="FFFFFF" w:themeFill="background1"/>
        <w:spacing w:after="120" w:line="240" w:lineRule="auto"/>
        <w:rPr>
          <w:rFonts w:ascii="Times New Roman" w:eastAsia="Times New Roman" w:hAnsi="Times New Roman" w:cs="Times New Roman"/>
          <w:b/>
          <w:color w:val="000000" w:themeColor="text1"/>
          <w:sz w:val="32"/>
          <w:szCs w:val="32"/>
        </w:rPr>
      </w:pPr>
    </w:p>
    <w:p w:rsidR="0078389B" w:rsidRDefault="0078389B" w:rsidP="0078389B">
      <w:pPr>
        <w:shd w:val="clear" w:color="auto" w:fill="FFFFFF" w:themeFill="background1"/>
        <w:spacing w:after="120" w:line="240" w:lineRule="auto"/>
        <w:jc w:val="both"/>
        <w:rPr>
          <w:rFonts w:ascii="Times New Roman" w:eastAsia="Times New Roman" w:hAnsi="Times New Roman" w:cs="Times New Roman"/>
          <w:b/>
          <w:color w:val="000000" w:themeColor="text1"/>
          <w:sz w:val="32"/>
          <w:szCs w:val="32"/>
        </w:rPr>
      </w:pPr>
      <w:r>
        <w:rPr>
          <w:noProof/>
          <w:lang w:eastAsia="ru-RU"/>
        </w:rPr>
        <w:drawing>
          <wp:inline distT="0" distB="0" distL="0" distR="0">
            <wp:extent cx="2815590" cy="1775460"/>
            <wp:effectExtent l="19050" t="0" r="381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1" cstate="print"/>
                    <a:srcRect/>
                    <a:stretch>
                      <a:fillRect/>
                    </a:stretch>
                  </pic:blipFill>
                  <pic:spPr bwMode="auto">
                    <a:xfrm>
                      <a:off x="0" y="0"/>
                      <a:ext cx="2818476" cy="1777280"/>
                    </a:xfrm>
                    <a:prstGeom prst="rect">
                      <a:avLst/>
                    </a:prstGeom>
                    <a:noFill/>
                    <a:ln w="9525">
                      <a:noFill/>
                      <a:miter lim="800000"/>
                      <a:headEnd/>
                      <a:tailEnd/>
                    </a:ln>
                  </pic:spPr>
                </pic:pic>
              </a:graphicData>
            </a:graphic>
          </wp:inline>
        </w:drawing>
      </w:r>
      <w:r w:rsidR="00692FF2">
        <w:rPr>
          <w:rFonts w:ascii="Times New Roman" w:eastAsia="Times New Roman" w:hAnsi="Times New Roman" w:cs="Times New Roman"/>
          <w:b/>
          <w:color w:val="000000" w:themeColor="text1"/>
          <w:sz w:val="32"/>
          <w:szCs w:val="32"/>
        </w:rPr>
        <w:t xml:space="preserve">    </w:t>
      </w:r>
      <w:r>
        <w:rPr>
          <w:noProof/>
          <w:lang w:eastAsia="ru-RU"/>
        </w:rPr>
        <w:drawing>
          <wp:inline distT="0" distB="0" distL="0" distR="0">
            <wp:extent cx="2663190" cy="1771021"/>
            <wp:effectExtent l="19050" t="0" r="381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2" cstate="print"/>
                    <a:srcRect/>
                    <a:stretch>
                      <a:fillRect/>
                    </a:stretch>
                  </pic:blipFill>
                  <pic:spPr bwMode="auto">
                    <a:xfrm>
                      <a:off x="0" y="0"/>
                      <a:ext cx="2663190" cy="1771021"/>
                    </a:xfrm>
                    <a:prstGeom prst="rect">
                      <a:avLst/>
                    </a:prstGeom>
                    <a:noFill/>
                    <a:ln w="9525">
                      <a:noFill/>
                      <a:miter lim="800000"/>
                      <a:headEnd/>
                      <a:tailEnd/>
                    </a:ln>
                  </pic:spPr>
                </pic:pic>
              </a:graphicData>
            </a:graphic>
          </wp:inline>
        </w:drawing>
      </w:r>
    </w:p>
    <w:p w:rsidR="00FB05A5" w:rsidRPr="00287345" w:rsidRDefault="00287345" w:rsidP="0078389B">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r w:rsidRPr="00287345">
        <w:rPr>
          <w:rFonts w:ascii="Times New Roman" w:eastAsia="Times New Roman" w:hAnsi="Times New Roman" w:cs="Times New Roman"/>
          <w:color w:val="000000" w:themeColor="text1"/>
          <w:sz w:val="28"/>
          <w:szCs w:val="28"/>
        </w:rPr>
        <w:t>Рис.1 Парфенон                               Рис.2 Троицкий собор</w:t>
      </w:r>
    </w:p>
    <w:p w:rsidR="00287345" w:rsidRDefault="00287345" w:rsidP="0078389B">
      <w:pPr>
        <w:shd w:val="clear" w:color="auto" w:fill="FFFFFF" w:themeFill="background1"/>
        <w:spacing w:after="120" w:line="240" w:lineRule="auto"/>
        <w:jc w:val="both"/>
        <w:rPr>
          <w:rFonts w:ascii="Times New Roman" w:eastAsia="Times New Roman" w:hAnsi="Times New Roman" w:cs="Times New Roman"/>
          <w:color w:val="000000" w:themeColor="text1"/>
          <w:sz w:val="32"/>
          <w:szCs w:val="32"/>
        </w:rPr>
      </w:pPr>
    </w:p>
    <w:p w:rsidR="00991C90" w:rsidRPr="00287345" w:rsidRDefault="00991C90" w:rsidP="0078389B">
      <w:pPr>
        <w:shd w:val="clear" w:color="auto" w:fill="FFFFFF" w:themeFill="background1"/>
        <w:spacing w:after="120" w:line="240" w:lineRule="auto"/>
        <w:jc w:val="both"/>
        <w:rPr>
          <w:rFonts w:ascii="Times New Roman" w:eastAsia="Times New Roman" w:hAnsi="Times New Roman" w:cs="Times New Roman"/>
          <w:color w:val="000000" w:themeColor="text1"/>
          <w:sz w:val="32"/>
          <w:szCs w:val="32"/>
        </w:rPr>
      </w:pPr>
    </w:p>
    <w:p w:rsidR="00287345" w:rsidRDefault="00FB05A5" w:rsidP="00287345">
      <w:pPr>
        <w:shd w:val="clear" w:color="auto" w:fill="FFFFFF" w:themeFill="background1"/>
        <w:spacing w:after="120" w:line="240" w:lineRule="auto"/>
        <w:jc w:val="both"/>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color w:val="000000" w:themeColor="text1"/>
          <w:sz w:val="32"/>
          <w:szCs w:val="32"/>
        </w:rPr>
        <w:t>Приложение 2</w:t>
      </w:r>
    </w:p>
    <w:p w:rsidR="00FB05A5" w:rsidRPr="00287345" w:rsidRDefault="0078389B" w:rsidP="00287345">
      <w:pPr>
        <w:shd w:val="clear" w:color="auto" w:fill="FFFFFF" w:themeFill="background1"/>
        <w:spacing w:after="120" w:line="240" w:lineRule="auto"/>
        <w:jc w:val="both"/>
        <w:rPr>
          <w:rFonts w:ascii="Times New Roman" w:eastAsia="Times New Roman" w:hAnsi="Times New Roman" w:cs="Times New Roman"/>
          <w:b/>
          <w:color w:val="000000" w:themeColor="text1"/>
          <w:sz w:val="32"/>
          <w:szCs w:val="32"/>
        </w:rPr>
      </w:pPr>
      <w:r w:rsidRPr="0078389B">
        <w:t> </w:t>
      </w:r>
      <w:r>
        <w:rPr>
          <w:noProof/>
          <w:lang w:eastAsia="ru-RU"/>
        </w:rPr>
        <w:drawing>
          <wp:inline distT="0" distB="0" distL="0" distR="0">
            <wp:extent cx="3336050" cy="2209800"/>
            <wp:effectExtent l="1905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3" cstate="print"/>
                    <a:srcRect/>
                    <a:stretch>
                      <a:fillRect/>
                    </a:stretch>
                  </pic:blipFill>
                  <pic:spPr bwMode="auto">
                    <a:xfrm>
                      <a:off x="0" y="0"/>
                      <a:ext cx="3340831" cy="2212967"/>
                    </a:xfrm>
                    <a:prstGeom prst="rect">
                      <a:avLst/>
                    </a:prstGeom>
                    <a:noFill/>
                    <a:ln w="9525">
                      <a:noFill/>
                      <a:miter lim="800000"/>
                      <a:headEnd/>
                      <a:tailEnd/>
                    </a:ln>
                  </pic:spPr>
                </pic:pic>
              </a:graphicData>
            </a:graphic>
          </wp:inline>
        </w:drawing>
      </w:r>
    </w:p>
    <w:p w:rsidR="000E65DF" w:rsidRDefault="00287345" w:rsidP="000E65DF">
      <w:pPr>
        <w:shd w:val="clear" w:color="auto" w:fill="FFFFFF" w:themeFill="background1"/>
        <w:spacing w:after="120" w:line="240" w:lineRule="auto"/>
        <w:ind w:firstLine="284"/>
        <w:jc w:val="both"/>
        <w:rPr>
          <w:rFonts w:ascii="Times New Roman" w:hAnsi="Times New Roman" w:cs="Times New Roman"/>
          <w:sz w:val="28"/>
          <w:szCs w:val="28"/>
        </w:rPr>
      </w:pPr>
      <w:r w:rsidRPr="00287345">
        <w:rPr>
          <w:rFonts w:ascii="Times New Roman" w:hAnsi="Times New Roman" w:cs="Times New Roman"/>
          <w:sz w:val="28"/>
          <w:szCs w:val="28"/>
        </w:rPr>
        <w:t xml:space="preserve">Рис. </w:t>
      </w:r>
      <w:r w:rsidR="00854818">
        <w:rPr>
          <w:rFonts w:ascii="Times New Roman" w:hAnsi="Times New Roman" w:cs="Times New Roman"/>
          <w:sz w:val="28"/>
          <w:szCs w:val="28"/>
        </w:rPr>
        <w:t>1</w:t>
      </w:r>
      <w:r>
        <w:rPr>
          <w:rFonts w:ascii="Times New Roman" w:hAnsi="Times New Roman" w:cs="Times New Roman"/>
          <w:sz w:val="28"/>
          <w:szCs w:val="28"/>
        </w:rPr>
        <w:t xml:space="preserve"> Строение глаза</w:t>
      </w:r>
    </w:p>
    <w:p w:rsidR="00991C90" w:rsidRPr="00287345" w:rsidRDefault="00991C90" w:rsidP="000E65DF">
      <w:pPr>
        <w:shd w:val="clear" w:color="auto" w:fill="FFFFFF" w:themeFill="background1"/>
        <w:spacing w:after="120" w:line="240" w:lineRule="auto"/>
        <w:ind w:firstLine="284"/>
        <w:jc w:val="both"/>
        <w:rPr>
          <w:rFonts w:ascii="Times New Roman" w:hAnsi="Times New Roman" w:cs="Times New Roman"/>
          <w:sz w:val="28"/>
          <w:szCs w:val="28"/>
        </w:rPr>
      </w:pPr>
    </w:p>
    <w:p w:rsidR="00991C90" w:rsidRDefault="00991C90" w:rsidP="00991C90">
      <w:pPr>
        <w:jc w:val="both"/>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noProof/>
          <w:color w:val="000000" w:themeColor="text1"/>
          <w:sz w:val="32"/>
          <w:szCs w:val="32"/>
          <w:lang w:eastAsia="ru-RU"/>
        </w:rPr>
        <w:drawing>
          <wp:inline distT="0" distB="0" distL="0" distR="0">
            <wp:extent cx="5940425" cy="876521"/>
            <wp:effectExtent l="1905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srcRect/>
                    <a:stretch>
                      <a:fillRect/>
                    </a:stretch>
                  </pic:blipFill>
                  <pic:spPr bwMode="auto">
                    <a:xfrm>
                      <a:off x="0" y="0"/>
                      <a:ext cx="5940425" cy="876521"/>
                    </a:xfrm>
                    <a:prstGeom prst="rect">
                      <a:avLst/>
                    </a:prstGeom>
                    <a:noFill/>
                    <a:ln w="9525">
                      <a:noFill/>
                      <a:miter lim="800000"/>
                      <a:headEnd/>
                      <a:tailEnd/>
                    </a:ln>
                  </pic:spPr>
                </pic:pic>
              </a:graphicData>
            </a:graphic>
          </wp:inline>
        </w:drawing>
      </w:r>
    </w:p>
    <w:p w:rsidR="00EB2AF4" w:rsidRDefault="00991C90" w:rsidP="00EB2AF4">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991C90">
        <w:rPr>
          <w:rFonts w:ascii="Times New Roman" w:eastAsia="Times New Roman" w:hAnsi="Times New Roman" w:cs="Times New Roman"/>
          <w:color w:val="000000" w:themeColor="text1"/>
          <w:sz w:val="28"/>
          <w:szCs w:val="28"/>
        </w:rPr>
        <w:t>Рис. 2 Длина волны цвета</w:t>
      </w:r>
    </w:p>
    <w:p w:rsidR="00EB2AF4" w:rsidRDefault="00EB2AF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FB05A5" w:rsidRPr="00EB2AF4" w:rsidRDefault="00FB05A5" w:rsidP="00EB2AF4">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32"/>
          <w:szCs w:val="32"/>
        </w:rPr>
        <w:lastRenderedPageBreak/>
        <w:t>Приложение 3</w:t>
      </w:r>
    </w:p>
    <w:p w:rsidR="00F364E7" w:rsidRDefault="002529EB" w:rsidP="00F364E7">
      <w:pPr>
        <w:shd w:val="clear" w:color="auto" w:fill="FFFFFF" w:themeFill="background1"/>
        <w:spacing w:after="120" w:line="240" w:lineRule="auto"/>
        <w:jc w:val="both"/>
        <w:rPr>
          <w:noProof/>
          <w:lang w:eastAsia="ru-RU"/>
        </w:rPr>
      </w:pPr>
      <w:r>
        <w:rPr>
          <w:noProof/>
          <w:lang w:eastAsia="ru-RU"/>
        </w:rPr>
        <w:drawing>
          <wp:inline distT="0" distB="0" distL="0" distR="0">
            <wp:extent cx="2686050" cy="3435978"/>
            <wp:effectExtent l="19050" t="0" r="0" b="0"/>
            <wp:docPr id="37" name="Рисунок 37" descr="https://s9.travelask.ru/system/images/files/001/372/629/wysiwyg_jpg/00b56360a0464494067054a266529604.jpg?157978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9.travelask.ru/system/images/files/001/372/629/wysiwyg_jpg/00b56360a0464494067054a266529604.jpg?1579788659"/>
                    <pic:cNvPicPr>
                      <a:picLocks noChangeAspect="1" noChangeArrowheads="1"/>
                    </pic:cNvPicPr>
                  </pic:nvPicPr>
                  <pic:blipFill>
                    <a:blip r:embed="rId15" cstate="print"/>
                    <a:srcRect/>
                    <a:stretch>
                      <a:fillRect/>
                    </a:stretch>
                  </pic:blipFill>
                  <pic:spPr bwMode="auto">
                    <a:xfrm>
                      <a:off x="0" y="0"/>
                      <a:ext cx="2686061" cy="3435992"/>
                    </a:xfrm>
                    <a:prstGeom prst="rect">
                      <a:avLst/>
                    </a:prstGeom>
                    <a:noFill/>
                    <a:ln w="9525">
                      <a:noFill/>
                      <a:miter lim="800000"/>
                      <a:headEnd/>
                      <a:tailEnd/>
                    </a:ln>
                  </pic:spPr>
                </pic:pic>
              </a:graphicData>
            </a:graphic>
          </wp:inline>
        </w:drawing>
      </w:r>
      <w:r w:rsidR="00F364E7">
        <w:rPr>
          <w:noProof/>
          <w:lang w:eastAsia="ru-RU"/>
        </w:rPr>
        <w:t xml:space="preserve">       </w:t>
      </w:r>
      <w:r w:rsidR="00F364E7">
        <w:rPr>
          <w:noProof/>
          <w:lang w:eastAsia="ru-RU"/>
        </w:rPr>
        <w:drawing>
          <wp:inline distT="0" distB="0" distL="0" distR="0">
            <wp:extent cx="2796540" cy="3436619"/>
            <wp:effectExtent l="19050" t="0" r="3810" b="0"/>
            <wp:docPr id="43" name="Рисунок 43" descr="https://avatars.mds.yandex.net/get-entity_search/1938771/724561690/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mds.yandex.net/get-entity_search/1938771/724561690/S600xU_2x"/>
                    <pic:cNvPicPr>
                      <a:picLocks noChangeAspect="1" noChangeArrowheads="1"/>
                    </pic:cNvPicPr>
                  </pic:nvPicPr>
                  <pic:blipFill>
                    <a:blip r:embed="rId16" cstate="print"/>
                    <a:srcRect/>
                    <a:stretch>
                      <a:fillRect/>
                    </a:stretch>
                  </pic:blipFill>
                  <pic:spPr bwMode="auto">
                    <a:xfrm>
                      <a:off x="0" y="0"/>
                      <a:ext cx="2795498" cy="3435338"/>
                    </a:xfrm>
                    <a:prstGeom prst="rect">
                      <a:avLst/>
                    </a:prstGeom>
                    <a:noFill/>
                    <a:ln w="9525">
                      <a:noFill/>
                      <a:miter lim="800000"/>
                      <a:headEnd/>
                      <a:tailEnd/>
                    </a:ln>
                  </pic:spPr>
                </pic:pic>
              </a:graphicData>
            </a:graphic>
          </wp:inline>
        </w:drawing>
      </w:r>
    </w:p>
    <w:p w:rsidR="00692FF2" w:rsidRPr="00287345" w:rsidRDefault="00287345" w:rsidP="00F364E7">
      <w:pPr>
        <w:shd w:val="clear" w:color="auto" w:fill="FFFFFF" w:themeFill="background1"/>
        <w:spacing w:after="120" w:line="240" w:lineRule="auto"/>
        <w:jc w:val="both"/>
        <w:rPr>
          <w:rFonts w:ascii="Times New Roman" w:hAnsi="Times New Roman" w:cs="Times New Roman"/>
          <w:noProof/>
          <w:sz w:val="28"/>
          <w:szCs w:val="28"/>
          <w:lang w:eastAsia="ru-RU"/>
        </w:rPr>
      </w:pPr>
      <w:r w:rsidRPr="00287345">
        <w:rPr>
          <w:rFonts w:ascii="Times New Roman" w:hAnsi="Times New Roman" w:cs="Times New Roman"/>
          <w:noProof/>
          <w:sz w:val="28"/>
          <w:szCs w:val="28"/>
          <w:lang w:eastAsia="ru-RU"/>
        </w:rPr>
        <w:t>Рис. 1 Водопад «Лошадиный хвост»    Рис. 2 Броккенский прризрак</w:t>
      </w:r>
    </w:p>
    <w:p w:rsidR="00692FF2" w:rsidRDefault="00692FF2" w:rsidP="00F364E7">
      <w:pPr>
        <w:shd w:val="clear" w:color="auto" w:fill="FFFFFF" w:themeFill="background1"/>
        <w:spacing w:after="120" w:line="240" w:lineRule="auto"/>
        <w:jc w:val="both"/>
        <w:rPr>
          <w:noProof/>
          <w:lang w:eastAsia="ru-RU"/>
        </w:rPr>
      </w:pPr>
    </w:p>
    <w:p w:rsidR="00FB05A5" w:rsidRPr="00021BA0" w:rsidRDefault="00692FF2" w:rsidP="00021BA0">
      <w:pPr>
        <w:shd w:val="clear" w:color="auto" w:fill="FFFFFF" w:themeFill="background1"/>
        <w:spacing w:after="120" w:line="240" w:lineRule="auto"/>
        <w:jc w:val="both"/>
        <w:rPr>
          <w:noProof/>
          <w:lang w:eastAsia="ru-RU"/>
        </w:rPr>
      </w:pPr>
      <w:r>
        <w:rPr>
          <w:noProof/>
          <w:lang w:eastAsia="ru-RU"/>
        </w:rPr>
        <w:drawing>
          <wp:inline distT="0" distB="0" distL="0" distR="0">
            <wp:extent cx="2640330" cy="3520440"/>
            <wp:effectExtent l="19050" t="0" r="7620" b="0"/>
            <wp:docPr id="49" name="Рисунок 4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background"/>
                    <pic:cNvPicPr>
                      <a:picLocks noChangeAspect="1" noChangeArrowheads="1"/>
                    </pic:cNvPicPr>
                  </pic:nvPicPr>
                  <pic:blipFill>
                    <a:blip r:embed="rId17" cstate="print"/>
                    <a:srcRect/>
                    <a:stretch>
                      <a:fillRect/>
                    </a:stretch>
                  </pic:blipFill>
                  <pic:spPr bwMode="auto">
                    <a:xfrm>
                      <a:off x="0" y="0"/>
                      <a:ext cx="2641459" cy="3521945"/>
                    </a:xfrm>
                    <a:prstGeom prst="rect">
                      <a:avLst/>
                    </a:prstGeom>
                    <a:noFill/>
                    <a:ln w="9525">
                      <a:noFill/>
                      <a:miter lim="800000"/>
                      <a:headEnd/>
                      <a:tailEnd/>
                    </a:ln>
                  </pic:spPr>
                </pic:pic>
              </a:graphicData>
            </a:graphic>
          </wp:inline>
        </w:drawing>
      </w:r>
      <w:r w:rsidR="00021BA0">
        <w:rPr>
          <w:noProof/>
          <w:lang w:eastAsia="ru-RU"/>
        </w:rPr>
        <w:t xml:space="preserve">                     </w:t>
      </w:r>
      <w:r w:rsidR="00D30C89">
        <w:rPr>
          <w:noProof/>
          <w:lang w:eastAsia="ru-RU"/>
        </w:rPr>
        <w:drawing>
          <wp:inline distT="0" distB="0" distL="0" distR="0">
            <wp:extent cx="2381250" cy="3579812"/>
            <wp:effectExtent l="19050" t="0" r="0" b="0"/>
            <wp:docPr id="40" name="Рисунок 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background"/>
                    <pic:cNvPicPr>
                      <a:picLocks noChangeAspect="1" noChangeArrowheads="1"/>
                    </pic:cNvPicPr>
                  </pic:nvPicPr>
                  <pic:blipFill>
                    <a:blip r:embed="rId18" cstate="print"/>
                    <a:srcRect/>
                    <a:stretch>
                      <a:fillRect/>
                    </a:stretch>
                  </pic:blipFill>
                  <pic:spPr bwMode="auto">
                    <a:xfrm>
                      <a:off x="0" y="0"/>
                      <a:ext cx="2381250" cy="3579812"/>
                    </a:xfrm>
                    <a:prstGeom prst="rect">
                      <a:avLst/>
                    </a:prstGeom>
                    <a:noFill/>
                    <a:ln w="9525">
                      <a:noFill/>
                      <a:miter lim="800000"/>
                      <a:headEnd/>
                      <a:tailEnd/>
                    </a:ln>
                  </pic:spPr>
                </pic:pic>
              </a:graphicData>
            </a:graphic>
          </wp:inline>
        </w:drawing>
      </w:r>
    </w:p>
    <w:p w:rsidR="00021BA0" w:rsidRPr="00287345" w:rsidRDefault="00287345">
      <w:pPr>
        <w:rPr>
          <w:rFonts w:ascii="Times New Roman" w:eastAsia="Times New Roman" w:hAnsi="Times New Roman" w:cs="Times New Roman"/>
          <w:color w:val="000000" w:themeColor="text1"/>
          <w:sz w:val="28"/>
          <w:szCs w:val="28"/>
        </w:rPr>
      </w:pPr>
      <w:r w:rsidRPr="00287345">
        <w:rPr>
          <w:rFonts w:ascii="Times New Roman" w:eastAsia="Times New Roman" w:hAnsi="Times New Roman" w:cs="Times New Roman"/>
          <w:color w:val="000000" w:themeColor="text1"/>
          <w:sz w:val="28"/>
          <w:szCs w:val="28"/>
        </w:rPr>
        <w:t xml:space="preserve">Рис. 3 Световой столб                          </w:t>
      </w:r>
      <w:r>
        <w:rPr>
          <w:rFonts w:ascii="Times New Roman" w:eastAsia="Times New Roman" w:hAnsi="Times New Roman" w:cs="Times New Roman"/>
          <w:color w:val="000000" w:themeColor="text1"/>
          <w:sz w:val="28"/>
          <w:szCs w:val="28"/>
        </w:rPr>
        <w:t xml:space="preserve">            </w:t>
      </w:r>
      <w:r w:rsidRPr="00287345">
        <w:rPr>
          <w:rFonts w:ascii="Times New Roman" w:eastAsia="Times New Roman" w:hAnsi="Times New Roman" w:cs="Times New Roman"/>
          <w:color w:val="000000" w:themeColor="text1"/>
          <w:sz w:val="28"/>
          <w:szCs w:val="28"/>
        </w:rPr>
        <w:t>Рис. 4 «Растаявший дом»</w:t>
      </w:r>
      <w:r w:rsidR="00021BA0" w:rsidRPr="00287345">
        <w:rPr>
          <w:rFonts w:ascii="Times New Roman" w:eastAsia="Times New Roman" w:hAnsi="Times New Roman" w:cs="Times New Roman"/>
          <w:color w:val="000000" w:themeColor="text1"/>
          <w:sz w:val="28"/>
          <w:szCs w:val="28"/>
        </w:rPr>
        <w:br w:type="page"/>
      </w:r>
    </w:p>
    <w:p w:rsidR="00D30C89" w:rsidRDefault="00287345" w:rsidP="00991C90">
      <w:pPr>
        <w:shd w:val="clear" w:color="auto" w:fill="FFFFFF" w:themeFill="background1"/>
        <w:spacing w:after="120" w:line="240" w:lineRule="auto"/>
        <w:ind w:firstLine="284"/>
        <w:jc w:val="both"/>
        <w:rPr>
          <w:rFonts w:ascii="Times New Roman" w:eastAsia="Times New Roman" w:hAnsi="Times New Roman" w:cs="Times New Roman"/>
          <w:b/>
          <w:color w:val="000000" w:themeColor="text1"/>
          <w:sz w:val="32"/>
          <w:szCs w:val="32"/>
        </w:rPr>
      </w:pPr>
      <w:r>
        <w:rPr>
          <w:noProof/>
          <w:lang w:eastAsia="ru-RU"/>
        </w:rPr>
        <w:lastRenderedPageBreak/>
        <w:drawing>
          <wp:inline distT="0" distB="0" distL="0" distR="0">
            <wp:extent cx="5505450" cy="3343632"/>
            <wp:effectExtent l="19050" t="0" r="0" b="0"/>
            <wp:docPr id="52" name="Рисунок 5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ure background"/>
                    <pic:cNvPicPr>
                      <a:picLocks noChangeAspect="1" noChangeArrowheads="1"/>
                    </pic:cNvPicPr>
                  </pic:nvPicPr>
                  <pic:blipFill>
                    <a:blip r:embed="rId19" cstate="print"/>
                    <a:srcRect/>
                    <a:stretch>
                      <a:fillRect/>
                    </a:stretch>
                  </pic:blipFill>
                  <pic:spPr bwMode="auto">
                    <a:xfrm>
                      <a:off x="0" y="0"/>
                      <a:ext cx="5501921" cy="3341489"/>
                    </a:xfrm>
                    <a:prstGeom prst="rect">
                      <a:avLst/>
                    </a:prstGeom>
                    <a:noFill/>
                    <a:ln w="9525">
                      <a:noFill/>
                      <a:miter lim="800000"/>
                      <a:headEnd/>
                      <a:tailEnd/>
                    </a:ln>
                  </pic:spPr>
                </pic:pic>
              </a:graphicData>
            </a:graphic>
          </wp:inline>
        </w:drawing>
      </w:r>
    </w:p>
    <w:p w:rsidR="006B0DFB" w:rsidRDefault="006B0DFB" w:rsidP="00FB05A5">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sidRPr="006B0DFB">
        <w:rPr>
          <w:rFonts w:ascii="Times New Roman" w:eastAsia="Times New Roman" w:hAnsi="Times New Roman" w:cs="Times New Roman"/>
          <w:color w:val="000000" w:themeColor="text1"/>
          <w:sz w:val="28"/>
          <w:szCs w:val="28"/>
        </w:rPr>
        <w:t>Рис. 5 Фокус с ле</w:t>
      </w:r>
      <w:r>
        <w:rPr>
          <w:rFonts w:ascii="Times New Roman" w:eastAsia="Times New Roman" w:hAnsi="Times New Roman" w:cs="Times New Roman"/>
          <w:color w:val="000000" w:themeColor="text1"/>
          <w:sz w:val="28"/>
          <w:szCs w:val="28"/>
        </w:rPr>
        <w:t>в</w:t>
      </w:r>
      <w:r w:rsidRPr="006B0DFB">
        <w:rPr>
          <w:rFonts w:ascii="Times New Roman" w:eastAsia="Times New Roman" w:hAnsi="Times New Roman" w:cs="Times New Roman"/>
          <w:color w:val="000000" w:themeColor="text1"/>
          <w:sz w:val="28"/>
          <w:szCs w:val="28"/>
        </w:rPr>
        <w:t>итацией</w:t>
      </w:r>
    </w:p>
    <w:p w:rsidR="00A22D8C" w:rsidRDefault="00A22D8C" w:rsidP="00015A2B">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
    <w:p w:rsidR="00A22D8C" w:rsidRDefault="00015A2B" w:rsidP="00015A2B">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r w:rsidRPr="00015A2B">
        <w:rPr>
          <w:rFonts w:ascii="Times New Roman" w:eastAsia="Times New Roman" w:hAnsi="Times New Roman" w:cs="Times New Roman"/>
          <w:noProof/>
          <w:color w:val="000000" w:themeColor="text1"/>
          <w:sz w:val="28"/>
          <w:szCs w:val="28"/>
          <w:lang w:eastAsia="ru-RU"/>
        </w:rPr>
        <w:drawing>
          <wp:inline distT="0" distB="0" distL="0" distR="0">
            <wp:extent cx="3402330" cy="2495290"/>
            <wp:effectExtent l="19050" t="0" r="7620" b="0"/>
            <wp:docPr id="8" name="Рисунок 7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cture background"/>
                    <pic:cNvPicPr>
                      <a:picLocks noChangeAspect="1" noChangeArrowheads="1"/>
                    </pic:cNvPicPr>
                  </pic:nvPicPr>
                  <pic:blipFill>
                    <a:blip r:embed="rId20" cstate="print"/>
                    <a:srcRect/>
                    <a:stretch>
                      <a:fillRect/>
                    </a:stretch>
                  </pic:blipFill>
                  <pic:spPr bwMode="auto">
                    <a:xfrm>
                      <a:off x="0" y="0"/>
                      <a:ext cx="3402330" cy="2495290"/>
                    </a:xfrm>
                    <a:prstGeom prst="rect">
                      <a:avLst/>
                    </a:prstGeom>
                    <a:noFill/>
                    <a:ln w="9525">
                      <a:noFill/>
                      <a:miter lim="800000"/>
                      <a:headEnd/>
                      <a:tailEnd/>
                    </a:ln>
                  </pic:spPr>
                </pic:pic>
              </a:graphicData>
            </a:graphic>
          </wp:inline>
        </w:drawing>
      </w:r>
      <w:r w:rsidR="00991C90">
        <w:rPr>
          <w:noProof/>
          <w:lang w:eastAsia="ru-RU"/>
        </w:rPr>
        <w:drawing>
          <wp:inline distT="0" distB="0" distL="0" distR="0">
            <wp:extent cx="3402330" cy="2204710"/>
            <wp:effectExtent l="19050" t="0" r="7620" b="0"/>
            <wp:docPr id="68" name="Рисунок 6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ture background"/>
                    <pic:cNvPicPr>
                      <a:picLocks noChangeAspect="1" noChangeArrowheads="1"/>
                    </pic:cNvPicPr>
                  </pic:nvPicPr>
                  <pic:blipFill>
                    <a:blip r:embed="rId21" cstate="print"/>
                    <a:srcRect/>
                    <a:stretch>
                      <a:fillRect/>
                    </a:stretch>
                  </pic:blipFill>
                  <pic:spPr bwMode="auto">
                    <a:xfrm>
                      <a:off x="0" y="0"/>
                      <a:ext cx="3406277" cy="2207268"/>
                    </a:xfrm>
                    <a:prstGeom prst="rect">
                      <a:avLst/>
                    </a:prstGeom>
                    <a:noFill/>
                    <a:ln w="9525">
                      <a:noFill/>
                      <a:miter lim="800000"/>
                      <a:headEnd/>
                      <a:tailEnd/>
                    </a:ln>
                  </pic:spPr>
                </pic:pic>
              </a:graphicData>
            </a:graphic>
          </wp:inline>
        </w:drawing>
      </w:r>
    </w:p>
    <w:p w:rsidR="00991C90" w:rsidRDefault="00991C90" w:rsidP="00A22D8C">
      <w:pPr>
        <w:shd w:val="clear" w:color="auto" w:fill="FFFFFF" w:themeFill="background1"/>
        <w:spacing w:after="120" w:line="240" w:lineRule="auto"/>
        <w:ind w:firstLine="34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6 Рисунки на асфальте</w:t>
      </w:r>
      <w:r w:rsidR="00A22D8C">
        <w:rPr>
          <w:rFonts w:ascii="Times New Roman" w:eastAsia="Times New Roman" w:hAnsi="Times New Roman" w:cs="Times New Roman"/>
          <w:color w:val="000000" w:themeColor="text1"/>
          <w:sz w:val="28"/>
          <w:szCs w:val="28"/>
        </w:rPr>
        <w:t>, зданиях</w:t>
      </w:r>
    </w:p>
    <w:p w:rsidR="00442D69" w:rsidRPr="00442D69" w:rsidRDefault="00442D69" w:rsidP="00A22D8C">
      <w:pPr>
        <w:shd w:val="clear" w:color="auto" w:fill="FFFFFF" w:themeFill="background1"/>
        <w:spacing w:after="120" w:line="240" w:lineRule="auto"/>
        <w:ind w:firstLine="340"/>
        <w:jc w:val="both"/>
        <w:rPr>
          <w:rFonts w:ascii="Times New Roman" w:eastAsia="Times New Roman" w:hAnsi="Times New Roman" w:cs="Times New Roman"/>
          <w:b/>
          <w:color w:val="000000" w:themeColor="text1"/>
          <w:sz w:val="32"/>
          <w:szCs w:val="32"/>
        </w:rPr>
      </w:pPr>
      <w:r w:rsidRPr="00442D69">
        <w:rPr>
          <w:rFonts w:ascii="Times New Roman" w:eastAsia="Times New Roman" w:hAnsi="Times New Roman" w:cs="Times New Roman"/>
          <w:b/>
          <w:color w:val="000000" w:themeColor="text1"/>
          <w:sz w:val="32"/>
          <w:szCs w:val="32"/>
        </w:rPr>
        <w:lastRenderedPageBreak/>
        <w:t>Приложение 4</w:t>
      </w:r>
    </w:p>
    <w:p w:rsidR="002C569D" w:rsidRDefault="00442D69" w:rsidP="00897AF1">
      <w:pPr>
        <w:shd w:val="clear" w:color="auto" w:fill="FFFFFF" w:themeFill="background1"/>
        <w:spacing w:after="120" w:line="240" w:lineRule="auto"/>
        <w:jc w:val="both"/>
      </w:pPr>
      <w:r>
        <w:rPr>
          <w:noProof/>
          <w:lang w:eastAsia="ru-RU"/>
        </w:rPr>
        <w:drawing>
          <wp:inline distT="0" distB="0" distL="0" distR="0">
            <wp:extent cx="3058228" cy="2156460"/>
            <wp:effectExtent l="19050" t="0" r="8822" b="0"/>
            <wp:docPr id="81" name="Рисунок 8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ture background"/>
                    <pic:cNvPicPr>
                      <a:picLocks noChangeAspect="1" noChangeArrowheads="1"/>
                    </pic:cNvPicPr>
                  </pic:nvPicPr>
                  <pic:blipFill>
                    <a:blip r:embed="rId22" cstate="print"/>
                    <a:srcRect/>
                    <a:stretch>
                      <a:fillRect/>
                    </a:stretch>
                  </pic:blipFill>
                  <pic:spPr bwMode="auto">
                    <a:xfrm>
                      <a:off x="0" y="0"/>
                      <a:ext cx="3057284" cy="2155794"/>
                    </a:xfrm>
                    <a:prstGeom prst="rect">
                      <a:avLst/>
                    </a:prstGeom>
                    <a:noFill/>
                    <a:ln w="9525">
                      <a:noFill/>
                      <a:miter lim="800000"/>
                      <a:headEnd/>
                      <a:tailEnd/>
                    </a:ln>
                  </pic:spPr>
                </pic:pic>
              </a:graphicData>
            </a:graphic>
          </wp:inline>
        </w:drawing>
      </w:r>
      <w:r w:rsidR="007008E6">
        <w:t xml:space="preserve"> </w:t>
      </w:r>
      <w:r w:rsidR="007008E6">
        <w:rPr>
          <w:noProof/>
          <w:lang w:eastAsia="ru-RU"/>
        </w:rPr>
        <w:drawing>
          <wp:inline distT="0" distB="0" distL="0" distR="0">
            <wp:extent cx="2354580" cy="2351532"/>
            <wp:effectExtent l="19050" t="0" r="7620" b="0"/>
            <wp:docPr id="6"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23" cstate="print"/>
                    <a:srcRect/>
                    <a:stretch>
                      <a:fillRect/>
                    </a:stretch>
                  </pic:blipFill>
                  <pic:spPr bwMode="auto">
                    <a:xfrm>
                      <a:off x="0" y="0"/>
                      <a:ext cx="2356548" cy="2353498"/>
                    </a:xfrm>
                    <a:prstGeom prst="rect">
                      <a:avLst/>
                    </a:prstGeom>
                    <a:noFill/>
                    <a:ln w="9525">
                      <a:noFill/>
                      <a:miter lim="800000"/>
                      <a:headEnd/>
                      <a:tailEnd/>
                    </a:ln>
                  </pic:spPr>
                </pic:pic>
              </a:graphicData>
            </a:graphic>
          </wp:inline>
        </w:drawing>
      </w:r>
    </w:p>
    <w:p w:rsidR="00262629" w:rsidRDefault="00442D69" w:rsidP="007C793B">
      <w:pPr>
        <w:shd w:val="clear" w:color="auto" w:fill="FFFFFF" w:themeFill="background1"/>
        <w:spacing w:after="120" w:line="240" w:lineRule="auto"/>
        <w:ind w:firstLine="284"/>
        <w:jc w:val="both"/>
        <w:rPr>
          <w:rFonts w:ascii="Times New Roman" w:hAnsi="Times New Roman" w:cs="Times New Roman"/>
          <w:sz w:val="28"/>
          <w:szCs w:val="28"/>
        </w:rPr>
      </w:pPr>
      <w:r w:rsidRPr="00442D69">
        <w:rPr>
          <w:rFonts w:ascii="Times New Roman" w:hAnsi="Times New Roman" w:cs="Times New Roman"/>
          <w:sz w:val="28"/>
          <w:szCs w:val="28"/>
        </w:rPr>
        <w:t>Рис. 1</w:t>
      </w:r>
      <w:r w:rsidR="001803AF">
        <w:rPr>
          <w:rFonts w:ascii="Times New Roman" w:hAnsi="Times New Roman" w:cs="Times New Roman"/>
          <w:sz w:val="28"/>
          <w:szCs w:val="28"/>
        </w:rPr>
        <w:t xml:space="preserve"> Иллюзия движения</w:t>
      </w:r>
      <w:r w:rsidR="00B344E8">
        <w:rPr>
          <w:rFonts w:ascii="Times New Roman" w:hAnsi="Times New Roman" w:cs="Times New Roman"/>
          <w:sz w:val="28"/>
          <w:szCs w:val="28"/>
        </w:rPr>
        <w:t>.</w:t>
      </w:r>
      <w:r w:rsidR="007C793B">
        <w:rPr>
          <w:rFonts w:ascii="Times New Roman" w:hAnsi="Times New Roman" w:cs="Times New Roman"/>
          <w:sz w:val="28"/>
          <w:szCs w:val="28"/>
        </w:rPr>
        <w:t xml:space="preserve"> </w:t>
      </w:r>
    </w:p>
    <w:p w:rsidR="007008E6" w:rsidRDefault="007C793B" w:rsidP="007C793B">
      <w:pPr>
        <w:shd w:val="clear" w:color="auto" w:fill="FFFFFF" w:themeFill="background1"/>
        <w:spacing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7008E6">
        <w:rPr>
          <w:rFonts w:ascii="Times New Roman" w:hAnsi="Times New Roman" w:cs="Times New Roman"/>
          <w:sz w:val="28"/>
          <w:szCs w:val="28"/>
        </w:rPr>
        <w:t xml:space="preserve">                         </w:t>
      </w:r>
    </w:p>
    <w:p w:rsidR="00262629" w:rsidRDefault="00262629" w:rsidP="00261C3A">
      <w:pPr>
        <w:shd w:val="clear" w:color="auto" w:fill="FFFFFF" w:themeFill="background1"/>
        <w:spacing w:after="120" w:line="240" w:lineRule="auto"/>
        <w:jc w:val="both"/>
        <w:rPr>
          <w:rFonts w:ascii="Times New Roman" w:hAnsi="Times New Roman" w:cs="Times New Roman"/>
          <w:sz w:val="28"/>
          <w:szCs w:val="28"/>
        </w:rPr>
      </w:pPr>
      <w:r>
        <w:rPr>
          <w:noProof/>
          <w:lang w:eastAsia="ru-RU"/>
        </w:rPr>
        <w:drawing>
          <wp:inline distT="0" distB="0" distL="0" distR="0">
            <wp:extent cx="2205990" cy="2228050"/>
            <wp:effectExtent l="19050" t="0" r="3810" b="0"/>
            <wp:docPr id="19" name="Рисунок 19" descr="https://im-possible.info/images/art/classic/ernst/b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possible.info/images/art/classic/ernst/bars.jpg"/>
                    <pic:cNvPicPr>
                      <a:picLocks noChangeAspect="1" noChangeArrowheads="1"/>
                    </pic:cNvPicPr>
                  </pic:nvPicPr>
                  <pic:blipFill>
                    <a:blip r:embed="rId24" cstate="print"/>
                    <a:srcRect/>
                    <a:stretch>
                      <a:fillRect/>
                    </a:stretch>
                  </pic:blipFill>
                  <pic:spPr bwMode="auto">
                    <a:xfrm>
                      <a:off x="0" y="0"/>
                      <a:ext cx="2205990" cy="2228050"/>
                    </a:xfrm>
                    <a:prstGeom prst="rect">
                      <a:avLst/>
                    </a:prstGeom>
                    <a:noFill/>
                    <a:ln w="9525">
                      <a:noFill/>
                      <a:miter lim="800000"/>
                      <a:headEnd/>
                      <a:tailEnd/>
                    </a:ln>
                  </pic:spPr>
                </pic:pic>
              </a:graphicData>
            </a:graphic>
          </wp:inline>
        </w:drawing>
      </w:r>
    </w:p>
    <w:p w:rsidR="00262629" w:rsidRDefault="00262629" w:rsidP="007C793B">
      <w:pPr>
        <w:shd w:val="clear" w:color="auto" w:fill="FFFFFF" w:themeFill="background1"/>
        <w:spacing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261C3A">
        <w:rPr>
          <w:rFonts w:ascii="Times New Roman" w:hAnsi="Times New Roman" w:cs="Times New Roman"/>
          <w:sz w:val="28"/>
          <w:szCs w:val="28"/>
        </w:rPr>
        <w:t xml:space="preserve">    </w:t>
      </w:r>
      <w:r>
        <w:rPr>
          <w:rFonts w:ascii="Times New Roman" w:hAnsi="Times New Roman" w:cs="Times New Roman"/>
          <w:sz w:val="28"/>
          <w:szCs w:val="28"/>
        </w:rPr>
        <w:t>Бруно Эрнст</w:t>
      </w:r>
    </w:p>
    <w:p w:rsidR="007008E6" w:rsidRDefault="00262629" w:rsidP="00261C3A">
      <w:pPr>
        <w:shd w:val="clear" w:color="auto" w:fill="FFFFFF" w:themeFill="background1"/>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08E6">
        <w:rPr>
          <w:noProof/>
          <w:lang w:eastAsia="ru-RU"/>
        </w:rPr>
        <w:drawing>
          <wp:inline distT="0" distB="0" distL="0" distR="0">
            <wp:extent cx="2099310" cy="2544047"/>
            <wp:effectExtent l="19050" t="0" r="0" b="0"/>
            <wp:docPr id="11" name="Рисунок 10" descr="Жос де Мей (Jos de 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ос де Мей (Jos de Mey)."/>
                    <pic:cNvPicPr>
                      <a:picLocks noChangeAspect="1" noChangeArrowheads="1"/>
                    </pic:cNvPicPr>
                  </pic:nvPicPr>
                  <pic:blipFill>
                    <a:blip r:embed="rId25" cstate="print"/>
                    <a:srcRect/>
                    <a:stretch>
                      <a:fillRect/>
                    </a:stretch>
                  </pic:blipFill>
                  <pic:spPr bwMode="auto">
                    <a:xfrm>
                      <a:off x="0" y="0"/>
                      <a:ext cx="2098588" cy="254317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261C3A">
        <w:rPr>
          <w:rFonts w:ascii="Times New Roman" w:hAnsi="Times New Roman" w:cs="Times New Roman"/>
          <w:sz w:val="28"/>
          <w:szCs w:val="28"/>
        </w:rPr>
        <w:t xml:space="preserve">                    </w:t>
      </w:r>
      <w:r>
        <w:rPr>
          <w:noProof/>
          <w:lang w:eastAsia="ru-RU"/>
        </w:rPr>
        <w:drawing>
          <wp:inline distT="0" distB="0" distL="0" distR="0">
            <wp:extent cx="2251710" cy="2579279"/>
            <wp:effectExtent l="19050" t="0" r="0" b="0"/>
            <wp:docPr id="13" name="Рисунок 13" descr="Жос де Мей (Jos de 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Жос де Мей (Jos de Mey)."/>
                    <pic:cNvPicPr>
                      <a:picLocks noChangeAspect="1" noChangeArrowheads="1"/>
                    </pic:cNvPicPr>
                  </pic:nvPicPr>
                  <pic:blipFill>
                    <a:blip r:embed="rId26" cstate="print"/>
                    <a:srcRect/>
                    <a:stretch>
                      <a:fillRect/>
                    </a:stretch>
                  </pic:blipFill>
                  <pic:spPr bwMode="auto">
                    <a:xfrm>
                      <a:off x="0" y="0"/>
                      <a:ext cx="2251043" cy="2578515"/>
                    </a:xfrm>
                    <a:prstGeom prst="rect">
                      <a:avLst/>
                    </a:prstGeom>
                    <a:noFill/>
                    <a:ln w="9525">
                      <a:noFill/>
                      <a:miter lim="800000"/>
                      <a:headEnd/>
                      <a:tailEnd/>
                    </a:ln>
                  </pic:spPr>
                </pic:pic>
              </a:graphicData>
            </a:graphic>
          </wp:inline>
        </w:drawing>
      </w:r>
    </w:p>
    <w:p w:rsidR="00261C3A" w:rsidRDefault="00261C3A" w:rsidP="00261C3A">
      <w:pPr>
        <w:shd w:val="clear" w:color="auto" w:fill="FFFFFF" w:themeFill="background1"/>
        <w:spacing w:after="120" w:line="240" w:lineRule="auto"/>
        <w:ind w:firstLine="284"/>
        <w:jc w:val="center"/>
        <w:rPr>
          <w:rFonts w:ascii="Times New Roman" w:hAnsi="Times New Roman" w:cs="Times New Roman"/>
          <w:sz w:val="28"/>
          <w:szCs w:val="28"/>
        </w:rPr>
      </w:pPr>
      <w:proofErr w:type="spellStart"/>
      <w:r>
        <w:rPr>
          <w:rFonts w:ascii="Times New Roman" w:hAnsi="Times New Roman" w:cs="Times New Roman"/>
          <w:sz w:val="28"/>
          <w:szCs w:val="28"/>
        </w:rPr>
        <w:t>Жос</w:t>
      </w:r>
      <w:proofErr w:type="spellEnd"/>
      <w:r>
        <w:rPr>
          <w:rFonts w:ascii="Times New Roman" w:hAnsi="Times New Roman" w:cs="Times New Roman"/>
          <w:sz w:val="28"/>
          <w:szCs w:val="28"/>
        </w:rPr>
        <w:t xml:space="preserve"> де </w:t>
      </w:r>
      <w:proofErr w:type="spellStart"/>
      <w:r>
        <w:rPr>
          <w:rFonts w:ascii="Times New Roman" w:hAnsi="Times New Roman" w:cs="Times New Roman"/>
          <w:sz w:val="28"/>
          <w:szCs w:val="28"/>
        </w:rPr>
        <w:t>Мэй</w:t>
      </w:r>
      <w:proofErr w:type="spellEnd"/>
    </w:p>
    <w:p w:rsidR="00442D69" w:rsidRDefault="007C793B" w:rsidP="007C793B">
      <w:pPr>
        <w:shd w:val="clear" w:color="auto" w:fill="FFFFFF" w:themeFill="background1"/>
        <w:spacing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Рис. 2</w:t>
      </w:r>
      <w:r w:rsidR="00B344E8">
        <w:rPr>
          <w:rFonts w:ascii="Times New Roman" w:hAnsi="Times New Roman" w:cs="Times New Roman"/>
          <w:sz w:val="28"/>
          <w:szCs w:val="28"/>
        </w:rPr>
        <w:t xml:space="preserve"> Невозможная фигура</w:t>
      </w:r>
    </w:p>
    <w:p w:rsidR="007C793B" w:rsidRDefault="007C793B" w:rsidP="007C793B">
      <w:pPr>
        <w:shd w:val="clear" w:color="auto" w:fill="FFFFFF" w:themeFill="background1"/>
        <w:spacing w:after="120" w:line="240" w:lineRule="auto"/>
        <w:ind w:firstLine="284"/>
        <w:jc w:val="both"/>
        <w:rPr>
          <w:rFonts w:ascii="Times New Roman" w:hAnsi="Times New Roman" w:cs="Times New Roman"/>
          <w:sz w:val="28"/>
          <w:szCs w:val="28"/>
        </w:rPr>
      </w:pPr>
    </w:p>
    <w:p w:rsidR="007C793B" w:rsidRDefault="007C793B" w:rsidP="007C793B">
      <w:pPr>
        <w:shd w:val="clear" w:color="auto" w:fill="FFFFFF" w:themeFill="background1"/>
        <w:spacing w:after="120" w:line="240" w:lineRule="auto"/>
        <w:ind w:firstLine="284"/>
        <w:jc w:val="both"/>
        <w:rPr>
          <w:rFonts w:ascii="Times New Roman" w:hAnsi="Times New Roman" w:cs="Times New Roman"/>
          <w:sz w:val="28"/>
          <w:szCs w:val="28"/>
        </w:rPr>
      </w:pPr>
      <w:r>
        <w:rPr>
          <w:noProof/>
          <w:lang w:eastAsia="ru-RU"/>
        </w:rPr>
        <w:drawing>
          <wp:inline distT="0" distB="0" distL="0" distR="0">
            <wp:extent cx="3729990" cy="2232524"/>
            <wp:effectExtent l="19050" t="0" r="3810" b="0"/>
            <wp:docPr id="87" name="Рисунок 8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ture background"/>
                    <pic:cNvPicPr>
                      <a:picLocks noChangeAspect="1" noChangeArrowheads="1"/>
                    </pic:cNvPicPr>
                  </pic:nvPicPr>
                  <pic:blipFill>
                    <a:blip r:embed="rId27" cstate="print"/>
                    <a:srcRect/>
                    <a:stretch>
                      <a:fillRect/>
                    </a:stretch>
                  </pic:blipFill>
                  <pic:spPr bwMode="auto">
                    <a:xfrm>
                      <a:off x="0" y="0"/>
                      <a:ext cx="3734611" cy="2235290"/>
                    </a:xfrm>
                    <a:prstGeom prst="rect">
                      <a:avLst/>
                    </a:prstGeom>
                    <a:noFill/>
                    <a:ln w="9525">
                      <a:noFill/>
                      <a:miter lim="800000"/>
                      <a:headEnd/>
                      <a:tailEnd/>
                    </a:ln>
                  </pic:spPr>
                </pic:pic>
              </a:graphicData>
            </a:graphic>
          </wp:inline>
        </w:drawing>
      </w:r>
    </w:p>
    <w:p w:rsidR="00243F6B" w:rsidRDefault="00B37A43" w:rsidP="007C793B">
      <w:pPr>
        <w:shd w:val="clear" w:color="auto" w:fill="FFFFFF" w:themeFill="background1"/>
        <w:spacing w:after="120" w:line="240" w:lineRule="auto"/>
        <w:ind w:firstLine="284"/>
        <w:jc w:val="both"/>
        <w:rPr>
          <w:rFonts w:ascii="Times New Roman" w:hAnsi="Times New Roman" w:cs="Times New Roman"/>
          <w:sz w:val="28"/>
          <w:szCs w:val="28"/>
        </w:rPr>
      </w:pPr>
      <w:r>
        <w:rPr>
          <w:noProof/>
          <w:lang w:eastAsia="ru-RU"/>
        </w:rPr>
        <w:drawing>
          <wp:inline distT="0" distB="0" distL="0" distR="0">
            <wp:extent cx="4111526" cy="1790700"/>
            <wp:effectExtent l="19050" t="0" r="3274" b="0"/>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background"/>
                    <pic:cNvPicPr>
                      <a:picLocks noChangeAspect="1" noChangeArrowheads="1"/>
                    </pic:cNvPicPr>
                  </pic:nvPicPr>
                  <pic:blipFill>
                    <a:blip r:embed="rId28" cstate="print"/>
                    <a:srcRect/>
                    <a:stretch>
                      <a:fillRect/>
                    </a:stretch>
                  </pic:blipFill>
                  <pic:spPr bwMode="auto">
                    <a:xfrm>
                      <a:off x="0" y="0"/>
                      <a:ext cx="4108891" cy="1789552"/>
                    </a:xfrm>
                    <a:prstGeom prst="rect">
                      <a:avLst/>
                    </a:prstGeom>
                    <a:noFill/>
                    <a:ln w="9525">
                      <a:noFill/>
                      <a:miter lim="800000"/>
                      <a:headEnd/>
                      <a:tailEnd/>
                    </a:ln>
                  </pic:spPr>
                </pic:pic>
              </a:graphicData>
            </a:graphic>
          </wp:inline>
        </w:drawing>
      </w:r>
    </w:p>
    <w:p w:rsidR="00333091" w:rsidRDefault="00333091" w:rsidP="007C793B">
      <w:pPr>
        <w:shd w:val="clear" w:color="auto" w:fill="FFFFFF" w:themeFill="background1"/>
        <w:spacing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Дмитрий </w:t>
      </w:r>
      <w:proofErr w:type="spellStart"/>
      <w:r>
        <w:rPr>
          <w:rFonts w:ascii="Times New Roman" w:hAnsi="Times New Roman" w:cs="Times New Roman"/>
          <w:sz w:val="28"/>
          <w:szCs w:val="28"/>
        </w:rPr>
        <w:t>Авалине</w:t>
      </w:r>
      <w:proofErr w:type="spellEnd"/>
    </w:p>
    <w:p w:rsidR="005420D4" w:rsidRDefault="00B37A43" w:rsidP="005420D4">
      <w:pPr>
        <w:shd w:val="clear" w:color="auto" w:fill="FFFFFF" w:themeFill="background1"/>
        <w:spacing w:after="120" w:line="240" w:lineRule="auto"/>
        <w:ind w:firstLine="284"/>
        <w:jc w:val="both"/>
        <w:rPr>
          <w:rFonts w:ascii="Times New Roman" w:hAnsi="Times New Roman" w:cs="Times New Roman"/>
          <w:b/>
          <w:color w:val="000000" w:themeColor="text1"/>
          <w:sz w:val="28"/>
          <w:szCs w:val="28"/>
        </w:rPr>
      </w:pPr>
      <w:r>
        <w:rPr>
          <w:noProof/>
          <w:lang w:eastAsia="ru-RU"/>
        </w:rPr>
        <w:drawing>
          <wp:inline distT="0" distB="0" distL="0" distR="0">
            <wp:extent cx="3895437" cy="2918460"/>
            <wp:effectExtent l="19050" t="0" r="0" b="0"/>
            <wp:docPr id="28" name="Рисунок 28" descr="https://avatars.dzeninfra.ru/get-zen_doc/245342/pub_62bcc04520c4fc1efdc7ac9f_62bcc2fd21c2606b969c4621/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dzeninfra.ru/get-zen_doc/245342/pub_62bcc04520c4fc1efdc7ac9f_62bcc2fd21c2606b969c4621/scale_2400"/>
                    <pic:cNvPicPr>
                      <a:picLocks noChangeAspect="1" noChangeArrowheads="1"/>
                    </pic:cNvPicPr>
                  </pic:nvPicPr>
                  <pic:blipFill>
                    <a:blip r:embed="rId29" cstate="print"/>
                    <a:srcRect/>
                    <a:stretch>
                      <a:fillRect/>
                    </a:stretch>
                  </pic:blipFill>
                  <pic:spPr bwMode="auto">
                    <a:xfrm>
                      <a:off x="0" y="0"/>
                      <a:ext cx="3895861" cy="2918777"/>
                    </a:xfrm>
                    <a:prstGeom prst="rect">
                      <a:avLst/>
                    </a:prstGeom>
                    <a:noFill/>
                    <a:ln w="9525">
                      <a:noFill/>
                      <a:miter lim="800000"/>
                      <a:headEnd/>
                      <a:tailEnd/>
                    </a:ln>
                  </pic:spPr>
                </pic:pic>
              </a:graphicData>
            </a:graphic>
          </wp:inline>
        </w:drawing>
      </w:r>
    </w:p>
    <w:p w:rsidR="005420D4" w:rsidRDefault="005420D4" w:rsidP="005420D4">
      <w:pPr>
        <w:shd w:val="clear" w:color="auto" w:fill="FFFFFF" w:themeFill="background1"/>
        <w:spacing w:after="120" w:line="240" w:lineRule="auto"/>
        <w:ind w:firstLine="284"/>
        <w:jc w:val="both"/>
        <w:rPr>
          <w:rFonts w:ascii="Times New Roman" w:hAnsi="Times New Roman" w:cs="Times New Roman"/>
          <w:sz w:val="28"/>
          <w:szCs w:val="28"/>
        </w:rPr>
      </w:pPr>
      <w:r w:rsidRPr="005420D4">
        <w:rPr>
          <w:rFonts w:ascii="Times New Roman" w:hAnsi="Times New Roman" w:cs="Times New Roman"/>
          <w:color w:val="000000" w:themeColor="text1"/>
          <w:sz w:val="28"/>
          <w:szCs w:val="28"/>
        </w:rPr>
        <w:t>Джузеппе</w:t>
      </w:r>
      <w:r w:rsidR="00B37A43" w:rsidRPr="005420D4">
        <w:rPr>
          <w:rFonts w:ascii="Times New Roman" w:hAnsi="Times New Roman" w:cs="Times New Roman"/>
          <w:color w:val="000000" w:themeColor="text1"/>
          <w:sz w:val="28"/>
          <w:szCs w:val="28"/>
        </w:rPr>
        <w:t xml:space="preserve"> </w:t>
      </w:r>
      <w:proofErr w:type="spellStart"/>
      <w:r w:rsidR="00B37A43" w:rsidRPr="005420D4">
        <w:rPr>
          <w:rFonts w:ascii="Times New Roman" w:hAnsi="Times New Roman" w:cs="Times New Roman"/>
          <w:color w:val="000000" w:themeColor="text1"/>
          <w:sz w:val="28"/>
          <w:szCs w:val="28"/>
        </w:rPr>
        <w:t>Арчимбольд</w:t>
      </w:r>
      <w:r w:rsidRPr="005420D4">
        <w:rPr>
          <w:rFonts w:ascii="Times New Roman" w:hAnsi="Times New Roman" w:cs="Times New Roman"/>
          <w:color w:val="000000" w:themeColor="text1"/>
          <w:sz w:val="28"/>
          <w:szCs w:val="28"/>
        </w:rPr>
        <w:t>о</w:t>
      </w:r>
      <w:proofErr w:type="spellEnd"/>
    </w:p>
    <w:p w:rsidR="007C793B" w:rsidRDefault="007C793B" w:rsidP="005420D4">
      <w:pPr>
        <w:shd w:val="clear" w:color="auto" w:fill="FFFFFF" w:themeFill="background1"/>
        <w:spacing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Рис. 3</w:t>
      </w:r>
      <w:r w:rsidR="001803AF">
        <w:rPr>
          <w:rFonts w:ascii="Times New Roman" w:hAnsi="Times New Roman" w:cs="Times New Roman"/>
          <w:sz w:val="28"/>
          <w:szCs w:val="28"/>
        </w:rPr>
        <w:t xml:space="preserve"> Рисунок перевертыш</w:t>
      </w:r>
      <w:r w:rsidR="00B344E8">
        <w:rPr>
          <w:rFonts w:ascii="Times New Roman" w:hAnsi="Times New Roman" w:cs="Times New Roman"/>
          <w:sz w:val="28"/>
          <w:szCs w:val="28"/>
        </w:rPr>
        <w:t>.</w:t>
      </w:r>
    </w:p>
    <w:p w:rsidR="001803AF" w:rsidRPr="00442D69" w:rsidRDefault="001803AF" w:rsidP="007C793B">
      <w:pPr>
        <w:shd w:val="clear" w:color="auto" w:fill="FFFFFF" w:themeFill="background1"/>
        <w:spacing w:after="120" w:line="240" w:lineRule="auto"/>
        <w:ind w:firstLine="284"/>
        <w:jc w:val="both"/>
        <w:rPr>
          <w:rFonts w:ascii="Times New Roman" w:hAnsi="Times New Roman" w:cs="Times New Roman"/>
          <w:sz w:val="28"/>
          <w:szCs w:val="28"/>
        </w:rPr>
      </w:pPr>
    </w:p>
    <w:p w:rsidR="00270D41" w:rsidRDefault="00442D69" w:rsidP="00A65420">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4462927" cy="183642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4457240" cy="1834080"/>
                    </a:xfrm>
                    <a:prstGeom prst="rect">
                      <a:avLst/>
                    </a:prstGeom>
                    <a:noFill/>
                  </pic:spPr>
                </pic:pic>
              </a:graphicData>
            </a:graphic>
          </wp:inline>
        </w:drawing>
      </w:r>
    </w:p>
    <w:p w:rsidR="00270D41" w:rsidRDefault="00270D41" w:rsidP="00A65420">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p>
    <w:p w:rsidR="00442D69" w:rsidRDefault="00A65420" w:rsidP="00A65420">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r>
        <w:rPr>
          <w:noProof/>
          <w:lang w:eastAsia="ru-RU"/>
        </w:rPr>
        <w:drawing>
          <wp:inline distT="0" distB="0" distL="0" distR="0">
            <wp:extent cx="2903220" cy="2392680"/>
            <wp:effectExtent l="19050" t="0" r="0" b="0"/>
            <wp:docPr id="34" name="Рисунок 34" descr="color.gif (435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lor.gif (4354 bytes)"/>
                    <pic:cNvPicPr>
                      <a:picLocks noChangeAspect="1" noChangeArrowheads="1"/>
                    </pic:cNvPicPr>
                  </pic:nvPicPr>
                  <pic:blipFill>
                    <a:blip r:embed="rId31" cstate="print"/>
                    <a:srcRect/>
                    <a:stretch>
                      <a:fillRect/>
                    </a:stretch>
                  </pic:blipFill>
                  <pic:spPr bwMode="auto">
                    <a:xfrm>
                      <a:off x="0" y="0"/>
                      <a:ext cx="2903220" cy="239268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rPr>
        <w:t xml:space="preserve"> </w:t>
      </w:r>
      <w:r w:rsidR="00270D41">
        <w:rPr>
          <w:noProof/>
          <w:lang w:eastAsia="ru-RU"/>
        </w:rPr>
        <w:drawing>
          <wp:inline distT="0" distB="0" distL="0" distR="0">
            <wp:extent cx="2590800" cy="2286000"/>
            <wp:effectExtent l="19050" t="0" r="0" b="0"/>
            <wp:docPr id="17" name="Рисунок 43" descr="square.gif (35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quare.gif (3518 bytes)"/>
                    <pic:cNvPicPr>
                      <a:picLocks noChangeAspect="1" noChangeArrowheads="1"/>
                    </pic:cNvPicPr>
                  </pic:nvPicPr>
                  <pic:blipFill>
                    <a:blip r:embed="rId32" cstate="print"/>
                    <a:srcRect/>
                    <a:stretch>
                      <a:fillRect/>
                    </a:stretch>
                  </pic:blipFill>
                  <pic:spPr bwMode="auto">
                    <a:xfrm>
                      <a:off x="0" y="0"/>
                      <a:ext cx="2590800" cy="2286000"/>
                    </a:xfrm>
                    <a:prstGeom prst="rect">
                      <a:avLst/>
                    </a:prstGeom>
                    <a:noFill/>
                    <a:ln w="9525">
                      <a:noFill/>
                      <a:miter lim="800000"/>
                      <a:headEnd/>
                      <a:tailEnd/>
                    </a:ln>
                  </pic:spPr>
                </pic:pic>
              </a:graphicData>
            </a:graphic>
          </wp:inline>
        </w:drawing>
      </w:r>
    </w:p>
    <w:p w:rsidR="00442D69" w:rsidRDefault="001803AF"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4</w:t>
      </w:r>
      <w:r w:rsidR="00877E96">
        <w:rPr>
          <w:rFonts w:ascii="Times New Roman" w:eastAsia="Times New Roman" w:hAnsi="Times New Roman" w:cs="Times New Roman"/>
          <w:color w:val="000000" w:themeColor="text1"/>
          <w:sz w:val="28"/>
          <w:szCs w:val="28"/>
        </w:rPr>
        <w:t xml:space="preserve"> И</w:t>
      </w:r>
      <w:r w:rsidR="00442D69">
        <w:rPr>
          <w:rFonts w:ascii="Times New Roman" w:eastAsia="Times New Roman" w:hAnsi="Times New Roman" w:cs="Times New Roman"/>
          <w:color w:val="000000" w:themeColor="text1"/>
          <w:sz w:val="28"/>
          <w:szCs w:val="28"/>
        </w:rPr>
        <w:t>ллюзия цвета и контраста</w:t>
      </w:r>
      <w:r w:rsidR="00B344E8">
        <w:rPr>
          <w:rFonts w:ascii="Times New Roman" w:eastAsia="Times New Roman" w:hAnsi="Times New Roman" w:cs="Times New Roman"/>
          <w:color w:val="000000" w:themeColor="text1"/>
          <w:sz w:val="28"/>
          <w:szCs w:val="28"/>
        </w:rPr>
        <w:t>.</w:t>
      </w:r>
    </w:p>
    <w:p w:rsidR="00270D41" w:rsidRDefault="00270D41"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p>
    <w:p w:rsidR="00270D41" w:rsidRDefault="009A7209" w:rsidP="00270D41">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noProof/>
          <w:lang w:eastAsia="ru-RU"/>
        </w:rPr>
        <w:drawing>
          <wp:inline distT="0" distB="0" distL="0" distR="0">
            <wp:extent cx="2680653" cy="1371600"/>
            <wp:effectExtent l="19050" t="0" r="5397" b="0"/>
            <wp:docPr id="98" name="Рисунок 9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icture background"/>
                    <pic:cNvPicPr>
                      <a:picLocks noChangeAspect="1" noChangeArrowheads="1"/>
                    </pic:cNvPicPr>
                  </pic:nvPicPr>
                  <pic:blipFill>
                    <a:blip r:embed="rId33" cstate="print"/>
                    <a:srcRect/>
                    <a:stretch>
                      <a:fillRect/>
                    </a:stretch>
                  </pic:blipFill>
                  <pic:spPr bwMode="auto">
                    <a:xfrm>
                      <a:off x="0" y="0"/>
                      <a:ext cx="2679892" cy="1371210"/>
                    </a:xfrm>
                    <a:prstGeom prst="rect">
                      <a:avLst/>
                    </a:prstGeom>
                    <a:noFill/>
                    <a:ln w="9525">
                      <a:noFill/>
                      <a:miter lim="800000"/>
                      <a:headEnd/>
                      <a:tailEnd/>
                    </a:ln>
                  </pic:spPr>
                </pic:pic>
              </a:graphicData>
            </a:graphic>
          </wp:inline>
        </w:drawing>
      </w:r>
      <w:r w:rsidR="00270D41" w:rsidRPr="00270D41">
        <w:rPr>
          <w:rFonts w:ascii="Times New Roman" w:eastAsia="Times New Roman" w:hAnsi="Times New Roman" w:cs="Times New Roman"/>
          <w:noProof/>
          <w:color w:val="000000" w:themeColor="text1"/>
          <w:sz w:val="28"/>
          <w:szCs w:val="28"/>
          <w:lang w:eastAsia="ru-RU"/>
        </w:rPr>
        <w:drawing>
          <wp:inline distT="0" distB="0" distL="0" distR="0">
            <wp:extent cx="2453095" cy="1493189"/>
            <wp:effectExtent l="19050" t="0" r="4355" b="0"/>
            <wp:docPr id="1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2452404" cy="1492769"/>
                    </a:xfrm>
                    <a:prstGeom prst="rect">
                      <a:avLst/>
                    </a:prstGeom>
                    <a:noFill/>
                    <a:ln w="9525">
                      <a:noFill/>
                      <a:miter lim="800000"/>
                      <a:headEnd/>
                      <a:tailEnd/>
                    </a:ln>
                  </pic:spPr>
                </pic:pic>
              </a:graphicData>
            </a:graphic>
          </wp:inline>
        </w:drawing>
      </w:r>
    </w:p>
    <w:p w:rsidR="009A7209" w:rsidRDefault="00270D41" w:rsidP="00270D41">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Мюллер - </w:t>
      </w:r>
      <w:proofErr w:type="spellStart"/>
      <w:r>
        <w:rPr>
          <w:rFonts w:ascii="Times New Roman" w:eastAsia="Times New Roman" w:hAnsi="Times New Roman" w:cs="Times New Roman"/>
          <w:color w:val="000000" w:themeColor="text1"/>
          <w:sz w:val="28"/>
          <w:szCs w:val="28"/>
        </w:rPr>
        <w:t>Лайер</w:t>
      </w:r>
      <w:proofErr w:type="spellEnd"/>
      <w:r w:rsidRPr="009A7209">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Герман </w:t>
      </w:r>
      <w:proofErr w:type="spellStart"/>
      <w:r>
        <w:rPr>
          <w:rFonts w:ascii="Times New Roman" w:eastAsia="Times New Roman" w:hAnsi="Times New Roman" w:cs="Times New Roman"/>
          <w:color w:val="000000" w:themeColor="text1"/>
          <w:sz w:val="28"/>
          <w:szCs w:val="28"/>
        </w:rPr>
        <w:t>Эбби</w:t>
      </w:r>
      <w:r w:rsidR="00715A12">
        <w:rPr>
          <w:rFonts w:ascii="Times New Roman" w:eastAsia="Times New Roman" w:hAnsi="Times New Roman" w:cs="Times New Roman"/>
          <w:color w:val="000000" w:themeColor="text1"/>
          <w:sz w:val="28"/>
          <w:szCs w:val="28"/>
        </w:rPr>
        <w:t>н</w:t>
      </w:r>
      <w:r>
        <w:rPr>
          <w:rFonts w:ascii="Times New Roman" w:eastAsia="Times New Roman" w:hAnsi="Times New Roman" w:cs="Times New Roman"/>
          <w:color w:val="000000" w:themeColor="text1"/>
          <w:sz w:val="28"/>
          <w:szCs w:val="28"/>
        </w:rPr>
        <w:t>гау</w:t>
      </w:r>
      <w:r w:rsidR="00715A12">
        <w:rPr>
          <w:rFonts w:ascii="Times New Roman" w:eastAsia="Times New Roman" w:hAnsi="Times New Roman" w:cs="Times New Roman"/>
          <w:color w:val="000000" w:themeColor="text1"/>
          <w:sz w:val="28"/>
          <w:szCs w:val="28"/>
        </w:rPr>
        <w:t>з</w:t>
      </w:r>
      <w:proofErr w:type="spellEnd"/>
    </w:p>
    <w:p w:rsidR="009A7209" w:rsidRDefault="009A7209"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 5 </w:t>
      </w:r>
      <w:r w:rsidRPr="009A7209">
        <w:rPr>
          <w:rFonts w:ascii="Times New Roman" w:eastAsia="Times New Roman" w:hAnsi="Times New Roman" w:cs="Times New Roman"/>
          <w:color w:val="000000" w:themeColor="text1"/>
          <w:sz w:val="28"/>
          <w:szCs w:val="28"/>
        </w:rPr>
        <w:t>иллюзия</w:t>
      </w:r>
      <w:r>
        <w:rPr>
          <w:rFonts w:ascii="Times New Roman" w:eastAsia="Times New Roman" w:hAnsi="Times New Roman" w:cs="Times New Roman"/>
          <w:color w:val="000000" w:themeColor="text1"/>
          <w:sz w:val="28"/>
          <w:szCs w:val="28"/>
        </w:rPr>
        <w:t xml:space="preserve"> восприятия размера</w:t>
      </w:r>
      <w:r w:rsidRPr="009A7209">
        <w:rPr>
          <w:rFonts w:ascii="Times New Roman" w:eastAsia="Times New Roman" w:hAnsi="Times New Roman" w:cs="Times New Roman"/>
          <w:color w:val="000000" w:themeColor="text1"/>
          <w:sz w:val="28"/>
          <w:szCs w:val="28"/>
        </w:rPr>
        <w:t xml:space="preserve"> </w:t>
      </w:r>
    </w:p>
    <w:p w:rsidR="00611512" w:rsidRDefault="00611512"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p>
    <w:p w:rsidR="00611512" w:rsidRDefault="00611512" w:rsidP="007B0849">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r>
        <w:rPr>
          <w:noProof/>
          <w:lang w:eastAsia="ru-RU"/>
        </w:rPr>
        <w:lastRenderedPageBreak/>
        <w:drawing>
          <wp:inline distT="0" distB="0" distL="0" distR="0">
            <wp:extent cx="2667000" cy="2667000"/>
            <wp:effectExtent l="19050" t="0" r="0" b="0"/>
            <wp:docPr id="110" name="Рисунок 1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icture background"/>
                    <pic:cNvPicPr>
                      <a:picLocks noChangeAspect="1" noChangeArrowheads="1"/>
                    </pic:cNvPicPr>
                  </pic:nvPicPr>
                  <pic:blipFill>
                    <a:blip r:embed="rId35" cstate="print"/>
                    <a:srcRect/>
                    <a:stretch>
                      <a:fillRect/>
                    </a:stretch>
                  </pic:blipFill>
                  <pic:spPr bwMode="auto">
                    <a:xfrm>
                      <a:off x="0" y="0"/>
                      <a:ext cx="2665576" cy="266557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1649730" cy="2787176"/>
            <wp:effectExtent l="1905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cstate="print"/>
                    <a:srcRect/>
                    <a:stretch>
                      <a:fillRect/>
                    </a:stretch>
                  </pic:blipFill>
                  <pic:spPr bwMode="auto">
                    <a:xfrm>
                      <a:off x="0" y="0"/>
                      <a:ext cx="1649730" cy="2787176"/>
                    </a:xfrm>
                    <a:prstGeom prst="rect">
                      <a:avLst/>
                    </a:prstGeom>
                    <a:noFill/>
                    <a:ln w="9525">
                      <a:noFill/>
                      <a:miter lim="800000"/>
                      <a:headEnd/>
                      <a:tailEnd/>
                    </a:ln>
                  </pic:spPr>
                </pic:pic>
              </a:graphicData>
            </a:graphic>
          </wp:inline>
        </w:drawing>
      </w:r>
      <w:r w:rsidR="007B0849">
        <w:rPr>
          <w:noProof/>
          <w:lang w:eastAsia="ru-RU"/>
        </w:rPr>
        <w:drawing>
          <wp:inline distT="0" distB="0" distL="0" distR="0">
            <wp:extent cx="2891595" cy="2887980"/>
            <wp:effectExtent l="19050" t="0" r="4005" b="0"/>
            <wp:docPr id="21" name="Рисунок 5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ure background"/>
                    <pic:cNvPicPr>
                      <a:picLocks noChangeAspect="1" noChangeArrowheads="1"/>
                    </pic:cNvPicPr>
                  </pic:nvPicPr>
                  <pic:blipFill>
                    <a:blip r:embed="rId37" cstate="print"/>
                    <a:srcRect/>
                    <a:stretch>
                      <a:fillRect/>
                    </a:stretch>
                  </pic:blipFill>
                  <pic:spPr bwMode="auto">
                    <a:xfrm>
                      <a:off x="0" y="0"/>
                      <a:ext cx="2890563" cy="2886949"/>
                    </a:xfrm>
                    <a:prstGeom prst="rect">
                      <a:avLst/>
                    </a:prstGeom>
                    <a:noFill/>
                    <a:ln w="9525">
                      <a:noFill/>
                      <a:miter lim="800000"/>
                      <a:headEnd/>
                      <a:tailEnd/>
                    </a:ln>
                  </pic:spPr>
                </pic:pic>
              </a:graphicData>
            </a:graphic>
          </wp:inline>
        </w:drawing>
      </w:r>
    </w:p>
    <w:p w:rsidR="00B344E8" w:rsidRDefault="00611512"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6 двойственные изображения</w:t>
      </w:r>
    </w:p>
    <w:p w:rsidR="00B344E8" w:rsidRDefault="00B344E8"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noProof/>
          <w:lang w:eastAsia="ru-RU"/>
        </w:rPr>
        <w:drawing>
          <wp:inline distT="0" distB="0" distL="0" distR="0">
            <wp:extent cx="2457450" cy="2540625"/>
            <wp:effectExtent l="19050" t="0" r="0" b="0"/>
            <wp:docPr id="104" name="Рисунок 10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icture background"/>
                    <pic:cNvPicPr>
                      <a:picLocks noChangeAspect="1" noChangeArrowheads="1"/>
                    </pic:cNvPicPr>
                  </pic:nvPicPr>
                  <pic:blipFill>
                    <a:blip r:embed="rId38" cstate="print"/>
                    <a:srcRect/>
                    <a:stretch>
                      <a:fillRect/>
                    </a:stretch>
                  </pic:blipFill>
                  <pic:spPr bwMode="auto">
                    <a:xfrm>
                      <a:off x="0" y="0"/>
                      <a:ext cx="2459013" cy="2542241"/>
                    </a:xfrm>
                    <a:prstGeom prst="rect">
                      <a:avLst/>
                    </a:prstGeom>
                    <a:noFill/>
                    <a:ln w="9525">
                      <a:noFill/>
                      <a:miter lim="800000"/>
                      <a:headEnd/>
                      <a:tailEnd/>
                    </a:ln>
                  </pic:spPr>
                </pic:pic>
              </a:graphicData>
            </a:graphic>
          </wp:inline>
        </w:drawing>
      </w:r>
      <w:r w:rsidR="007B0849" w:rsidRPr="007B0849">
        <w:rPr>
          <w:rFonts w:ascii="Times New Roman" w:eastAsia="Times New Roman" w:hAnsi="Times New Roman" w:cs="Times New Roman"/>
          <w:color w:val="000000" w:themeColor="text1"/>
          <w:sz w:val="28"/>
          <w:szCs w:val="28"/>
        </w:rPr>
        <w:t xml:space="preserve"> </w:t>
      </w:r>
      <w:r w:rsidR="007B0849">
        <w:rPr>
          <w:rFonts w:ascii="Times New Roman" w:eastAsia="Times New Roman" w:hAnsi="Times New Roman" w:cs="Times New Roman"/>
          <w:color w:val="000000" w:themeColor="text1"/>
          <w:sz w:val="28"/>
          <w:szCs w:val="28"/>
        </w:rPr>
        <w:t xml:space="preserve">  </w:t>
      </w:r>
      <w:r w:rsidR="007B0849">
        <w:rPr>
          <w:rFonts w:ascii="Times New Roman" w:eastAsia="Times New Roman" w:hAnsi="Times New Roman" w:cs="Times New Roman"/>
          <w:noProof/>
          <w:color w:val="000000" w:themeColor="text1"/>
          <w:sz w:val="28"/>
          <w:szCs w:val="28"/>
          <w:lang w:eastAsia="ru-RU"/>
        </w:rPr>
        <w:drawing>
          <wp:inline distT="0" distB="0" distL="0" distR="0">
            <wp:extent cx="2228850" cy="2496006"/>
            <wp:effectExtent l="19050" t="0" r="0" b="0"/>
            <wp:docPr id="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2234688" cy="2502544"/>
                    </a:xfrm>
                    <a:prstGeom prst="rect">
                      <a:avLst/>
                    </a:prstGeom>
                    <a:noFill/>
                    <a:ln w="9525">
                      <a:noFill/>
                      <a:miter lim="800000"/>
                      <a:headEnd/>
                      <a:tailEnd/>
                    </a:ln>
                  </pic:spPr>
                </pic:pic>
              </a:graphicData>
            </a:graphic>
          </wp:inline>
        </w:drawing>
      </w:r>
    </w:p>
    <w:p w:rsidR="007B0849" w:rsidRDefault="007B0849"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Куб </w:t>
      </w:r>
      <w:proofErr w:type="spellStart"/>
      <w:r>
        <w:rPr>
          <w:rFonts w:ascii="Times New Roman" w:eastAsia="Times New Roman" w:hAnsi="Times New Roman" w:cs="Times New Roman"/>
          <w:color w:val="000000" w:themeColor="text1"/>
          <w:sz w:val="28"/>
          <w:szCs w:val="28"/>
        </w:rPr>
        <w:t>Неккера</w:t>
      </w:r>
      <w:proofErr w:type="spellEnd"/>
      <w:r>
        <w:rPr>
          <w:rFonts w:ascii="Times New Roman" w:eastAsia="Times New Roman" w:hAnsi="Times New Roman" w:cs="Times New Roman"/>
          <w:color w:val="000000" w:themeColor="text1"/>
          <w:sz w:val="28"/>
          <w:szCs w:val="28"/>
        </w:rPr>
        <w:t>.</w:t>
      </w:r>
    </w:p>
    <w:p w:rsidR="00B344E8" w:rsidRDefault="00B344E8"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Рис.</w:t>
      </w:r>
      <w:r w:rsidR="007B0849">
        <w:rPr>
          <w:rFonts w:ascii="Times New Roman" w:eastAsia="Times New Roman" w:hAnsi="Times New Roman" w:cs="Times New Roman"/>
          <w:color w:val="000000" w:themeColor="text1"/>
          <w:sz w:val="28"/>
          <w:szCs w:val="28"/>
        </w:rPr>
        <w:t xml:space="preserve"> 7  иллюзия восприятия глубины.</w:t>
      </w:r>
    </w:p>
    <w:p w:rsidR="00611512" w:rsidRDefault="00E44794" w:rsidP="00442D69">
      <w:pPr>
        <w:shd w:val="clear" w:color="auto" w:fill="FFFFFF" w:themeFill="background1"/>
        <w:spacing w:after="120" w:line="240" w:lineRule="auto"/>
        <w:ind w:firstLine="284"/>
        <w:jc w:val="both"/>
      </w:pPr>
      <w:r>
        <w:rPr>
          <w:noProof/>
          <w:lang w:eastAsia="ru-RU"/>
        </w:rPr>
        <w:drawing>
          <wp:inline distT="0" distB="0" distL="0" distR="0">
            <wp:extent cx="2496116" cy="2506980"/>
            <wp:effectExtent l="19050" t="0" r="0" b="0"/>
            <wp:docPr id="116" name="Рисунок 1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icture background"/>
                    <pic:cNvPicPr>
                      <a:picLocks noChangeAspect="1" noChangeArrowheads="1"/>
                    </pic:cNvPicPr>
                  </pic:nvPicPr>
                  <pic:blipFill>
                    <a:blip r:embed="rId40" cstate="print"/>
                    <a:srcRect/>
                    <a:stretch>
                      <a:fillRect/>
                    </a:stretch>
                  </pic:blipFill>
                  <pic:spPr bwMode="auto">
                    <a:xfrm>
                      <a:off x="0" y="0"/>
                      <a:ext cx="2496041" cy="2506905"/>
                    </a:xfrm>
                    <a:prstGeom prst="rect">
                      <a:avLst/>
                    </a:prstGeom>
                    <a:noFill/>
                    <a:ln w="9525">
                      <a:noFill/>
                      <a:miter lim="800000"/>
                      <a:headEnd/>
                      <a:tailEnd/>
                    </a:ln>
                  </pic:spPr>
                </pic:pic>
              </a:graphicData>
            </a:graphic>
          </wp:inline>
        </w:drawing>
      </w:r>
      <w:r w:rsidRPr="00E44794">
        <w:t xml:space="preserve"> </w:t>
      </w:r>
      <w:r>
        <w:rPr>
          <w:noProof/>
          <w:lang w:eastAsia="ru-RU"/>
        </w:rPr>
        <w:drawing>
          <wp:inline distT="0" distB="0" distL="0" distR="0">
            <wp:extent cx="2750788" cy="2651760"/>
            <wp:effectExtent l="19050" t="0" r="0" b="0"/>
            <wp:docPr id="119" name="Рисунок 1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icture background"/>
                    <pic:cNvPicPr>
                      <a:picLocks noChangeAspect="1" noChangeArrowheads="1"/>
                    </pic:cNvPicPr>
                  </pic:nvPicPr>
                  <pic:blipFill>
                    <a:blip r:embed="rId41" cstate="print"/>
                    <a:srcRect/>
                    <a:stretch>
                      <a:fillRect/>
                    </a:stretch>
                  </pic:blipFill>
                  <pic:spPr bwMode="auto">
                    <a:xfrm>
                      <a:off x="0" y="0"/>
                      <a:ext cx="2749026" cy="2650062"/>
                    </a:xfrm>
                    <a:prstGeom prst="rect">
                      <a:avLst/>
                    </a:prstGeom>
                    <a:noFill/>
                    <a:ln w="9525">
                      <a:noFill/>
                      <a:miter lim="800000"/>
                      <a:headEnd/>
                      <a:tailEnd/>
                    </a:ln>
                  </pic:spPr>
                </pic:pic>
              </a:graphicData>
            </a:graphic>
          </wp:inline>
        </w:drawing>
      </w:r>
      <w:r w:rsidR="00A65420">
        <w:rPr>
          <w:noProof/>
          <w:lang w:eastAsia="ru-RU"/>
        </w:rPr>
        <w:drawing>
          <wp:inline distT="0" distB="0" distL="0" distR="0">
            <wp:extent cx="2910840" cy="2910840"/>
            <wp:effectExtent l="0" t="0" r="0" b="0"/>
            <wp:docPr id="15" name="Рисунок 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background"/>
                    <pic:cNvPicPr>
                      <a:picLocks noChangeAspect="1" noChangeArrowheads="1"/>
                    </pic:cNvPicPr>
                  </pic:nvPicPr>
                  <pic:blipFill>
                    <a:blip r:embed="rId42" cstate="print"/>
                    <a:srcRect/>
                    <a:stretch>
                      <a:fillRect/>
                    </a:stretch>
                  </pic:blipFill>
                  <pic:spPr bwMode="auto">
                    <a:xfrm>
                      <a:off x="0" y="0"/>
                      <a:ext cx="2909285" cy="2909285"/>
                    </a:xfrm>
                    <a:prstGeom prst="rect">
                      <a:avLst/>
                    </a:prstGeom>
                    <a:noFill/>
                    <a:ln w="9525">
                      <a:noFill/>
                      <a:miter lim="800000"/>
                      <a:headEnd/>
                      <a:tailEnd/>
                    </a:ln>
                  </pic:spPr>
                </pic:pic>
              </a:graphicData>
            </a:graphic>
          </wp:inline>
        </w:drawing>
      </w:r>
    </w:p>
    <w:p w:rsidR="00E44794" w:rsidRPr="00E44794" w:rsidRDefault="00E44794"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sidRPr="00E44794">
        <w:rPr>
          <w:rFonts w:ascii="Times New Roman" w:hAnsi="Times New Roman" w:cs="Times New Roman"/>
          <w:sz w:val="28"/>
          <w:szCs w:val="28"/>
        </w:rPr>
        <w:t>Рис. 8</w:t>
      </w:r>
      <w:r w:rsidR="00270D41">
        <w:rPr>
          <w:rFonts w:ascii="Times New Roman" w:hAnsi="Times New Roman" w:cs="Times New Roman"/>
          <w:sz w:val="28"/>
          <w:szCs w:val="28"/>
        </w:rPr>
        <w:t xml:space="preserve"> Кажущиеся, несуществующие фигуры</w:t>
      </w:r>
    </w:p>
    <w:p w:rsidR="009A7209" w:rsidRDefault="009A7209"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p>
    <w:p w:rsidR="00877E96" w:rsidRDefault="005A2E21"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drawing>
          <wp:inline distT="0" distB="0" distL="0" distR="0">
            <wp:extent cx="2768602" cy="1661160"/>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777942" cy="1666764"/>
                    </a:xfrm>
                    <a:prstGeom prst="rect">
                      <a:avLst/>
                    </a:prstGeom>
                    <a:noFill/>
                    <a:ln>
                      <a:noFill/>
                    </a:ln>
                  </pic:spPr>
                </pic:pic>
              </a:graphicData>
            </a:graphic>
          </wp:inline>
        </w:drawing>
      </w:r>
      <w:r w:rsidR="007B0849">
        <w:rPr>
          <w:rFonts w:ascii="Times New Roman" w:eastAsia="Times New Roman" w:hAnsi="Times New Roman" w:cs="Times New Roman"/>
          <w:noProof/>
          <w:color w:val="000000" w:themeColor="text1"/>
          <w:sz w:val="28"/>
          <w:szCs w:val="28"/>
          <w:lang w:eastAsia="ru-RU"/>
        </w:rPr>
        <w:drawing>
          <wp:inline distT="0" distB="0" distL="0" distR="0">
            <wp:extent cx="2659187" cy="1641660"/>
            <wp:effectExtent l="19050" t="0" r="7813"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2655608" cy="1639450"/>
                    </a:xfrm>
                    <a:prstGeom prst="rect">
                      <a:avLst/>
                    </a:prstGeom>
                    <a:noFill/>
                  </pic:spPr>
                </pic:pic>
              </a:graphicData>
            </a:graphic>
          </wp:inline>
        </w:drawing>
      </w:r>
    </w:p>
    <w:p w:rsidR="005A2E21" w:rsidRDefault="005A2E21"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9 Зрительные искажения</w:t>
      </w:r>
    </w:p>
    <w:p w:rsidR="00E44794" w:rsidRDefault="00E44794"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p>
    <w:p w:rsidR="00B344E8" w:rsidRDefault="00B344E8"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noProof/>
          <w:lang w:eastAsia="ru-RU"/>
        </w:rPr>
        <w:lastRenderedPageBreak/>
        <w:drawing>
          <wp:inline distT="0" distB="0" distL="0" distR="0">
            <wp:extent cx="5940425" cy="2323061"/>
            <wp:effectExtent l="19050" t="0" r="3175" b="0"/>
            <wp:docPr id="107" name="Рисунок 10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icture background"/>
                    <pic:cNvPicPr>
                      <a:picLocks noChangeAspect="1" noChangeArrowheads="1"/>
                    </pic:cNvPicPr>
                  </pic:nvPicPr>
                  <pic:blipFill>
                    <a:blip r:embed="rId45" cstate="print"/>
                    <a:srcRect/>
                    <a:stretch>
                      <a:fillRect/>
                    </a:stretch>
                  </pic:blipFill>
                  <pic:spPr bwMode="auto">
                    <a:xfrm>
                      <a:off x="0" y="0"/>
                      <a:ext cx="5940425" cy="2323061"/>
                    </a:xfrm>
                    <a:prstGeom prst="rect">
                      <a:avLst/>
                    </a:prstGeom>
                    <a:noFill/>
                    <a:ln w="9525">
                      <a:noFill/>
                      <a:miter lim="800000"/>
                      <a:headEnd/>
                      <a:tailEnd/>
                    </a:ln>
                  </pic:spPr>
                </pic:pic>
              </a:graphicData>
            </a:graphic>
          </wp:inline>
        </w:drawing>
      </w:r>
    </w:p>
    <w:p w:rsidR="005420D4" w:rsidRDefault="005420D4"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p>
    <w:p w:rsidR="005420D4" w:rsidRDefault="005420D4"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noProof/>
          <w:lang w:eastAsia="ru-RU"/>
        </w:rPr>
        <w:drawing>
          <wp:inline distT="0" distB="0" distL="0" distR="0">
            <wp:extent cx="3737610" cy="3176969"/>
            <wp:effectExtent l="19050" t="0" r="0" b="0"/>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background"/>
                    <pic:cNvPicPr>
                      <a:picLocks noChangeAspect="1" noChangeArrowheads="1"/>
                    </pic:cNvPicPr>
                  </pic:nvPicPr>
                  <pic:blipFill>
                    <a:blip r:embed="rId46" cstate="print"/>
                    <a:srcRect/>
                    <a:stretch>
                      <a:fillRect/>
                    </a:stretch>
                  </pic:blipFill>
                  <pic:spPr bwMode="auto">
                    <a:xfrm>
                      <a:off x="0" y="0"/>
                      <a:ext cx="3735613" cy="3175272"/>
                    </a:xfrm>
                    <a:prstGeom prst="rect">
                      <a:avLst/>
                    </a:prstGeom>
                    <a:noFill/>
                    <a:ln w="9525">
                      <a:noFill/>
                      <a:miter lim="800000"/>
                      <a:headEnd/>
                      <a:tailEnd/>
                    </a:ln>
                  </pic:spPr>
                </pic:pic>
              </a:graphicData>
            </a:graphic>
          </wp:inline>
        </w:drawing>
      </w:r>
    </w:p>
    <w:p w:rsidR="00B344E8" w:rsidRPr="006B0DFB" w:rsidRDefault="00B344E8"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10 Распознание образов</w:t>
      </w:r>
    </w:p>
    <w:sectPr w:rsidR="00B344E8" w:rsidRPr="006B0DFB" w:rsidSect="00D02812">
      <w:headerReference w:type="default" r:id="rId47"/>
      <w:footerReference w:type="default" r:id="rId48"/>
      <w:pgSz w:w="11906" w:h="16838" w:code="9"/>
      <w:pgMar w:top="1134" w:right="851"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D4D" w:rsidRDefault="00950D4D" w:rsidP="00862555">
      <w:pPr>
        <w:spacing w:after="0" w:line="240" w:lineRule="auto"/>
      </w:pPr>
      <w:r>
        <w:separator/>
      </w:r>
    </w:p>
  </w:endnote>
  <w:endnote w:type="continuationSeparator" w:id="0">
    <w:p w:rsidR="00950D4D" w:rsidRDefault="00950D4D" w:rsidP="008625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4791948"/>
      <w:docPartObj>
        <w:docPartGallery w:val="Page Numbers (Bottom of Page)"/>
        <w:docPartUnique/>
      </w:docPartObj>
    </w:sdtPr>
    <w:sdtContent>
      <w:p w:rsidR="00CF0A71" w:rsidRDefault="00CF0A71">
        <w:pPr>
          <w:pStyle w:val="a9"/>
          <w:jc w:val="center"/>
        </w:pPr>
        <w:fldSimple w:instr=" PAGE   \* MERGEFORMAT ">
          <w:r w:rsidR="00E924B6">
            <w:rPr>
              <w:noProof/>
            </w:rPr>
            <w:t>23</w:t>
          </w:r>
        </w:fldSimple>
      </w:p>
    </w:sdtContent>
  </w:sdt>
  <w:p w:rsidR="00CF0A71" w:rsidRDefault="00CF0A71" w:rsidP="682274F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D4D" w:rsidRDefault="00950D4D" w:rsidP="00862555">
      <w:pPr>
        <w:spacing w:after="0" w:line="240" w:lineRule="auto"/>
      </w:pPr>
      <w:r>
        <w:separator/>
      </w:r>
    </w:p>
  </w:footnote>
  <w:footnote w:type="continuationSeparator" w:id="0">
    <w:p w:rsidR="00950D4D" w:rsidRDefault="00950D4D" w:rsidP="008625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3005"/>
      <w:gridCol w:w="3005"/>
      <w:gridCol w:w="3005"/>
    </w:tblGrid>
    <w:tr w:rsidR="00CF0A71" w:rsidTr="682274F1">
      <w:trPr>
        <w:trHeight w:val="300"/>
      </w:trPr>
      <w:tc>
        <w:tcPr>
          <w:tcW w:w="3005" w:type="dxa"/>
        </w:tcPr>
        <w:p w:rsidR="00CF0A71" w:rsidRDefault="00CF0A71" w:rsidP="682274F1">
          <w:pPr>
            <w:pStyle w:val="a7"/>
            <w:ind w:left="-115"/>
          </w:pPr>
        </w:p>
      </w:tc>
      <w:tc>
        <w:tcPr>
          <w:tcW w:w="3005" w:type="dxa"/>
        </w:tcPr>
        <w:p w:rsidR="00CF0A71" w:rsidRDefault="00CF0A71" w:rsidP="682274F1">
          <w:pPr>
            <w:pStyle w:val="a7"/>
            <w:jc w:val="center"/>
          </w:pPr>
        </w:p>
      </w:tc>
      <w:tc>
        <w:tcPr>
          <w:tcW w:w="3005" w:type="dxa"/>
        </w:tcPr>
        <w:p w:rsidR="00CF0A71" w:rsidRDefault="00CF0A71" w:rsidP="682274F1">
          <w:pPr>
            <w:pStyle w:val="a7"/>
            <w:ind w:right="-115"/>
            <w:jc w:val="right"/>
          </w:pPr>
        </w:p>
      </w:tc>
    </w:tr>
  </w:tbl>
  <w:p w:rsidR="00CF0A71" w:rsidRDefault="00CF0A71" w:rsidP="682274F1">
    <w:pPr>
      <w:pStyle w:val="a7"/>
    </w:pPr>
  </w:p>
</w:hdr>
</file>

<file path=word/intelligence2.xml><?xml version="1.0" encoding="utf-8"?>
<int2:intelligence xmlns:int2="http://schemas.microsoft.com/office/intelligence/2020/intelligence">
  <int2:observations>
    <int2:textHash int2:hashCode="GICWBPsU/mHSMo" int2:id="cXtA0ydl">
      <int2:state int2:type="AugLoop_Text_Critique" int2:value="Rejected"/>
    </int2:textHash>
    <int2:textHash int2:hashCode="36qrQBDX1oNhnF" int2:id="P7kuyYKn">
      <int2:state int2:type="AugLoop_Text_Critique" int2:value="Rejected"/>
    </int2:textHash>
    <int2:bookmark int2:bookmarkName="_Int_IJWfIijL" int2:invalidationBookmarkName="" int2:hashCode="+dqt67OYRIYcu1" int2:id="wUDANEVN">
      <int2:state int2:type="AugLoop_Text_Critique" int2:value="Rejected"/>
    </int2:bookmark>
    <int2:bookmark int2:bookmarkName="_Int_494NA7Eg" int2:invalidationBookmarkName="" int2:hashCode="AaBhEdpTFQhgie" int2:id="aZGAKoQN">
      <int2:state int2:type="AugLoop_Text_Critique" int2:value="Rejected"/>
    </int2:bookmark>
    <int2:bookmark int2:bookmarkName="_Int_x3boykF3" int2:invalidationBookmarkName="" int2:hashCode="AaBhEdpTFQhgie" int2:id="p1D8Dn4R">
      <int2:state int2:type="AugLoop_Text_Critique" int2:value="Rejected"/>
    </int2:bookmark>
    <int2:bookmark int2:bookmarkName="_Int_IjrctcRR" int2:invalidationBookmarkName="" int2:hashCode="rHXbXWahXZw8pk" int2:id="MIauAcuM">
      <int2:state int2:type="AugLoop_Text_Critique" int2:value="Rejected"/>
    </int2:bookmark>
    <int2:bookmark int2:bookmarkName="_Int_tjBYcJrt" int2:invalidationBookmarkName="" int2:hashCode="B4ompiHHPKOV7/" int2:id="9Ks3zjic">
      <int2:state int2:type="AugLoop_Text_Critique" int2:value="Rejected"/>
    </int2:bookmark>
    <int2:bookmark int2:bookmarkName="_Int_yNhe5PmE" int2:invalidationBookmarkName="" int2:hashCode="AaBhEdpTFQhgie" int2:id="9SXLYmW5">
      <int2:state int2:type="AugLoop_Text_Critique" int2:value="Rejected"/>
    </int2:bookmark>
    <int2:bookmark int2:bookmarkName="_Int_LAQtEGUj" int2:invalidationBookmarkName="" int2:hashCode="AaBhEdpTFQhgie" int2:id="CSSOvg00">
      <int2:state int2:type="AugLoop_Text_Critique" int2:value="Rejected"/>
    </int2:bookmark>
    <int2:bookmark int2:bookmarkName="_Int_QFMp5rIV" int2:invalidationBookmarkName="" int2:hashCode="AaBhEdpTFQhgie" int2:id="azS06K8S">
      <int2:state int2:type="AugLoop_Text_Critique" int2:value="Rejected"/>
    </int2:bookmark>
    <int2:bookmark int2:bookmarkName="_Int_a3pbwzYb" int2:invalidationBookmarkName="" int2:hashCode="svhvLGDdqxuzJ8" int2:id="fCF8Ouum">
      <int2:state int2:type="AugLoop_Text_Critique" int2:value="Rejected"/>
    </int2:bookmark>
  </int2:observations>
  <int2:intelligenceSettings/>
</int2:intelligence>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51F7"/>
    <w:multiLevelType w:val="hybridMultilevel"/>
    <w:tmpl w:val="443AE65C"/>
    <w:lvl w:ilvl="0" w:tplc="EC701A96">
      <w:start w:val="1"/>
      <w:numFmt w:val="decimal"/>
      <w:lvlText w:val="%1."/>
      <w:lvlJc w:val="left"/>
      <w:pPr>
        <w:ind w:left="720" w:hanging="360"/>
      </w:pPr>
    </w:lvl>
    <w:lvl w:ilvl="1" w:tplc="5980F118">
      <w:start w:val="1"/>
      <w:numFmt w:val="lowerLetter"/>
      <w:lvlText w:val="%2."/>
      <w:lvlJc w:val="left"/>
      <w:pPr>
        <w:ind w:left="1440" w:hanging="360"/>
      </w:pPr>
    </w:lvl>
    <w:lvl w:ilvl="2" w:tplc="ADDA38B4">
      <w:start w:val="1"/>
      <w:numFmt w:val="lowerRoman"/>
      <w:lvlText w:val="%3."/>
      <w:lvlJc w:val="right"/>
      <w:pPr>
        <w:ind w:left="2160" w:hanging="180"/>
      </w:pPr>
    </w:lvl>
    <w:lvl w:ilvl="3" w:tplc="B31E1DFC">
      <w:start w:val="1"/>
      <w:numFmt w:val="decimal"/>
      <w:lvlText w:val="%4."/>
      <w:lvlJc w:val="left"/>
      <w:pPr>
        <w:ind w:left="2880" w:hanging="360"/>
      </w:pPr>
    </w:lvl>
    <w:lvl w:ilvl="4" w:tplc="9BA4480A">
      <w:start w:val="1"/>
      <w:numFmt w:val="lowerLetter"/>
      <w:lvlText w:val="%5."/>
      <w:lvlJc w:val="left"/>
      <w:pPr>
        <w:ind w:left="3600" w:hanging="360"/>
      </w:pPr>
    </w:lvl>
    <w:lvl w:ilvl="5" w:tplc="1478810A">
      <w:start w:val="1"/>
      <w:numFmt w:val="lowerRoman"/>
      <w:lvlText w:val="%6."/>
      <w:lvlJc w:val="right"/>
      <w:pPr>
        <w:ind w:left="4320" w:hanging="180"/>
      </w:pPr>
    </w:lvl>
    <w:lvl w:ilvl="6" w:tplc="FEDA9D16">
      <w:start w:val="1"/>
      <w:numFmt w:val="decimal"/>
      <w:lvlText w:val="%7."/>
      <w:lvlJc w:val="left"/>
      <w:pPr>
        <w:ind w:left="5040" w:hanging="360"/>
      </w:pPr>
    </w:lvl>
    <w:lvl w:ilvl="7" w:tplc="DACA0C88">
      <w:start w:val="1"/>
      <w:numFmt w:val="lowerLetter"/>
      <w:lvlText w:val="%8."/>
      <w:lvlJc w:val="left"/>
      <w:pPr>
        <w:ind w:left="5760" w:hanging="360"/>
      </w:pPr>
    </w:lvl>
    <w:lvl w:ilvl="8" w:tplc="0E16DF80">
      <w:start w:val="1"/>
      <w:numFmt w:val="lowerRoman"/>
      <w:lvlText w:val="%9."/>
      <w:lvlJc w:val="right"/>
      <w:pPr>
        <w:ind w:left="6480" w:hanging="180"/>
      </w:pPr>
    </w:lvl>
  </w:abstractNum>
  <w:abstractNum w:abstractNumId="1">
    <w:nsid w:val="03A6510A"/>
    <w:multiLevelType w:val="hybridMultilevel"/>
    <w:tmpl w:val="3AC02834"/>
    <w:lvl w:ilvl="0" w:tplc="AFEA49BC">
      <w:start w:val="1"/>
      <w:numFmt w:val="decimal"/>
      <w:lvlText w:val="%1."/>
      <w:lvlJc w:val="left"/>
      <w:pPr>
        <w:ind w:left="720" w:hanging="360"/>
      </w:pPr>
    </w:lvl>
    <w:lvl w:ilvl="1" w:tplc="FFCCCE64">
      <w:start w:val="1"/>
      <w:numFmt w:val="lowerLetter"/>
      <w:lvlText w:val="%2."/>
      <w:lvlJc w:val="left"/>
      <w:pPr>
        <w:ind w:left="1440" w:hanging="360"/>
      </w:pPr>
    </w:lvl>
    <w:lvl w:ilvl="2" w:tplc="531A62FA">
      <w:start w:val="1"/>
      <w:numFmt w:val="lowerRoman"/>
      <w:lvlText w:val="%3."/>
      <w:lvlJc w:val="right"/>
      <w:pPr>
        <w:ind w:left="2160" w:hanging="180"/>
      </w:pPr>
    </w:lvl>
    <w:lvl w:ilvl="3" w:tplc="AC3024FE">
      <w:start w:val="1"/>
      <w:numFmt w:val="decimal"/>
      <w:lvlText w:val="%4."/>
      <w:lvlJc w:val="left"/>
      <w:pPr>
        <w:ind w:left="2880" w:hanging="360"/>
      </w:pPr>
    </w:lvl>
    <w:lvl w:ilvl="4" w:tplc="AA16A846">
      <w:start w:val="1"/>
      <w:numFmt w:val="lowerLetter"/>
      <w:lvlText w:val="%5."/>
      <w:lvlJc w:val="left"/>
      <w:pPr>
        <w:ind w:left="3600" w:hanging="360"/>
      </w:pPr>
    </w:lvl>
    <w:lvl w:ilvl="5" w:tplc="0A782244">
      <w:start w:val="1"/>
      <w:numFmt w:val="lowerRoman"/>
      <w:lvlText w:val="%6."/>
      <w:lvlJc w:val="right"/>
      <w:pPr>
        <w:ind w:left="4320" w:hanging="180"/>
      </w:pPr>
    </w:lvl>
    <w:lvl w:ilvl="6" w:tplc="CB702A3E">
      <w:start w:val="1"/>
      <w:numFmt w:val="decimal"/>
      <w:lvlText w:val="%7."/>
      <w:lvlJc w:val="left"/>
      <w:pPr>
        <w:ind w:left="5040" w:hanging="360"/>
      </w:pPr>
    </w:lvl>
    <w:lvl w:ilvl="7" w:tplc="F02686E4">
      <w:start w:val="1"/>
      <w:numFmt w:val="lowerLetter"/>
      <w:lvlText w:val="%8."/>
      <w:lvlJc w:val="left"/>
      <w:pPr>
        <w:ind w:left="5760" w:hanging="360"/>
      </w:pPr>
    </w:lvl>
    <w:lvl w:ilvl="8" w:tplc="5AFC0E6A">
      <w:start w:val="1"/>
      <w:numFmt w:val="lowerRoman"/>
      <w:lvlText w:val="%9."/>
      <w:lvlJc w:val="right"/>
      <w:pPr>
        <w:ind w:left="6480" w:hanging="180"/>
      </w:pPr>
    </w:lvl>
  </w:abstractNum>
  <w:abstractNum w:abstractNumId="2">
    <w:nsid w:val="03DA6B87"/>
    <w:multiLevelType w:val="hybridMultilevel"/>
    <w:tmpl w:val="CB9EE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CE58C7"/>
    <w:multiLevelType w:val="hybridMultilevel"/>
    <w:tmpl w:val="6E064E00"/>
    <w:lvl w:ilvl="0" w:tplc="E1AAE422">
      <w:start w:val="1"/>
      <w:numFmt w:val="decimal"/>
      <w:lvlText w:val="%1."/>
      <w:lvlJc w:val="left"/>
      <w:pPr>
        <w:ind w:left="720" w:hanging="360"/>
      </w:pPr>
    </w:lvl>
    <w:lvl w:ilvl="1" w:tplc="8868679E">
      <w:start w:val="1"/>
      <w:numFmt w:val="lowerLetter"/>
      <w:lvlText w:val="%2."/>
      <w:lvlJc w:val="left"/>
      <w:pPr>
        <w:ind w:left="1440" w:hanging="360"/>
      </w:pPr>
    </w:lvl>
    <w:lvl w:ilvl="2" w:tplc="AB5A4392">
      <w:start w:val="1"/>
      <w:numFmt w:val="lowerRoman"/>
      <w:lvlText w:val="%3."/>
      <w:lvlJc w:val="right"/>
      <w:pPr>
        <w:ind w:left="2160" w:hanging="180"/>
      </w:pPr>
    </w:lvl>
    <w:lvl w:ilvl="3" w:tplc="A5B0CF6A">
      <w:start w:val="1"/>
      <w:numFmt w:val="decimal"/>
      <w:lvlText w:val="%4."/>
      <w:lvlJc w:val="left"/>
      <w:pPr>
        <w:ind w:left="2880" w:hanging="360"/>
      </w:pPr>
    </w:lvl>
    <w:lvl w:ilvl="4" w:tplc="9ADA3018">
      <w:start w:val="1"/>
      <w:numFmt w:val="lowerLetter"/>
      <w:lvlText w:val="%5."/>
      <w:lvlJc w:val="left"/>
      <w:pPr>
        <w:ind w:left="3600" w:hanging="360"/>
      </w:pPr>
    </w:lvl>
    <w:lvl w:ilvl="5" w:tplc="5BF43C2A">
      <w:start w:val="1"/>
      <w:numFmt w:val="lowerRoman"/>
      <w:lvlText w:val="%6."/>
      <w:lvlJc w:val="right"/>
      <w:pPr>
        <w:ind w:left="4320" w:hanging="180"/>
      </w:pPr>
    </w:lvl>
    <w:lvl w:ilvl="6" w:tplc="6FAC7930">
      <w:start w:val="1"/>
      <w:numFmt w:val="decimal"/>
      <w:lvlText w:val="%7."/>
      <w:lvlJc w:val="left"/>
      <w:pPr>
        <w:ind w:left="5040" w:hanging="360"/>
      </w:pPr>
    </w:lvl>
    <w:lvl w:ilvl="7" w:tplc="BAF0FDBE">
      <w:start w:val="1"/>
      <w:numFmt w:val="lowerLetter"/>
      <w:lvlText w:val="%8."/>
      <w:lvlJc w:val="left"/>
      <w:pPr>
        <w:ind w:left="5760" w:hanging="360"/>
      </w:pPr>
    </w:lvl>
    <w:lvl w:ilvl="8" w:tplc="2876A738">
      <w:start w:val="1"/>
      <w:numFmt w:val="lowerRoman"/>
      <w:lvlText w:val="%9."/>
      <w:lvlJc w:val="right"/>
      <w:pPr>
        <w:ind w:left="6480" w:hanging="180"/>
      </w:pPr>
    </w:lvl>
  </w:abstractNum>
  <w:abstractNum w:abstractNumId="4">
    <w:nsid w:val="0B2D6CFD"/>
    <w:multiLevelType w:val="hybridMultilevel"/>
    <w:tmpl w:val="0C300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FA6E57"/>
    <w:multiLevelType w:val="hybridMultilevel"/>
    <w:tmpl w:val="A89617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FEF98E5"/>
    <w:multiLevelType w:val="hybridMultilevel"/>
    <w:tmpl w:val="279620EC"/>
    <w:lvl w:ilvl="0" w:tplc="4FDC2426">
      <w:start w:val="1"/>
      <w:numFmt w:val="bullet"/>
      <w:lvlText w:val=""/>
      <w:lvlJc w:val="left"/>
      <w:pPr>
        <w:ind w:left="720" w:hanging="360"/>
      </w:pPr>
      <w:rPr>
        <w:rFonts w:ascii="Symbol" w:hAnsi="Symbol" w:hint="default"/>
      </w:rPr>
    </w:lvl>
    <w:lvl w:ilvl="1" w:tplc="1F04219C">
      <w:start w:val="1"/>
      <w:numFmt w:val="bullet"/>
      <w:lvlText w:val="o"/>
      <w:lvlJc w:val="left"/>
      <w:pPr>
        <w:ind w:left="1440" w:hanging="360"/>
      </w:pPr>
      <w:rPr>
        <w:rFonts w:ascii="Courier New" w:hAnsi="Courier New" w:hint="default"/>
      </w:rPr>
    </w:lvl>
    <w:lvl w:ilvl="2" w:tplc="D8E8BA76">
      <w:start w:val="1"/>
      <w:numFmt w:val="bullet"/>
      <w:lvlText w:val=""/>
      <w:lvlJc w:val="left"/>
      <w:pPr>
        <w:ind w:left="2160" w:hanging="360"/>
      </w:pPr>
      <w:rPr>
        <w:rFonts w:ascii="Wingdings" w:hAnsi="Wingdings" w:hint="default"/>
      </w:rPr>
    </w:lvl>
    <w:lvl w:ilvl="3" w:tplc="F6385F7A">
      <w:start w:val="1"/>
      <w:numFmt w:val="bullet"/>
      <w:lvlText w:val=""/>
      <w:lvlJc w:val="left"/>
      <w:pPr>
        <w:ind w:left="2880" w:hanging="360"/>
      </w:pPr>
      <w:rPr>
        <w:rFonts w:ascii="Symbol" w:hAnsi="Symbol" w:hint="default"/>
      </w:rPr>
    </w:lvl>
    <w:lvl w:ilvl="4" w:tplc="3D8470BA">
      <w:start w:val="1"/>
      <w:numFmt w:val="bullet"/>
      <w:lvlText w:val="o"/>
      <w:lvlJc w:val="left"/>
      <w:pPr>
        <w:ind w:left="3600" w:hanging="360"/>
      </w:pPr>
      <w:rPr>
        <w:rFonts w:ascii="Courier New" w:hAnsi="Courier New" w:hint="default"/>
      </w:rPr>
    </w:lvl>
    <w:lvl w:ilvl="5" w:tplc="F3AA48BE">
      <w:start w:val="1"/>
      <w:numFmt w:val="bullet"/>
      <w:lvlText w:val=""/>
      <w:lvlJc w:val="left"/>
      <w:pPr>
        <w:ind w:left="4320" w:hanging="360"/>
      </w:pPr>
      <w:rPr>
        <w:rFonts w:ascii="Wingdings" w:hAnsi="Wingdings" w:hint="default"/>
      </w:rPr>
    </w:lvl>
    <w:lvl w:ilvl="6" w:tplc="041C1B1A">
      <w:start w:val="1"/>
      <w:numFmt w:val="bullet"/>
      <w:lvlText w:val=""/>
      <w:lvlJc w:val="left"/>
      <w:pPr>
        <w:ind w:left="5040" w:hanging="360"/>
      </w:pPr>
      <w:rPr>
        <w:rFonts w:ascii="Symbol" w:hAnsi="Symbol" w:hint="default"/>
      </w:rPr>
    </w:lvl>
    <w:lvl w:ilvl="7" w:tplc="0AA6E376">
      <w:start w:val="1"/>
      <w:numFmt w:val="bullet"/>
      <w:lvlText w:val="o"/>
      <w:lvlJc w:val="left"/>
      <w:pPr>
        <w:ind w:left="5760" w:hanging="360"/>
      </w:pPr>
      <w:rPr>
        <w:rFonts w:ascii="Courier New" w:hAnsi="Courier New" w:hint="default"/>
      </w:rPr>
    </w:lvl>
    <w:lvl w:ilvl="8" w:tplc="EB603F10">
      <w:start w:val="1"/>
      <w:numFmt w:val="bullet"/>
      <w:lvlText w:val=""/>
      <w:lvlJc w:val="left"/>
      <w:pPr>
        <w:ind w:left="6480" w:hanging="360"/>
      </w:pPr>
      <w:rPr>
        <w:rFonts w:ascii="Wingdings" w:hAnsi="Wingdings" w:hint="default"/>
      </w:rPr>
    </w:lvl>
  </w:abstractNum>
  <w:abstractNum w:abstractNumId="7">
    <w:nsid w:val="164C058C"/>
    <w:multiLevelType w:val="hybridMultilevel"/>
    <w:tmpl w:val="0BA4C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CE2283"/>
    <w:multiLevelType w:val="hybridMultilevel"/>
    <w:tmpl w:val="B9EC3866"/>
    <w:lvl w:ilvl="0" w:tplc="3030FF92">
      <w:start w:val="1"/>
      <w:numFmt w:val="bullet"/>
      <w:lvlText w:val=""/>
      <w:lvlJc w:val="left"/>
      <w:pPr>
        <w:ind w:left="720" w:hanging="360"/>
      </w:pPr>
      <w:rPr>
        <w:rFonts w:ascii="Wingdings" w:hAnsi="Wingdings" w:hint="default"/>
      </w:rPr>
    </w:lvl>
    <w:lvl w:ilvl="1" w:tplc="2EB8C154">
      <w:start w:val="1"/>
      <w:numFmt w:val="bullet"/>
      <w:lvlText w:val=""/>
      <w:lvlJc w:val="left"/>
      <w:pPr>
        <w:ind w:left="1440" w:hanging="360"/>
      </w:pPr>
      <w:rPr>
        <w:rFonts w:ascii="Wingdings" w:hAnsi="Wingdings" w:hint="default"/>
      </w:rPr>
    </w:lvl>
    <w:lvl w:ilvl="2" w:tplc="2858349C">
      <w:start w:val="1"/>
      <w:numFmt w:val="bullet"/>
      <w:lvlText w:val=""/>
      <w:lvlJc w:val="left"/>
      <w:pPr>
        <w:ind w:left="2160" w:hanging="360"/>
      </w:pPr>
      <w:rPr>
        <w:rFonts w:ascii="Wingdings" w:hAnsi="Wingdings" w:hint="default"/>
      </w:rPr>
    </w:lvl>
    <w:lvl w:ilvl="3" w:tplc="D1D0932E">
      <w:start w:val="1"/>
      <w:numFmt w:val="bullet"/>
      <w:lvlText w:val=""/>
      <w:lvlJc w:val="left"/>
      <w:pPr>
        <w:ind w:left="2880" w:hanging="360"/>
      </w:pPr>
      <w:rPr>
        <w:rFonts w:ascii="Wingdings" w:hAnsi="Wingdings" w:hint="default"/>
      </w:rPr>
    </w:lvl>
    <w:lvl w:ilvl="4" w:tplc="B2588660">
      <w:start w:val="1"/>
      <w:numFmt w:val="bullet"/>
      <w:lvlText w:val=""/>
      <w:lvlJc w:val="left"/>
      <w:pPr>
        <w:ind w:left="3600" w:hanging="360"/>
      </w:pPr>
      <w:rPr>
        <w:rFonts w:ascii="Wingdings" w:hAnsi="Wingdings" w:hint="default"/>
      </w:rPr>
    </w:lvl>
    <w:lvl w:ilvl="5" w:tplc="7C2E93A8">
      <w:start w:val="1"/>
      <w:numFmt w:val="bullet"/>
      <w:lvlText w:val=""/>
      <w:lvlJc w:val="left"/>
      <w:pPr>
        <w:ind w:left="4320" w:hanging="360"/>
      </w:pPr>
      <w:rPr>
        <w:rFonts w:ascii="Wingdings" w:hAnsi="Wingdings" w:hint="default"/>
      </w:rPr>
    </w:lvl>
    <w:lvl w:ilvl="6" w:tplc="3E1069E2">
      <w:start w:val="1"/>
      <w:numFmt w:val="bullet"/>
      <w:lvlText w:val=""/>
      <w:lvlJc w:val="left"/>
      <w:pPr>
        <w:ind w:left="5040" w:hanging="360"/>
      </w:pPr>
      <w:rPr>
        <w:rFonts w:ascii="Wingdings" w:hAnsi="Wingdings" w:hint="default"/>
      </w:rPr>
    </w:lvl>
    <w:lvl w:ilvl="7" w:tplc="8B9EB9F4">
      <w:start w:val="1"/>
      <w:numFmt w:val="bullet"/>
      <w:lvlText w:val=""/>
      <w:lvlJc w:val="left"/>
      <w:pPr>
        <w:ind w:left="5760" w:hanging="360"/>
      </w:pPr>
      <w:rPr>
        <w:rFonts w:ascii="Wingdings" w:hAnsi="Wingdings" w:hint="default"/>
      </w:rPr>
    </w:lvl>
    <w:lvl w:ilvl="8" w:tplc="482417C4">
      <w:start w:val="1"/>
      <w:numFmt w:val="bullet"/>
      <w:lvlText w:val=""/>
      <w:lvlJc w:val="left"/>
      <w:pPr>
        <w:ind w:left="6480" w:hanging="360"/>
      </w:pPr>
      <w:rPr>
        <w:rFonts w:ascii="Wingdings" w:hAnsi="Wingdings" w:hint="default"/>
      </w:rPr>
    </w:lvl>
  </w:abstractNum>
  <w:abstractNum w:abstractNumId="9">
    <w:nsid w:val="20A0CB26"/>
    <w:multiLevelType w:val="hybridMultilevel"/>
    <w:tmpl w:val="7BA02184"/>
    <w:lvl w:ilvl="0" w:tplc="149AA858">
      <w:start w:val="1"/>
      <w:numFmt w:val="bullet"/>
      <w:lvlText w:val=""/>
      <w:lvlJc w:val="left"/>
      <w:pPr>
        <w:ind w:left="720" w:hanging="360"/>
      </w:pPr>
      <w:rPr>
        <w:rFonts w:ascii="Wingdings" w:hAnsi="Wingdings" w:hint="default"/>
      </w:rPr>
    </w:lvl>
    <w:lvl w:ilvl="1" w:tplc="E26852DC">
      <w:start w:val="1"/>
      <w:numFmt w:val="bullet"/>
      <w:lvlText w:val=""/>
      <w:lvlJc w:val="left"/>
      <w:pPr>
        <w:ind w:left="1440" w:hanging="360"/>
      </w:pPr>
      <w:rPr>
        <w:rFonts w:ascii="Wingdings" w:hAnsi="Wingdings" w:hint="default"/>
      </w:rPr>
    </w:lvl>
    <w:lvl w:ilvl="2" w:tplc="2736A06E">
      <w:start w:val="1"/>
      <w:numFmt w:val="bullet"/>
      <w:lvlText w:val=""/>
      <w:lvlJc w:val="left"/>
      <w:pPr>
        <w:ind w:left="2160" w:hanging="360"/>
      </w:pPr>
      <w:rPr>
        <w:rFonts w:ascii="Wingdings" w:hAnsi="Wingdings" w:hint="default"/>
      </w:rPr>
    </w:lvl>
    <w:lvl w:ilvl="3" w:tplc="085C2388">
      <w:start w:val="1"/>
      <w:numFmt w:val="bullet"/>
      <w:lvlText w:val=""/>
      <w:lvlJc w:val="left"/>
      <w:pPr>
        <w:ind w:left="2880" w:hanging="360"/>
      </w:pPr>
      <w:rPr>
        <w:rFonts w:ascii="Wingdings" w:hAnsi="Wingdings" w:hint="default"/>
      </w:rPr>
    </w:lvl>
    <w:lvl w:ilvl="4" w:tplc="6902F632">
      <w:start w:val="1"/>
      <w:numFmt w:val="bullet"/>
      <w:lvlText w:val=""/>
      <w:lvlJc w:val="left"/>
      <w:pPr>
        <w:ind w:left="3600" w:hanging="360"/>
      </w:pPr>
      <w:rPr>
        <w:rFonts w:ascii="Wingdings" w:hAnsi="Wingdings" w:hint="default"/>
      </w:rPr>
    </w:lvl>
    <w:lvl w:ilvl="5" w:tplc="9A5668C4">
      <w:start w:val="1"/>
      <w:numFmt w:val="bullet"/>
      <w:lvlText w:val=""/>
      <w:lvlJc w:val="left"/>
      <w:pPr>
        <w:ind w:left="4320" w:hanging="360"/>
      </w:pPr>
      <w:rPr>
        <w:rFonts w:ascii="Wingdings" w:hAnsi="Wingdings" w:hint="default"/>
      </w:rPr>
    </w:lvl>
    <w:lvl w:ilvl="6" w:tplc="B1C67C90">
      <w:start w:val="1"/>
      <w:numFmt w:val="bullet"/>
      <w:lvlText w:val=""/>
      <w:lvlJc w:val="left"/>
      <w:pPr>
        <w:ind w:left="5040" w:hanging="360"/>
      </w:pPr>
      <w:rPr>
        <w:rFonts w:ascii="Wingdings" w:hAnsi="Wingdings" w:hint="default"/>
      </w:rPr>
    </w:lvl>
    <w:lvl w:ilvl="7" w:tplc="126E87A4">
      <w:start w:val="1"/>
      <w:numFmt w:val="bullet"/>
      <w:lvlText w:val=""/>
      <w:lvlJc w:val="left"/>
      <w:pPr>
        <w:ind w:left="5760" w:hanging="360"/>
      </w:pPr>
      <w:rPr>
        <w:rFonts w:ascii="Wingdings" w:hAnsi="Wingdings" w:hint="default"/>
      </w:rPr>
    </w:lvl>
    <w:lvl w:ilvl="8" w:tplc="1CEABCB0">
      <w:start w:val="1"/>
      <w:numFmt w:val="bullet"/>
      <w:lvlText w:val=""/>
      <w:lvlJc w:val="left"/>
      <w:pPr>
        <w:ind w:left="6480" w:hanging="360"/>
      </w:pPr>
      <w:rPr>
        <w:rFonts w:ascii="Wingdings" w:hAnsi="Wingdings" w:hint="default"/>
      </w:rPr>
    </w:lvl>
  </w:abstractNum>
  <w:abstractNum w:abstractNumId="10">
    <w:nsid w:val="21D93D3B"/>
    <w:multiLevelType w:val="hybridMultilevel"/>
    <w:tmpl w:val="46B4EA92"/>
    <w:lvl w:ilvl="0" w:tplc="8E4ECD8C">
      <w:start w:val="1"/>
      <w:numFmt w:val="decimal"/>
      <w:lvlText w:val="%1."/>
      <w:lvlJc w:val="left"/>
      <w:pPr>
        <w:ind w:left="720" w:hanging="360"/>
      </w:pPr>
    </w:lvl>
    <w:lvl w:ilvl="1" w:tplc="163E9CD2">
      <w:start w:val="1"/>
      <w:numFmt w:val="lowerLetter"/>
      <w:lvlText w:val="%2."/>
      <w:lvlJc w:val="left"/>
      <w:pPr>
        <w:ind w:left="1440" w:hanging="360"/>
      </w:pPr>
    </w:lvl>
    <w:lvl w:ilvl="2" w:tplc="94F40374">
      <w:start w:val="1"/>
      <w:numFmt w:val="lowerRoman"/>
      <w:lvlText w:val="%3."/>
      <w:lvlJc w:val="right"/>
      <w:pPr>
        <w:ind w:left="2160" w:hanging="180"/>
      </w:pPr>
    </w:lvl>
    <w:lvl w:ilvl="3" w:tplc="E5D22E84">
      <w:start w:val="1"/>
      <w:numFmt w:val="decimal"/>
      <w:lvlText w:val="%4."/>
      <w:lvlJc w:val="left"/>
      <w:pPr>
        <w:ind w:left="2880" w:hanging="360"/>
      </w:pPr>
    </w:lvl>
    <w:lvl w:ilvl="4" w:tplc="E6446378">
      <w:start w:val="1"/>
      <w:numFmt w:val="lowerLetter"/>
      <w:lvlText w:val="%5."/>
      <w:lvlJc w:val="left"/>
      <w:pPr>
        <w:ind w:left="3600" w:hanging="360"/>
      </w:pPr>
    </w:lvl>
    <w:lvl w:ilvl="5" w:tplc="81086E7A">
      <w:start w:val="1"/>
      <w:numFmt w:val="lowerRoman"/>
      <w:lvlText w:val="%6."/>
      <w:lvlJc w:val="right"/>
      <w:pPr>
        <w:ind w:left="4320" w:hanging="180"/>
      </w:pPr>
    </w:lvl>
    <w:lvl w:ilvl="6" w:tplc="DDC6AE60">
      <w:start w:val="1"/>
      <w:numFmt w:val="decimal"/>
      <w:lvlText w:val="%7."/>
      <w:lvlJc w:val="left"/>
      <w:pPr>
        <w:ind w:left="5040" w:hanging="360"/>
      </w:pPr>
    </w:lvl>
    <w:lvl w:ilvl="7" w:tplc="110EA7C4">
      <w:start w:val="1"/>
      <w:numFmt w:val="lowerLetter"/>
      <w:lvlText w:val="%8."/>
      <w:lvlJc w:val="left"/>
      <w:pPr>
        <w:ind w:left="5760" w:hanging="360"/>
      </w:pPr>
    </w:lvl>
    <w:lvl w:ilvl="8" w:tplc="999C5BE0">
      <w:start w:val="1"/>
      <w:numFmt w:val="lowerRoman"/>
      <w:lvlText w:val="%9."/>
      <w:lvlJc w:val="right"/>
      <w:pPr>
        <w:ind w:left="6480" w:hanging="180"/>
      </w:pPr>
    </w:lvl>
  </w:abstractNum>
  <w:abstractNum w:abstractNumId="11">
    <w:nsid w:val="24E8ECEF"/>
    <w:multiLevelType w:val="hybridMultilevel"/>
    <w:tmpl w:val="549A1F16"/>
    <w:lvl w:ilvl="0" w:tplc="EE7485C2">
      <w:start w:val="1"/>
      <w:numFmt w:val="bullet"/>
      <w:lvlText w:val=""/>
      <w:lvlJc w:val="left"/>
      <w:pPr>
        <w:ind w:left="720" w:hanging="360"/>
      </w:pPr>
      <w:rPr>
        <w:rFonts w:ascii="Wingdings" w:hAnsi="Wingdings" w:hint="default"/>
      </w:rPr>
    </w:lvl>
    <w:lvl w:ilvl="1" w:tplc="F9DACCE0">
      <w:start w:val="1"/>
      <w:numFmt w:val="bullet"/>
      <w:lvlText w:val=""/>
      <w:lvlJc w:val="left"/>
      <w:pPr>
        <w:ind w:left="1440" w:hanging="360"/>
      </w:pPr>
      <w:rPr>
        <w:rFonts w:ascii="Wingdings" w:hAnsi="Wingdings" w:hint="default"/>
      </w:rPr>
    </w:lvl>
    <w:lvl w:ilvl="2" w:tplc="309414DA">
      <w:start w:val="1"/>
      <w:numFmt w:val="bullet"/>
      <w:lvlText w:val=""/>
      <w:lvlJc w:val="left"/>
      <w:pPr>
        <w:ind w:left="2160" w:hanging="360"/>
      </w:pPr>
      <w:rPr>
        <w:rFonts w:ascii="Wingdings" w:hAnsi="Wingdings" w:hint="default"/>
      </w:rPr>
    </w:lvl>
    <w:lvl w:ilvl="3" w:tplc="3C8E8D9E">
      <w:start w:val="1"/>
      <w:numFmt w:val="bullet"/>
      <w:lvlText w:val=""/>
      <w:lvlJc w:val="left"/>
      <w:pPr>
        <w:ind w:left="2880" w:hanging="360"/>
      </w:pPr>
      <w:rPr>
        <w:rFonts w:ascii="Wingdings" w:hAnsi="Wingdings" w:hint="default"/>
      </w:rPr>
    </w:lvl>
    <w:lvl w:ilvl="4" w:tplc="93268B78">
      <w:start w:val="1"/>
      <w:numFmt w:val="bullet"/>
      <w:lvlText w:val=""/>
      <w:lvlJc w:val="left"/>
      <w:pPr>
        <w:ind w:left="3600" w:hanging="360"/>
      </w:pPr>
      <w:rPr>
        <w:rFonts w:ascii="Wingdings" w:hAnsi="Wingdings" w:hint="default"/>
      </w:rPr>
    </w:lvl>
    <w:lvl w:ilvl="5" w:tplc="01FA5626">
      <w:start w:val="1"/>
      <w:numFmt w:val="bullet"/>
      <w:lvlText w:val=""/>
      <w:lvlJc w:val="left"/>
      <w:pPr>
        <w:ind w:left="4320" w:hanging="360"/>
      </w:pPr>
      <w:rPr>
        <w:rFonts w:ascii="Wingdings" w:hAnsi="Wingdings" w:hint="default"/>
      </w:rPr>
    </w:lvl>
    <w:lvl w:ilvl="6" w:tplc="6A6420AC">
      <w:start w:val="1"/>
      <w:numFmt w:val="bullet"/>
      <w:lvlText w:val=""/>
      <w:lvlJc w:val="left"/>
      <w:pPr>
        <w:ind w:left="5040" w:hanging="360"/>
      </w:pPr>
      <w:rPr>
        <w:rFonts w:ascii="Wingdings" w:hAnsi="Wingdings" w:hint="default"/>
      </w:rPr>
    </w:lvl>
    <w:lvl w:ilvl="7" w:tplc="A7ECBBE4">
      <w:start w:val="1"/>
      <w:numFmt w:val="bullet"/>
      <w:lvlText w:val=""/>
      <w:lvlJc w:val="left"/>
      <w:pPr>
        <w:ind w:left="5760" w:hanging="360"/>
      </w:pPr>
      <w:rPr>
        <w:rFonts w:ascii="Wingdings" w:hAnsi="Wingdings" w:hint="default"/>
      </w:rPr>
    </w:lvl>
    <w:lvl w:ilvl="8" w:tplc="AB72A2DC">
      <w:start w:val="1"/>
      <w:numFmt w:val="bullet"/>
      <w:lvlText w:val=""/>
      <w:lvlJc w:val="left"/>
      <w:pPr>
        <w:ind w:left="6480" w:hanging="360"/>
      </w:pPr>
      <w:rPr>
        <w:rFonts w:ascii="Wingdings" w:hAnsi="Wingdings" w:hint="default"/>
      </w:rPr>
    </w:lvl>
  </w:abstractNum>
  <w:abstractNum w:abstractNumId="12">
    <w:nsid w:val="3F1302E0"/>
    <w:multiLevelType w:val="hybridMultilevel"/>
    <w:tmpl w:val="492EBD1C"/>
    <w:lvl w:ilvl="0" w:tplc="3C3A0DF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717527B"/>
    <w:multiLevelType w:val="hybridMultilevel"/>
    <w:tmpl w:val="33A82660"/>
    <w:lvl w:ilvl="0" w:tplc="75048232">
      <w:start w:val="1"/>
      <w:numFmt w:val="bullet"/>
      <w:lvlText w:val=""/>
      <w:lvlJc w:val="left"/>
      <w:pPr>
        <w:ind w:left="720" w:hanging="360"/>
      </w:pPr>
      <w:rPr>
        <w:rFonts w:ascii="Wingdings" w:hAnsi="Wingdings" w:hint="default"/>
      </w:rPr>
    </w:lvl>
    <w:lvl w:ilvl="1" w:tplc="3B8E44E6">
      <w:start w:val="1"/>
      <w:numFmt w:val="bullet"/>
      <w:lvlText w:val=""/>
      <w:lvlJc w:val="left"/>
      <w:pPr>
        <w:ind w:left="1440" w:hanging="360"/>
      </w:pPr>
      <w:rPr>
        <w:rFonts w:ascii="Wingdings" w:hAnsi="Wingdings" w:hint="default"/>
      </w:rPr>
    </w:lvl>
    <w:lvl w:ilvl="2" w:tplc="C02609A6">
      <w:start w:val="1"/>
      <w:numFmt w:val="bullet"/>
      <w:lvlText w:val=""/>
      <w:lvlJc w:val="left"/>
      <w:pPr>
        <w:ind w:left="2160" w:hanging="360"/>
      </w:pPr>
      <w:rPr>
        <w:rFonts w:ascii="Wingdings" w:hAnsi="Wingdings" w:hint="default"/>
      </w:rPr>
    </w:lvl>
    <w:lvl w:ilvl="3" w:tplc="650C10F0">
      <w:start w:val="1"/>
      <w:numFmt w:val="bullet"/>
      <w:lvlText w:val=""/>
      <w:lvlJc w:val="left"/>
      <w:pPr>
        <w:ind w:left="2880" w:hanging="360"/>
      </w:pPr>
      <w:rPr>
        <w:rFonts w:ascii="Wingdings" w:hAnsi="Wingdings" w:hint="default"/>
      </w:rPr>
    </w:lvl>
    <w:lvl w:ilvl="4" w:tplc="4A866D54">
      <w:start w:val="1"/>
      <w:numFmt w:val="bullet"/>
      <w:lvlText w:val=""/>
      <w:lvlJc w:val="left"/>
      <w:pPr>
        <w:ind w:left="3600" w:hanging="360"/>
      </w:pPr>
      <w:rPr>
        <w:rFonts w:ascii="Wingdings" w:hAnsi="Wingdings" w:hint="default"/>
      </w:rPr>
    </w:lvl>
    <w:lvl w:ilvl="5" w:tplc="B9B4A1B4">
      <w:start w:val="1"/>
      <w:numFmt w:val="bullet"/>
      <w:lvlText w:val=""/>
      <w:lvlJc w:val="left"/>
      <w:pPr>
        <w:ind w:left="4320" w:hanging="360"/>
      </w:pPr>
      <w:rPr>
        <w:rFonts w:ascii="Wingdings" w:hAnsi="Wingdings" w:hint="default"/>
      </w:rPr>
    </w:lvl>
    <w:lvl w:ilvl="6" w:tplc="0A56D48A">
      <w:start w:val="1"/>
      <w:numFmt w:val="bullet"/>
      <w:lvlText w:val=""/>
      <w:lvlJc w:val="left"/>
      <w:pPr>
        <w:ind w:left="5040" w:hanging="360"/>
      </w:pPr>
      <w:rPr>
        <w:rFonts w:ascii="Wingdings" w:hAnsi="Wingdings" w:hint="default"/>
      </w:rPr>
    </w:lvl>
    <w:lvl w:ilvl="7" w:tplc="3620B4E0">
      <w:start w:val="1"/>
      <w:numFmt w:val="bullet"/>
      <w:lvlText w:val=""/>
      <w:lvlJc w:val="left"/>
      <w:pPr>
        <w:ind w:left="5760" w:hanging="360"/>
      </w:pPr>
      <w:rPr>
        <w:rFonts w:ascii="Wingdings" w:hAnsi="Wingdings" w:hint="default"/>
      </w:rPr>
    </w:lvl>
    <w:lvl w:ilvl="8" w:tplc="922C4DB6">
      <w:start w:val="1"/>
      <w:numFmt w:val="bullet"/>
      <w:lvlText w:val=""/>
      <w:lvlJc w:val="left"/>
      <w:pPr>
        <w:ind w:left="6480" w:hanging="360"/>
      </w:pPr>
      <w:rPr>
        <w:rFonts w:ascii="Wingdings" w:hAnsi="Wingdings" w:hint="default"/>
      </w:rPr>
    </w:lvl>
  </w:abstractNum>
  <w:abstractNum w:abstractNumId="14">
    <w:nsid w:val="51EBFCD2"/>
    <w:multiLevelType w:val="hybridMultilevel"/>
    <w:tmpl w:val="B8FC0B68"/>
    <w:lvl w:ilvl="0" w:tplc="10528AC2">
      <w:start w:val="1"/>
      <w:numFmt w:val="decimal"/>
      <w:lvlText w:val="%1."/>
      <w:lvlJc w:val="left"/>
      <w:pPr>
        <w:ind w:left="720" w:hanging="360"/>
      </w:pPr>
    </w:lvl>
    <w:lvl w:ilvl="1" w:tplc="CBCA77F4">
      <w:start w:val="1"/>
      <w:numFmt w:val="lowerLetter"/>
      <w:lvlText w:val="%2."/>
      <w:lvlJc w:val="left"/>
      <w:pPr>
        <w:ind w:left="1440" w:hanging="360"/>
      </w:pPr>
    </w:lvl>
    <w:lvl w:ilvl="2" w:tplc="51EEA7EA">
      <w:start w:val="1"/>
      <w:numFmt w:val="lowerRoman"/>
      <w:lvlText w:val="%3."/>
      <w:lvlJc w:val="right"/>
      <w:pPr>
        <w:ind w:left="2160" w:hanging="180"/>
      </w:pPr>
    </w:lvl>
    <w:lvl w:ilvl="3" w:tplc="45AE9B4A">
      <w:start w:val="1"/>
      <w:numFmt w:val="decimal"/>
      <w:lvlText w:val="%4."/>
      <w:lvlJc w:val="left"/>
      <w:pPr>
        <w:ind w:left="2880" w:hanging="360"/>
      </w:pPr>
    </w:lvl>
    <w:lvl w:ilvl="4" w:tplc="ECDA1EFE">
      <w:start w:val="1"/>
      <w:numFmt w:val="lowerLetter"/>
      <w:lvlText w:val="%5."/>
      <w:lvlJc w:val="left"/>
      <w:pPr>
        <w:ind w:left="3600" w:hanging="360"/>
      </w:pPr>
    </w:lvl>
    <w:lvl w:ilvl="5" w:tplc="56021B38">
      <w:start w:val="1"/>
      <w:numFmt w:val="lowerRoman"/>
      <w:lvlText w:val="%6."/>
      <w:lvlJc w:val="right"/>
      <w:pPr>
        <w:ind w:left="4320" w:hanging="180"/>
      </w:pPr>
    </w:lvl>
    <w:lvl w:ilvl="6" w:tplc="B630D1EA">
      <w:start w:val="1"/>
      <w:numFmt w:val="decimal"/>
      <w:lvlText w:val="%7."/>
      <w:lvlJc w:val="left"/>
      <w:pPr>
        <w:ind w:left="5040" w:hanging="360"/>
      </w:pPr>
    </w:lvl>
    <w:lvl w:ilvl="7" w:tplc="A2C8758A">
      <w:start w:val="1"/>
      <w:numFmt w:val="lowerLetter"/>
      <w:lvlText w:val="%8."/>
      <w:lvlJc w:val="left"/>
      <w:pPr>
        <w:ind w:left="5760" w:hanging="360"/>
      </w:pPr>
    </w:lvl>
    <w:lvl w:ilvl="8" w:tplc="88FCCEF2">
      <w:start w:val="1"/>
      <w:numFmt w:val="lowerRoman"/>
      <w:lvlText w:val="%9."/>
      <w:lvlJc w:val="right"/>
      <w:pPr>
        <w:ind w:left="6480" w:hanging="180"/>
      </w:pPr>
    </w:lvl>
  </w:abstractNum>
  <w:abstractNum w:abstractNumId="15">
    <w:nsid w:val="52E3242A"/>
    <w:multiLevelType w:val="hybridMultilevel"/>
    <w:tmpl w:val="414200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5B0850D3"/>
    <w:multiLevelType w:val="hybridMultilevel"/>
    <w:tmpl w:val="2FBCA23E"/>
    <w:lvl w:ilvl="0" w:tplc="D722BDBE">
      <w:start w:val="1"/>
      <w:numFmt w:val="bullet"/>
      <w:lvlText w:val=""/>
      <w:lvlJc w:val="left"/>
      <w:pPr>
        <w:ind w:left="720" w:hanging="360"/>
      </w:pPr>
      <w:rPr>
        <w:rFonts w:ascii="Wingdings" w:hAnsi="Wingdings" w:hint="default"/>
      </w:rPr>
    </w:lvl>
    <w:lvl w:ilvl="1" w:tplc="D708E380">
      <w:start w:val="1"/>
      <w:numFmt w:val="bullet"/>
      <w:lvlText w:val=""/>
      <w:lvlJc w:val="left"/>
      <w:pPr>
        <w:ind w:left="1440" w:hanging="360"/>
      </w:pPr>
      <w:rPr>
        <w:rFonts w:ascii="Wingdings" w:hAnsi="Wingdings" w:hint="default"/>
      </w:rPr>
    </w:lvl>
    <w:lvl w:ilvl="2" w:tplc="3392F7C0">
      <w:start w:val="1"/>
      <w:numFmt w:val="bullet"/>
      <w:lvlText w:val=""/>
      <w:lvlJc w:val="left"/>
      <w:pPr>
        <w:ind w:left="2160" w:hanging="360"/>
      </w:pPr>
      <w:rPr>
        <w:rFonts w:ascii="Wingdings" w:hAnsi="Wingdings" w:hint="default"/>
      </w:rPr>
    </w:lvl>
    <w:lvl w:ilvl="3" w:tplc="217C1888">
      <w:start w:val="1"/>
      <w:numFmt w:val="bullet"/>
      <w:lvlText w:val=""/>
      <w:lvlJc w:val="left"/>
      <w:pPr>
        <w:ind w:left="2880" w:hanging="360"/>
      </w:pPr>
      <w:rPr>
        <w:rFonts w:ascii="Wingdings" w:hAnsi="Wingdings" w:hint="default"/>
      </w:rPr>
    </w:lvl>
    <w:lvl w:ilvl="4" w:tplc="6810A0DE">
      <w:start w:val="1"/>
      <w:numFmt w:val="bullet"/>
      <w:lvlText w:val=""/>
      <w:lvlJc w:val="left"/>
      <w:pPr>
        <w:ind w:left="3600" w:hanging="360"/>
      </w:pPr>
      <w:rPr>
        <w:rFonts w:ascii="Wingdings" w:hAnsi="Wingdings" w:hint="default"/>
      </w:rPr>
    </w:lvl>
    <w:lvl w:ilvl="5" w:tplc="12AE1C26">
      <w:start w:val="1"/>
      <w:numFmt w:val="bullet"/>
      <w:lvlText w:val=""/>
      <w:lvlJc w:val="left"/>
      <w:pPr>
        <w:ind w:left="4320" w:hanging="360"/>
      </w:pPr>
      <w:rPr>
        <w:rFonts w:ascii="Wingdings" w:hAnsi="Wingdings" w:hint="default"/>
      </w:rPr>
    </w:lvl>
    <w:lvl w:ilvl="6" w:tplc="67EC6026">
      <w:start w:val="1"/>
      <w:numFmt w:val="bullet"/>
      <w:lvlText w:val=""/>
      <w:lvlJc w:val="left"/>
      <w:pPr>
        <w:ind w:left="5040" w:hanging="360"/>
      </w:pPr>
      <w:rPr>
        <w:rFonts w:ascii="Wingdings" w:hAnsi="Wingdings" w:hint="default"/>
      </w:rPr>
    </w:lvl>
    <w:lvl w:ilvl="7" w:tplc="FD3A2998">
      <w:start w:val="1"/>
      <w:numFmt w:val="bullet"/>
      <w:lvlText w:val=""/>
      <w:lvlJc w:val="left"/>
      <w:pPr>
        <w:ind w:left="5760" w:hanging="360"/>
      </w:pPr>
      <w:rPr>
        <w:rFonts w:ascii="Wingdings" w:hAnsi="Wingdings" w:hint="default"/>
      </w:rPr>
    </w:lvl>
    <w:lvl w:ilvl="8" w:tplc="33801560">
      <w:start w:val="1"/>
      <w:numFmt w:val="bullet"/>
      <w:lvlText w:val=""/>
      <w:lvlJc w:val="left"/>
      <w:pPr>
        <w:ind w:left="6480" w:hanging="360"/>
      </w:pPr>
      <w:rPr>
        <w:rFonts w:ascii="Wingdings" w:hAnsi="Wingdings" w:hint="default"/>
      </w:rPr>
    </w:lvl>
  </w:abstractNum>
  <w:abstractNum w:abstractNumId="17">
    <w:nsid w:val="62E0C646"/>
    <w:multiLevelType w:val="hybridMultilevel"/>
    <w:tmpl w:val="9EC8E7C4"/>
    <w:lvl w:ilvl="0" w:tplc="D5C45570">
      <w:start w:val="1"/>
      <w:numFmt w:val="bullet"/>
      <w:lvlText w:val=""/>
      <w:lvlJc w:val="left"/>
      <w:pPr>
        <w:ind w:left="720" w:hanging="360"/>
      </w:pPr>
      <w:rPr>
        <w:rFonts w:ascii="Wingdings" w:hAnsi="Wingdings" w:hint="default"/>
      </w:rPr>
    </w:lvl>
    <w:lvl w:ilvl="1" w:tplc="1456A8FC">
      <w:start w:val="1"/>
      <w:numFmt w:val="lowerLetter"/>
      <w:lvlText w:val="%2."/>
      <w:lvlJc w:val="left"/>
      <w:pPr>
        <w:ind w:left="1440" w:hanging="360"/>
      </w:pPr>
    </w:lvl>
    <w:lvl w:ilvl="2" w:tplc="6A7EFD08">
      <w:start w:val="1"/>
      <w:numFmt w:val="lowerRoman"/>
      <w:lvlText w:val="%3."/>
      <w:lvlJc w:val="right"/>
      <w:pPr>
        <w:ind w:left="2160" w:hanging="180"/>
      </w:pPr>
    </w:lvl>
    <w:lvl w:ilvl="3" w:tplc="DA2EA096">
      <w:start w:val="1"/>
      <w:numFmt w:val="decimal"/>
      <w:lvlText w:val="%4."/>
      <w:lvlJc w:val="left"/>
      <w:pPr>
        <w:ind w:left="2880" w:hanging="360"/>
      </w:pPr>
    </w:lvl>
    <w:lvl w:ilvl="4" w:tplc="00F287A4">
      <w:start w:val="1"/>
      <w:numFmt w:val="lowerLetter"/>
      <w:lvlText w:val="%5."/>
      <w:lvlJc w:val="left"/>
      <w:pPr>
        <w:ind w:left="3600" w:hanging="360"/>
      </w:pPr>
    </w:lvl>
    <w:lvl w:ilvl="5" w:tplc="2AB47E4A">
      <w:start w:val="1"/>
      <w:numFmt w:val="lowerRoman"/>
      <w:lvlText w:val="%6."/>
      <w:lvlJc w:val="right"/>
      <w:pPr>
        <w:ind w:left="4320" w:hanging="180"/>
      </w:pPr>
    </w:lvl>
    <w:lvl w:ilvl="6" w:tplc="6DEA10FA">
      <w:start w:val="1"/>
      <w:numFmt w:val="decimal"/>
      <w:lvlText w:val="%7."/>
      <w:lvlJc w:val="left"/>
      <w:pPr>
        <w:ind w:left="5040" w:hanging="360"/>
      </w:pPr>
    </w:lvl>
    <w:lvl w:ilvl="7" w:tplc="A580D048">
      <w:start w:val="1"/>
      <w:numFmt w:val="lowerLetter"/>
      <w:lvlText w:val="%8."/>
      <w:lvlJc w:val="left"/>
      <w:pPr>
        <w:ind w:left="5760" w:hanging="360"/>
      </w:pPr>
    </w:lvl>
    <w:lvl w:ilvl="8" w:tplc="0F7C4D36">
      <w:start w:val="1"/>
      <w:numFmt w:val="lowerRoman"/>
      <w:lvlText w:val="%9."/>
      <w:lvlJc w:val="right"/>
      <w:pPr>
        <w:ind w:left="6480" w:hanging="180"/>
      </w:pPr>
    </w:lvl>
  </w:abstractNum>
  <w:abstractNum w:abstractNumId="18">
    <w:nsid w:val="6551FCE8"/>
    <w:multiLevelType w:val="multilevel"/>
    <w:tmpl w:val="F754EB0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nsid w:val="6D91CD3D"/>
    <w:multiLevelType w:val="hybridMultilevel"/>
    <w:tmpl w:val="E7BEFAA0"/>
    <w:lvl w:ilvl="0" w:tplc="954AE5B6">
      <w:start w:val="1"/>
      <w:numFmt w:val="decimal"/>
      <w:lvlText w:val="%1."/>
      <w:lvlJc w:val="left"/>
      <w:pPr>
        <w:ind w:left="720" w:hanging="360"/>
      </w:pPr>
    </w:lvl>
    <w:lvl w:ilvl="1" w:tplc="FC88A5F4">
      <w:start w:val="1"/>
      <w:numFmt w:val="lowerLetter"/>
      <w:lvlText w:val="%2."/>
      <w:lvlJc w:val="left"/>
      <w:pPr>
        <w:ind w:left="1440" w:hanging="360"/>
      </w:pPr>
    </w:lvl>
    <w:lvl w:ilvl="2" w:tplc="F1308488">
      <w:start w:val="1"/>
      <w:numFmt w:val="lowerRoman"/>
      <w:lvlText w:val="%3."/>
      <w:lvlJc w:val="right"/>
      <w:pPr>
        <w:ind w:left="2160" w:hanging="180"/>
      </w:pPr>
    </w:lvl>
    <w:lvl w:ilvl="3" w:tplc="E2323EEE">
      <w:start w:val="1"/>
      <w:numFmt w:val="decimal"/>
      <w:lvlText w:val="%4."/>
      <w:lvlJc w:val="left"/>
      <w:pPr>
        <w:ind w:left="2880" w:hanging="360"/>
      </w:pPr>
    </w:lvl>
    <w:lvl w:ilvl="4" w:tplc="AE3CE09E">
      <w:start w:val="1"/>
      <w:numFmt w:val="lowerLetter"/>
      <w:lvlText w:val="%5."/>
      <w:lvlJc w:val="left"/>
      <w:pPr>
        <w:ind w:left="3600" w:hanging="360"/>
      </w:pPr>
    </w:lvl>
    <w:lvl w:ilvl="5" w:tplc="C2EEB280">
      <w:start w:val="1"/>
      <w:numFmt w:val="lowerRoman"/>
      <w:lvlText w:val="%6."/>
      <w:lvlJc w:val="right"/>
      <w:pPr>
        <w:ind w:left="4320" w:hanging="180"/>
      </w:pPr>
    </w:lvl>
    <w:lvl w:ilvl="6" w:tplc="8F1E01A4">
      <w:start w:val="1"/>
      <w:numFmt w:val="decimal"/>
      <w:lvlText w:val="%7."/>
      <w:lvlJc w:val="left"/>
      <w:pPr>
        <w:ind w:left="5040" w:hanging="360"/>
      </w:pPr>
    </w:lvl>
    <w:lvl w:ilvl="7" w:tplc="67C20652">
      <w:start w:val="1"/>
      <w:numFmt w:val="lowerLetter"/>
      <w:lvlText w:val="%8."/>
      <w:lvlJc w:val="left"/>
      <w:pPr>
        <w:ind w:left="5760" w:hanging="360"/>
      </w:pPr>
    </w:lvl>
    <w:lvl w:ilvl="8" w:tplc="EDFC5B7E">
      <w:start w:val="1"/>
      <w:numFmt w:val="lowerRoman"/>
      <w:lvlText w:val="%9."/>
      <w:lvlJc w:val="right"/>
      <w:pPr>
        <w:ind w:left="6480" w:hanging="180"/>
      </w:pPr>
    </w:lvl>
  </w:abstractNum>
  <w:abstractNum w:abstractNumId="20">
    <w:nsid w:val="709C49DE"/>
    <w:multiLevelType w:val="hybridMultilevel"/>
    <w:tmpl w:val="8542B6CA"/>
    <w:lvl w:ilvl="0" w:tplc="081ED6CC">
      <w:start w:val="1"/>
      <w:numFmt w:val="decimal"/>
      <w:lvlText w:val="%1."/>
      <w:lvlJc w:val="left"/>
      <w:pPr>
        <w:ind w:left="720" w:hanging="360"/>
      </w:pPr>
    </w:lvl>
    <w:lvl w:ilvl="1" w:tplc="EF26219E">
      <w:start w:val="1"/>
      <w:numFmt w:val="lowerLetter"/>
      <w:lvlText w:val="%2."/>
      <w:lvlJc w:val="left"/>
      <w:pPr>
        <w:ind w:left="1440" w:hanging="360"/>
      </w:pPr>
    </w:lvl>
    <w:lvl w:ilvl="2" w:tplc="FC04E838">
      <w:start w:val="1"/>
      <w:numFmt w:val="lowerRoman"/>
      <w:lvlText w:val="%3."/>
      <w:lvlJc w:val="right"/>
      <w:pPr>
        <w:ind w:left="2160" w:hanging="180"/>
      </w:pPr>
    </w:lvl>
    <w:lvl w:ilvl="3" w:tplc="54FA868E">
      <w:start w:val="1"/>
      <w:numFmt w:val="decimal"/>
      <w:lvlText w:val="%4."/>
      <w:lvlJc w:val="left"/>
      <w:pPr>
        <w:ind w:left="2880" w:hanging="360"/>
      </w:pPr>
    </w:lvl>
    <w:lvl w:ilvl="4" w:tplc="7FB83F66">
      <w:start w:val="1"/>
      <w:numFmt w:val="lowerLetter"/>
      <w:lvlText w:val="%5."/>
      <w:lvlJc w:val="left"/>
      <w:pPr>
        <w:ind w:left="3600" w:hanging="360"/>
      </w:pPr>
    </w:lvl>
    <w:lvl w:ilvl="5" w:tplc="8CB80A78">
      <w:start w:val="1"/>
      <w:numFmt w:val="lowerRoman"/>
      <w:lvlText w:val="%6."/>
      <w:lvlJc w:val="right"/>
      <w:pPr>
        <w:ind w:left="4320" w:hanging="180"/>
      </w:pPr>
    </w:lvl>
    <w:lvl w:ilvl="6" w:tplc="F8A2DF92">
      <w:start w:val="1"/>
      <w:numFmt w:val="decimal"/>
      <w:lvlText w:val="%7."/>
      <w:lvlJc w:val="left"/>
      <w:pPr>
        <w:ind w:left="5040" w:hanging="360"/>
      </w:pPr>
    </w:lvl>
    <w:lvl w:ilvl="7" w:tplc="914EEF94">
      <w:start w:val="1"/>
      <w:numFmt w:val="lowerLetter"/>
      <w:lvlText w:val="%8."/>
      <w:lvlJc w:val="left"/>
      <w:pPr>
        <w:ind w:left="5760" w:hanging="360"/>
      </w:pPr>
    </w:lvl>
    <w:lvl w:ilvl="8" w:tplc="B808B954">
      <w:start w:val="1"/>
      <w:numFmt w:val="lowerRoman"/>
      <w:lvlText w:val="%9."/>
      <w:lvlJc w:val="right"/>
      <w:pPr>
        <w:ind w:left="6480" w:hanging="180"/>
      </w:pPr>
    </w:lvl>
  </w:abstractNum>
  <w:abstractNum w:abstractNumId="21">
    <w:nsid w:val="75B45A2E"/>
    <w:multiLevelType w:val="hybridMultilevel"/>
    <w:tmpl w:val="9F646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8"/>
  </w:num>
  <w:num w:numId="3">
    <w:abstractNumId w:val="16"/>
  </w:num>
  <w:num w:numId="4">
    <w:abstractNumId w:val="9"/>
  </w:num>
  <w:num w:numId="5">
    <w:abstractNumId w:val="0"/>
  </w:num>
  <w:num w:numId="6">
    <w:abstractNumId w:val="19"/>
  </w:num>
  <w:num w:numId="7">
    <w:abstractNumId w:val="11"/>
  </w:num>
  <w:num w:numId="8">
    <w:abstractNumId w:val="1"/>
  </w:num>
  <w:num w:numId="9">
    <w:abstractNumId w:val="3"/>
  </w:num>
  <w:num w:numId="10">
    <w:abstractNumId w:val="17"/>
  </w:num>
  <w:num w:numId="11">
    <w:abstractNumId w:val="20"/>
  </w:num>
  <w:num w:numId="12">
    <w:abstractNumId w:val="10"/>
  </w:num>
  <w:num w:numId="13">
    <w:abstractNumId w:val="18"/>
  </w:num>
  <w:num w:numId="14">
    <w:abstractNumId w:val="13"/>
  </w:num>
  <w:num w:numId="15">
    <w:abstractNumId w:val="14"/>
  </w:num>
  <w:num w:numId="16">
    <w:abstractNumId w:val="2"/>
  </w:num>
  <w:num w:numId="17">
    <w:abstractNumId w:val="15"/>
  </w:num>
  <w:num w:numId="18">
    <w:abstractNumId w:val="12"/>
  </w:num>
  <w:num w:numId="19">
    <w:abstractNumId w:val="5"/>
  </w:num>
  <w:num w:numId="20">
    <w:abstractNumId w:val="7"/>
  </w:num>
  <w:num w:numId="21">
    <w:abstractNumId w:val="21"/>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10"/>
  <w:displayHorizontalDrawingGridEvery w:val="2"/>
  <w:characterSpacingControl w:val="doNotCompress"/>
  <w:hdrShapeDefaults>
    <o:shapedefaults v:ext="edit" spidmax="27650">
      <o:colormru v:ext="edit" colors="#909,#c39,#bc00bc"/>
      <o:colormenu v:ext="edit" fillcolor="#bc00bc" strokecolor="none"/>
    </o:shapedefaults>
  </w:hdrShapeDefaults>
  <w:footnotePr>
    <w:footnote w:id="-1"/>
    <w:footnote w:id="0"/>
  </w:footnotePr>
  <w:endnotePr>
    <w:endnote w:id="-1"/>
    <w:endnote w:id="0"/>
  </w:endnotePr>
  <w:compat/>
  <w:rsids>
    <w:rsidRoot w:val="55DA4A37"/>
    <w:rsid w:val="00015A2B"/>
    <w:rsid w:val="00021BA0"/>
    <w:rsid w:val="0005518E"/>
    <w:rsid w:val="00077F98"/>
    <w:rsid w:val="000E65DF"/>
    <w:rsid w:val="001068D2"/>
    <w:rsid w:val="00136F5F"/>
    <w:rsid w:val="00156763"/>
    <w:rsid w:val="001803AF"/>
    <w:rsid w:val="001E364A"/>
    <w:rsid w:val="001F59D2"/>
    <w:rsid w:val="00202E4B"/>
    <w:rsid w:val="00243F6B"/>
    <w:rsid w:val="002529EB"/>
    <w:rsid w:val="00261C3A"/>
    <w:rsid w:val="00262629"/>
    <w:rsid w:val="00270D41"/>
    <w:rsid w:val="00275C4A"/>
    <w:rsid w:val="00287345"/>
    <w:rsid w:val="002A35EF"/>
    <w:rsid w:val="002B3108"/>
    <w:rsid w:val="002C569D"/>
    <w:rsid w:val="002E014B"/>
    <w:rsid w:val="002E35F2"/>
    <w:rsid w:val="00307B86"/>
    <w:rsid w:val="00332BA9"/>
    <w:rsid w:val="00333091"/>
    <w:rsid w:val="003448F0"/>
    <w:rsid w:val="00395160"/>
    <w:rsid w:val="00442D69"/>
    <w:rsid w:val="00450160"/>
    <w:rsid w:val="00473FE5"/>
    <w:rsid w:val="004C1F35"/>
    <w:rsid w:val="005420D4"/>
    <w:rsid w:val="00545463"/>
    <w:rsid w:val="005518EB"/>
    <w:rsid w:val="005A2E21"/>
    <w:rsid w:val="005E0485"/>
    <w:rsid w:val="005F5E22"/>
    <w:rsid w:val="00611512"/>
    <w:rsid w:val="00627DA4"/>
    <w:rsid w:val="0066236A"/>
    <w:rsid w:val="006665E6"/>
    <w:rsid w:val="00674C73"/>
    <w:rsid w:val="00692FF2"/>
    <w:rsid w:val="006954AF"/>
    <w:rsid w:val="006B0DFB"/>
    <w:rsid w:val="006B5057"/>
    <w:rsid w:val="006C42C8"/>
    <w:rsid w:val="006C7840"/>
    <w:rsid w:val="006F4CC2"/>
    <w:rsid w:val="007008E6"/>
    <w:rsid w:val="00715A12"/>
    <w:rsid w:val="00721C17"/>
    <w:rsid w:val="007227E4"/>
    <w:rsid w:val="00724927"/>
    <w:rsid w:val="00725BDE"/>
    <w:rsid w:val="007452E2"/>
    <w:rsid w:val="0078389B"/>
    <w:rsid w:val="007A63B1"/>
    <w:rsid w:val="007B0849"/>
    <w:rsid w:val="007B40D2"/>
    <w:rsid w:val="007C793B"/>
    <w:rsid w:val="007E759E"/>
    <w:rsid w:val="00826A44"/>
    <w:rsid w:val="00854818"/>
    <w:rsid w:val="00862555"/>
    <w:rsid w:val="00877E96"/>
    <w:rsid w:val="00897AF1"/>
    <w:rsid w:val="008A5389"/>
    <w:rsid w:val="008A7BA0"/>
    <w:rsid w:val="00950D4D"/>
    <w:rsid w:val="00980FD4"/>
    <w:rsid w:val="00991C90"/>
    <w:rsid w:val="0099226D"/>
    <w:rsid w:val="009A7209"/>
    <w:rsid w:val="009E1F71"/>
    <w:rsid w:val="009E74F1"/>
    <w:rsid w:val="00A060D7"/>
    <w:rsid w:val="00A16B39"/>
    <w:rsid w:val="00A22D8C"/>
    <w:rsid w:val="00A65420"/>
    <w:rsid w:val="00AA67B4"/>
    <w:rsid w:val="00B1507D"/>
    <w:rsid w:val="00B33554"/>
    <w:rsid w:val="00B344E8"/>
    <w:rsid w:val="00B37A43"/>
    <w:rsid w:val="00B44879"/>
    <w:rsid w:val="00B50DB9"/>
    <w:rsid w:val="00BB4991"/>
    <w:rsid w:val="00C20377"/>
    <w:rsid w:val="00C2230A"/>
    <w:rsid w:val="00C4693E"/>
    <w:rsid w:val="00CF0A71"/>
    <w:rsid w:val="00D02812"/>
    <w:rsid w:val="00D30945"/>
    <w:rsid w:val="00D30C89"/>
    <w:rsid w:val="00D636C1"/>
    <w:rsid w:val="00D91D54"/>
    <w:rsid w:val="00DE6578"/>
    <w:rsid w:val="00E345B8"/>
    <w:rsid w:val="00E36A2A"/>
    <w:rsid w:val="00E44794"/>
    <w:rsid w:val="00E50EC7"/>
    <w:rsid w:val="00E75B8B"/>
    <w:rsid w:val="00E924B6"/>
    <w:rsid w:val="00EB2AF4"/>
    <w:rsid w:val="00EC3B6E"/>
    <w:rsid w:val="00F364E7"/>
    <w:rsid w:val="00F6389A"/>
    <w:rsid w:val="00FA40EB"/>
    <w:rsid w:val="00FA7D11"/>
    <w:rsid w:val="00FB05A5"/>
    <w:rsid w:val="1E48356D"/>
    <w:rsid w:val="290A3FEC"/>
    <w:rsid w:val="3435F508"/>
    <w:rsid w:val="40AB4BEF"/>
    <w:rsid w:val="41F7C7B5"/>
    <w:rsid w:val="459FC5A1"/>
    <w:rsid w:val="55DA4A37"/>
    <w:rsid w:val="58B9303B"/>
    <w:rsid w:val="682274F1"/>
    <w:rsid w:val="7A29C6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colormru v:ext="edit" colors="#909,#c39,#bc00bc"/>
      <o:colormenu v:ext="edit" fillcolor="#bc00bc"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D69"/>
  </w:style>
  <w:style w:type="paragraph" w:styleId="1">
    <w:name w:val="heading 1"/>
    <w:basedOn w:val="a"/>
    <w:next w:val="a"/>
    <w:link w:val="10"/>
    <w:uiPriority w:val="9"/>
    <w:qFormat/>
    <w:rsid w:val="00674C73"/>
    <w:pPr>
      <w:spacing w:line="240" w:lineRule="auto"/>
      <w:jc w:val="center"/>
      <w:outlineLvl w:val="0"/>
    </w:pPr>
    <w:rPr>
      <w:rFonts w:ascii="Times New Roman" w:eastAsia="Times New Roman" w:hAnsi="Times New Roman" w:cs="Times New Roman"/>
      <w:b/>
      <w:sz w:val="32"/>
      <w:szCs w:val="32"/>
    </w:rPr>
  </w:style>
  <w:style w:type="paragraph" w:styleId="2">
    <w:name w:val="heading 2"/>
    <w:basedOn w:val="a"/>
    <w:next w:val="a"/>
    <w:link w:val="20"/>
    <w:uiPriority w:val="9"/>
    <w:unhideWhenUsed/>
    <w:qFormat/>
    <w:rsid w:val="00674C7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7452E2"/>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2555"/>
    <w:rPr>
      <w:color w:val="0563C1" w:themeColor="hyperlink"/>
      <w:u w:val="single"/>
    </w:rPr>
  </w:style>
  <w:style w:type="paragraph" w:styleId="a4">
    <w:name w:val="List Paragraph"/>
    <w:basedOn w:val="a"/>
    <w:uiPriority w:val="34"/>
    <w:qFormat/>
    <w:rsid w:val="00862555"/>
    <w:pPr>
      <w:ind w:left="720"/>
      <w:contextualSpacing/>
    </w:pPr>
  </w:style>
  <w:style w:type="table" w:styleId="a5">
    <w:name w:val="Table Grid"/>
    <w:basedOn w:val="a1"/>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Верхний колонтитул Знак"/>
    <w:basedOn w:val="a0"/>
    <w:link w:val="a7"/>
    <w:uiPriority w:val="99"/>
    <w:rsid w:val="00862555"/>
  </w:style>
  <w:style w:type="paragraph" w:styleId="a7">
    <w:name w:val="header"/>
    <w:basedOn w:val="a"/>
    <w:link w:val="a6"/>
    <w:uiPriority w:val="99"/>
    <w:unhideWhenUsed/>
    <w:rsid w:val="00862555"/>
    <w:pPr>
      <w:tabs>
        <w:tab w:val="center" w:pos="4680"/>
        <w:tab w:val="right" w:pos="9360"/>
      </w:tabs>
      <w:spacing w:after="0" w:line="240" w:lineRule="auto"/>
    </w:pPr>
  </w:style>
  <w:style w:type="character" w:customStyle="1" w:styleId="a8">
    <w:name w:val="Нижний колонтитул Знак"/>
    <w:basedOn w:val="a0"/>
    <w:link w:val="a9"/>
    <w:uiPriority w:val="99"/>
    <w:rsid w:val="00862555"/>
  </w:style>
  <w:style w:type="paragraph" w:styleId="a9">
    <w:name w:val="footer"/>
    <w:basedOn w:val="a"/>
    <w:link w:val="a8"/>
    <w:uiPriority w:val="99"/>
    <w:unhideWhenUsed/>
    <w:rsid w:val="00862555"/>
    <w:pPr>
      <w:tabs>
        <w:tab w:val="center" w:pos="4680"/>
        <w:tab w:val="right" w:pos="9360"/>
      </w:tabs>
      <w:spacing w:after="0" w:line="240" w:lineRule="auto"/>
    </w:pPr>
  </w:style>
  <w:style w:type="paragraph" w:customStyle="1" w:styleId="paragraph">
    <w:name w:val="paragraph"/>
    <w:basedOn w:val="a"/>
    <w:rsid w:val="00A16B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A16B39"/>
  </w:style>
  <w:style w:type="character" w:customStyle="1" w:styleId="eop">
    <w:name w:val="eop"/>
    <w:basedOn w:val="a0"/>
    <w:rsid w:val="00A16B39"/>
  </w:style>
  <w:style w:type="character" w:customStyle="1" w:styleId="scxp135086800">
    <w:name w:val="scxp135086800"/>
    <w:basedOn w:val="a0"/>
    <w:rsid w:val="00A16B39"/>
  </w:style>
  <w:style w:type="paragraph" w:customStyle="1" w:styleId="futurismarkdown-paragraph">
    <w:name w:val="futurismarkdown-paragraph"/>
    <w:basedOn w:val="a"/>
    <w:rsid w:val="006C78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6C7840"/>
    <w:rPr>
      <w:b/>
      <w:bCs/>
    </w:rPr>
  </w:style>
  <w:style w:type="character" w:customStyle="1" w:styleId="10">
    <w:name w:val="Заголовок 1 Знак"/>
    <w:basedOn w:val="a0"/>
    <w:link w:val="1"/>
    <w:uiPriority w:val="9"/>
    <w:rsid w:val="00674C73"/>
    <w:rPr>
      <w:rFonts w:ascii="Times New Roman" w:eastAsia="Times New Roman" w:hAnsi="Times New Roman" w:cs="Times New Roman"/>
      <w:b/>
      <w:sz w:val="32"/>
      <w:szCs w:val="32"/>
    </w:rPr>
  </w:style>
  <w:style w:type="character" w:customStyle="1" w:styleId="20">
    <w:name w:val="Заголовок 2 Знак"/>
    <w:basedOn w:val="a0"/>
    <w:link w:val="2"/>
    <w:uiPriority w:val="9"/>
    <w:rsid w:val="00674C73"/>
    <w:rPr>
      <w:rFonts w:asciiTheme="majorHAnsi" w:eastAsiaTheme="majorEastAsia" w:hAnsiTheme="majorHAnsi" w:cstheme="majorBidi"/>
      <w:b/>
      <w:bCs/>
      <w:color w:val="4472C4" w:themeColor="accent1"/>
      <w:sz w:val="26"/>
      <w:szCs w:val="26"/>
    </w:rPr>
  </w:style>
  <w:style w:type="paragraph" w:styleId="ab">
    <w:name w:val="TOC Heading"/>
    <w:basedOn w:val="1"/>
    <w:next w:val="a"/>
    <w:uiPriority w:val="39"/>
    <w:semiHidden/>
    <w:unhideWhenUsed/>
    <w:qFormat/>
    <w:rsid w:val="00674C73"/>
    <w:pPr>
      <w:keepNext/>
      <w:keepLines/>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11">
    <w:name w:val="toc 1"/>
    <w:basedOn w:val="a"/>
    <w:next w:val="a"/>
    <w:autoRedefine/>
    <w:uiPriority w:val="39"/>
    <w:unhideWhenUsed/>
    <w:rsid w:val="00473FE5"/>
    <w:pPr>
      <w:tabs>
        <w:tab w:val="right" w:leader="dot" w:pos="9344"/>
      </w:tabs>
      <w:spacing w:after="100"/>
    </w:pPr>
  </w:style>
  <w:style w:type="paragraph" w:styleId="ac">
    <w:name w:val="Balloon Text"/>
    <w:basedOn w:val="a"/>
    <w:link w:val="ad"/>
    <w:uiPriority w:val="99"/>
    <w:semiHidden/>
    <w:unhideWhenUsed/>
    <w:rsid w:val="00674C7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74C73"/>
    <w:rPr>
      <w:rFonts w:ascii="Tahoma" w:hAnsi="Tahoma" w:cs="Tahoma"/>
      <w:sz w:val="16"/>
      <w:szCs w:val="16"/>
    </w:rPr>
  </w:style>
  <w:style w:type="paragraph" w:styleId="21">
    <w:name w:val="toc 2"/>
    <w:basedOn w:val="a"/>
    <w:next w:val="a"/>
    <w:autoRedefine/>
    <w:uiPriority w:val="39"/>
    <w:unhideWhenUsed/>
    <w:rsid w:val="006954AF"/>
    <w:pPr>
      <w:tabs>
        <w:tab w:val="left" w:pos="660"/>
        <w:tab w:val="right" w:leader="dot" w:pos="9345"/>
      </w:tabs>
      <w:spacing w:after="100"/>
      <w:ind w:left="220"/>
    </w:pPr>
  </w:style>
  <w:style w:type="paragraph" w:styleId="ae">
    <w:name w:val="Normal (Web)"/>
    <w:basedOn w:val="a"/>
    <w:uiPriority w:val="99"/>
    <w:unhideWhenUsed/>
    <w:rsid w:val="000E6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table of authorities"/>
    <w:basedOn w:val="a"/>
    <w:next w:val="a"/>
    <w:uiPriority w:val="99"/>
    <w:unhideWhenUsed/>
    <w:rsid w:val="00261C3A"/>
    <w:pPr>
      <w:spacing w:after="0"/>
      <w:ind w:left="220" w:hanging="220"/>
    </w:pPr>
    <w:rPr>
      <w:rFonts w:cstheme="minorHAnsi"/>
      <w:sz w:val="20"/>
      <w:szCs w:val="20"/>
    </w:rPr>
  </w:style>
  <w:style w:type="paragraph" w:styleId="af0">
    <w:name w:val="toa heading"/>
    <w:basedOn w:val="a"/>
    <w:next w:val="a"/>
    <w:uiPriority w:val="99"/>
    <w:unhideWhenUsed/>
    <w:rsid w:val="00261C3A"/>
    <w:pPr>
      <w:spacing w:before="240" w:after="120"/>
    </w:pPr>
    <w:rPr>
      <w:rFonts w:cstheme="minorHAnsi"/>
      <w:b/>
      <w:bCs/>
      <w:caps/>
      <w:sz w:val="20"/>
      <w:szCs w:val="20"/>
    </w:rPr>
  </w:style>
  <w:style w:type="character" w:customStyle="1" w:styleId="30">
    <w:name w:val="Заголовок 3 Знак"/>
    <w:basedOn w:val="a0"/>
    <w:link w:val="3"/>
    <w:uiPriority w:val="9"/>
    <w:semiHidden/>
    <w:rsid w:val="007452E2"/>
    <w:rPr>
      <w:rFonts w:asciiTheme="majorHAnsi" w:eastAsiaTheme="majorEastAsia" w:hAnsiTheme="majorHAnsi" w:cstheme="majorBidi"/>
      <w:b/>
      <w:bCs/>
      <w:color w:val="4472C4" w:themeColor="accent1"/>
    </w:rPr>
  </w:style>
  <w:style w:type="paragraph" w:styleId="31">
    <w:name w:val="toc 3"/>
    <w:basedOn w:val="a"/>
    <w:next w:val="a"/>
    <w:autoRedefine/>
    <w:uiPriority w:val="39"/>
    <w:unhideWhenUsed/>
    <w:rsid w:val="00473FE5"/>
    <w:pPr>
      <w:spacing w:after="100"/>
      <w:ind w:left="440"/>
    </w:pPr>
  </w:style>
</w:styles>
</file>

<file path=word/webSettings.xml><?xml version="1.0" encoding="utf-8"?>
<w:webSettings xmlns:r="http://schemas.openxmlformats.org/officeDocument/2006/relationships" xmlns:w="http://schemas.openxmlformats.org/wordprocessingml/2006/main">
  <w:divs>
    <w:div w:id="44063856">
      <w:bodyDiv w:val="1"/>
      <w:marLeft w:val="0"/>
      <w:marRight w:val="0"/>
      <w:marTop w:val="0"/>
      <w:marBottom w:val="0"/>
      <w:divBdr>
        <w:top w:val="none" w:sz="0" w:space="0" w:color="auto"/>
        <w:left w:val="none" w:sz="0" w:space="0" w:color="auto"/>
        <w:bottom w:val="none" w:sz="0" w:space="0" w:color="auto"/>
        <w:right w:val="none" w:sz="0" w:space="0" w:color="auto"/>
      </w:divBdr>
      <w:divsChild>
        <w:div w:id="839079006">
          <w:marLeft w:val="0"/>
          <w:marRight w:val="0"/>
          <w:marTop w:val="0"/>
          <w:marBottom w:val="0"/>
          <w:divBdr>
            <w:top w:val="none" w:sz="0" w:space="0" w:color="auto"/>
            <w:left w:val="none" w:sz="0" w:space="0" w:color="auto"/>
            <w:bottom w:val="none" w:sz="0" w:space="0" w:color="auto"/>
            <w:right w:val="none" w:sz="0" w:space="0" w:color="auto"/>
          </w:divBdr>
        </w:div>
        <w:div w:id="1081367662">
          <w:marLeft w:val="0"/>
          <w:marRight w:val="0"/>
          <w:marTop w:val="0"/>
          <w:marBottom w:val="0"/>
          <w:divBdr>
            <w:top w:val="none" w:sz="0" w:space="0" w:color="auto"/>
            <w:left w:val="none" w:sz="0" w:space="0" w:color="auto"/>
            <w:bottom w:val="none" w:sz="0" w:space="0" w:color="auto"/>
            <w:right w:val="none" w:sz="0" w:space="0" w:color="auto"/>
          </w:divBdr>
        </w:div>
      </w:divsChild>
    </w:div>
    <w:div w:id="164134098">
      <w:bodyDiv w:val="1"/>
      <w:marLeft w:val="0"/>
      <w:marRight w:val="0"/>
      <w:marTop w:val="0"/>
      <w:marBottom w:val="0"/>
      <w:divBdr>
        <w:top w:val="none" w:sz="0" w:space="0" w:color="auto"/>
        <w:left w:val="none" w:sz="0" w:space="0" w:color="auto"/>
        <w:bottom w:val="none" w:sz="0" w:space="0" w:color="auto"/>
        <w:right w:val="none" w:sz="0" w:space="0" w:color="auto"/>
      </w:divBdr>
    </w:div>
    <w:div w:id="663170133">
      <w:bodyDiv w:val="1"/>
      <w:marLeft w:val="0"/>
      <w:marRight w:val="0"/>
      <w:marTop w:val="0"/>
      <w:marBottom w:val="0"/>
      <w:divBdr>
        <w:top w:val="none" w:sz="0" w:space="0" w:color="auto"/>
        <w:left w:val="none" w:sz="0" w:space="0" w:color="auto"/>
        <w:bottom w:val="none" w:sz="0" w:space="0" w:color="auto"/>
        <w:right w:val="none" w:sz="0" w:space="0" w:color="auto"/>
      </w:divBdr>
    </w:div>
    <w:div w:id="847644140">
      <w:bodyDiv w:val="1"/>
      <w:marLeft w:val="0"/>
      <w:marRight w:val="0"/>
      <w:marTop w:val="0"/>
      <w:marBottom w:val="0"/>
      <w:divBdr>
        <w:top w:val="none" w:sz="0" w:space="0" w:color="auto"/>
        <w:left w:val="none" w:sz="0" w:space="0" w:color="auto"/>
        <w:bottom w:val="none" w:sz="0" w:space="0" w:color="auto"/>
        <w:right w:val="none" w:sz="0" w:space="0" w:color="auto"/>
      </w:divBdr>
    </w:div>
    <w:div w:id="883446803">
      <w:bodyDiv w:val="1"/>
      <w:marLeft w:val="0"/>
      <w:marRight w:val="0"/>
      <w:marTop w:val="0"/>
      <w:marBottom w:val="0"/>
      <w:divBdr>
        <w:top w:val="none" w:sz="0" w:space="0" w:color="auto"/>
        <w:left w:val="none" w:sz="0" w:space="0" w:color="auto"/>
        <w:bottom w:val="none" w:sz="0" w:space="0" w:color="auto"/>
        <w:right w:val="none" w:sz="0" w:space="0" w:color="auto"/>
      </w:divBdr>
    </w:div>
    <w:div w:id="1095634373">
      <w:bodyDiv w:val="1"/>
      <w:marLeft w:val="0"/>
      <w:marRight w:val="0"/>
      <w:marTop w:val="0"/>
      <w:marBottom w:val="0"/>
      <w:divBdr>
        <w:top w:val="none" w:sz="0" w:space="0" w:color="auto"/>
        <w:left w:val="none" w:sz="0" w:space="0" w:color="auto"/>
        <w:bottom w:val="none" w:sz="0" w:space="0" w:color="auto"/>
        <w:right w:val="none" w:sz="0" w:space="0" w:color="auto"/>
      </w:divBdr>
    </w:div>
    <w:div w:id="1342471646">
      <w:bodyDiv w:val="1"/>
      <w:marLeft w:val="0"/>
      <w:marRight w:val="0"/>
      <w:marTop w:val="0"/>
      <w:marBottom w:val="0"/>
      <w:divBdr>
        <w:top w:val="none" w:sz="0" w:space="0" w:color="auto"/>
        <w:left w:val="none" w:sz="0" w:space="0" w:color="auto"/>
        <w:bottom w:val="none" w:sz="0" w:space="0" w:color="auto"/>
        <w:right w:val="none" w:sz="0" w:space="0" w:color="auto"/>
      </w:divBdr>
    </w:div>
    <w:div w:id="1377772624">
      <w:bodyDiv w:val="1"/>
      <w:marLeft w:val="0"/>
      <w:marRight w:val="0"/>
      <w:marTop w:val="0"/>
      <w:marBottom w:val="0"/>
      <w:divBdr>
        <w:top w:val="none" w:sz="0" w:space="0" w:color="auto"/>
        <w:left w:val="none" w:sz="0" w:space="0" w:color="auto"/>
        <w:bottom w:val="none" w:sz="0" w:space="0" w:color="auto"/>
        <w:right w:val="none" w:sz="0" w:space="0" w:color="auto"/>
      </w:divBdr>
    </w:div>
    <w:div w:id="1459565537">
      <w:bodyDiv w:val="1"/>
      <w:marLeft w:val="0"/>
      <w:marRight w:val="0"/>
      <w:marTop w:val="0"/>
      <w:marBottom w:val="0"/>
      <w:divBdr>
        <w:top w:val="none" w:sz="0" w:space="0" w:color="auto"/>
        <w:left w:val="none" w:sz="0" w:space="0" w:color="auto"/>
        <w:bottom w:val="none" w:sz="0" w:space="0" w:color="auto"/>
        <w:right w:val="none" w:sz="0" w:space="0" w:color="auto"/>
      </w:divBdr>
    </w:div>
    <w:div w:id="1687973941">
      <w:bodyDiv w:val="1"/>
      <w:marLeft w:val="0"/>
      <w:marRight w:val="0"/>
      <w:marTop w:val="0"/>
      <w:marBottom w:val="0"/>
      <w:divBdr>
        <w:top w:val="none" w:sz="0" w:space="0" w:color="auto"/>
        <w:left w:val="none" w:sz="0" w:space="0" w:color="auto"/>
        <w:bottom w:val="none" w:sz="0" w:space="0" w:color="auto"/>
        <w:right w:val="none" w:sz="0" w:space="0" w:color="auto"/>
      </w:divBdr>
    </w:div>
    <w:div w:id="1871413115">
      <w:bodyDiv w:val="1"/>
      <w:marLeft w:val="0"/>
      <w:marRight w:val="0"/>
      <w:marTop w:val="0"/>
      <w:marBottom w:val="0"/>
      <w:divBdr>
        <w:top w:val="none" w:sz="0" w:space="0" w:color="auto"/>
        <w:left w:val="none" w:sz="0" w:space="0" w:color="auto"/>
        <w:bottom w:val="none" w:sz="0" w:space="0" w:color="auto"/>
        <w:right w:val="none" w:sz="0" w:space="0" w:color="auto"/>
      </w:divBdr>
    </w:div>
    <w:div w:id="1947230021">
      <w:bodyDiv w:val="1"/>
      <w:marLeft w:val="0"/>
      <w:marRight w:val="0"/>
      <w:marTop w:val="0"/>
      <w:marBottom w:val="0"/>
      <w:divBdr>
        <w:top w:val="none" w:sz="0" w:space="0" w:color="auto"/>
        <w:left w:val="none" w:sz="0" w:space="0" w:color="auto"/>
        <w:bottom w:val="none" w:sz="0" w:space="0" w:color="auto"/>
        <w:right w:val="none" w:sz="0" w:space="0" w:color="auto"/>
      </w:divBdr>
    </w:div>
    <w:div w:id="210437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0c64cae602524337"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gi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hyperlink" Target="https://www.isc.meiji.ac.jp/~kokichis/Welcomee.html" TargetMode="External"/><Relationship Id="rId19" Type="http://schemas.openxmlformats.org/officeDocument/2006/relationships/image" Target="media/image9.jpeg"/><Relationship Id="rId31" Type="http://schemas.openxmlformats.org/officeDocument/2006/relationships/image" Target="media/image21.gif"/><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s://kulturologia.ru/blogs/241021/51489/"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hyperlink" Target="https://im-possible.info/russian/art/classic/ern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4FCD98-C5E4-487C-9D38-AA8AB7476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1</Pages>
  <Words>2693</Words>
  <Characters>15352</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dostovaira@yandex.ru</cp:lastModifiedBy>
  <cp:revision>27</cp:revision>
  <dcterms:created xsi:type="dcterms:W3CDTF">2024-04-10T19:02:00Z</dcterms:created>
  <dcterms:modified xsi:type="dcterms:W3CDTF">2024-12-16T05:05:00Z</dcterms:modified>
</cp:coreProperties>
</file>