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6A" w:rsidRPr="003958CC" w:rsidRDefault="0046612D" w:rsidP="00466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«Приключения Тома Сойера»</w:t>
      </w:r>
      <w:r w:rsidR="00907393">
        <w:rPr>
          <w:rFonts w:ascii="Times New Roman" w:hAnsi="Times New Roman" w:cs="Times New Roman"/>
          <w:sz w:val="28"/>
          <w:szCs w:val="28"/>
        </w:rPr>
        <w:t xml:space="preserve"> </w:t>
      </w:r>
      <w:r w:rsidR="00907393" w:rsidRPr="00907393">
        <w:rPr>
          <w:rFonts w:ascii="Times New Roman" w:hAnsi="Times New Roman" w:cs="Times New Roman"/>
          <w:sz w:val="28"/>
          <w:szCs w:val="28"/>
        </w:rPr>
        <w:t>113-846-938.</w:t>
      </w:r>
      <w:bookmarkStart w:id="0" w:name="_GoBack"/>
      <w:bookmarkEnd w:id="0"/>
    </w:p>
    <w:p w:rsidR="0046612D" w:rsidRPr="003958CC" w:rsidRDefault="0046612D" w:rsidP="004661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I </w:t>
      </w:r>
    </w:p>
    <w:p w:rsidR="0046612D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Том!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Ответа нет.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ТОМ!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Ответа нет.</w:t>
      </w:r>
    </w:p>
    <w:p w:rsidR="00B30E6A" w:rsidRPr="003958CC" w:rsidRDefault="0046612D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Интересно, что случилось с этим мальчиком? Ты ТОМ!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Ответа нет.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Старушка спустила очки и оглядела их по сторонам; Затем она подняла их и выглянула из-под них. Она редко или никогда не просматривала их в поисках такой мелочи, как мальчишка; Они были ее парадной парой, гордостью ее сердца, и были созданы для «стиля», а не для обслуживания — она могла бы видеть сквозь крышки печи так же хорошо. На мгновение она выглядела озадаченной, а затем сказала не яростно, но все же достаточно громко, чтобы мебель услышала: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я кладу, если доберусь до тебя, я...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Она не договорила, потому что к этому времени она уже наклонялась и била кулаками под кровать метлой, и поэтому ей нужно было дыхание, чтобы подчеркнуть удары. Она воскресила только кошку.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«Я никогда не видел ритма этого мальчика!»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Она подошла к открытой двери, встала в ней и стала смотреть на помидорные лозы и сорняки «джимпсон», составлявшие сад. Нет, Том. Поэтому она повысила голос под углом, рассчитанным на расстояние, и закричала: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«И-о-у-у ТОМ!»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Позади нее послышался легкий шум, и она обернулась как раз вовремя, чтобы схватить маленького мальчика за слабину его кольцевой развязки и остановить его бегство.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Вот! Я мог бы подумать об этом шкафу. Что ты там делал?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Ничего.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Ничего! Посмотрите на свои руки. И посмотрите на свой рот. Что это за грузовик?»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Не знаю, тетя.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я знаю. Это варенье — вот что это такое. Сорок раз я говорил, что если бы вы не оставили это варенье в покое, я бы снял с вас шкуру. Дай мне этот выключатель.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Выключатель повис в воздухе — опасность была отчаянной...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Вот это да! Оглянись назад, тетя!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Старушка обернулась и схватила себя за юбки. Мальчик в тот же миг убежал, карабкался вверх по высокому дощатому забору и скрылся за ним.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Его тетя Полли на мгновение удивилась, а затем тихонько рассмеялась.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 xml:space="preserve">— Повесьте мальчика, неужели я никогда ничему не научусь? Разве он не проделывал со мной столько трюков, чтобы я уже присматривал за ним? Но старые дураки — это самые большие дураки. Не научишь старую собаку новым трюкам, как говорится. Но, боже мой, он никогда не играет их одинаково, два дня, и как тело может знать, что произойдет? Он хочет знать, как долго он сможет мучить меня, прежде чем я встану с моей перхотью, и он знает, что если он сможет оттолкнуть меня на минуту или заставить меня смеяться, все снова сойдет на нет, и я не смогу его лизнуть. Я не исполняю свой долг перед этим мальчиком, и это правда Господня, видит бог. Пощадите розгу и отрежьте ребенка, как говорит Добрая Книга. Я откладываю грех и страдаю за нас обоих, я знаю. Он полон Старой Царапины, но законы для меня! </w:t>
      </w:r>
      <w:r w:rsidRPr="00B30E6A">
        <w:rPr>
          <w:rFonts w:ascii="Times New Roman" w:hAnsi="Times New Roman" w:cs="Times New Roman"/>
          <w:sz w:val="28"/>
          <w:szCs w:val="28"/>
        </w:rPr>
        <w:lastRenderedPageBreak/>
        <w:t>он сын моей собственной покойной сестры, бедняжка, и у меня не хватает духу как-то его выпороть. Каждый раз, когда я отпускаю его, моя совесть так ранит меня, и каждый раз, когда я ударяю его, мое старое сердце разрывается. Ну-да, мужчина, рожденный женщиной, немногодневен и полон скорбей, как говорит Писание, и я думаю, что это так. Сегодня вечером он будет играть в хуки, а я просто буду вынужден заставить его работать, завтра наказать его. Очень трудно заставить его работать по субботам, когда у всех мальчишек каникулы, но он ненавидит работу больше всего остального, и я должен выполнять часть своего долга ради него, иначе я стану губителем для ребенка.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Том играл в хуки, и он очень хорошо провел время. Он вернулся домой едва вовремя, чтобы помочь Джиму, маленькому чернокожему мальчику, увидеть на следующий день дрова и расколоть растопку перед ужином — по крайней мере, он успел рассказать Джиму о своих приключениях, пока Джим делал три четверти работы. Младший брат Тома (или, вернее, сводный брат) Сид уже справился со своей частью работы (сбором чипсов), потому что он был тихим мальчиком и не имел авантюрных, хлопотных замашек.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Пока Том ужинал и крал сахар при удобном случае, тетя Полли задавала ему вопросы, полные лукавства и очень глубокие, потому что ей хотелось заманить его в ловушку компрометирующих разоблачений. Как и многие другие простодушные души, ее любимым тщеславием было верить в то, что она наделена талантом к темной и таинственной дипломатии, и она любила созерцать свои самые прозрачные приемы как чудеса низкой хитрости. Она сказала: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Том, в школе было очень тепло, предупреждаешь?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Да.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Мощное тепло, предупреждаешь?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Да.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Разве ты не хотел поплавать, Том?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Том испугался — в нем промелькнуло неловкое подозрение. Он вгляделся в лицо тети Полли, но оно ничего ему не сказало. Поэтому он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Нет, ну, не очень.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Старушка протянула руку, пощупала рубашку Тома и сказала: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Но тебе сейчас не слишком тепло. И ей льстила мысль о том, что она обнаружила, что рубашка сухая, и никто не знал, что это то, что она думала об этом. Но, несмотря на нее, Том теперь знал, куда дует ветер. Поэтому он предупредил, каким может быть следующий шаг: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«Некоторые из нас накачали себе на голову — моя еще не отсырела. Видишь?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Тетя Полли с досадой подумала, что упустила из виду эту косвенную улочку и упустила одну уловку. Тогда у нее появилось новое вдохновение: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Том, тебе не нужно было расстегивать воротник рубашки там, где я его пришил, чтобы накачать тебе голову, не так ли? Расстегните куртку!»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Беспокойство исчезло с лица Тома. Он расстегнул куртку. Воротник его рубашки был надежно пришит.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«Беспокойтесь! Ну, пойдем с тобой. Я убедился, что ты играл в крючок и плавал. Но я прощаю тебя, Том. По-моему, ты что-то вроде опаленного кота, как говорится, чем лучше выглядишь. На этот раз».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Она была наполовину сожалела, что ее проницательность не удалась, а наполовину радовалась, что Том на этот раз споткнулся о послушное поведение.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Но Сидней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а теперь, если я не думал, ты пришил ему воротник белыми нитками, но он черный.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Да я же шила его белым! Том!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Но остальных Том так и не дождался. Выйдя из двери, он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— Сидди, я тебя за это облизываю.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В безопасном месте Том осмотрел две большие иглы, воткнутые в лацканы его пиджака, и обвязал их нитками: в одной игле были белые, а в другой черные. Он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«Она никогда бы не заметила, если бы не Сид. Запутайте его! Иногда она сшивает его белым, а иногда – черным. Я бы хотел, чтобы она придерживалась одного или другого — я не могу удержать их. Но держу пари, что я отругаю Сида за это. Я его выучу!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Он не был образцовым мальчиком в деревне. Однако он очень хорошо знал мальчика и ненавидел его.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В течение двух минут, а то и меньше, он забыл обо всех своих бедах. Не потому, что его беды были для него хоть на йоту менее тяжелыми и горькими, чем человеческие беды для человека, а потому, что новый и могущественный интерес подавил их и на время вытеснил из его головы, подобно тому, как человеческие несчастья забываются в азарте новых предприятий. Этот новый интерес был ценным новшеством в свистке, который он только что приобрел у негра, и ему было трудно упражняться в нем без помех. Он заключался в своеобразном птичьем повороте, некотором роде жидкой трепли, производимой прикосновением языка к нёбу через короткие промежутки времени в разгар музыки — читатель, вероятно, помнит, как это делается, если он когда-либо был мальчиком. Усердие и внимание вскоре научили его делать это, и он зашагал по улице с полным ртом и душой, полной благодарности. Он чувствовал себя так же, как чувствует себя астроном, открывший новую планету, — без сомнения, что в том, что касается сильного, глубокого, беспримесного удовольствия, преимущество было у мальчика, а не у астронома.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 xml:space="preserve">Летние вечера были длинными. Еще не стемнело. Вскоре Том проверил свой свисток. Перед ним стоял незнакомец — мальчик на тень крупнее его самого. </w:t>
      </w:r>
      <w:r w:rsidRPr="00B30E6A">
        <w:rPr>
          <w:rFonts w:ascii="Times New Roman" w:hAnsi="Times New Roman" w:cs="Times New Roman"/>
          <w:sz w:val="28"/>
          <w:szCs w:val="28"/>
        </w:rPr>
        <w:lastRenderedPageBreak/>
        <w:t>Новичок любого возраста и пола представлял собой впечатляющую диковинку в бедной маленькой обшарпанной деревушке Санкт-Петербурге. Этот мальчик тоже был хорошо одет — хорошо одет в будний день. Это было просто поразительно. Его кепка была изящной вещью, застегнутый на все пуговицы синий суконный кабель был новым и нарядным, как и его панталоны. На нем были ботинки — и это была только пятница. Он даже носил галстук, яркую ленту. В нем было что-то цитированное, что разъедало жизненно важные органы Тома. Чем больше Том смотрел на это великолепное чудо, тем выше он воротил нос от своего наряда, и тем более неряшливым становился его собственный наряд. Ни один из мальчиков не проронил ни слова. Если один двигался, другой двигался, но только в сторону, по кругу; Они все время держались лицом к лицу и глаза в глаза. Наконец Том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могу тебя лизнуть!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бы хотел, чтобы ты попробовал это.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«Ну, я могу это сделать».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Нет, ты тоже не можешь.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Да, я могу.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«Нет, не можешь».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«Я могу».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Ты не можешь.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Можно!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Не могу!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Неловкая пауза. Тогда Том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Как тебя зовут?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Может быть, это не ваше дело.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— Ну, я не знаю, я сделаю это своим делом.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почему бы и нет?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Если ты много говоришь, я сделаю это.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Гораздо, очень, много. Вот и сейчас.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О, ты думаешь, что ты очень умный, не так ли? Я мог бы лизнуть тебя, связав одну руку за спиной, если бы захотел.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почему бы тебе не сделать это? Ты говоришь, что можешь это сделать».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я сделаю, если ты будешь дурачиться со мной.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О да, я видел целые семьи в одном и том же месте.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«Умник! Вы думаете, что вы некто, не так ли? О, какая шляпа!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«Вы можете свалить эту шляпу в одну кучу, если она вам не нравится. Я осмеливаюсь отбросить его — и всякий, кто осмелится, будет сосать яйца.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Ты лжец!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«Ты другой».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«Ты боевой лжец и не смеешь это принять».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О, прогуляйся!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Скажи, если ты дашь мне еще больше своей дерзости, я возьму и сброшу камень с твоей головы.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О, конечно, ты получишь удовольствие.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я сделаю.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почему бы тебе тогда не сделать это? О чем вы постоянно говорите, что будете? Почему бы вам не сделать это? Это потому, что ты боишься».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не боюсь.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Ты.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— Я не хочу.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Ты.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Еще одна пауза, и снова взгляды и обход друг друга. Вскоре они оказались плечом к плечу. Том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Убирайся отсюда!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Уходи сам!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не буду.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тоже не буду.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Так они и стояли, положив каждый под углом ногу, как подтяжку, и оба изо всех сил толкались и с ненавистью смотрели друг на друга. Но ни один из них не смог получить преимущество. Попытавшись до тех пор, пока оба не стали горячими и покрасневшими, каждый из них с осторожностью ослабил напряжение, и Том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«Ты трус и щенок. Я расскажу о тебе своему старшему брату, и он сможет ударить тебя своим мизинцем, и я заставлю его сделать то же самое.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«Какое мне дело до твоего старшего брата? У меня есть брат, который крупнее его, и, более того, он тоже может перебросить его через этот забор. [Оба брата были воображаемыми.]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«Это ложь».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Ты так говоришь, не говори так.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Том провел линию в пыли большим пальцем ноги и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Я осмеливаюсь переступить через него, и я буду лизать тебя до тех пор, пока ты не сможешь встать. Всякий, кто осмелится, украдет овец.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Новенький быстро подошел и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lastRenderedPageBreak/>
        <w:t>«Теперь ты сказал, что сделаешь это, теперь давай посмотрим, как ты это сделаешь».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Не толкай меня сейчас; Тебе лучше быть осторожнее.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Ну, ты же сказал, что сделаешь это, почему бы тебе не сделать это?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«Клянусь джинго! за два цента я это сделаю.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Новенький вынул из кармана две широкие медяшки и с насмешкой протянул их. Том повалил их на землю. В одно мгновение оба мальчика катались и кувыркались в грязи, сцепившись друг с другом, как кошки; и в течение минуты они дергали и рвали друг друга за волосы и одежду, били и царапали друг другу нос и покрывали себя пылью и славой. Вскоре замешательство оформилось, и из тумана битвы появился Том, который сел верхом на нового мальчика и бил его кулаками. — Кричите: «Хватит!» — сказал он.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Мальчик только изо всех сил пытался освободиться. Он плакал — в основном от ярости.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— Кричите: «Хватит!» — и стук продолжался.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Наконец незнакомец выдавил из себя сдавленное «хватит!», и Том отпустил его и сказал: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«Теперь это научит вас. Лучше посмотри, с кем ты дурачишь в следующий раз».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 xml:space="preserve">Новенький ушел, отряхивая пыль с одежды, всхлипывая, сопя, время от времени оглядываясь, качая головой и угрожая, что он сделает с Томом, «в следующий раз, когда поймает его». На это Том ответил насмешками и пустился в путь, а как только он повернулся спиной, новенький схватил камень, бросил его и ударил его между плеч, а затем повернулся хвостом и побежал, как антилопа. Том преследовал предателя до дома, и таким образом узнал, где он живет. Затем он некоторое время занимал позицию у ворот, осмеливаясь выйти врага наружу, но враг только корчил ему рожи через окно </w:t>
      </w:r>
      <w:r w:rsidRPr="00B30E6A">
        <w:rPr>
          <w:rFonts w:ascii="Times New Roman" w:hAnsi="Times New Roman" w:cs="Times New Roman"/>
          <w:sz w:val="28"/>
          <w:szCs w:val="28"/>
        </w:rPr>
        <w:lastRenderedPageBreak/>
        <w:t>и отступил. Наконец явилась мать врага, назвала Тома злым, злобным, вульгарным ребенком и отправила его прочь. И он ушел; Но он сказал, что «захотел» «заложить» для этого мальчика.</w:t>
      </w:r>
    </w:p>
    <w:p w:rsidR="00B30E6A" w:rsidRPr="003958CC" w:rsidRDefault="00B30E6A" w:rsidP="0046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6A">
        <w:rPr>
          <w:rFonts w:ascii="Times New Roman" w:hAnsi="Times New Roman" w:cs="Times New Roman"/>
          <w:sz w:val="28"/>
          <w:szCs w:val="28"/>
        </w:rPr>
        <w:t>В тот же вечер он вернулся домой довольно поздно и, осторожно забравшись в окно, обнаружил засаду в лице своей тети; и когда она увидела, в каком состоянии находится его одежда, ее решимость превратить его субботние каникулы в плен каторги стала непоколебимой в своей твердости.</w:t>
      </w:r>
    </w:p>
    <w:sectPr w:rsidR="00B30E6A" w:rsidRPr="003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6A"/>
    <w:rsid w:val="003958CC"/>
    <w:rsid w:val="0046612D"/>
    <w:rsid w:val="00533399"/>
    <w:rsid w:val="008212E2"/>
    <w:rsid w:val="00907393"/>
    <w:rsid w:val="00B23EFA"/>
    <w:rsid w:val="00B30E6A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69E0"/>
  <w15:chartTrackingRefBased/>
  <w15:docId w15:val="{09F30FDB-628D-4C5A-8F99-200D15C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5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Куколева Наталья Алексеевна</cp:lastModifiedBy>
  <cp:revision>3</cp:revision>
  <dcterms:created xsi:type="dcterms:W3CDTF">2025-01-16T16:50:00Z</dcterms:created>
  <dcterms:modified xsi:type="dcterms:W3CDTF">2025-01-22T12:18:00Z</dcterms:modified>
</cp:coreProperties>
</file>