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5B" w:rsidRDefault="0077185B" w:rsidP="009608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85B" w:rsidRDefault="0077185B" w:rsidP="007718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85B" w:rsidRDefault="00960804" w:rsidP="007718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МКОУ»Мансуровская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bookmarkStart w:id="0" w:name="_GoBack"/>
      <w:bookmarkEnd w:id="0"/>
    </w:p>
    <w:p w:rsidR="0077185B" w:rsidRDefault="0077185B" w:rsidP="007718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85B" w:rsidRDefault="0077185B" w:rsidP="007718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85B" w:rsidRDefault="0077185B" w:rsidP="007718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85B" w:rsidRDefault="0077185B" w:rsidP="007718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85B" w:rsidRDefault="0077185B" w:rsidP="0077185B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ПРОЕКТ</w:t>
      </w:r>
    </w:p>
    <w:p w:rsidR="0077185B" w:rsidRDefault="0077185B" w:rsidP="0077185B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«Организация проектно-исследовательской деятельности на уроках русского языка и литературы как средство повышения учебной мотивации обучающихся»</w:t>
      </w:r>
    </w:p>
    <w:p w:rsidR="0077185B" w:rsidRDefault="0077185B" w:rsidP="007718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85B" w:rsidRDefault="0077185B" w:rsidP="007718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85B" w:rsidRDefault="0077185B" w:rsidP="007718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85B" w:rsidRDefault="0077185B" w:rsidP="007718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85B" w:rsidRDefault="0077185B" w:rsidP="007718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85B" w:rsidRDefault="0077185B" w:rsidP="007718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85B" w:rsidRDefault="0077185B" w:rsidP="007718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85B" w:rsidRDefault="0077185B" w:rsidP="007718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85B" w:rsidRDefault="0077185B" w:rsidP="007718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</w:t>
      </w:r>
    </w:p>
    <w:p w:rsidR="0077185B" w:rsidRDefault="00960804" w:rsidP="009608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Хайрнасова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Рузалия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Хафизовна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учитель русского языка и литературы.</w:t>
      </w:r>
    </w:p>
    <w:p w:rsidR="0077185B" w:rsidRDefault="0077185B" w:rsidP="009608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60804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77185B" w:rsidRDefault="0077185B" w:rsidP="009608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960804">
        <w:rPr>
          <w:rFonts w:ascii="Times New Roman" w:hAnsi="Times New Roman"/>
          <w:sz w:val="28"/>
          <w:szCs w:val="28"/>
        </w:rPr>
        <w:t xml:space="preserve">    </w:t>
      </w:r>
    </w:p>
    <w:p w:rsidR="0077185B" w:rsidRDefault="0077185B" w:rsidP="007718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85B" w:rsidRDefault="0077185B" w:rsidP="007718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185B" w:rsidRDefault="0077185B" w:rsidP="007718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185B" w:rsidRDefault="0077185B" w:rsidP="007718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85B" w:rsidRPr="0077185B" w:rsidRDefault="0077185B" w:rsidP="0077185B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</w:p>
    <w:p w:rsidR="00BC1D6A" w:rsidRPr="002862A1" w:rsidRDefault="002862A1">
      <w:pPr>
        <w:rPr>
          <w:rFonts w:ascii="Times New Roman" w:hAnsi="Times New Roman" w:cs="Times New Roman"/>
          <w:b/>
          <w:sz w:val="28"/>
          <w:szCs w:val="28"/>
        </w:rPr>
      </w:pPr>
      <w:r w:rsidRPr="002862A1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</w:t>
      </w:r>
      <w:r w:rsidR="009511D4">
        <w:rPr>
          <w:rFonts w:ascii="Times New Roman" w:hAnsi="Times New Roman" w:cs="Times New Roman"/>
          <w:b/>
          <w:sz w:val="28"/>
          <w:szCs w:val="28"/>
        </w:rPr>
        <w:t>..</w:t>
      </w:r>
      <w:r w:rsidR="00047260">
        <w:rPr>
          <w:rFonts w:ascii="Times New Roman" w:hAnsi="Times New Roman" w:cs="Times New Roman"/>
          <w:b/>
          <w:sz w:val="28"/>
          <w:szCs w:val="28"/>
        </w:rPr>
        <w:t>3</w:t>
      </w:r>
    </w:p>
    <w:p w:rsidR="002862A1" w:rsidRPr="002862A1" w:rsidRDefault="002862A1" w:rsidP="0028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2A1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</w:t>
      </w:r>
      <w:r w:rsidR="0077185B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511D4">
        <w:rPr>
          <w:rFonts w:ascii="Times New Roman" w:hAnsi="Times New Roman" w:cs="Times New Roman"/>
          <w:b/>
          <w:sz w:val="28"/>
          <w:szCs w:val="28"/>
        </w:rPr>
        <w:t>.3</w:t>
      </w:r>
    </w:p>
    <w:p w:rsidR="002862A1" w:rsidRPr="002862A1" w:rsidRDefault="002862A1" w:rsidP="0028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2A1">
        <w:rPr>
          <w:rFonts w:ascii="Times New Roman" w:hAnsi="Times New Roman" w:cs="Times New Roman"/>
          <w:b/>
          <w:sz w:val="28"/>
          <w:szCs w:val="28"/>
        </w:rPr>
        <w:t>Раздел 2. Содержание проекта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</w:t>
      </w:r>
      <w:r w:rsidR="0077185B">
        <w:rPr>
          <w:rFonts w:ascii="Times New Roman" w:hAnsi="Times New Roman" w:cs="Times New Roman"/>
          <w:b/>
          <w:sz w:val="28"/>
          <w:szCs w:val="28"/>
        </w:rPr>
        <w:t>….</w:t>
      </w:r>
      <w:r w:rsidR="009511D4">
        <w:rPr>
          <w:rFonts w:ascii="Times New Roman" w:hAnsi="Times New Roman" w:cs="Times New Roman"/>
          <w:b/>
          <w:sz w:val="28"/>
          <w:szCs w:val="28"/>
        </w:rPr>
        <w:t>.4</w:t>
      </w:r>
    </w:p>
    <w:p w:rsidR="002862A1" w:rsidRPr="002862A1" w:rsidRDefault="002862A1" w:rsidP="0028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2A1">
        <w:rPr>
          <w:rFonts w:ascii="Times New Roman" w:hAnsi="Times New Roman" w:cs="Times New Roman"/>
          <w:b/>
          <w:sz w:val="28"/>
          <w:szCs w:val="28"/>
        </w:rPr>
        <w:t>Раздел 3. Этапы и контрольные точки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</w:t>
      </w:r>
      <w:r w:rsidR="0077185B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511D4">
        <w:rPr>
          <w:rFonts w:ascii="Times New Roman" w:hAnsi="Times New Roman" w:cs="Times New Roman"/>
          <w:b/>
          <w:sz w:val="28"/>
          <w:szCs w:val="28"/>
        </w:rPr>
        <w:t>.</w:t>
      </w:r>
      <w:r w:rsidRPr="00286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1D4">
        <w:rPr>
          <w:rFonts w:ascii="Times New Roman" w:hAnsi="Times New Roman" w:cs="Times New Roman"/>
          <w:b/>
          <w:sz w:val="28"/>
          <w:szCs w:val="28"/>
        </w:rPr>
        <w:t>9</w:t>
      </w:r>
    </w:p>
    <w:p w:rsidR="002862A1" w:rsidRDefault="00C208D7" w:rsidP="0028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  <w:r w:rsidR="002862A1" w:rsidRPr="002862A1">
        <w:rPr>
          <w:rFonts w:ascii="Times New Roman" w:hAnsi="Times New Roman" w:cs="Times New Roman"/>
          <w:b/>
          <w:sz w:val="28"/>
          <w:szCs w:val="28"/>
        </w:rPr>
        <w:t>. Ключевые риски и возможности</w:t>
      </w:r>
      <w:r w:rsidR="002862A1">
        <w:rPr>
          <w:rFonts w:ascii="Times New Roman" w:hAnsi="Times New Roman" w:cs="Times New Roman"/>
          <w:b/>
          <w:sz w:val="28"/>
          <w:szCs w:val="28"/>
        </w:rPr>
        <w:t>…………………………</w:t>
      </w:r>
      <w:r w:rsidR="0077185B">
        <w:rPr>
          <w:rFonts w:ascii="Times New Roman" w:hAnsi="Times New Roman" w:cs="Times New Roman"/>
          <w:b/>
          <w:sz w:val="28"/>
          <w:szCs w:val="28"/>
        </w:rPr>
        <w:t>...</w:t>
      </w:r>
      <w:r w:rsidR="009511D4">
        <w:rPr>
          <w:rFonts w:ascii="Times New Roman" w:hAnsi="Times New Roman" w:cs="Times New Roman"/>
          <w:b/>
          <w:sz w:val="28"/>
          <w:szCs w:val="28"/>
        </w:rPr>
        <w:t>…10</w:t>
      </w:r>
    </w:p>
    <w:p w:rsidR="002862A1" w:rsidRDefault="002862A1" w:rsidP="0028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2A1" w:rsidRDefault="002862A1" w:rsidP="0028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2A1" w:rsidRDefault="002862A1" w:rsidP="0028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2A1" w:rsidRDefault="002862A1" w:rsidP="0028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2A1" w:rsidRDefault="002862A1" w:rsidP="0028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2A1" w:rsidRDefault="002862A1" w:rsidP="0028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2A1" w:rsidRDefault="002862A1" w:rsidP="0028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2A1" w:rsidRDefault="002862A1" w:rsidP="0028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2A1" w:rsidRDefault="002862A1" w:rsidP="0028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2A1" w:rsidRDefault="002862A1" w:rsidP="0028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2A1" w:rsidRDefault="002862A1" w:rsidP="0028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2A1" w:rsidRDefault="002862A1" w:rsidP="0028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2A1" w:rsidRDefault="002862A1" w:rsidP="0028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2A1" w:rsidRDefault="002862A1" w:rsidP="0028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2A1" w:rsidRDefault="002862A1" w:rsidP="0028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2A1" w:rsidRDefault="002862A1" w:rsidP="0028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2A1" w:rsidRDefault="002862A1" w:rsidP="0028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2A1" w:rsidRDefault="002862A1" w:rsidP="0028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2A1" w:rsidRDefault="002862A1" w:rsidP="0028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2A1" w:rsidRDefault="002862A1" w:rsidP="0028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2A1" w:rsidRDefault="002862A1" w:rsidP="0028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2A1" w:rsidRDefault="002862A1" w:rsidP="0028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2A1" w:rsidRDefault="002862A1" w:rsidP="0028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2A1" w:rsidRDefault="002862A1" w:rsidP="0028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8D7" w:rsidRDefault="00C208D7" w:rsidP="0028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390" w:rsidRDefault="00CE6390" w:rsidP="0028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2A1" w:rsidRDefault="002862A1" w:rsidP="004B6E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12123" w:rsidRPr="00512123" w:rsidRDefault="00512123" w:rsidP="004B6ED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</w:t>
      </w:r>
      <w:r w:rsidR="00C2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мотивации учения в школьном возрасте является одной из центральных проблем современной школы. Ее актуальность обусловлена обновлением содержания обучения, постановкой задач формирования</w:t>
      </w:r>
      <w:r w:rsidR="0022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школьников приемов самостоятельного приобретения </w:t>
      </w:r>
      <w:r w:rsidR="0022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знаний и познавательных интересов, социальных компетентностей, активной жизненной позиции. </w:t>
      </w:r>
      <w:r w:rsidRPr="0051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Перемены, происходящие в нашей стране, определили необходимость разработки и внедрения новых образовательных стандартов основного общего образования</w:t>
      </w:r>
      <w:r w:rsidR="0022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13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Современному обществу нужна социально-активная, гармонично</w:t>
      </w:r>
      <w:r w:rsidR="00481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3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развитая</w:t>
      </w:r>
      <w:r w:rsidR="00481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творческая личность.</w:t>
      </w:r>
      <w:r w:rsidR="0006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школы заключается не в том, чтобы передать детям сумму знаний, а в том, чтобы научить их получать эти знания. </w:t>
      </w:r>
      <w:r w:rsidRPr="0051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учитель стремится создать оптимальные условия для организации деятельности обучающихся с целью повышения мотивации у</w:t>
      </w:r>
      <w:r w:rsidR="0075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чения. Однако</w:t>
      </w:r>
      <w:r w:rsidRPr="0051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желаемых результатов дин</w:t>
      </w:r>
      <w:r w:rsidR="0075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амики её развития не наблюдается</w:t>
      </w:r>
      <w:r w:rsidRPr="0051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415A3" w:rsidRPr="002272E7" w:rsidRDefault="00066734" w:rsidP="004B6E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</w:t>
      </w:r>
      <w:r w:rsidR="009415A3" w:rsidRPr="002272E7">
        <w:rPr>
          <w:rFonts w:ascii="Times New Roman" w:hAnsi="Times New Roman" w:cs="Times New Roman"/>
          <w:sz w:val="28"/>
          <w:szCs w:val="28"/>
        </w:rPr>
        <w:t xml:space="preserve">Таким образом, низкая мотивация к </w:t>
      </w:r>
      <w:r w:rsidR="007508C8" w:rsidRPr="002272E7">
        <w:rPr>
          <w:rFonts w:ascii="Times New Roman" w:hAnsi="Times New Roman" w:cs="Times New Roman"/>
          <w:sz w:val="28"/>
          <w:szCs w:val="28"/>
        </w:rPr>
        <w:t>учению</w:t>
      </w:r>
      <w:r w:rsidR="005D74AE" w:rsidRPr="002272E7">
        <w:rPr>
          <w:rFonts w:ascii="Times New Roman" w:hAnsi="Times New Roman" w:cs="Times New Roman"/>
          <w:sz w:val="28"/>
          <w:szCs w:val="28"/>
        </w:rPr>
        <w:t xml:space="preserve"> </w:t>
      </w:r>
      <w:r w:rsidR="009415A3" w:rsidRPr="002272E7">
        <w:rPr>
          <w:rFonts w:ascii="Times New Roman" w:hAnsi="Times New Roman" w:cs="Times New Roman"/>
          <w:sz w:val="28"/>
          <w:szCs w:val="28"/>
        </w:rPr>
        <w:t>и</w:t>
      </w:r>
      <w:r w:rsidR="00481135" w:rsidRPr="002272E7">
        <w:rPr>
          <w:rFonts w:ascii="Times New Roman" w:hAnsi="Times New Roman" w:cs="Times New Roman"/>
          <w:sz w:val="28"/>
          <w:szCs w:val="28"/>
        </w:rPr>
        <w:t xml:space="preserve"> низкое качество</w:t>
      </w:r>
      <w:r w:rsidR="004C0AF5" w:rsidRPr="002272E7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5D74AE" w:rsidRPr="002272E7">
        <w:rPr>
          <w:rFonts w:ascii="Times New Roman" w:hAnsi="Times New Roman" w:cs="Times New Roman"/>
          <w:sz w:val="28"/>
          <w:szCs w:val="28"/>
        </w:rPr>
        <w:t xml:space="preserve"> привели к выбору темы проекта</w:t>
      </w:r>
      <w:r w:rsidR="00481135" w:rsidRPr="002272E7">
        <w:rPr>
          <w:rFonts w:ascii="Times New Roman" w:hAnsi="Times New Roman" w:cs="Times New Roman"/>
          <w:sz w:val="28"/>
          <w:szCs w:val="28"/>
        </w:rPr>
        <w:t>.</w:t>
      </w:r>
    </w:p>
    <w:p w:rsidR="002862A1" w:rsidRPr="004B6EDB" w:rsidRDefault="002862A1" w:rsidP="004B6ED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4B6EDB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Раздел 1. Общие положения</w:t>
      </w:r>
    </w:p>
    <w:p w:rsidR="002862A1" w:rsidRPr="004B6EDB" w:rsidRDefault="002272E7" w:rsidP="004B6EDB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          </w:t>
      </w:r>
      <w:r w:rsidR="002862A1" w:rsidRPr="004B6EDB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Наименование проекта:</w:t>
      </w:r>
      <w:r w:rsidR="002862A1" w:rsidRPr="004B6ED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Организация</w:t>
      </w:r>
      <w:r w:rsidR="00DF103D" w:rsidRPr="004B6ED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проектно-исследовательской деятельности</w:t>
      </w:r>
      <w:r w:rsidR="00953B08" w:rsidRPr="004B6ED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на уроках русского языка и литературы как средство повышения учебной мотивации обучающихся</w:t>
      </w:r>
      <w:r w:rsidR="002862A1" w:rsidRPr="004B6ED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».</w:t>
      </w:r>
    </w:p>
    <w:p w:rsidR="002862A1" w:rsidRPr="004B6EDB" w:rsidRDefault="002272E7" w:rsidP="004B6EDB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         </w:t>
      </w:r>
      <w:r w:rsidR="002862A1" w:rsidRPr="004B6EDB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Краткое наименование проекта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: «П</w:t>
      </w:r>
      <w:r w:rsidR="002862A1" w:rsidRPr="004B6ED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роектно-исследовательская деятельность</w:t>
      </w:r>
      <w:r w:rsidR="007508C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на уроках русского языка и литературы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»</w:t>
      </w:r>
      <w:r w:rsidR="002862A1" w:rsidRPr="004B6ED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:rsidR="00481135" w:rsidRPr="00481135" w:rsidRDefault="002272E7" w:rsidP="00481135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         </w:t>
      </w:r>
      <w:r w:rsidR="002862A1" w:rsidRPr="004B6EDB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Предпосылки реализации проекта</w:t>
      </w:r>
      <w:r w:rsidR="00481135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: </w:t>
      </w:r>
      <w:r w:rsidR="00481135" w:rsidRPr="00481135">
        <w:rPr>
          <w:rFonts w:ascii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Постановление Правительства РФ от 26 декабря 2017 г. № 1642 «Об утверждении государственной программы Российской Федерации "Развитие образования». </w:t>
      </w:r>
    </w:p>
    <w:p w:rsidR="00481135" w:rsidRPr="00481135" w:rsidRDefault="002272E7" w:rsidP="00481135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        </w:t>
      </w:r>
      <w:r w:rsidR="00481135" w:rsidRPr="00481135">
        <w:rPr>
          <w:rFonts w:ascii="Times New Roman" w:hAnsi="Times New Roman" w:cs="Times New Roman"/>
          <w:bCs/>
          <w:color w:val="1A1A1A" w:themeColor="background1" w:themeShade="1A"/>
          <w:sz w:val="28"/>
          <w:szCs w:val="28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протокол от 3 сентября 2018 №10).</w:t>
      </w:r>
    </w:p>
    <w:p w:rsidR="002862A1" w:rsidRPr="00481135" w:rsidRDefault="002272E7" w:rsidP="004B6EDB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         </w:t>
      </w:r>
      <w:r w:rsidR="00481135" w:rsidRPr="00481135">
        <w:rPr>
          <w:rFonts w:ascii="Times New Roman" w:hAnsi="Times New Roman" w:cs="Times New Roman"/>
          <w:bCs/>
          <w:color w:val="1A1A1A" w:themeColor="background1" w:themeShade="1A"/>
          <w:sz w:val="28"/>
          <w:szCs w:val="28"/>
        </w:rPr>
        <w:t>Главная цель ФГОС ООО второго поколения: создание условий, позволяющих решить стратегическую задачу Российского образования – повышение качества образования, достижение новых образовательных результатов, соответствующих современным запросам личности, общества и государства.</w:t>
      </w:r>
    </w:p>
    <w:p w:rsidR="002862A1" w:rsidRPr="004B6EDB" w:rsidRDefault="00C204EB" w:rsidP="004B6EDB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4B6EDB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Срок начала и окончания </w:t>
      </w:r>
      <w:r w:rsidR="00956A70" w:rsidRPr="004B6EDB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проекта</w:t>
      </w:r>
      <w:r w:rsidR="00956A7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: сентябрь</w:t>
      </w:r>
      <w:r w:rsidR="007508C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2018</w:t>
      </w:r>
      <w:r w:rsidR="00DF103D" w:rsidRPr="004B6ED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956A7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г.</w:t>
      </w:r>
      <w:r w:rsidR="007508C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– май 2019</w:t>
      </w:r>
      <w:r w:rsidR="00956A7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г</w:t>
      </w:r>
      <w:r w:rsidR="00DF103D" w:rsidRPr="004B6ED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:rsidR="00C204EB" w:rsidRPr="004B6EDB" w:rsidRDefault="00C204EB" w:rsidP="004B6EDB">
      <w:pPr>
        <w:spacing w:after="0" w:line="36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4B6EDB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lastRenderedPageBreak/>
        <w:t>Раздел 2. Содержание проекта</w:t>
      </w:r>
    </w:p>
    <w:p w:rsidR="00C204EB" w:rsidRPr="004B6EDB" w:rsidRDefault="002272E7" w:rsidP="004B6EDB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      </w:t>
      </w:r>
      <w:r w:rsidR="00C204EB" w:rsidRPr="004B6EDB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Цель проекта:</w:t>
      </w:r>
      <w:r w:rsidR="00C204EB" w:rsidRPr="004B6ED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повышение учебной мотивации обучающихся на уроках русского языка и литературы посредством использования проектно-исследовательской деятельности.</w:t>
      </w:r>
    </w:p>
    <w:p w:rsidR="00C204EB" w:rsidRPr="004B6EDB" w:rsidRDefault="002272E7" w:rsidP="004B6EDB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      </w:t>
      </w:r>
      <w:r w:rsidR="00C204EB" w:rsidRPr="004B6EDB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Задачи:</w:t>
      </w:r>
    </w:p>
    <w:p w:rsidR="00C204EB" w:rsidRPr="004B6EDB" w:rsidRDefault="002272E7" w:rsidP="004B6E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</w:t>
      </w:r>
      <w:r w:rsidR="00C204EB" w:rsidRPr="004B6ED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недрение проектно-исследовательс</w:t>
      </w:r>
      <w:r w:rsidR="000766EB" w:rsidRPr="004B6ED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кой деятельности</w:t>
      </w:r>
      <w:r w:rsidR="00C204EB" w:rsidRPr="004B6ED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 процесс обучения</w:t>
      </w:r>
      <w:r w:rsidR="000766EB" w:rsidRPr="004B6ED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 целью улучшения учебно</w:t>
      </w:r>
      <w:r w:rsidR="00106F59" w:rsidRPr="004B6ED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-познавательной активности обучающихся</w:t>
      </w:r>
      <w:r w:rsidR="00C204EB" w:rsidRPr="004B6ED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;</w:t>
      </w:r>
    </w:p>
    <w:p w:rsidR="00C204EB" w:rsidRPr="004B6EDB" w:rsidRDefault="002272E7" w:rsidP="004B6E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</w:t>
      </w:r>
      <w:r w:rsidR="00857D66" w:rsidRPr="004B6ED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оздание условий для формирования навыков самостоятельного добывания знаний</w:t>
      </w:r>
      <w:r w:rsidR="004D0D2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;</w:t>
      </w:r>
    </w:p>
    <w:p w:rsidR="00C204EB" w:rsidRPr="004B6EDB" w:rsidRDefault="002272E7" w:rsidP="004B6E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Ф</w:t>
      </w:r>
      <w:r w:rsidR="00857D66" w:rsidRPr="004B6ED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ормирование аналитического и критического мышления в процессе творческ</w:t>
      </w:r>
      <w:r w:rsidR="004D0D2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ого поиска и выполнения заданий;</w:t>
      </w:r>
    </w:p>
    <w:p w:rsidR="002862A1" w:rsidRPr="004B6EDB" w:rsidRDefault="002272E7" w:rsidP="004B6E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</w:t>
      </w:r>
      <w:r w:rsidR="007D63F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редставление </w:t>
      </w:r>
      <w:r w:rsidR="00C208D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процесса и результатов</w:t>
      </w:r>
      <w:r w:rsidR="007D63F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своей деятельности</w:t>
      </w:r>
      <w:r w:rsidR="00C204EB" w:rsidRPr="004B6ED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:rsidR="000A3525" w:rsidRDefault="00953B08" w:rsidP="004B6EDB">
      <w:pPr>
        <w:spacing w:line="36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 w:rsidRPr="004B6EDB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Показатели проекта и их значения по годам</w:t>
      </w:r>
      <w:r w:rsidR="000A3525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:</w:t>
      </w:r>
    </w:p>
    <w:p w:rsidR="000A3525" w:rsidRPr="000A3525" w:rsidRDefault="000A3525" w:rsidP="004B6EDB">
      <w:pPr>
        <w:spacing w:line="36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2272E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начале учебного года была проведена диагностика по выявлению мотивации к учению у обучающихся 5-9 классов, в </w:t>
      </w:r>
      <w:r w:rsidR="002272E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ходе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которой было определено следующее: высокий уровень мотивации у 35% обучающихся, низкий уровень у 65 %.</w:t>
      </w:r>
      <w:r w:rsidR="002272E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Внедрение данного проекта предполагает повышение мотивации до 90%.</w:t>
      </w:r>
    </w:p>
    <w:p w:rsidR="00953B08" w:rsidRDefault="00953B08" w:rsidP="004B6EDB">
      <w:pPr>
        <w:spacing w:line="36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 w:rsidRPr="004B6EDB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Результаты проекта:</w:t>
      </w:r>
    </w:p>
    <w:p w:rsidR="00F651BA" w:rsidRPr="000A3525" w:rsidRDefault="007D63FB" w:rsidP="000A352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4726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Повышение качества образования.</w:t>
      </w:r>
    </w:p>
    <w:p w:rsidR="00F651BA" w:rsidRPr="00047260" w:rsidRDefault="00F651BA" w:rsidP="0004726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260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Регулярное использование учителями-предметниками в процессе </w:t>
      </w:r>
      <w:r w:rsidRPr="000472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учебной деятельности</w:t>
      </w:r>
      <w:r w:rsidRPr="00047260">
        <w:rPr>
          <w:rFonts w:ascii="Times New Roman" w:eastAsia="Times New Roman" w:hAnsi="Times New Roman" w:cs="Times New Roman"/>
          <w:color w:val="000000"/>
          <w:sz w:val="28"/>
          <w:szCs w:val="28"/>
        </w:rPr>
        <w:t> краткосрочных проектов.</w:t>
      </w:r>
    </w:p>
    <w:p w:rsidR="00F651BA" w:rsidRPr="00047260" w:rsidRDefault="00F651BA" w:rsidP="0004726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7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базы социально и практически значимых продуктов проектно – исследовательской деятельности, активно используемой в учебной </w:t>
      </w:r>
      <w:r w:rsidRPr="00047260">
        <w:rPr>
          <w:rFonts w:ascii="Times New Roman" w:eastAsia="Times New Roman" w:hAnsi="Times New Roman" w:cs="Times New Roman"/>
          <w:sz w:val="28"/>
          <w:szCs w:val="28"/>
        </w:rPr>
        <w:t>и </w:t>
      </w:r>
      <w:hyperlink r:id="rId8" w:tooltip="Внеклассная работа" w:history="1">
        <w:r w:rsidRPr="0004726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внеклассной работе</w:t>
        </w:r>
      </w:hyperlink>
      <w:r w:rsidRPr="000472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51BA" w:rsidRPr="00047260" w:rsidRDefault="00F651BA" w:rsidP="0004726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260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обучающимися исследовательской и </w:t>
      </w:r>
      <w:r w:rsidRPr="000472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практической работы</w:t>
      </w:r>
      <w:r w:rsidR="007D63FB" w:rsidRPr="00047260">
        <w:rPr>
          <w:rFonts w:ascii="Times New Roman" w:eastAsia="Times New Roman" w:hAnsi="Times New Roman" w:cs="Times New Roman"/>
          <w:color w:val="000000"/>
          <w:sz w:val="28"/>
          <w:szCs w:val="28"/>
        </w:rPr>
        <w:t>, показываемой</w:t>
      </w:r>
      <w:r w:rsidRPr="00047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уроках, конференциях, школьных мероприятиях.</w:t>
      </w:r>
    </w:p>
    <w:p w:rsidR="00F651BA" w:rsidRPr="00047260" w:rsidRDefault="007D63FB" w:rsidP="0004726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4726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использование педагогами</w:t>
      </w:r>
      <w:r w:rsidR="00F651BA" w:rsidRPr="00047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47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деятельности компьютерных технологий</w:t>
      </w:r>
      <w:r w:rsidR="00F651BA" w:rsidRPr="00047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подготовке проектов в учебной и </w:t>
      </w:r>
      <w:hyperlink r:id="rId9" w:tooltip="Воспитательная работа" w:history="1">
        <w:r w:rsidR="00F651BA" w:rsidRPr="0004726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воспитательной работе</w:t>
        </w:r>
      </w:hyperlink>
      <w:r w:rsidRPr="000472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260" w:rsidRPr="00047260" w:rsidRDefault="00047260" w:rsidP="0004726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</w:t>
      </w:r>
      <w:r w:rsidRPr="000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</w:t>
      </w:r>
      <w:r w:rsidRPr="00047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добросовестной самостоятельной</w:t>
      </w:r>
      <w:r w:rsidRPr="000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работе школьников на уроках удастся значительно увеличить объем изучаемого</w:t>
      </w:r>
      <w:r w:rsidR="000A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материала. Отношение</w:t>
      </w:r>
      <w:r w:rsidRPr="000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выполнению домашних заданий (помимо проектных) существенно изменится. Дети не будут бояться совершать ошибки, станут более изобретательными в способах доказательства и решения задач. Этому будут способствовать задания проекта, совместная интеллектуальная деятельность рабочих групп, консультации учителя.</w:t>
      </w:r>
    </w:p>
    <w:p w:rsidR="00047260" w:rsidRPr="00047260" w:rsidRDefault="00047260" w:rsidP="00047260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Еще одним важным результатом проектной деятельности станет активизация процессов социализации школьника. Поиски информации, обращение к старшим, неформальные консультации с учителем благотворно повлияют на личностное становление ребенка, его самореализацию и осмысление собственного места в социальном окружении.</w:t>
      </w:r>
    </w:p>
    <w:p w:rsidR="0014101E" w:rsidRPr="0014101E" w:rsidRDefault="0014101E" w:rsidP="0014101E">
      <w:pPr>
        <w:spacing w:line="36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 w:rsidRPr="004B6EDB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Идея проекта</w:t>
      </w: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:</w:t>
      </w:r>
    </w:p>
    <w:p w:rsidR="00047260" w:rsidRPr="00047260" w:rsidRDefault="00047260" w:rsidP="00047260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7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Учащиеся приобретут следующие ключевые компетентности: </w:t>
      </w:r>
    </w:p>
    <w:p w:rsidR="00047260" w:rsidRPr="0014101E" w:rsidRDefault="00047260" w:rsidP="0014101E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47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готовность к разрешению проблем, </w:t>
      </w:r>
      <w:r w:rsidRPr="00047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047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технологическая компетентность, </w:t>
      </w:r>
      <w:r w:rsidRPr="00047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047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готовность к  самообразованию, </w:t>
      </w:r>
      <w:r w:rsidRPr="00047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047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готовность к использованию информационных ресурсов, </w:t>
      </w:r>
      <w:r w:rsidRPr="00047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047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готовность к социальному взаимодействию, </w:t>
      </w:r>
      <w:r w:rsidRPr="00047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047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коммуникативная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47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компетентность.</w:t>
      </w:r>
    </w:p>
    <w:p w:rsidR="007D63FB" w:rsidRPr="004B6EDB" w:rsidRDefault="007D63FB" w:rsidP="007D63FB">
      <w:pPr>
        <w:pStyle w:val="a5"/>
        <w:spacing w:line="360" w:lineRule="auto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B6EDB">
        <w:rPr>
          <w:rFonts w:ascii="Times New Roman" w:hAnsi="Times New Roman"/>
          <w:color w:val="1A1A1A" w:themeColor="background1" w:themeShade="1A"/>
          <w:sz w:val="28"/>
          <w:szCs w:val="28"/>
        </w:rPr>
        <w:t>Активизация познавательного интереса учащихся, повышение ЗУН;</w:t>
      </w:r>
    </w:p>
    <w:p w:rsidR="007D63FB" w:rsidRPr="004B6EDB" w:rsidRDefault="007D63FB" w:rsidP="007D63FB">
      <w:pPr>
        <w:pStyle w:val="a5"/>
        <w:spacing w:line="360" w:lineRule="auto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B6ED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Развитие представлений о </w:t>
      </w:r>
      <w:proofErr w:type="spellStart"/>
      <w:r w:rsidRPr="004B6EDB">
        <w:rPr>
          <w:rFonts w:ascii="Times New Roman" w:hAnsi="Times New Roman"/>
          <w:color w:val="1A1A1A" w:themeColor="background1" w:themeShade="1A"/>
          <w:sz w:val="28"/>
          <w:szCs w:val="28"/>
        </w:rPr>
        <w:t>межпредметных</w:t>
      </w:r>
      <w:proofErr w:type="spellEnd"/>
      <w:r w:rsidRPr="004B6ED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связях;</w:t>
      </w:r>
    </w:p>
    <w:p w:rsidR="007D63FB" w:rsidRPr="004B6EDB" w:rsidRDefault="007D63FB" w:rsidP="007D63FB">
      <w:pPr>
        <w:pStyle w:val="a5"/>
        <w:spacing w:line="360" w:lineRule="auto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B6EDB">
        <w:rPr>
          <w:rFonts w:ascii="Times New Roman" w:hAnsi="Times New Roman"/>
          <w:color w:val="1A1A1A" w:themeColor="background1" w:themeShade="1A"/>
          <w:sz w:val="28"/>
          <w:szCs w:val="28"/>
        </w:rPr>
        <w:t>Развитие коммуникативной направленности, самостоятельности и личной ответственности;</w:t>
      </w:r>
    </w:p>
    <w:p w:rsidR="007D63FB" w:rsidRPr="004B6EDB" w:rsidRDefault="007D63FB" w:rsidP="007D63FB">
      <w:pPr>
        <w:pStyle w:val="a5"/>
        <w:spacing w:line="360" w:lineRule="auto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B6EDB">
        <w:rPr>
          <w:rFonts w:ascii="Times New Roman" w:hAnsi="Times New Roman"/>
          <w:color w:val="1A1A1A" w:themeColor="background1" w:themeShade="1A"/>
          <w:sz w:val="28"/>
          <w:szCs w:val="28"/>
        </w:rPr>
        <w:t>Развитие творческого подхода к собственной деятельности;</w:t>
      </w:r>
    </w:p>
    <w:p w:rsidR="007D63FB" w:rsidRPr="004B6EDB" w:rsidRDefault="007D63FB" w:rsidP="007D63FB">
      <w:pPr>
        <w:pStyle w:val="a5"/>
        <w:spacing w:line="360" w:lineRule="auto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B6EDB">
        <w:rPr>
          <w:rFonts w:ascii="Times New Roman" w:hAnsi="Times New Roman"/>
          <w:color w:val="1A1A1A" w:themeColor="background1" w:themeShade="1A"/>
          <w:sz w:val="28"/>
          <w:szCs w:val="28"/>
        </w:rPr>
        <w:t>Освоение новых информационных технологий;</w:t>
      </w:r>
    </w:p>
    <w:p w:rsidR="007D63FB" w:rsidRPr="007D63FB" w:rsidRDefault="007D63FB" w:rsidP="007D63FB">
      <w:pPr>
        <w:pStyle w:val="a5"/>
        <w:spacing w:line="360" w:lineRule="auto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B6EDB">
        <w:rPr>
          <w:rFonts w:ascii="Times New Roman" w:hAnsi="Times New Roman"/>
          <w:color w:val="1A1A1A" w:themeColor="background1" w:themeShade="1A"/>
          <w:sz w:val="28"/>
          <w:szCs w:val="28"/>
        </w:rPr>
        <w:t>Повышение социальной активности молодых людей, развитие сопричастности   их личностного роста</w:t>
      </w:r>
      <w:r w:rsidR="0014101E">
        <w:rPr>
          <w:rFonts w:ascii="Times New Roman" w:hAnsi="Times New Roman"/>
          <w:color w:val="1A1A1A" w:themeColor="background1" w:themeShade="1A"/>
          <w:sz w:val="28"/>
          <w:szCs w:val="28"/>
        </w:rPr>
        <w:t>.</w:t>
      </w:r>
    </w:p>
    <w:p w:rsidR="000778D2" w:rsidRDefault="000778D2" w:rsidP="004B6EDB">
      <w:pPr>
        <w:spacing w:line="36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 w:rsidRPr="004B6EDB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Описание модели функционирования результатов проекта</w:t>
      </w:r>
    </w:p>
    <w:p w:rsidR="007D63FB" w:rsidRPr="007D63FB" w:rsidRDefault="00066734" w:rsidP="00955F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7D63FB" w:rsidRPr="007D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и проблемы проектных работ под</w:t>
      </w:r>
      <w:r w:rsidR="007D63FB" w:rsidRPr="007D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бираются из любой содержательной об</w:t>
      </w:r>
      <w:r w:rsidR="007D63FB" w:rsidRPr="007D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ласти (предметной, </w:t>
      </w:r>
      <w:proofErr w:type="spellStart"/>
      <w:r w:rsidR="007D63FB" w:rsidRPr="007D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межпредметной</w:t>
      </w:r>
      <w:proofErr w:type="spellEnd"/>
      <w:r w:rsidR="007D63FB" w:rsidRPr="007D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D63FB" w:rsidRPr="007D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внепредметной</w:t>
      </w:r>
      <w:proofErr w:type="spellEnd"/>
      <w:r w:rsidR="007D63FB" w:rsidRPr="007D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 соответствии с лично</w:t>
      </w:r>
      <w:r w:rsidR="007D63FB" w:rsidRPr="007D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стными предпочтениями каждого обу</w:t>
      </w:r>
      <w:r w:rsidR="007D63FB" w:rsidRPr="007D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чающегося. Получаемый результат дол</w:t>
      </w:r>
      <w:r w:rsidR="007D63FB" w:rsidRPr="007D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 быть социально и практически зна</w:t>
      </w:r>
      <w:r w:rsidR="007D63FB" w:rsidRPr="007D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чимым.</w:t>
      </w:r>
    </w:p>
    <w:p w:rsidR="007D63FB" w:rsidRPr="00955F6D" w:rsidRDefault="00066734" w:rsidP="00955F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D63FB" w:rsidRPr="007D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осуществляет</w:t>
      </w:r>
      <w:r w:rsidR="007D63FB" w:rsidRPr="007D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индивидуальной, парной или груп</w:t>
      </w:r>
      <w:r w:rsidR="007D63FB" w:rsidRPr="007D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повой форме. Наиболее предпочтительна проектная работа в мини-группах и группах из мальчиков и девочек. В этом случае проектная деятельность становит</w:t>
      </w:r>
      <w:r w:rsidR="007D63FB" w:rsidRPr="007D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прообразом будущей реальной работы.</w:t>
      </w:r>
    </w:p>
    <w:p w:rsidR="00495365" w:rsidRPr="00495365" w:rsidRDefault="00495365" w:rsidP="00495365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95365">
        <w:rPr>
          <w:color w:val="000000"/>
          <w:sz w:val="28"/>
          <w:szCs w:val="28"/>
        </w:rPr>
        <w:t>Вид проекта зависи</w:t>
      </w:r>
      <w:r>
        <w:rPr>
          <w:color w:val="000000"/>
          <w:sz w:val="28"/>
          <w:szCs w:val="28"/>
        </w:rPr>
        <w:t>т от возраста учащихся и темы. </w:t>
      </w:r>
    </w:p>
    <w:p w:rsidR="00495365" w:rsidRPr="00495365" w:rsidRDefault="00495365" w:rsidP="00495365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95365">
        <w:rPr>
          <w:b/>
          <w:bCs/>
          <w:color w:val="000000"/>
          <w:sz w:val="28"/>
          <w:szCs w:val="28"/>
        </w:rPr>
        <w:t>1. Исследовательский проект.</w:t>
      </w:r>
    </w:p>
    <w:p w:rsidR="00495365" w:rsidRPr="00495365" w:rsidRDefault="00495365" w:rsidP="00495365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95365">
        <w:rPr>
          <w:color w:val="000000"/>
          <w:sz w:val="28"/>
          <w:szCs w:val="28"/>
        </w:rPr>
        <w:t>Такой проект требует хорошо продуманной структуры, обозначенных целей, актуальности проекта для всех участников, социальной значимости, продуманных методов, в том числе экспериментальных и опытных работ, методов обработки результатов.</w:t>
      </w:r>
    </w:p>
    <w:p w:rsidR="00495365" w:rsidRPr="00495365" w:rsidRDefault="0014101E" w:rsidP="00495365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«</w:t>
      </w:r>
      <w:r w:rsidR="00495365" w:rsidRPr="00495365">
        <w:rPr>
          <w:color w:val="000000"/>
          <w:sz w:val="28"/>
          <w:szCs w:val="28"/>
        </w:rPr>
        <w:t>Сюжет о Спящей царевне в сказках народов мира</w:t>
      </w:r>
      <w:r>
        <w:rPr>
          <w:color w:val="000000"/>
          <w:sz w:val="28"/>
          <w:szCs w:val="28"/>
        </w:rPr>
        <w:t>»</w:t>
      </w:r>
      <w:r w:rsidR="00495365" w:rsidRPr="00495365">
        <w:rPr>
          <w:color w:val="000000"/>
          <w:sz w:val="28"/>
          <w:szCs w:val="28"/>
        </w:rPr>
        <w:t xml:space="preserve"> (групповой, краткосрочный).</w:t>
      </w:r>
    </w:p>
    <w:p w:rsidR="00495365" w:rsidRDefault="0014101E" w:rsidP="0049536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«</w:t>
      </w:r>
      <w:r w:rsidR="00495365" w:rsidRPr="00495365">
        <w:rPr>
          <w:color w:val="000000"/>
          <w:sz w:val="28"/>
          <w:szCs w:val="28"/>
        </w:rPr>
        <w:t>Памятники литературным героям</w:t>
      </w:r>
      <w:r>
        <w:rPr>
          <w:color w:val="000000"/>
          <w:sz w:val="28"/>
          <w:szCs w:val="28"/>
        </w:rPr>
        <w:t>»</w:t>
      </w:r>
      <w:r w:rsidR="00495365" w:rsidRPr="00495365">
        <w:rPr>
          <w:color w:val="000000"/>
          <w:sz w:val="28"/>
          <w:szCs w:val="28"/>
        </w:rPr>
        <w:t xml:space="preserve"> (индивидуальный, долгосрочный).</w:t>
      </w:r>
    </w:p>
    <w:p w:rsidR="0014101E" w:rsidRPr="00495365" w:rsidRDefault="0014101E" w:rsidP="00495365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«Диалектные слова нашего края» (индивидуальный, долгосрочный).</w:t>
      </w:r>
    </w:p>
    <w:p w:rsidR="00495365" w:rsidRPr="00495365" w:rsidRDefault="00495365" w:rsidP="00495365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95365">
        <w:rPr>
          <w:b/>
          <w:bCs/>
          <w:color w:val="000000"/>
          <w:sz w:val="28"/>
          <w:szCs w:val="28"/>
        </w:rPr>
        <w:t>2. Информационный проект.</w:t>
      </w:r>
    </w:p>
    <w:p w:rsidR="00495365" w:rsidRPr="00495365" w:rsidRDefault="00495365" w:rsidP="00495365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95365">
        <w:rPr>
          <w:color w:val="000000"/>
          <w:sz w:val="28"/>
          <w:szCs w:val="28"/>
        </w:rPr>
        <w:t>Этот тип проектов изначально направлен на сбор информации о каком-то объекте, ознакомление участников проекта с этой информацией, ее анализ и обобщение фактов, предназначенных для широкой аудитории.</w:t>
      </w:r>
    </w:p>
    <w:p w:rsidR="0014101E" w:rsidRDefault="0014101E" w:rsidP="0049536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«</w:t>
      </w:r>
      <w:r w:rsidR="00495365" w:rsidRPr="00495365">
        <w:rPr>
          <w:color w:val="000000"/>
          <w:sz w:val="28"/>
          <w:szCs w:val="28"/>
        </w:rPr>
        <w:t>М.В. Ломоносов – великий россиянин</w:t>
      </w:r>
      <w:r>
        <w:rPr>
          <w:color w:val="000000"/>
          <w:sz w:val="28"/>
          <w:szCs w:val="28"/>
        </w:rPr>
        <w:t>»</w:t>
      </w:r>
      <w:r w:rsidR="00495365" w:rsidRPr="00495365">
        <w:rPr>
          <w:color w:val="000000"/>
          <w:sz w:val="28"/>
          <w:szCs w:val="28"/>
        </w:rPr>
        <w:t>. </w:t>
      </w:r>
    </w:p>
    <w:p w:rsidR="00495365" w:rsidRPr="00495365" w:rsidRDefault="0014101E" w:rsidP="00495365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95365">
        <w:rPr>
          <w:color w:val="000000"/>
          <w:sz w:val="28"/>
          <w:szCs w:val="28"/>
        </w:rPr>
        <w:t>«</w:t>
      </w:r>
      <w:r w:rsidR="00495365" w:rsidRPr="00495365">
        <w:rPr>
          <w:color w:val="000000"/>
          <w:sz w:val="28"/>
          <w:szCs w:val="28"/>
        </w:rPr>
        <w:t>Военная лексика в стихотворении «Бородино».</w:t>
      </w:r>
    </w:p>
    <w:p w:rsidR="00495365" w:rsidRPr="00495365" w:rsidRDefault="0014101E" w:rsidP="00495365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9536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История одного фразеологизма</w:t>
      </w:r>
      <w:r w:rsidR="0049536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495365" w:rsidRPr="00495365" w:rsidRDefault="00495365" w:rsidP="00495365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95365">
        <w:rPr>
          <w:b/>
          <w:bCs/>
          <w:color w:val="000000"/>
          <w:sz w:val="28"/>
          <w:szCs w:val="28"/>
        </w:rPr>
        <w:t>3. Творческий проект.</w:t>
      </w:r>
    </w:p>
    <w:p w:rsidR="00495365" w:rsidRPr="00495365" w:rsidRDefault="00495365" w:rsidP="00495365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95365">
        <w:rPr>
          <w:color w:val="000000"/>
          <w:sz w:val="28"/>
          <w:szCs w:val="28"/>
        </w:rPr>
        <w:t xml:space="preserve">Такой проект, как правило, не имеет детально проработанной структуры, она только намечается и далее развивается, подчиняясь принятой логике и интересам участников проекта. В лучшем случае можно договориться о </w:t>
      </w:r>
      <w:r w:rsidRPr="00495365">
        <w:rPr>
          <w:color w:val="000000"/>
          <w:sz w:val="28"/>
          <w:szCs w:val="28"/>
        </w:rPr>
        <w:lastRenderedPageBreak/>
        <w:t>желаемых, планируемых результатах (совместной газете, сочинении, видеофильме, спортивной игре, экспедиции).</w:t>
      </w:r>
    </w:p>
    <w:p w:rsidR="00495365" w:rsidRPr="00495365" w:rsidRDefault="0014101E" w:rsidP="00495365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95365">
        <w:rPr>
          <w:color w:val="000000"/>
          <w:sz w:val="28"/>
          <w:szCs w:val="28"/>
        </w:rPr>
        <w:t>«</w:t>
      </w:r>
      <w:r w:rsidR="00495365" w:rsidRPr="00495365">
        <w:rPr>
          <w:color w:val="000000"/>
          <w:sz w:val="28"/>
          <w:szCs w:val="28"/>
        </w:rPr>
        <w:t>Стихи о Родине и родной природе в иллюстрациях русских художников</w:t>
      </w:r>
      <w:r w:rsidR="00495365">
        <w:rPr>
          <w:color w:val="000000"/>
          <w:sz w:val="28"/>
          <w:szCs w:val="28"/>
        </w:rPr>
        <w:t>»</w:t>
      </w:r>
      <w:r w:rsidR="00495365" w:rsidRPr="00495365">
        <w:rPr>
          <w:color w:val="000000"/>
          <w:sz w:val="28"/>
          <w:szCs w:val="28"/>
        </w:rPr>
        <w:t xml:space="preserve"> (презентация).</w:t>
      </w:r>
    </w:p>
    <w:p w:rsidR="00495365" w:rsidRPr="00495365" w:rsidRDefault="0014101E" w:rsidP="00495365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95365">
        <w:rPr>
          <w:color w:val="000000"/>
          <w:sz w:val="28"/>
          <w:szCs w:val="28"/>
        </w:rPr>
        <w:t>«</w:t>
      </w:r>
      <w:r w:rsidR="00495365" w:rsidRPr="00495365">
        <w:rPr>
          <w:color w:val="000000"/>
          <w:sz w:val="28"/>
          <w:szCs w:val="28"/>
        </w:rPr>
        <w:t>Хозяйка Медной горы</w:t>
      </w:r>
      <w:r w:rsidR="00495365">
        <w:rPr>
          <w:color w:val="000000"/>
          <w:sz w:val="28"/>
          <w:szCs w:val="28"/>
        </w:rPr>
        <w:t>»</w:t>
      </w:r>
      <w:r w:rsidR="00495365" w:rsidRPr="00495365">
        <w:rPr>
          <w:color w:val="000000"/>
          <w:sz w:val="28"/>
          <w:szCs w:val="28"/>
        </w:rPr>
        <w:t xml:space="preserve"> (выставка художественных работ).</w:t>
      </w:r>
    </w:p>
    <w:p w:rsidR="00495365" w:rsidRPr="00495365" w:rsidRDefault="0014101E" w:rsidP="00495365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После изучения волшебных сказок дети могут написать</w:t>
      </w:r>
      <w:r w:rsidR="00495365" w:rsidRPr="00495365">
        <w:rPr>
          <w:color w:val="000000"/>
          <w:sz w:val="28"/>
          <w:szCs w:val="28"/>
        </w:rPr>
        <w:t xml:space="preserve"> свои волшебные </w:t>
      </w:r>
      <w:r>
        <w:rPr>
          <w:color w:val="000000"/>
          <w:sz w:val="28"/>
          <w:szCs w:val="28"/>
        </w:rPr>
        <w:t>сказки и в то же время оформить их как книжки, то есть будут</w:t>
      </w:r>
      <w:r w:rsidR="00495365" w:rsidRPr="00495365">
        <w:rPr>
          <w:color w:val="000000"/>
          <w:sz w:val="28"/>
          <w:szCs w:val="28"/>
        </w:rPr>
        <w:t xml:space="preserve"> не только авторами, но и художниками-оформителями, и, конечно же, издателями.</w:t>
      </w:r>
    </w:p>
    <w:p w:rsidR="00495365" w:rsidRPr="00495365" w:rsidRDefault="0014101E" w:rsidP="00495365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95365">
        <w:rPr>
          <w:color w:val="000000"/>
          <w:sz w:val="28"/>
          <w:szCs w:val="28"/>
        </w:rPr>
        <w:t>«</w:t>
      </w:r>
      <w:r w:rsidR="00495365" w:rsidRPr="00495365">
        <w:rPr>
          <w:color w:val="000000"/>
          <w:sz w:val="28"/>
          <w:szCs w:val="28"/>
        </w:rPr>
        <w:t>Лингвистические сказки</w:t>
      </w:r>
      <w:r w:rsidR="00495365">
        <w:rPr>
          <w:color w:val="000000"/>
          <w:sz w:val="28"/>
          <w:szCs w:val="28"/>
        </w:rPr>
        <w:t>»</w:t>
      </w:r>
      <w:r w:rsidR="00495365" w:rsidRPr="00495365">
        <w:rPr>
          <w:color w:val="000000"/>
          <w:sz w:val="28"/>
          <w:szCs w:val="28"/>
        </w:rPr>
        <w:t>.</w:t>
      </w:r>
    </w:p>
    <w:p w:rsidR="00495365" w:rsidRDefault="0014101E" w:rsidP="0049536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95365">
        <w:rPr>
          <w:color w:val="000000"/>
          <w:sz w:val="28"/>
          <w:szCs w:val="28"/>
        </w:rPr>
        <w:t>«Что в имени тебе моём?».</w:t>
      </w:r>
    </w:p>
    <w:p w:rsidR="00495365" w:rsidRPr="00495365" w:rsidRDefault="00495365" w:rsidP="0049536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95365">
        <w:rPr>
          <w:color w:val="000000"/>
          <w:sz w:val="28"/>
          <w:szCs w:val="28"/>
        </w:rPr>
        <w:t xml:space="preserve"> </w:t>
      </w:r>
      <w:r w:rsidR="0014101E">
        <w:rPr>
          <w:color w:val="000000"/>
          <w:sz w:val="28"/>
          <w:szCs w:val="28"/>
        </w:rPr>
        <w:t xml:space="preserve">       </w:t>
      </w:r>
      <w:r w:rsidRPr="00495365">
        <w:rPr>
          <w:color w:val="000000"/>
          <w:sz w:val="28"/>
          <w:szCs w:val="28"/>
        </w:rPr>
        <w:t>«Происхождение фамилии».</w:t>
      </w:r>
    </w:p>
    <w:p w:rsidR="00495365" w:rsidRPr="00495365" w:rsidRDefault="00495365" w:rsidP="00495365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95365">
        <w:rPr>
          <w:b/>
          <w:bCs/>
          <w:color w:val="000000"/>
          <w:sz w:val="28"/>
          <w:szCs w:val="28"/>
        </w:rPr>
        <w:t>4. Игровой проект.</w:t>
      </w:r>
    </w:p>
    <w:p w:rsidR="00495365" w:rsidRPr="00495365" w:rsidRDefault="00495365" w:rsidP="00495365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95365">
        <w:rPr>
          <w:color w:val="000000"/>
          <w:sz w:val="28"/>
          <w:szCs w:val="28"/>
        </w:rPr>
        <w:t xml:space="preserve">В таких проектах структура также только намечается и остается открытой до окончания проекта. Участники принимают на себя определенные роли, обусловленные характером и содержанием проекта. Это могут быть литературные персонажи или выдуманные герои, имитирующие социальные или деловые отношения, осложняемые придуманными участниками ситуациями. Результаты таких проектов могут намечаться в начале проекта, а могут вырисовываться лишь к его концу. Степень творчества здесь очень высокая, но доминирующим видом деятельности все-таки является </w:t>
      </w:r>
      <w:proofErr w:type="spellStart"/>
      <w:r w:rsidRPr="00495365">
        <w:rPr>
          <w:color w:val="000000"/>
          <w:sz w:val="28"/>
          <w:szCs w:val="28"/>
        </w:rPr>
        <w:t>ролево</w:t>
      </w:r>
      <w:proofErr w:type="spellEnd"/>
      <w:r w:rsidRPr="00495365">
        <w:rPr>
          <w:color w:val="000000"/>
          <w:sz w:val="28"/>
          <w:szCs w:val="28"/>
        </w:rPr>
        <w:t>-игровая, приключенческая.</w:t>
      </w:r>
    </w:p>
    <w:p w:rsidR="00495365" w:rsidRPr="00495365" w:rsidRDefault="0014101E" w:rsidP="00495365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«</w:t>
      </w:r>
      <w:proofErr w:type="spellStart"/>
      <w:r w:rsidR="00495365" w:rsidRPr="00495365">
        <w:rPr>
          <w:color w:val="000000"/>
          <w:sz w:val="28"/>
          <w:szCs w:val="28"/>
        </w:rPr>
        <w:t>Инсценирование</w:t>
      </w:r>
      <w:proofErr w:type="spellEnd"/>
      <w:r w:rsidR="00495365" w:rsidRPr="00495365">
        <w:rPr>
          <w:color w:val="000000"/>
          <w:sz w:val="28"/>
          <w:szCs w:val="28"/>
        </w:rPr>
        <w:t xml:space="preserve"> басен Крылова</w:t>
      </w:r>
      <w:r>
        <w:rPr>
          <w:color w:val="000000"/>
          <w:sz w:val="28"/>
          <w:szCs w:val="28"/>
        </w:rPr>
        <w:t>»</w:t>
      </w:r>
      <w:r w:rsidR="00495365" w:rsidRPr="00495365">
        <w:rPr>
          <w:color w:val="000000"/>
          <w:sz w:val="28"/>
          <w:szCs w:val="28"/>
        </w:rPr>
        <w:t>.</w:t>
      </w:r>
    </w:p>
    <w:p w:rsidR="00495365" w:rsidRPr="00495365" w:rsidRDefault="00495365" w:rsidP="00495365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95365">
        <w:rPr>
          <w:b/>
          <w:bCs/>
          <w:color w:val="000000"/>
          <w:sz w:val="28"/>
          <w:szCs w:val="28"/>
        </w:rPr>
        <w:t>5. Практико-ориентированный проект.</w:t>
      </w:r>
    </w:p>
    <w:p w:rsidR="007D63FB" w:rsidRDefault="00495365" w:rsidP="0049536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95365">
        <w:rPr>
          <w:color w:val="000000"/>
          <w:sz w:val="28"/>
          <w:szCs w:val="28"/>
        </w:rPr>
        <w:t>Отличает четко обозначенный с самого начала результат деятельности участников проекта. Причем этот результат обязательно ориентирован на социальные интересы самих участников (газета, документ, видеофильм, звукозапись, спектакль, программа действий, проект закона, справочный материал, пр.).</w:t>
      </w:r>
    </w:p>
    <w:p w:rsidR="00E131FB" w:rsidRPr="00955F6D" w:rsidRDefault="00E131FB" w:rsidP="00E131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DB7028" w:rsidRPr="001410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Проекты по русскому языку классифицируются и по продолжительности.</w:t>
      </w:r>
      <w:r w:rsidR="00DB7028" w:rsidRPr="00DB7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D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проект может быть краткос</w:t>
      </w:r>
      <w:r w:rsidRPr="007D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рочным </w:t>
      </w:r>
      <w:r w:rsidRPr="007D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(разработанным в течение нескольких дней), среднесрочным (в преде</w:t>
      </w:r>
      <w:r w:rsidRPr="007D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лах месяца), долгосрочным (от месяца до года). Для учителя важно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D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раньше определиться со сроками, что по</w:t>
      </w:r>
      <w:r w:rsidRPr="007D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зволит, с одной стороны, скорректиро</w:t>
      </w:r>
      <w:r w:rsidRPr="007D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план учебных занятий, а с другой, при</w:t>
      </w:r>
      <w:r w:rsidRPr="0018778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955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необходимости, вовремя проявить свою компетентность, чтобы выступить эффективным консультантом ученичес</w:t>
      </w:r>
      <w:r w:rsidRPr="00955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кого проекта.</w:t>
      </w:r>
    </w:p>
    <w:p w:rsidR="00DB7028" w:rsidRPr="00DB7028" w:rsidRDefault="00DB7028" w:rsidP="00DB7028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B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Мини-проекты укладываются в один урок. Их разработка наиболее продуктивна на уроках развития речи. Например, над мини-проектом «Составление рекламного модуля с использование максимального количества эпитетов» работа ведется в небольших группах, её продолжительность 20 минут (10 минут на подготовку и по 2 минуты на презентацию каждой группы).</w:t>
      </w:r>
    </w:p>
    <w:p w:rsidR="00DB7028" w:rsidRPr="00DB7028" w:rsidRDefault="00DB7028" w:rsidP="00DB7028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B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Краткосрочные проекты по русскому языку занимают 4 – 6 уроков.</w:t>
      </w:r>
    </w:p>
    <w:p w:rsidR="00DB7028" w:rsidRPr="00DB7028" w:rsidRDefault="00DB7028" w:rsidP="00DB7028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B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Недельные проекты выполняются в группах. Работа идет под руководством учителя, на их выполнение требуется 30 – 40 учебных часов. Возможно сочетание классных форм работы (мастерские, лекции, лабораторный эксперимент) с внеклассными (экскурсии и экспедиции, натурные видеосъёмки). Такое глубокое «погружение» делает проектную неделю оптимальной формой организации данной деятельности. В рамках недельного проекта можно провести исследование по теме «Репертуар прецедентных феноменов в речи различных социальных групп».</w:t>
      </w:r>
    </w:p>
    <w:p w:rsidR="00DB7028" w:rsidRPr="00675854" w:rsidRDefault="00DB7028" w:rsidP="00675854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B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Годичные проекты по русскому языку могут выполняться как в группах, так и индивидуально.      Надо заметить, что возрастные интересы и потребности подростков часто влияют на выбор вида проекта. Так, учащиеся 5 - 6-х классов с их огромной потребностью в межличностном общении проявляют большую склонность к ролевым и игровым проектам.</w:t>
      </w:r>
      <w:r w:rsidR="00675854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Pr="00DB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практически все учащиеся 5 – 10 классов охотно выполняют творческие проекты.</w:t>
      </w:r>
    </w:p>
    <w:p w:rsidR="000778D2" w:rsidRDefault="00675854" w:rsidP="004B6EDB">
      <w:pPr>
        <w:spacing w:line="36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Реестр заинтересованных сторон:</w:t>
      </w: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468"/>
        <w:gridCol w:w="2551"/>
        <w:gridCol w:w="5103"/>
      </w:tblGrid>
      <w:tr w:rsidR="00675854" w:rsidRPr="00675854" w:rsidTr="00675854">
        <w:trPr>
          <w:trHeight w:val="1471"/>
        </w:trPr>
        <w:tc>
          <w:tcPr>
            <w:tcW w:w="661" w:type="dxa"/>
            <w:tcBorders>
              <w:top w:val="single" w:sz="8" w:space="0" w:color="921A1D"/>
              <w:left w:val="single" w:sz="8" w:space="0" w:color="921A1D"/>
              <w:bottom w:val="single" w:sz="8" w:space="0" w:color="921A1D"/>
              <w:right w:val="single" w:sz="8" w:space="0" w:color="921A1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5854" w:rsidRPr="00675854" w:rsidRDefault="00675854" w:rsidP="0067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5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>№</w:t>
            </w:r>
          </w:p>
          <w:p w:rsidR="00675854" w:rsidRPr="00675854" w:rsidRDefault="00675854" w:rsidP="0067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5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п/п</w:t>
            </w:r>
            <w:r w:rsidRPr="0067585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68" w:type="dxa"/>
            <w:tcBorders>
              <w:top w:val="single" w:sz="8" w:space="0" w:color="921A1D"/>
              <w:left w:val="single" w:sz="8" w:space="0" w:color="921A1D"/>
              <w:bottom w:val="single" w:sz="8" w:space="0" w:color="921A1D"/>
              <w:right w:val="single" w:sz="8" w:space="0" w:color="921A1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5854" w:rsidRPr="00675854" w:rsidRDefault="00675854" w:rsidP="0067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5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Орган или организация</w:t>
            </w:r>
            <w:r w:rsidRPr="0067585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921A1D"/>
              <w:left w:val="single" w:sz="8" w:space="0" w:color="921A1D"/>
              <w:bottom w:val="single" w:sz="8" w:space="0" w:color="921A1D"/>
              <w:right w:val="single" w:sz="8" w:space="0" w:color="921A1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5854" w:rsidRPr="00675854" w:rsidRDefault="00675854" w:rsidP="0067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5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Представитель интересов</w:t>
            </w:r>
            <w:r w:rsidRPr="0067585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br/>
              <w:t>(ФИО, должность)</w:t>
            </w:r>
            <w:r w:rsidRPr="0067585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921A1D"/>
              <w:left w:val="single" w:sz="8" w:space="0" w:color="921A1D"/>
              <w:bottom w:val="single" w:sz="8" w:space="0" w:color="921A1D"/>
              <w:right w:val="single" w:sz="8" w:space="0" w:color="921A1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5854" w:rsidRPr="00675854" w:rsidRDefault="00675854" w:rsidP="0067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5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Ожидание от реализации проекта (программы)</w:t>
            </w:r>
            <w:r w:rsidRPr="0067585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5854" w:rsidRPr="00675854" w:rsidTr="00675854">
        <w:trPr>
          <w:trHeight w:val="1142"/>
        </w:trPr>
        <w:tc>
          <w:tcPr>
            <w:tcW w:w="661" w:type="dxa"/>
            <w:vMerge w:val="restart"/>
            <w:tcBorders>
              <w:top w:val="single" w:sz="8" w:space="0" w:color="921A1D"/>
              <w:left w:val="single" w:sz="8" w:space="0" w:color="921A1D"/>
              <w:bottom w:val="single" w:sz="8" w:space="0" w:color="000000"/>
              <w:right w:val="single" w:sz="8" w:space="0" w:color="921A1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5854" w:rsidRPr="00675854" w:rsidRDefault="00675854" w:rsidP="00675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5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1468" w:type="dxa"/>
            <w:vMerge w:val="restart"/>
            <w:tcBorders>
              <w:top w:val="single" w:sz="8" w:space="0" w:color="921A1D"/>
              <w:left w:val="single" w:sz="8" w:space="0" w:color="921A1D"/>
              <w:bottom w:val="single" w:sz="8" w:space="0" w:color="000000"/>
              <w:right w:val="single" w:sz="8" w:space="0" w:color="921A1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5854" w:rsidRPr="00675854" w:rsidRDefault="00675854" w:rsidP="00675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5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Школа </w:t>
            </w:r>
          </w:p>
        </w:tc>
        <w:tc>
          <w:tcPr>
            <w:tcW w:w="2551" w:type="dxa"/>
            <w:tcBorders>
              <w:top w:val="single" w:sz="8" w:space="0" w:color="921A1D"/>
              <w:left w:val="single" w:sz="8" w:space="0" w:color="921A1D"/>
              <w:bottom w:val="dotted" w:sz="8" w:space="0" w:color="921A1D"/>
              <w:right w:val="single" w:sz="8" w:space="0" w:color="921A1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5854" w:rsidRPr="00675854" w:rsidRDefault="00675854" w:rsidP="00675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5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5103" w:type="dxa"/>
            <w:tcBorders>
              <w:top w:val="single" w:sz="8" w:space="0" w:color="921A1D"/>
              <w:left w:val="single" w:sz="8" w:space="0" w:color="921A1D"/>
              <w:bottom w:val="dotted" w:sz="8" w:space="0" w:color="921A1D"/>
              <w:right w:val="single" w:sz="8" w:space="0" w:color="921A1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5854" w:rsidRPr="00675854" w:rsidRDefault="00675854" w:rsidP="00675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Повышение качества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67585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, успешная сдача ОГЭ. </w:t>
            </w:r>
          </w:p>
        </w:tc>
      </w:tr>
      <w:tr w:rsidR="00675854" w:rsidRPr="00675854" w:rsidTr="00675854">
        <w:trPr>
          <w:trHeight w:val="1533"/>
        </w:trPr>
        <w:tc>
          <w:tcPr>
            <w:tcW w:w="661" w:type="dxa"/>
            <w:vMerge/>
            <w:tcBorders>
              <w:top w:val="single" w:sz="8" w:space="0" w:color="921A1D"/>
              <w:left w:val="single" w:sz="8" w:space="0" w:color="921A1D"/>
              <w:bottom w:val="single" w:sz="8" w:space="0" w:color="000000"/>
              <w:right w:val="single" w:sz="8" w:space="0" w:color="921A1D"/>
            </w:tcBorders>
            <w:vAlign w:val="center"/>
            <w:hideMark/>
          </w:tcPr>
          <w:p w:rsidR="00675854" w:rsidRPr="00675854" w:rsidRDefault="00675854" w:rsidP="00675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8" w:space="0" w:color="921A1D"/>
              <w:left w:val="single" w:sz="8" w:space="0" w:color="921A1D"/>
              <w:bottom w:val="single" w:sz="8" w:space="0" w:color="000000"/>
              <w:right w:val="single" w:sz="8" w:space="0" w:color="921A1D"/>
            </w:tcBorders>
            <w:vAlign w:val="center"/>
            <w:hideMark/>
          </w:tcPr>
          <w:p w:rsidR="00675854" w:rsidRPr="00675854" w:rsidRDefault="00675854" w:rsidP="00675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dotted" w:sz="8" w:space="0" w:color="921A1D"/>
              <w:left w:val="single" w:sz="8" w:space="0" w:color="921A1D"/>
              <w:bottom w:val="dotted" w:sz="8" w:space="0" w:color="921A1D"/>
              <w:right w:val="single" w:sz="8" w:space="0" w:color="921A1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5854" w:rsidRPr="00675854" w:rsidRDefault="00675854" w:rsidP="00675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5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Учителя-предметники </w:t>
            </w:r>
          </w:p>
        </w:tc>
        <w:tc>
          <w:tcPr>
            <w:tcW w:w="5103" w:type="dxa"/>
            <w:tcBorders>
              <w:top w:val="dotted" w:sz="8" w:space="0" w:color="921A1D"/>
              <w:left w:val="single" w:sz="8" w:space="0" w:color="921A1D"/>
              <w:bottom w:val="dotted" w:sz="8" w:space="0" w:color="921A1D"/>
              <w:right w:val="single" w:sz="8" w:space="0" w:color="921A1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5854" w:rsidRPr="00675854" w:rsidRDefault="00675854" w:rsidP="00675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Повышение качества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, заинтересованность детей в дальнейшем обучении </w:t>
            </w:r>
            <w:r w:rsidRPr="0067585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русскому языку и литературе. </w:t>
            </w:r>
          </w:p>
        </w:tc>
      </w:tr>
      <w:tr w:rsidR="00675854" w:rsidRPr="00675854" w:rsidTr="00675854">
        <w:trPr>
          <w:trHeight w:val="1114"/>
        </w:trPr>
        <w:tc>
          <w:tcPr>
            <w:tcW w:w="661" w:type="dxa"/>
            <w:tcBorders>
              <w:top w:val="single" w:sz="8" w:space="0" w:color="000000"/>
              <w:left w:val="single" w:sz="8" w:space="0" w:color="921A1D"/>
              <w:bottom w:val="dotted" w:sz="8" w:space="0" w:color="921A1D"/>
              <w:right w:val="single" w:sz="8" w:space="0" w:color="921A1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5854" w:rsidRPr="00675854" w:rsidRDefault="00675854" w:rsidP="00675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5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921A1D"/>
              <w:bottom w:val="dotted" w:sz="8" w:space="0" w:color="921A1D"/>
              <w:right w:val="single" w:sz="8" w:space="0" w:color="921A1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5854" w:rsidRPr="00675854" w:rsidRDefault="00675854" w:rsidP="00675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5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Родители </w:t>
            </w:r>
          </w:p>
        </w:tc>
        <w:tc>
          <w:tcPr>
            <w:tcW w:w="2551" w:type="dxa"/>
            <w:tcBorders>
              <w:top w:val="dotted" w:sz="8" w:space="0" w:color="921A1D"/>
              <w:left w:val="single" w:sz="8" w:space="0" w:color="921A1D"/>
              <w:bottom w:val="dotted" w:sz="8" w:space="0" w:color="921A1D"/>
              <w:right w:val="single" w:sz="8" w:space="0" w:color="921A1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5854" w:rsidRPr="00675854" w:rsidRDefault="00675854" w:rsidP="00675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5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Родители </w:t>
            </w:r>
          </w:p>
        </w:tc>
        <w:tc>
          <w:tcPr>
            <w:tcW w:w="5103" w:type="dxa"/>
            <w:tcBorders>
              <w:top w:val="dotted" w:sz="8" w:space="0" w:color="921A1D"/>
              <w:left w:val="single" w:sz="8" w:space="0" w:color="921A1D"/>
              <w:bottom w:val="dotted" w:sz="8" w:space="0" w:color="921A1D"/>
              <w:right w:val="single" w:sz="8" w:space="0" w:color="921A1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5854" w:rsidRPr="00675854" w:rsidRDefault="00675854" w:rsidP="00675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5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Повышение качества образования, успешная сдача ОГЭ, развитие личностных компетенций. </w:t>
            </w:r>
          </w:p>
        </w:tc>
      </w:tr>
    </w:tbl>
    <w:p w:rsidR="00675854" w:rsidRPr="004B6EDB" w:rsidRDefault="00675854" w:rsidP="004B6EDB">
      <w:pPr>
        <w:spacing w:line="36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0778D2" w:rsidRPr="004B6EDB" w:rsidRDefault="000778D2" w:rsidP="009511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4B6EDB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Раздел 3. Этапы и контрольные точки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8"/>
        <w:gridCol w:w="3276"/>
        <w:gridCol w:w="4111"/>
        <w:gridCol w:w="1339"/>
      </w:tblGrid>
      <w:tr w:rsidR="004B6EDB" w:rsidRPr="004B6EDB" w:rsidTr="000A3525">
        <w:tc>
          <w:tcPr>
            <w:tcW w:w="688" w:type="dxa"/>
          </w:tcPr>
          <w:p w:rsidR="000778D2" w:rsidRPr="004B6EDB" w:rsidRDefault="000778D2" w:rsidP="004B6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4B6EDB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№ п/п</w:t>
            </w:r>
          </w:p>
        </w:tc>
        <w:tc>
          <w:tcPr>
            <w:tcW w:w="3276" w:type="dxa"/>
          </w:tcPr>
          <w:p w:rsidR="000778D2" w:rsidRPr="004B6EDB" w:rsidRDefault="000778D2" w:rsidP="004B6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4B6EDB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Наименование</w:t>
            </w:r>
          </w:p>
        </w:tc>
        <w:tc>
          <w:tcPr>
            <w:tcW w:w="4111" w:type="dxa"/>
          </w:tcPr>
          <w:p w:rsidR="000778D2" w:rsidRPr="004B6EDB" w:rsidRDefault="000778D2" w:rsidP="004B6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4B6EDB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Тип</w:t>
            </w:r>
          </w:p>
          <w:p w:rsidR="000778D2" w:rsidRPr="004B6EDB" w:rsidRDefault="000778D2" w:rsidP="004B6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4B6EDB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(завершение этапа / контрольная точка результата / контрольная точка показателя)</w:t>
            </w:r>
          </w:p>
        </w:tc>
        <w:tc>
          <w:tcPr>
            <w:tcW w:w="1270" w:type="dxa"/>
          </w:tcPr>
          <w:p w:rsidR="000778D2" w:rsidRPr="004B6EDB" w:rsidRDefault="000778D2" w:rsidP="004B6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4B6EDB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Срок</w:t>
            </w:r>
          </w:p>
        </w:tc>
      </w:tr>
      <w:tr w:rsidR="004B6EDB" w:rsidRPr="004B6EDB" w:rsidTr="000A3525">
        <w:tc>
          <w:tcPr>
            <w:tcW w:w="688" w:type="dxa"/>
          </w:tcPr>
          <w:p w:rsidR="000778D2" w:rsidRPr="004B6EDB" w:rsidRDefault="004B6EDB" w:rsidP="004B6EDB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</w:t>
            </w:r>
          </w:p>
        </w:tc>
        <w:tc>
          <w:tcPr>
            <w:tcW w:w="3276" w:type="dxa"/>
          </w:tcPr>
          <w:p w:rsidR="000778D2" w:rsidRPr="004B6EDB" w:rsidRDefault="009511D4" w:rsidP="004B6EDB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Создан и утвержден </w:t>
            </w:r>
            <w:r w:rsidR="000778D2" w:rsidRPr="004B6EDB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паспорт проекта</w:t>
            </w:r>
          </w:p>
        </w:tc>
        <w:tc>
          <w:tcPr>
            <w:tcW w:w="4111" w:type="dxa"/>
          </w:tcPr>
          <w:p w:rsidR="000778D2" w:rsidRPr="004B6EDB" w:rsidRDefault="000778D2" w:rsidP="004B6EDB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270" w:type="dxa"/>
          </w:tcPr>
          <w:p w:rsidR="000778D2" w:rsidRPr="004B6EDB" w:rsidRDefault="00960804" w:rsidP="004B6EDB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Сентябрь 2022</w:t>
            </w:r>
            <w:r w:rsidR="009511D4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г.</w:t>
            </w:r>
          </w:p>
        </w:tc>
      </w:tr>
      <w:tr w:rsidR="004B6EDB" w:rsidRPr="004B6EDB" w:rsidTr="000A3525">
        <w:tc>
          <w:tcPr>
            <w:tcW w:w="688" w:type="dxa"/>
          </w:tcPr>
          <w:p w:rsidR="000778D2" w:rsidRPr="004B6EDB" w:rsidRDefault="004B6EDB" w:rsidP="004B6EDB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</w:t>
            </w:r>
          </w:p>
        </w:tc>
        <w:tc>
          <w:tcPr>
            <w:tcW w:w="3276" w:type="dxa"/>
          </w:tcPr>
          <w:p w:rsidR="000778D2" w:rsidRPr="004B6EDB" w:rsidRDefault="009415A3" w:rsidP="004B6EDB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4B6EDB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Организована проектно-исследовательская работа</w:t>
            </w:r>
          </w:p>
        </w:tc>
        <w:tc>
          <w:tcPr>
            <w:tcW w:w="4111" w:type="dxa"/>
          </w:tcPr>
          <w:p w:rsidR="000778D2" w:rsidRPr="004B6EDB" w:rsidRDefault="000778D2" w:rsidP="004B6EDB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270" w:type="dxa"/>
          </w:tcPr>
          <w:p w:rsidR="000778D2" w:rsidRPr="004B6EDB" w:rsidRDefault="00960804" w:rsidP="004B6EDB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2022 г. – 2023</w:t>
            </w:r>
            <w:r w:rsidR="009511D4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г.</w:t>
            </w:r>
          </w:p>
        </w:tc>
      </w:tr>
      <w:tr w:rsidR="004B6EDB" w:rsidRPr="004B6EDB" w:rsidTr="000A3525">
        <w:tc>
          <w:tcPr>
            <w:tcW w:w="688" w:type="dxa"/>
          </w:tcPr>
          <w:p w:rsidR="000778D2" w:rsidRPr="004B6EDB" w:rsidRDefault="004B6EDB" w:rsidP="004B6EDB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4</w:t>
            </w:r>
          </w:p>
        </w:tc>
        <w:tc>
          <w:tcPr>
            <w:tcW w:w="3276" w:type="dxa"/>
          </w:tcPr>
          <w:p w:rsidR="000778D2" w:rsidRPr="004B6EDB" w:rsidRDefault="009415A3" w:rsidP="004B6EDB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4B6EDB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Представлен готовый продукт</w:t>
            </w:r>
          </w:p>
        </w:tc>
        <w:tc>
          <w:tcPr>
            <w:tcW w:w="4111" w:type="dxa"/>
          </w:tcPr>
          <w:p w:rsidR="000778D2" w:rsidRPr="004B6EDB" w:rsidRDefault="000778D2" w:rsidP="004B6EDB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270" w:type="dxa"/>
          </w:tcPr>
          <w:p w:rsidR="000778D2" w:rsidRPr="004B6EDB" w:rsidRDefault="00960804" w:rsidP="004B6EDB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Май 2024</w:t>
            </w:r>
            <w:r w:rsidR="009511D4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г.</w:t>
            </w:r>
          </w:p>
        </w:tc>
      </w:tr>
    </w:tbl>
    <w:p w:rsidR="0073020D" w:rsidRPr="004B6EDB" w:rsidRDefault="0073020D" w:rsidP="00F0259E">
      <w:pPr>
        <w:spacing w:after="0" w:line="360" w:lineRule="auto"/>
        <w:contextualSpacing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73020D" w:rsidRPr="004B6EDB" w:rsidRDefault="00F0259E" w:rsidP="004B6ED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Раздел 4</w:t>
      </w:r>
      <w:r w:rsidR="0073020D" w:rsidRPr="004B6EDB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. Ключевые риски и возможности</w:t>
      </w:r>
    </w:p>
    <w:p w:rsidR="00106F59" w:rsidRPr="004B6EDB" w:rsidRDefault="004B6EDB" w:rsidP="004B6EDB">
      <w:pPr>
        <w:pStyle w:val="a5"/>
        <w:spacing w:line="360" w:lineRule="auto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          </w:t>
      </w:r>
      <w:r w:rsidR="00106F59" w:rsidRPr="004B6EDB">
        <w:rPr>
          <w:rFonts w:ascii="Times New Roman" w:hAnsi="Times New Roman"/>
          <w:color w:val="1A1A1A" w:themeColor="background1" w:themeShade="1A"/>
          <w:sz w:val="28"/>
          <w:szCs w:val="28"/>
        </w:rPr>
        <w:t>При работе над проектами, поиске информации в Интернете, оформлении работ в виде пр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езентаций и рефератов</w:t>
      </w:r>
      <w:r w:rsidR="00106F59" w:rsidRPr="004B6ED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много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времени </w:t>
      </w:r>
      <w:r w:rsidR="00106F59" w:rsidRPr="004B6ED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приходится </w:t>
      </w:r>
      <w:r w:rsidR="00106F59" w:rsidRPr="004B6EDB">
        <w:rPr>
          <w:rFonts w:ascii="Times New Roman" w:hAnsi="Times New Roman"/>
          <w:color w:val="1A1A1A" w:themeColor="background1" w:themeShade="1A"/>
          <w:sz w:val="28"/>
          <w:szCs w:val="28"/>
        </w:rPr>
        <w:lastRenderedPageBreak/>
        <w:t>работать за компьютером. Поэтому возникает риск ослабления зр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ения и нарушения осанки. В связи с этим</w:t>
      </w:r>
      <w:r w:rsidR="00106F59" w:rsidRPr="004B6ED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необходимо регулярно напоминать учащимся о правилах интернет-безопасности и безопасности здоровья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при активном использовании ИКТ.</w:t>
      </w:r>
    </w:p>
    <w:p w:rsidR="00106F59" w:rsidRPr="004B6EDB" w:rsidRDefault="004B6EDB" w:rsidP="004B6EDB">
      <w:pPr>
        <w:pStyle w:val="a5"/>
        <w:spacing w:line="360" w:lineRule="auto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         </w:t>
      </w:r>
      <w:r w:rsidR="00106F59" w:rsidRPr="004B6ED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Необходимо учитывать учебную нагрузку </w:t>
      </w:r>
      <w:r w:rsidRPr="004B6EDB">
        <w:rPr>
          <w:rFonts w:ascii="Times New Roman" w:hAnsi="Times New Roman"/>
          <w:color w:val="1A1A1A" w:themeColor="background1" w:themeShade="1A"/>
          <w:sz w:val="28"/>
          <w:szCs w:val="28"/>
        </w:rPr>
        <w:t>детей, их</w:t>
      </w:r>
      <w:r w:rsidR="00106F59" w:rsidRPr="004B6ED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физическое и </w:t>
      </w:r>
      <w:r w:rsidRPr="004B6EDB">
        <w:rPr>
          <w:rFonts w:ascii="Times New Roman" w:hAnsi="Times New Roman"/>
          <w:color w:val="1A1A1A" w:themeColor="background1" w:themeShade="1A"/>
          <w:sz w:val="28"/>
          <w:szCs w:val="28"/>
        </w:rPr>
        <w:t>психоэмоциональное</w:t>
      </w:r>
      <w:r w:rsidR="00106F59" w:rsidRPr="004B6ED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состояни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е.</w:t>
      </w:r>
    </w:p>
    <w:p w:rsidR="0073020D" w:rsidRDefault="0073020D" w:rsidP="004B6EDB">
      <w:pPr>
        <w:spacing w:line="36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9F2D15" w:rsidRDefault="009F2D15" w:rsidP="004B6EDB">
      <w:pPr>
        <w:spacing w:line="36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9F2D15" w:rsidRDefault="009F2D15" w:rsidP="004B6EDB">
      <w:pPr>
        <w:spacing w:line="36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9F2D15" w:rsidRDefault="009F2D15" w:rsidP="004B6EDB">
      <w:pPr>
        <w:spacing w:line="36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9F2D15" w:rsidRDefault="009F2D15" w:rsidP="004B6EDB">
      <w:pPr>
        <w:spacing w:line="36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9F2D15" w:rsidRDefault="009F2D15" w:rsidP="004B6EDB">
      <w:pPr>
        <w:spacing w:line="36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9F2D15" w:rsidRDefault="009F2D15" w:rsidP="004B6EDB">
      <w:pPr>
        <w:spacing w:line="36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9F2D15" w:rsidRDefault="009F2D15" w:rsidP="004B6EDB">
      <w:pPr>
        <w:spacing w:line="36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9F2D15" w:rsidRDefault="009F2D15" w:rsidP="004B6EDB">
      <w:pPr>
        <w:spacing w:line="36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9F2D15" w:rsidRDefault="009F2D15" w:rsidP="004B6EDB">
      <w:pPr>
        <w:spacing w:line="36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9F2D15" w:rsidRDefault="009F2D15" w:rsidP="004B6EDB">
      <w:pPr>
        <w:spacing w:line="36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9F2D15" w:rsidRDefault="009F2D15" w:rsidP="004B6EDB">
      <w:pPr>
        <w:spacing w:line="36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9F2D15" w:rsidRDefault="009F2D15" w:rsidP="004B6EDB">
      <w:pPr>
        <w:spacing w:line="36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9F2D15" w:rsidRDefault="009F2D15" w:rsidP="004B6EDB">
      <w:pPr>
        <w:spacing w:line="36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825F35" w:rsidRPr="009F2D15" w:rsidRDefault="009F2D15" w:rsidP="009F2D15">
      <w:pPr>
        <w:spacing w:line="360" w:lineRule="auto"/>
        <w:ind w:left="36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CE6390">
        <w:rPr>
          <w:rFonts w:ascii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                                                </w:t>
      </w:r>
      <w:r w:rsidRPr="009F2D15">
        <w:rPr>
          <w:rFonts w:ascii="Times New Roman" w:hAnsi="Times New Roman" w:cs="Times New Roman"/>
          <w:bCs/>
          <w:color w:val="1A1A1A" w:themeColor="background1" w:themeShade="1A"/>
          <w:sz w:val="28"/>
          <w:szCs w:val="28"/>
        </w:rPr>
        <w:t>Список литературы.</w:t>
      </w:r>
    </w:p>
    <w:p w:rsidR="00825F35" w:rsidRPr="009F2D15" w:rsidRDefault="009F2D15" w:rsidP="009F2D15">
      <w:pPr>
        <w:spacing w:line="360" w:lineRule="auto"/>
        <w:ind w:left="36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F2D1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Учебные проекты с использованием  </w:t>
      </w:r>
      <w:proofErr w:type="spellStart"/>
      <w:r w:rsidRPr="009F2D1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Microsoft</w:t>
      </w:r>
      <w:proofErr w:type="spellEnd"/>
      <w:r w:rsidRPr="009F2D1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proofErr w:type="spellStart"/>
      <w:r w:rsidRPr="009F2D1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Office</w:t>
      </w:r>
      <w:proofErr w:type="spellEnd"/>
      <w:r w:rsidRPr="009F2D1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: Методическое пособие для учителя. — М.: БИНОМ. Лаборатория знаний, 2007.</w:t>
      </w:r>
    </w:p>
    <w:p w:rsidR="00825F35" w:rsidRPr="009F2D15" w:rsidRDefault="009F2D15" w:rsidP="009F2D15">
      <w:pPr>
        <w:spacing w:line="360" w:lineRule="auto"/>
        <w:ind w:left="36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F2D1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>Новые педагогические и информационные технологии в системе  образования</w:t>
      </w:r>
      <w:proofErr w:type="gramStart"/>
      <w:r w:rsidRPr="009F2D1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// П</w:t>
      </w:r>
      <w:proofErr w:type="gramEnd"/>
      <w:r w:rsidRPr="009F2D1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од ред. Е. С. </w:t>
      </w:r>
      <w:proofErr w:type="spellStart"/>
      <w:r w:rsidRPr="009F2D1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Полат</w:t>
      </w:r>
      <w:proofErr w:type="spellEnd"/>
      <w:r w:rsidRPr="009F2D1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— М.: Просвещение, 2000.</w:t>
      </w:r>
    </w:p>
    <w:p w:rsidR="00825F35" w:rsidRPr="009F2D15" w:rsidRDefault="009F2D15" w:rsidP="009F2D15">
      <w:pPr>
        <w:spacing w:line="360" w:lineRule="auto"/>
        <w:ind w:left="36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F2D1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Проектная деятельность учащихся. Н. Г. Кудрявцева. // Справочник заместителя директора школы, 2008. —№ 8. — С. 47.</w:t>
      </w:r>
    </w:p>
    <w:p w:rsidR="00825F35" w:rsidRPr="009F2D15" w:rsidRDefault="009F2D15" w:rsidP="009F2D15">
      <w:pPr>
        <w:spacing w:line="360" w:lineRule="auto"/>
        <w:ind w:left="36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proofErr w:type="spellStart"/>
      <w:r w:rsidRPr="009F2D1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Селевко</w:t>
      </w:r>
      <w:proofErr w:type="spellEnd"/>
      <w:r w:rsidRPr="009F2D1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Г. К. Педагогические технологии на основе информационно-коммуникационных средств. — М.: Просвещение, 2005. — С. 100—116.</w:t>
      </w:r>
    </w:p>
    <w:p w:rsidR="009F2D15" w:rsidRPr="009F2D15" w:rsidRDefault="009F2D15" w:rsidP="004B6EDB">
      <w:pPr>
        <w:spacing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sectPr w:rsidR="009F2D15" w:rsidRPr="009F2D15" w:rsidSect="00EE358E">
      <w:footerReference w:type="default" r:id="rId10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15F" w:rsidRDefault="002B715F" w:rsidP="00047260">
      <w:pPr>
        <w:spacing w:after="0" w:line="240" w:lineRule="auto"/>
      </w:pPr>
      <w:r>
        <w:separator/>
      </w:r>
    </w:p>
  </w:endnote>
  <w:endnote w:type="continuationSeparator" w:id="0">
    <w:p w:rsidR="002B715F" w:rsidRDefault="002B715F" w:rsidP="0004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25" w:rsidRDefault="000A3525">
    <w:pPr>
      <w:pStyle w:val="aa"/>
      <w:jc w:val="right"/>
    </w:pPr>
  </w:p>
  <w:p w:rsidR="000A3525" w:rsidRDefault="000A352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15F" w:rsidRDefault="002B715F" w:rsidP="00047260">
      <w:pPr>
        <w:spacing w:after="0" w:line="240" w:lineRule="auto"/>
      </w:pPr>
      <w:r>
        <w:separator/>
      </w:r>
    </w:p>
  </w:footnote>
  <w:footnote w:type="continuationSeparator" w:id="0">
    <w:p w:rsidR="002B715F" w:rsidRDefault="002B715F" w:rsidP="0004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17922"/>
    <w:multiLevelType w:val="hybridMultilevel"/>
    <w:tmpl w:val="9F02B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67061"/>
    <w:multiLevelType w:val="hybridMultilevel"/>
    <w:tmpl w:val="36D6250E"/>
    <w:lvl w:ilvl="0" w:tplc="E9CCC5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587FC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5C56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82B2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C0D20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78CD6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1298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952BE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C43B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50DC610E"/>
    <w:multiLevelType w:val="hybridMultilevel"/>
    <w:tmpl w:val="9F66A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C3D17"/>
    <w:multiLevelType w:val="hybridMultilevel"/>
    <w:tmpl w:val="C9344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D1BE8"/>
    <w:multiLevelType w:val="multilevel"/>
    <w:tmpl w:val="95789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7B"/>
    <w:rsid w:val="00013258"/>
    <w:rsid w:val="00047260"/>
    <w:rsid w:val="00066734"/>
    <w:rsid w:val="000766EB"/>
    <w:rsid w:val="000778D2"/>
    <w:rsid w:val="000A3525"/>
    <w:rsid w:val="000D70F1"/>
    <w:rsid w:val="000F6763"/>
    <w:rsid w:val="00106F59"/>
    <w:rsid w:val="0014101E"/>
    <w:rsid w:val="00214E7B"/>
    <w:rsid w:val="002272E7"/>
    <w:rsid w:val="00261251"/>
    <w:rsid w:val="002862A1"/>
    <w:rsid w:val="002B715F"/>
    <w:rsid w:val="002E196B"/>
    <w:rsid w:val="002E4C75"/>
    <w:rsid w:val="00481135"/>
    <w:rsid w:val="00495365"/>
    <w:rsid w:val="004B6EDB"/>
    <w:rsid w:val="004C0AF5"/>
    <w:rsid w:val="004C7B7B"/>
    <w:rsid w:val="004D0D2A"/>
    <w:rsid w:val="004F5068"/>
    <w:rsid w:val="00512123"/>
    <w:rsid w:val="005D74AE"/>
    <w:rsid w:val="005F7706"/>
    <w:rsid w:val="00675854"/>
    <w:rsid w:val="0073020D"/>
    <w:rsid w:val="007508C8"/>
    <w:rsid w:val="0077185B"/>
    <w:rsid w:val="007C1530"/>
    <w:rsid w:val="007D63FB"/>
    <w:rsid w:val="00825F35"/>
    <w:rsid w:val="00857D66"/>
    <w:rsid w:val="00913B9F"/>
    <w:rsid w:val="009415A3"/>
    <w:rsid w:val="009511D4"/>
    <w:rsid w:val="00953B08"/>
    <w:rsid w:val="00955F6D"/>
    <w:rsid w:val="00956A70"/>
    <w:rsid w:val="00960804"/>
    <w:rsid w:val="009F2D15"/>
    <w:rsid w:val="00A22C33"/>
    <w:rsid w:val="00B97BBA"/>
    <w:rsid w:val="00BC1D6A"/>
    <w:rsid w:val="00C204EB"/>
    <w:rsid w:val="00C208D7"/>
    <w:rsid w:val="00CE6390"/>
    <w:rsid w:val="00D15537"/>
    <w:rsid w:val="00DB7028"/>
    <w:rsid w:val="00DF103D"/>
    <w:rsid w:val="00E131FB"/>
    <w:rsid w:val="00EE358E"/>
    <w:rsid w:val="00F0259E"/>
    <w:rsid w:val="00F651BA"/>
    <w:rsid w:val="00FD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2A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778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06F5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2E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E4C7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47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7260"/>
  </w:style>
  <w:style w:type="paragraph" w:styleId="aa">
    <w:name w:val="footer"/>
    <w:basedOn w:val="a"/>
    <w:link w:val="ab"/>
    <w:uiPriority w:val="99"/>
    <w:unhideWhenUsed/>
    <w:rsid w:val="00047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7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2A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778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06F5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2E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E4C7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47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7260"/>
  </w:style>
  <w:style w:type="paragraph" w:styleId="aa">
    <w:name w:val="footer"/>
    <w:basedOn w:val="a"/>
    <w:link w:val="ab"/>
    <w:uiPriority w:val="99"/>
    <w:unhideWhenUsed/>
    <w:rsid w:val="00047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7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0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neklassnaya_rabot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ospitatelmznaya_rabo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Рузалия Хайрнасова</cp:lastModifiedBy>
  <cp:revision>2</cp:revision>
  <dcterms:created xsi:type="dcterms:W3CDTF">2025-01-25T06:08:00Z</dcterms:created>
  <dcterms:modified xsi:type="dcterms:W3CDTF">2025-01-25T06:08:00Z</dcterms:modified>
</cp:coreProperties>
</file>