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E7" w:rsidRDefault="005F3BCE" w:rsidP="005F3BCE">
      <w:pPr>
        <w:jc w:val="center"/>
        <w:rPr>
          <w:sz w:val="40"/>
          <w:szCs w:val="40"/>
        </w:rPr>
      </w:pPr>
      <w:proofErr w:type="spellStart"/>
      <w:r w:rsidRPr="005F3BCE">
        <w:rPr>
          <w:sz w:val="40"/>
          <w:szCs w:val="40"/>
        </w:rPr>
        <w:t>Ниткография</w:t>
      </w:r>
      <w:proofErr w:type="spellEnd"/>
    </w:p>
    <w:p w:rsidR="005F3BCE" w:rsidRDefault="005F3BCE" w:rsidP="005F3BCE">
      <w:pPr>
        <w:rPr>
          <w:sz w:val="28"/>
          <w:szCs w:val="28"/>
        </w:rPr>
      </w:pPr>
      <w:r>
        <w:rPr>
          <w:sz w:val="28"/>
          <w:szCs w:val="28"/>
        </w:rPr>
        <w:t>Рисование-это увлекательное занятие, которое нравится не только взрослым, но и детям. Изобразительная деятельность способствует развитию у ребенка внимательности, памяти, усидчивости, воображения, творчества. Через рисунок дети выражают  свои мысли, чувства, впечатления. Чтобы увлечь ребенка рисованием, заинтересовать его можно нетрадиционной техникой  выполнения.              К ним относится рисование пальчиком, ладошкой, сырой картошкой и т.д.</w:t>
      </w:r>
    </w:p>
    <w:p w:rsidR="005F3BCE" w:rsidRDefault="005F3BCE" w:rsidP="005F3BCE">
      <w:pPr>
        <w:rPr>
          <w:sz w:val="28"/>
          <w:szCs w:val="28"/>
        </w:rPr>
      </w:pPr>
      <w:r>
        <w:rPr>
          <w:sz w:val="28"/>
          <w:szCs w:val="28"/>
        </w:rPr>
        <w:t xml:space="preserve">Одна из таких техник-это </w:t>
      </w:r>
      <w:proofErr w:type="spellStart"/>
      <w:r>
        <w:rPr>
          <w:sz w:val="28"/>
          <w:szCs w:val="28"/>
        </w:rPr>
        <w:t>ниткография</w:t>
      </w:r>
      <w:proofErr w:type="spellEnd"/>
      <w:r>
        <w:rPr>
          <w:sz w:val="28"/>
          <w:szCs w:val="28"/>
        </w:rPr>
        <w:t>.  Слово «</w:t>
      </w:r>
      <w:proofErr w:type="spellStart"/>
      <w:r>
        <w:rPr>
          <w:sz w:val="28"/>
          <w:szCs w:val="28"/>
        </w:rPr>
        <w:t>ниткография</w:t>
      </w:r>
      <w:proofErr w:type="spellEnd"/>
      <w:r>
        <w:rPr>
          <w:sz w:val="28"/>
          <w:szCs w:val="28"/>
        </w:rPr>
        <w:t xml:space="preserve">» состоит из двух слов: нитка и графика(от </w:t>
      </w:r>
      <w:proofErr w:type="spellStart"/>
      <w:r>
        <w:rPr>
          <w:sz w:val="28"/>
          <w:szCs w:val="28"/>
          <w:lang w:val="en-US"/>
        </w:rPr>
        <w:t>grafo</w:t>
      </w:r>
      <w:proofErr w:type="spellEnd"/>
      <w:r>
        <w:rPr>
          <w:sz w:val="28"/>
          <w:szCs w:val="28"/>
        </w:rPr>
        <w:t>» - «пишу»- вид изобразительного искусства использующий в качестве основных средств  линии, штрихи</w:t>
      </w:r>
      <w:proofErr w:type="gramStart"/>
      <w:r>
        <w:rPr>
          <w:sz w:val="28"/>
          <w:szCs w:val="28"/>
        </w:rPr>
        <w:t>…Т</w:t>
      </w:r>
      <w:proofErr w:type="gramEnd"/>
      <w:r>
        <w:rPr>
          <w:sz w:val="28"/>
          <w:szCs w:val="28"/>
        </w:rPr>
        <w:t>о есть, получается, «пишу ниткой» или проще – «рисую нитью»</w:t>
      </w:r>
    </w:p>
    <w:p w:rsidR="005F3BCE" w:rsidRDefault="005F3BCE" w:rsidP="005F3BCE">
      <w:pPr>
        <w:rPr>
          <w:sz w:val="28"/>
          <w:szCs w:val="28"/>
        </w:rPr>
      </w:pPr>
      <w:r>
        <w:rPr>
          <w:sz w:val="28"/>
          <w:szCs w:val="28"/>
        </w:rPr>
        <w:t xml:space="preserve">Главная задача художника – </w:t>
      </w:r>
      <w:proofErr w:type="spellStart"/>
      <w:r>
        <w:rPr>
          <w:sz w:val="28"/>
          <w:szCs w:val="28"/>
        </w:rPr>
        <w:t>ниткографиста</w:t>
      </w:r>
      <w:proofErr w:type="spellEnd"/>
      <w:r>
        <w:rPr>
          <w:sz w:val="28"/>
          <w:szCs w:val="28"/>
        </w:rPr>
        <w:t>: найти в петлях и крючках, оставленных нитью на листе, образы, которые можно распознать и использовать в рисунке.</w:t>
      </w:r>
    </w:p>
    <w:p w:rsidR="005F3BCE" w:rsidRDefault="005F3BCE" w:rsidP="005F3BCE">
      <w:pPr>
        <w:rPr>
          <w:sz w:val="28"/>
          <w:szCs w:val="28"/>
        </w:rPr>
      </w:pPr>
      <w:r>
        <w:rPr>
          <w:sz w:val="28"/>
          <w:szCs w:val="28"/>
        </w:rPr>
        <w:t xml:space="preserve">Впервые </w:t>
      </w:r>
      <w:proofErr w:type="spellStart"/>
      <w:r>
        <w:rPr>
          <w:sz w:val="28"/>
          <w:szCs w:val="28"/>
        </w:rPr>
        <w:t>ниткография</w:t>
      </w:r>
      <w:proofErr w:type="spellEnd"/>
      <w:r>
        <w:rPr>
          <w:sz w:val="28"/>
          <w:szCs w:val="28"/>
        </w:rPr>
        <w:t xml:space="preserve"> появилась в Мексике.</w:t>
      </w:r>
      <w:r w:rsidR="0099623F">
        <w:rPr>
          <w:sz w:val="28"/>
          <w:szCs w:val="28"/>
        </w:rPr>
        <w:t xml:space="preserve"> Местные жители наносили на доску смолу и раскладывали на ней нитки, в результате чего появлялись разные рисунки.</w:t>
      </w:r>
    </w:p>
    <w:p w:rsidR="0099623F" w:rsidRDefault="0099623F" w:rsidP="005F3BCE">
      <w:pPr>
        <w:rPr>
          <w:sz w:val="28"/>
          <w:szCs w:val="28"/>
        </w:rPr>
      </w:pPr>
      <w:r>
        <w:rPr>
          <w:sz w:val="28"/>
          <w:szCs w:val="28"/>
        </w:rPr>
        <w:t>Каким же образом появляются изображения? Нитку на отдельном листе бумаги красят в любой цвет. Далее окрашенную нитку складываю разным способом на одну из половин чистого листа, второй половинкой при этом  накладывая сверху. За кончик вытягивают нитку.  Необычные образы появляются в ходе работы. Дети учатся видеть в своих изображениях что-то необычное, волшебное. Это увлекательное мероприятие настолько нравится детям, что они постоянно просят его повторить.</w:t>
      </w:r>
    </w:p>
    <w:p w:rsidR="0099623F" w:rsidRDefault="0099623F" w:rsidP="005F3BCE">
      <w:pPr>
        <w:rPr>
          <w:sz w:val="28"/>
          <w:szCs w:val="28"/>
        </w:rPr>
      </w:pPr>
    </w:p>
    <w:p w:rsidR="0099623F" w:rsidRDefault="0099623F" w:rsidP="005F3BCE">
      <w:pPr>
        <w:rPr>
          <w:sz w:val="28"/>
          <w:szCs w:val="28"/>
        </w:rPr>
      </w:pPr>
    </w:p>
    <w:p w:rsidR="0099623F" w:rsidRDefault="0099623F" w:rsidP="005F3BCE">
      <w:pPr>
        <w:rPr>
          <w:sz w:val="28"/>
          <w:szCs w:val="28"/>
        </w:rPr>
      </w:pPr>
    </w:p>
    <w:p w:rsidR="0099623F" w:rsidRDefault="0099623F" w:rsidP="005F3BCE">
      <w:pPr>
        <w:rPr>
          <w:sz w:val="28"/>
          <w:szCs w:val="28"/>
        </w:rPr>
      </w:pPr>
    </w:p>
    <w:p w:rsidR="0099623F" w:rsidRDefault="0099623F" w:rsidP="005F3BCE">
      <w:pPr>
        <w:rPr>
          <w:sz w:val="28"/>
          <w:szCs w:val="28"/>
        </w:rPr>
      </w:pPr>
    </w:p>
    <w:p w:rsidR="0099623F" w:rsidRDefault="0099623F" w:rsidP="005F3BCE">
      <w:pPr>
        <w:rPr>
          <w:sz w:val="28"/>
          <w:szCs w:val="28"/>
        </w:rPr>
      </w:pPr>
    </w:p>
    <w:p w:rsidR="0099623F" w:rsidRDefault="0099623F" w:rsidP="005F3BCE">
      <w:pPr>
        <w:rPr>
          <w:sz w:val="28"/>
          <w:szCs w:val="28"/>
        </w:rPr>
      </w:pPr>
    </w:p>
    <w:p w:rsidR="0099623F" w:rsidRDefault="0099623F" w:rsidP="005F3B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3440" cy="3499658"/>
            <wp:effectExtent l="19050" t="0" r="3810" b="0"/>
            <wp:docPr id="4" name="Рисунок 3" descr="hello_html_3badf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badf8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23F" w:rsidRDefault="0099623F" w:rsidP="005F3BCE">
      <w:pPr>
        <w:rPr>
          <w:sz w:val="28"/>
          <w:szCs w:val="28"/>
        </w:rPr>
      </w:pPr>
    </w:p>
    <w:p w:rsidR="0099623F" w:rsidRDefault="0099623F" w:rsidP="005F3BCE">
      <w:pPr>
        <w:rPr>
          <w:sz w:val="28"/>
          <w:szCs w:val="28"/>
        </w:rPr>
      </w:pPr>
    </w:p>
    <w:p w:rsidR="0099623F" w:rsidRPr="005F3BCE" w:rsidRDefault="0099623F" w:rsidP="005F3BC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00575" cy="3450308"/>
            <wp:effectExtent l="19050" t="0" r="9525" b="0"/>
            <wp:docPr id="3" name="Рисунок 2" descr="1RMvNYOW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MvNYOWPp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23F" w:rsidRPr="005F3BCE" w:rsidSect="0082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BCE"/>
    <w:rsid w:val="005F3BCE"/>
    <w:rsid w:val="006A68C2"/>
    <w:rsid w:val="00785B55"/>
    <w:rsid w:val="00820EE7"/>
    <w:rsid w:val="0099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ANFISA</dc:creator>
  <cp:lastModifiedBy>ANFISA</cp:lastModifiedBy>
  <cp:revision>1</cp:revision>
  <dcterms:created xsi:type="dcterms:W3CDTF">2020-04-22T10:51:00Z</dcterms:created>
  <dcterms:modified xsi:type="dcterms:W3CDTF">2020-04-22T11:11:00Z</dcterms:modified>
</cp:coreProperties>
</file>