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4F" w:rsidRPr="0016724F" w:rsidRDefault="009360C9" w:rsidP="00167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обучения и практич</w:t>
      </w:r>
      <w:r w:rsidR="00945B03">
        <w:rPr>
          <w:rFonts w:ascii="Times New Roman" w:hAnsi="Times New Roman" w:cs="Times New Roman"/>
          <w:sz w:val="28"/>
          <w:szCs w:val="28"/>
        </w:rPr>
        <w:t>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45B03">
        <w:rPr>
          <w:rFonts w:ascii="Times New Roman" w:hAnsi="Times New Roman" w:cs="Times New Roman"/>
          <w:sz w:val="28"/>
          <w:szCs w:val="28"/>
        </w:rPr>
        <w:t xml:space="preserve"> классного ру</w:t>
      </w:r>
      <w:r w:rsidR="0016724F">
        <w:rPr>
          <w:rFonts w:ascii="Times New Roman" w:hAnsi="Times New Roman" w:cs="Times New Roman"/>
          <w:sz w:val="28"/>
          <w:szCs w:val="28"/>
        </w:rPr>
        <w:t>ководителя и учителя предметника</w:t>
      </w:r>
    </w:p>
    <w:p w:rsidR="00F03D6B" w:rsidRPr="00F03D6B" w:rsidRDefault="00F03D6B" w:rsidP="00F03D6B"/>
    <w:p w:rsidR="00945B03" w:rsidRDefault="002344ED" w:rsidP="00945B03">
      <w:r>
        <w:rPr>
          <w:noProof/>
        </w:rPr>
        <w:pict>
          <v:roundrect id="Прямоугольник: скругленные углы 7" o:spid="_x0000_s1026" style="position:absolute;margin-left:337.95pt;margin-top:16.7pt;width:115.2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jI7QIAAOIFAAAOAAAAZHJzL2Uyb0RvYy54bWysVN1O2zAUvp+0d7B8P5qUUkZFiioQ0yQG&#10;CJi4dh2HRnN8PNtt011t2iWT9gh7iAlpgsEzpG+0YycNFZs0adpNcnz+f75zdvfKQpKZMDYHldB4&#10;I6JEKA5prq4S+vbi8MVLSqxjKmUSlEjoQli6N3z+bHeuB6ILE5CpMASdKDuY64ROnNODTsfyiSiY&#10;3QAtFAozMAVz+DRXndSwOXovZKcbRf3OHEyqDXBhLXIPaiEdBv9ZJrg7yTIrHJEJxdxc+JrwHftv&#10;Z7jLBleG6UnOmzTYP2RRsFxh0NbVAXOMTE3+m6si5wYsZG6DQ9GBLMu5CDVgNXH0pJrzCdMi1ILN&#10;sbptk/1/bvnx7NSQPE3oNiWKFTii6tvy4/Jr9bN6WH6uvlcP1d3yS3Vf/ahuB2T5qbpFqeffVTfI&#10;vV9eVzekZiyvybZv6FzbAfo916emeVkkfXfKzBT+j3WTMgxh0Q5BlI5wZMa9/mbUw1lxlPV3Nnvd&#10;MKXOo7U21r0SUBBPJNTAVKVnOOkwADY7sg7Dov5Kz0dUcJhLGaYtFZkndDPe3goGFmSeeqFXC7gT&#10;+9KQGUPEuDIOOnJavIG05u1sRVGDG2Qjumr2iotxWychizX/KJMKmb5BdUsC5RZS+OBSnYkMZ4FN&#10;6Nap+S14zIZxLpTr+xYHT6jtzTLMvTWs820zqHOTLm6MGl1vJsJ2tIbR3yO2FiEqKNcaF7kC8ycH&#10;6bs2cq2/qr6u2ZfvynHZwGQM6QLRaKBeU6v5YY4jPmLWnTKDe4mowFvjTvCTScApQkNRMgHz4U98&#10;r4/rglJK5rjnCbXvp8wISuRrhYu0E/c82Fx49La2EW3ErEvG6xI1LfYBgRHjVdM8kF7fyRWZGSgu&#10;8SSNfFQUMcUxdkK5M6vHvqvvDx41LkajoIbHQDN3pM419859gz16L8pLZnSDc4cbcgyrm8AGT5Be&#10;63pLBaOpgywPa+BbXPe1aT0ekoCf5uj5S7X+DlqPp3n4CwAA//8DAFBLAwQUAAYACAAAACEAPDgb&#10;heAAAAAKAQAADwAAAGRycy9kb3ducmV2LnhtbEyPy07DMBBF90j8gzVI7KhDHUwb4lQI1BVCglAh&#10;sZvGQxLVjxC7afh7zAqWo3t075lyM1vDJhpD752C60UGjFzjde9aBbu37dUKWIjoNBrvSME3BdhU&#10;52clFtqf3CtNdWxZKnGhQAVdjEPBeWg6shgWfiCXsk8/WozpHFuuRzylcmv4Msskt9i7tNDhQA8d&#10;NYf6aBUcvj4en1f1007k2L+I7ftkJHKlLi/m+ztgkeb4B8OvflKHKjnt/dHpwIwCeXuzTqgCIXJg&#10;CVhnUgDbJzJfSuBVyf+/UP0AAAD//wMAUEsBAi0AFAAGAAgAAAAhALaDOJL+AAAA4QEAABMAAAAA&#10;AAAAAAAAAAAAAAAAAFtDb250ZW50X1R5cGVzXS54bWxQSwECLQAUAAYACAAAACEAOP0h/9YAAACU&#10;AQAACwAAAAAAAAAAAAAAAAAvAQAAX3JlbHMvLnJlbHNQSwECLQAUAAYACAAAACEAQfXYyO0CAADi&#10;BQAADgAAAAAAAAAAAAAAAAAuAgAAZHJzL2Uyb0RvYy54bWxQSwECLQAUAAYACAAAACEAPDgbheAA&#10;AAAKAQAADwAAAAAAAAAAAAAAAABHBQAAZHJzL2Rvd25yZXYueG1sUEsFBgAAAAAEAAQA8wAAAFQG&#10;AAAAAA==&#10;" filled="f" strokecolor="#0d0d0d [3069]" strokeweight=".25pt">
            <v:stroke joinstyle="miter"/>
            <v:textbox>
              <w:txbxContent>
                <w:p w:rsidR="002C0933" w:rsidRPr="002C0933" w:rsidRDefault="002C0933" w:rsidP="00C9049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УЧЕНИК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10" o:spid="_x0000_s1027" style="position:absolute;margin-left:0;margin-top:125.9pt;width:438pt;height:39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Yy5wIAAOAFAAAOAAAAZHJzL2Uyb0RvYy54bWysVN1qE0EUvhd8h2Hu7SZpktrQTQktFaG2&#10;pa30ejI72yzOnzOTZOOV4mUFH8GHkIK0ts+weSPPzGw2oQqCeLN75vx+53dvvxQczZixhZIpbm+1&#10;MGKSqqyQ1yl+e3n04iVG1hGZEa4kS/GCWbw/fP5sb64HrKMmimfMIHAi7WCuUzxxTg+SxNIJE8Ru&#10;Kc0kCHNlBHHwNNdJZsgcvAuedFqtfjJXJtNGUWYtcA+jEA+D/zxn1J3muWUO8RQDNhe+JnzH/psM&#10;98jg2hA9KWgNg/wDCkEKCUEbV4fEETQ1xW+uREGNsip3W1SJROV5QVnIAbJpt55kczEhmoVcoDhW&#10;N2Wy/88tPZmdGVRk0DsojyQCelR9W35cfq1+Vo/Lz9X36rG6X36pHqof1d0ALT9VdyD1/PvqFrgP&#10;y5vqFkXG8gaBFyjpXNsBeL7QZ6Z+WSB9fcrcCP+HzFEZ2rBo2sBKhygwe71+p98COBRk3d3eNtDg&#10;Jllba2PdK6YE8kSKjZrK7Bx6HVpAZsfWRf2Vno/IJZqneLu90wtaVvEiOyo497IwbuyAGzQjMCiu&#10;bAcdPhVvVBZ5u71WhAGepgKGKrJXXADXOAlQN/yDjEtg+qrEOgTKLTiLwM5ZDi2AzDsRmh/+NRpC&#10;KZOuX5eAS9D2Zjlgbwwj3gZBxMZduzaqdb0ZC0vRGLb+HrGxCFGVdI2xKKQyf3KQvWsiR/1V9jFn&#10;n74rx2WcO4/Rc8YqW8AsGhWX1Gp6VEB7j4l1Z8TAVsJEwKVxp/DJuYJmqprCaKLMhz/xvT4sC0gx&#10;msOWp9i+nxLDMOKvJazRbrvb9WchPLq9nQ48zKZkvCmRU3GgYD7acNM0DaTXd3xF5kaJKzhIIx8V&#10;RERSiJ1i6szqceDi9YGTRtloFNTgFGjijuWFpt65r7Of3Mvyihhdz7iD7ThRq4tABk+mPOp6S6lG&#10;U6fyIqzAuq51B+CMhPGsT56/U5vvoLU+zMNfAAAA//8DAFBLAwQUAAYACAAAACEA/iqDAt8AAAAI&#10;AQAADwAAAGRycy9kb3ducmV2LnhtbEyPwU6DQBCG7ya+w2ZMvNmlVBGRoWlqPBiTJmIfYGG3QGBn&#10;CbttaZ/e8aTHmX/yz/fl69kO4mQm3zlCWC4iEIZqpztqEPbf7w8pCB8UaTU4MggX42Fd3N7kKtPu&#10;TF/mVIZGcAn5TCG0IYyZlL5ujVV+4UZDnB3cZFXgcWqkntSZy+0g4yhKpFUd8YdWjWbbmrovjxbh&#10;0PfxJz2uxo+3zfay3yXXviqviPd38+YVRDBz+DuGX3xGh4KZKnck7cWAwCIBIX5asgDH6XPCmwph&#10;Fb+kIItc/hcofgAAAP//AwBQSwECLQAUAAYACAAAACEAtoM4kv4AAADhAQAAEwAAAAAAAAAAAAAA&#10;AAAAAAAAW0NvbnRlbnRfVHlwZXNdLnhtbFBLAQItABQABgAIAAAAIQA4/SH/1gAAAJQBAAALAAAA&#10;AAAAAAAAAAAAAC8BAABfcmVscy8ucmVsc1BLAQItABQABgAIAAAAIQCpFBYy5wIAAOAFAAAOAAAA&#10;AAAAAAAAAAAAAC4CAABkcnMvZTJvRG9jLnhtbFBLAQItABQABgAIAAAAIQD+KoMC3wAAAAgBAAAP&#10;AAAAAAAAAAAAAAAAAEEFAABkcnMvZG93bnJldi54bWxQSwUGAAAAAAQABADzAAAATQYAAAAA&#10;" fillcolor="white [3201]" strokecolor="#0d0d0d [3069]" strokeweight=".25pt">
            <v:stroke joinstyle="miter"/>
            <v:textbox>
              <w:txbxContent>
                <w:p w:rsidR="00C90495" w:rsidRPr="00C90495" w:rsidRDefault="00C90495" w:rsidP="00C904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0495">
                    <w:rPr>
                      <w:rFonts w:ascii="Times New Roman" w:hAnsi="Times New Roman" w:cs="Times New Roman"/>
                    </w:rPr>
                    <w:t>ПОДДЕРЖАНИЕ В КОЛЛЕКТИВЕ, АТМОСФЕРЫ ДОБРОЖЕЛАТЕЛЬНОСТИ, УВАЖЕНИЯ, ВНИМАНИЯ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line id="Прямая соединительная линия 9" o:spid="_x0000_s103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15pt,91.7pt" to="234.1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+7HgIAAFwEAAAOAAAAZHJzL2Uyb0RvYy54bWysVEtuFDEQ3SNxB8t7pnsCRJnW9GSRKGz4&#10;jCBh77jtGQv/ZDvz2QFrpDlCrsACpEgBztB9I8p2TxPxkRBiY9nPVa/qPVf39HijJFox54XRNR6P&#10;SoyYpqYRelHji/OzB0cY+UB0Q6TRrMZb5vHx7P696dpW7MAsjWyYQ0CifbW2NV6GYKui8HTJFPEj&#10;Y5mGS26cIgGOblE0jqyBXcnioCwPi7VxjXWGMu8BPc2XeJb4OWc0vODcs4BkjaG3kFaX1su4FrMp&#10;qRaO2KWgfRvkH7pQRGgoOlCdkkDQlRO/UClBnfGGhxE1qjCcC8qSBlAzLn9S82pJLEtawBxvB5v8&#10;/6Olz1dzh0RT4wlGmih4ova6e9vt2i/tx26Hunftt/Zz+6m9ab+2N9172N92H2AfL9vbHt6hSXRy&#10;bX0FhCd67vqTt3MXbdlwpxCXwr6GIUlGgXS0Se+wHd6BbQKiGaSAPiofHh2mJyoyQ2SyzocnzCgU&#10;NzWWQkeHSEVWT32AqhC6D4mw1HH1RormTEiZDnG22Il0aEVgKsImNySv1DPTZGzyuCz72QAYJijD&#10;exRqpAGNJKniHX64izWL6EVWn3ZhK1nu5yXj4DeozGUHolyieTOOTiYWiIwpHPoeksok9o9JfWxM&#10;Y2n6/zZxiE4VjQ5DohLauN9VjcblVnmO36vOWqPsS9Ns0ywkO2CEk7L+c4vfyN1zSv/xU5h9BwAA&#10;//8DAFBLAwQUAAYACAAAACEAM/AK3t0AAAALAQAADwAAAGRycy9kb3ducmV2LnhtbEyPwU6DQBCG&#10;7ya+w2ZMvNnFgkgoS2NMbHsVvXjbslMgsrOEXQr69I7xYI8z/5d/vim2i+3FGUffOVJwv4pAINXO&#10;dNQoeH97uctA+KDJ6N4RKvhCD9vy+qrQuXEzveK5Co3gEvK5VtCGMORS+rpFq/3KDUicndxodeBx&#10;bKQZ9czltpfrKEql1R3xhVYP+Nxi/VlNVsFhDtluPx/M927Yxx9JOphqelDq9mZ52oAIuIR/GH71&#10;WR1Kdjq6iYwXvYIkzWJGOcjiBAQTf5ujgnXyGIEsC3n5Q/kDAAD//wMAUEsBAi0AFAAGAAgAAAAh&#10;ALaDOJL+AAAA4QEAABMAAAAAAAAAAAAAAAAAAAAAAFtDb250ZW50X1R5cGVzXS54bWxQSwECLQAU&#10;AAYACAAAACEAOP0h/9YAAACUAQAACwAAAAAAAAAAAAAAAAAvAQAAX3JlbHMvLnJlbHNQSwECLQAU&#10;AAYACAAAACEA0na/ux4CAABcBAAADgAAAAAAAAAAAAAAAAAuAgAAZHJzL2Uyb0RvYy54bWxQSwEC&#10;LQAUAAYACAAAACEAM/AK3t0AAAALAQAADwAAAAAAAAAAAAAAAAB4BAAAZHJzL2Rvd25yZXYueG1s&#10;UEsFBgAAAAAEAAQA8wAAAIIFAAAAAA==&#10;" strokecolor="#0d0d0d [3069]" strokeweight=".5pt">
            <v:stroke joinstyle="miter"/>
            <w10:wrap anchorx="margin"/>
          </v:line>
        </w:pict>
      </w:r>
      <w:r>
        <w:rPr>
          <w:noProof/>
        </w:rPr>
        <w:pict>
          <v:roundrect id="Прямоугольник: скругленные углы 5" o:spid="_x0000_s1028" style="position:absolute;margin-left:9.15pt;margin-top:18.5pt;width:115.2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427AIAAOkFAAAOAAAAZHJzL2Uyb0RvYy54bWysVN1O2zAUvp+0d7B8P5IUCiMiRRWIaRID&#10;BExcu45Dozm2Z7ttuqtNu2TSHmEPMSFNMHiG9I12bKdpxSZNmnaTHJ//n++cvf264mjKtCmlyHCy&#10;EWPEBJV5Ka4z/Pby6MVLjIwlIidcCpbhOTN4f/D82d5Mpawnx5LnTCNwIkw6UxkeW6vSKDJ0zCpi&#10;NqRiAoSF1BWx8NTXUa7JDLxXPOrF8XY0kzpXWlJmDHAPgxAPvP+iYNSeFoVhFvEMQ27Wf7X/jtw3&#10;GuyR9FoTNS5pmwb5hywqUgoI2rk6JJagiS5/c1WVVEsjC7tBZRXJoigp8zVANUn8pJqLMVHM1wLN&#10;Maprk/l/bunJ9EyjMs9wHyNBKhhR823xcfG1+dk8Lj4335vH5n7xpXlofjR3KVp8au5A6vj3zS1w&#10;HxY3zS0KjMUN6ruGzpRJwe+FOtPtywDpulMXunJ/qBvVfgjzbgistogCM9na3oy3YFYUZDubuwnQ&#10;4CZaWStt7CsmK+SIDGs5Efk5TNoPgEyPjQ36Sz0XUcijknPgk5QLNMvwZrLT9wZG8jJ3QifzuGMH&#10;XKMpAcTYOvE6fFK9kXng7fbjuMUNsAFdgb3kQp6dE5/1mn+QcQFM16DQEk/ZOWchsXNWwCygCb2Q&#10;mtuCVTaEUibsdtsNLkDbmRWQe2cY8u0yCLlxm7RGra4zY347OsP47xE7Cx9VCtsZV6WQ+k8O8ndd&#10;5KC/rD7U7Mq39aj2AOy5HB1nJPM5gFLLsK1G0aMSJn1MjD0jGtYTwAEnx57Cp+AShilbCqOx1B/+&#10;xHf6sDUgxWgG655h835CNMOIvxawTwAzhznrH1v9nR489LpktC4Rk+pAAj4SOG6KetLpW74kCy2r&#10;K7hMQxcVRERQiJ1havXycWDDGYLbRtlw6NXgJihij8WFos6567MD8WV9RbRq4W5hUU7k8jSQ9Ang&#10;g66zFHI4sbIo/Tas+tpOAO6Jh2d7+9zBWn97rdWFHvwCAAD//wMAUEsDBBQABgAIAAAAIQBF8V/U&#10;3gAAAAkBAAAPAAAAZHJzL2Rvd25yZXYueG1sTI/NSsNAFIX3gu8wXMGdndiJbYiZFFG6EsHGIri7&#10;zVyT0MxMzEzT+PZeV7o8fIfzU2xm24uJxtB5p+F2kYAgV3vTuUbD/m17k4EIEZ3B3jvS8E0BNuXl&#10;RYG58We3o6mKjeAQF3LU0MY45FKGuiWLYeEHcsw+/WgxshwbaUY8c7jt5TJJVtJi57ihxYEeW6qP&#10;1clqOH59PL1k1fNepdi9qu371K9Qan19NT/cg4g0xz8z/M7n6VDypoM/ORNEzzpT7NSg1nyJ+TLN&#10;1iAODO5UCrIs5P8H5Q8AAAD//wMAUEsBAi0AFAAGAAgAAAAhALaDOJL+AAAA4QEAABMAAAAAAAAA&#10;AAAAAAAAAAAAAFtDb250ZW50X1R5cGVzXS54bWxQSwECLQAUAAYACAAAACEAOP0h/9YAAACUAQAA&#10;CwAAAAAAAAAAAAAAAAAvAQAAX3JlbHMvLnJlbHNQSwECLQAUAAYACAAAACEAFYo+NuwCAADpBQAA&#10;DgAAAAAAAAAAAAAAAAAuAgAAZHJzL2Uyb0RvYy54bWxQSwECLQAUAAYACAAAACEARfFf1N4AAAAJ&#10;AQAADwAAAAAAAAAAAAAAAABGBQAAZHJzL2Rvd25yZXYueG1sUEsFBgAAAAAEAAQA8wAAAFEGAAAA&#10;AA==&#10;" filled="f" strokecolor="#0d0d0d [3069]" strokeweight=".25pt">
            <v:stroke joinstyle="miter"/>
            <v:textbox>
              <w:txbxContent>
                <w:p w:rsidR="00105F44" w:rsidRPr="002C0933" w:rsidRDefault="00105F44" w:rsidP="002C093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9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2C0933" w:rsidRPr="002C09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2C09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2C0933" w:rsidRPr="002C09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  <w:p w:rsidR="002C0933" w:rsidRPr="002C0933" w:rsidRDefault="002C0933" w:rsidP="002C093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9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</w:t>
                  </w:r>
                </w:p>
              </w:txbxContent>
            </v:textbox>
          </v:roundrect>
        </w:pict>
      </w:r>
      <w:r>
        <w:rPr>
          <w:noProof/>
        </w:rPr>
        <w:pict>
          <v:line id="Прямая соединительная линия 4" o:spid="_x0000_s103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52.1pt" to="166.9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Yf6QEAAN0DAAAOAAAAZHJzL2Uyb0RvYy54bWysU82O0zAQviPxDpbvNMmqLCVquoddwQVB&#10;xc8DeB27sfCfbNOkN+CM1EfgFTgs0koLPEPyRozdNIsAIYS4OB7PfN/MNzNZnnVKoi1zXhhd4WKW&#10;Y8Q0NbXQmwq/evno3gIjH4iuiTSaVXjHPD5b3b2zbG3JTkxjZM0cAhLty9ZWuAnBllnmacMU8TNj&#10;mQYnN06RAKbbZLUjLbArmZ3k+WnWGldbZyjzHl4vDk68SvycMxqece5ZQLLCUFtIp0vnZTyz1ZKU&#10;G0dsI+hYBvmHKhQRGpJOVBckEPTGiV+olKDOeMPDjBqVGc4FZUkDqCnyn9S8aIhlSQs0x9upTf7/&#10;0dKn27VDoq7wHCNNFIyo/zi8Hfb9l/7TsEfDu/5b/7m/6q/7r/318B7uN8MHuEdnfzM+79E8drK1&#10;vgTCc712o+Xt2sW2dNyp+AXBqEvd303dZ11AFB7niwenC5gRBVfxML+fp+lkt2DrfHjMjELxUmEp&#10;dGwOKcn2iQ+QEEKPIWDEYg7p0y3sJIvBUj9nHARDwiKh06qxc+nQlsCS1K+LKAW4UmSEcCHlBMr/&#10;DBpjI4yl9ftb4BSdMhodJqAS2rjfZQ3dsVR+iD+qPmiNsi9NvUvDSO2AHUrKxn2PS/qjneC3f+Xq&#10;OwAAAP//AwBQSwMEFAAGAAgAAAAhAIaZM7nfAAAACwEAAA8AAABkcnMvZG93bnJldi54bWxMj81O&#10;wzAQhO9IvIO1SNyo0wQKhDhVVQkhLqhN4e7GWyfgn8h20vD2LCc47syn2ZlqPVvDJgyx907AcpEB&#10;Q9d61Tst4P3wfPMALCbplDTeoYBvjLCuLy8qWSp/dnucmqQZhbhYSgFdSkPJeWw7tDIu/ICOvJMP&#10;ViY6g+YqyDOFW8PzLFtxK3tHHzo54LbD9qsZrQDzGqYPvdWbOL7sV83n7pS/HSYhrq/mzROwhHP6&#10;g+G3PlWHmjod/ehUZEZAfne/JJSM7DYHRkRRFI/AjqQUpPC64v831D8AAAD//wMAUEsBAi0AFAAG&#10;AAgAAAAhALaDOJL+AAAA4QEAABMAAAAAAAAAAAAAAAAAAAAAAFtDb250ZW50X1R5cGVzXS54bWxQ&#10;SwECLQAUAAYACAAAACEAOP0h/9YAAACUAQAACwAAAAAAAAAAAAAAAAAvAQAAX3JlbHMvLnJlbHNQ&#10;SwECLQAUAAYACAAAACEAdwIGH+kBAADdAwAADgAAAAAAAAAAAAAAAAAuAgAAZHJzL2Uyb0RvYy54&#10;bWxQSwECLQAUAAYACAAAACEAhpkzud8AAAALAQAADwAAAAAAAAAAAAAAAABDBAAAZHJzL2Rvd25y&#10;ZXYueG1sUEsFBgAAAAAEAAQA8wAAAE8FAAAAAA==&#10;" strokecolor="black [3200]" strokeweight=".5pt">
            <v:stroke joinstyle="miter"/>
          </v:line>
        </w:pict>
      </w:r>
      <w:r>
        <w:rPr>
          <w:noProof/>
        </w:rPr>
        <w:pict>
          <v:roundrect id="Прямоугольник: скругленные углы 3" o:spid="_x0000_s1029" style="position:absolute;margin-left:0;margin-top:65.3pt;width:115.2pt;height:2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Iu6AIAAN4FAAAOAAAAZHJzL2Uyb0RvYy54bWysVN1O2zAUvp+0d7B8P5KUUkZFiioQ0yQG&#10;CJi4dh2HRnNsz3badFebdsmkPcIeYkKaYPAM6Rvt2E5DxSZNmnaT+Pz/fefs7tUlRzOmTSFFipON&#10;GCMmqMwKcZXitxeHL15iZCwRGeFSsBQvmMF7o+fPdudqyHpyKnnGNAInwgznKsVTa9UwigydspKY&#10;DamYAGEudUkskPoqyjSZg/eSR704HkRzqTOlJWXGAPcgCPHI+89zRu1JnhtmEU8x5Gb9V/vvxH2j&#10;0S4ZXmmipgVt0yD/kEVJCgFBO1cHxBJU6eI3V2VBtTQytxtUlpHM84IyXwNUk8RPqjmfEsV8LdAc&#10;o7o2mf/nlh7PTjUqshRvYiRICSNqvi0/Lr82P5uH5efme/PQ3C2/NPfNj+Z2iJafmluQOv5dcwPc&#10;++V1c4MCY3mNNl1D58oMwe+5OtUtZeDpulPnunR/qBvVfgiLbgistogCM+kPNuM+zIqCrDcYbMd+&#10;StGjtdLGvmKyRO6RYi0rkZ3BpP0AyOzIWAgL+is9F5ELNIcak+0tr2UkL7LDgnMn82Bj+1yjGQGY&#10;2DrxOrwq38gs8Ha24pAGeKpKgFRgr7gQrHPiQ6/5BxkXwHRdCX3wL7vgLCR2xnIYAFTeC6k56D9m&#10;Qyhlwg5cX70n0HZmOeTeGYZ8uwxCbtwmrVGr68yYX4nOMP57xM7CR5XCdsZlIaT+k4PsXRc56K+q&#10;DzW78m09qVvUtRCZyGwBSNQyrKhR9LCA8R4RY0+Jhp0ERMCdsSfwybmEYcr2hdFU6g9/4jt9WBWQ&#10;YjSHHU+xeV8RzTDirwUs0U7Sd0CznuhvbfeA0OuSybpEVOW+BHwkcNEU9U+nb/nqmWtZXsI5Gruo&#10;ICKCQuwUU6tXxL4NtwcOGmXjsVeDQ6CIPRLnijrnrs8OuRf1JdGqxbiF7TiWq3tAhk9QHnSdpZDj&#10;ysq88CvgOh362k4AjoiHUXvw3JVap73W41ke/QIAAP//AwBQSwMEFAAGAAgAAAAhADF3LbjeAAAA&#10;CAEAAA8AAABkcnMvZG93bnJldi54bWxMj8FOwzAQRO9I/IO1SNyoTVIFFOJUVREHhIRE6Ac48TaJ&#10;Eq+j2G3Tfj3LCY47M5p9U2wWN4oTzqH3pOFxpUAgNd721GrYf789PIMI0ZA1oyfUcMEAm/L2pjC5&#10;9Wf6wlMVW8ElFHKjoYtxyqUMTYfOhJWfkNg7+NmZyOfcSjubM5e7USZKZdKZnvhDZybcddgM1dFp&#10;OAxD8kHrdHp/3e4u+8/sOtTVVev7u2X7AiLiEv/C8IvP6FAyU+2PZIMYNfCQyGqqMhBsJ6lag6hZ&#10;eUoykGUh/w8ofwAAAP//AwBQSwECLQAUAAYACAAAACEAtoM4kv4AAADhAQAAEwAAAAAAAAAAAAAA&#10;AAAAAAAAW0NvbnRlbnRfVHlwZXNdLnhtbFBLAQItABQABgAIAAAAIQA4/SH/1gAAAJQBAAALAAAA&#10;AAAAAAAAAAAAAC8BAABfcmVscy8ucmVsc1BLAQItABQABgAIAAAAIQA5FyIu6AIAAN4FAAAOAAAA&#10;AAAAAAAAAAAAAC4CAABkcnMvZTJvRG9jLnhtbFBLAQItABQABgAIAAAAIQAxdy243gAAAAgBAAAP&#10;AAAAAAAAAAAAAAAAAEIFAABkcnMvZG93bnJldi54bWxQSwUGAAAAAAQABADzAAAATQYAAAAA&#10;" fillcolor="white [3201]" strokecolor="#0d0d0d [3069]" strokeweight=".25pt">
            <v:stroke joinstyle="miter"/>
            <v:textbox>
              <w:txbxContent>
                <w:p w:rsidR="00105F44" w:rsidRPr="00105F44" w:rsidRDefault="00105F44" w:rsidP="00105F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5F44">
                    <w:rPr>
                      <w:rFonts w:ascii="Times New Roman" w:hAnsi="Times New Roman" w:cs="Times New Roman"/>
                    </w:rPr>
                    <w:t>ОБЩЕНИЕ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line id="Прямая соединительная линия 8" o:spid="_x0000_s1030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pt,54.5pt" to="333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+/8QEAAOcDAAAOAAAAZHJzL2Uyb0RvYy54bWysU8mO1DAQvSPxD5bvdJJmUU/U6TnMCC4I&#10;Wixz9zh2x8KbbNPpvgFnpP4EfoEDSCMNwzckf0TZSQfEIiHExar1Vb2q8vJ0pyTaMueF0RUuZjlG&#10;TFNTC72p8MsXD+8sMPKB6JpIo1mF98zj09XtW8vWlmxuGiNr5hCAaF+2tsJNCLbMMk8bpoifGcs0&#10;OLlxigRQ3SarHWkBXclsnucPsta42jpDmfdgPR+ceJXwOWc0POXcs4BkhaG3kF6X3sv4ZqslKTeO&#10;2EbQsQ3yD10oIjQUnaDOSSDotRO/QClBnfGGhxk1KjOcC8oSB2BT5D+xed4QyxIXGI6305j8/4Ol&#10;T7Zrh0RdYViUJgpW1H3o3/SH7kv3sT+g/m33tfvcfequupvuqn8H8nX/HuTo7K5H8wEt4iRb60sA&#10;PNNrN2rerl0cy447hbgU9gKOJA0KqKNd2sN+2gPbBUTBeO/k/t0ctkXBVZwsinnaUzbARDjrfHjE&#10;jEJRqLAUOo6JlGT72AcoDaHHEFBiW0MjSQp7yWKw1M8YB+pQcGgpHR07kw5tCZxL/aqIpAArRcYU&#10;LqSckvJU8o9JY2xMY+kQ/zZxik4VjQ5TohLauN9VDbtjq3yIP7IeuEbal6bep7WkccA1JWbj5cdz&#10;/VFP6d//5+obAAAA//8DAFBLAwQUAAYACAAAACEAo96HDdsAAAALAQAADwAAAGRycy9kb3ducmV2&#10;LnhtbExPQU7DMBC8I/EHa5F6ozZVY0KIU5VKiDNtL7058ZJExOsQu234PcsJbjM7o9mZcjP7QVxw&#10;in0gAw9LBQKpCa6n1sDx8Hqfg4jJkrNDIDTwjRE21e1NaQsXrvSOl31qBYdQLKyBLqWxkDI2HXob&#10;l2FEYu0jTN4mplMr3WSvHO4HuVJKS2974g+dHXHXYfO5P3sDhzev5jr1O6SvR7U9vWSaTpkxi7t5&#10;+wwi4Zz+zPBbn6tDxZ3qcCYXxWAgy3PeklhQTwzYobVmUPNlrVYgq1L+31D9AAAA//8DAFBLAQIt&#10;ABQABgAIAAAAIQC2gziS/gAAAOEBAAATAAAAAAAAAAAAAAAAAAAAAABbQ29udGVudF9UeXBlc10u&#10;eG1sUEsBAi0AFAAGAAgAAAAhADj9If/WAAAAlAEAAAsAAAAAAAAAAAAAAAAALwEAAF9yZWxzLy5y&#10;ZWxzUEsBAi0AFAAGAAgAAAAhALizv7/xAQAA5wMAAA4AAAAAAAAAAAAAAAAALgIAAGRycy9lMm9E&#10;b2MueG1sUEsBAi0AFAAGAAgAAAAhAKPehw3bAAAACwEAAA8AAAAAAAAAAAAAAAAASwQAAGRycy9k&#10;b3ducmV2LnhtbFBLBQYAAAAABAAEAPMAAABTBQAAAAA=&#10;" strokecolor="black [3200]" strokeweight=".5pt">
            <v:stroke joinstyle="miter"/>
            <w10:wrap anchorx="margin"/>
          </v:line>
        </w:pict>
      </w:r>
    </w:p>
    <w:p w:rsidR="004F48DD" w:rsidRPr="004F48DD" w:rsidRDefault="004F48DD" w:rsidP="004F48DD"/>
    <w:p w:rsidR="004F48DD" w:rsidRPr="004F48DD" w:rsidRDefault="004F48DD" w:rsidP="004F48DD"/>
    <w:p w:rsidR="004F48DD" w:rsidRPr="004F48DD" w:rsidRDefault="004F48DD" w:rsidP="004F48DD"/>
    <w:p w:rsidR="004F48DD" w:rsidRPr="004F48DD" w:rsidRDefault="004F48DD" w:rsidP="004F48DD"/>
    <w:p w:rsidR="004F48DD" w:rsidRPr="004F48DD" w:rsidRDefault="004F48DD" w:rsidP="004F48DD"/>
    <w:p w:rsidR="004F48DD" w:rsidRPr="004F48DD" w:rsidRDefault="004F48DD" w:rsidP="004F48DD"/>
    <w:p w:rsidR="004F48DD" w:rsidRPr="004F48DD" w:rsidRDefault="004F48DD" w:rsidP="004F48DD"/>
    <w:tbl>
      <w:tblPr>
        <w:tblpPr w:leftFromText="180" w:rightFromText="180" w:vertAnchor="text" w:tblpX="97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2"/>
        <w:gridCol w:w="4602"/>
      </w:tblGrid>
      <w:tr w:rsidR="004F48DD" w:rsidTr="00F03D6B">
        <w:trPr>
          <w:trHeight w:val="312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4F48DD" w:rsidRPr="00153D03" w:rsidRDefault="00573DC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Видеть в ребенке личность</w:t>
            </w:r>
          </w:p>
          <w:p w:rsidR="000D4C11" w:rsidRPr="00153D03" w:rsidRDefault="00573DC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Считаться с мнением ребенка</w:t>
            </w:r>
          </w:p>
          <w:p w:rsidR="00573DCB" w:rsidRPr="00153D03" w:rsidRDefault="00573DC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Правильно оценить ситуацию</w:t>
            </w:r>
          </w:p>
          <w:p w:rsidR="00573DCB" w:rsidRPr="00153D03" w:rsidRDefault="00573DC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Демократичность</w:t>
            </w:r>
          </w:p>
          <w:p w:rsidR="00573DCB" w:rsidRPr="00153D03" w:rsidRDefault="00573DC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Заинтересовать, завлечь</w:t>
            </w:r>
          </w:p>
          <w:p w:rsidR="00573DCB" w:rsidRPr="00153D03" w:rsidRDefault="00573DC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Творческий подход (К уроку)</w:t>
            </w:r>
          </w:p>
          <w:p w:rsidR="00573DCB" w:rsidRPr="00153D03" w:rsidRDefault="00573DC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Требовательность</w:t>
            </w:r>
          </w:p>
          <w:p w:rsidR="00573DCB" w:rsidRPr="00153D03" w:rsidRDefault="00573DC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Проявление уважения к </w:t>
            </w:r>
            <w:r w:rsidR="00F03D6B"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ребенку, классу</w:t>
            </w:r>
          </w:p>
          <w:p w:rsidR="00F03D6B" w:rsidRPr="00153D03" w:rsidRDefault="00F03D6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Выдвинуть требования</w:t>
            </w:r>
          </w:p>
          <w:p w:rsidR="00F03D6B" w:rsidRPr="00153D03" w:rsidRDefault="00F03D6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Помощь</w:t>
            </w:r>
          </w:p>
          <w:p w:rsidR="00F03D6B" w:rsidRPr="00153D03" w:rsidRDefault="00F03D6B" w:rsidP="00F03D6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Воспитательные моменты на уроке могут быть более или менее гибкими</w:t>
            </w:r>
          </w:p>
          <w:p w:rsidR="00F03D6B" w:rsidRPr="00153D03" w:rsidRDefault="00F03D6B" w:rsidP="004F48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03D6B" w:rsidRPr="00153D03" w:rsidRDefault="00F03D6B" w:rsidP="004F48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3DCB" w:rsidRPr="00153D03" w:rsidRDefault="00573DCB" w:rsidP="004F48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4F48DD" w:rsidRPr="00153D03" w:rsidRDefault="00573DC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выделяя кого-либо и не обделяя</w:t>
            </w:r>
          </w:p>
          <w:p w:rsidR="00573DCB" w:rsidRPr="00153D03" w:rsidRDefault="00573DC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Дать возможность самостоятельного принятия решения</w:t>
            </w:r>
          </w:p>
          <w:p w:rsidR="00573DCB" w:rsidRPr="00153D03" w:rsidRDefault="00573DC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навязать собственного мнения</w:t>
            </w:r>
          </w:p>
          <w:p w:rsidR="00573DCB" w:rsidRPr="00153D03" w:rsidRDefault="00573DC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Руководящая роль учителя (На уроке)</w:t>
            </w:r>
          </w:p>
          <w:p w:rsidR="00573DCB" w:rsidRPr="00153D03" w:rsidRDefault="00573DC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уйти в сторону (От темы)</w:t>
            </w:r>
          </w:p>
          <w:p w:rsidR="00573DCB" w:rsidRPr="00153D03" w:rsidRDefault="00573DC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Контроль</w:t>
            </w:r>
          </w:p>
          <w:p w:rsidR="00573DCB" w:rsidRPr="00153D03" w:rsidRDefault="00573DC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авторитарность</w:t>
            </w:r>
          </w:p>
          <w:p w:rsidR="00F03D6B" w:rsidRPr="00153D03" w:rsidRDefault="00F03D6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брать на себя всю работу за коллектив</w:t>
            </w:r>
          </w:p>
          <w:p w:rsidR="00F03D6B" w:rsidRPr="00153D03" w:rsidRDefault="00F03D6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выходить за их рамки</w:t>
            </w:r>
          </w:p>
          <w:p w:rsidR="00F03D6B" w:rsidRPr="00153D03" w:rsidRDefault="00F03D6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Грамотная, дозированная</w:t>
            </w:r>
          </w:p>
          <w:p w:rsidR="00F03D6B" w:rsidRPr="00153D03" w:rsidRDefault="00F03D6B" w:rsidP="00F03D6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3D0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Шаблона нет</w:t>
            </w:r>
          </w:p>
          <w:p w:rsidR="00573DCB" w:rsidRPr="00F03D6B" w:rsidRDefault="00573DCB" w:rsidP="00F0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DCB" w:rsidRPr="00F03D6B" w:rsidRDefault="00573DCB" w:rsidP="00F0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8DD" w:rsidRDefault="004F48DD" w:rsidP="004F48DD"/>
    <w:p w:rsidR="004F48DD" w:rsidRPr="004F48DD" w:rsidRDefault="004F48DD" w:rsidP="004F48DD">
      <w:r>
        <w:t>.</w:t>
      </w:r>
    </w:p>
    <w:sectPr w:rsidR="004F48DD" w:rsidRPr="004F48DD" w:rsidSect="0023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C9"/>
    <w:rsid w:val="000D4C11"/>
    <w:rsid w:val="00105F44"/>
    <w:rsid w:val="00153D03"/>
    <w:rsid w:val="0016724F"/>
    <w:rsid w:val="001A5044"/>
    <w:rsid w:val="002344ED"/>
    <w:rsid w:val="002C0933"/>
    <w:rsid w:val="004F48DD"/>
    <w:rsid w:val="00573DCB"/>
    <w:rsid w:val="009360C9"/>
    <w:rsid w:val="00945B03"/>
    <w:rsid w:val="00BE343F"/>
    <w:rsid w:val="00C90495"/>
    <w:rsid w:val="00F0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60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3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01D5-5D32-4249-87A1-368AA50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trusovanasta60@gmail.com</dc:creator>
  <cp:keywords/>
  <dc:description/>
  <cp:lastModifiedBy>Преподаватель</cp:lastModifiedBy>
  <cp:revision>5</cp:revision>
  <cp:lastPrinted>2025-01-13T11:20:00Z</cp:lastPrinted>
  <dcterms:created xsi:type="dcterms:W3CDTF">2024-12-20T15:55:00Z</dcterms:created>
  <dcterms:modified xsi:type="dcterms:W3CDTF">2025-01-13T11:21:00Z</dcterms:modified>
</cp:coreProperties>
</file>