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B8B4" w14:textId="77777777" w:rsidR="002135E3" w:rsidRDefault="002135E3" w:rsidP="002135E3">
      <w:pPr>
        <w:spacing w:line="240" w:lineRule="auto"/>
        <w:jc w:val="right"/>
        <w:rPr>
          <w:rFonts w:ascii="Times New Roman" w:hAnsi="Times New Roman" w:cs="Times New Roman"/>
          <w:color w:val="4A4A4A"/>
          <w:sz w:val="32"/>
          <w:szCs w:val="32"/>
        </w:rPr>
      </w:pPr>
      <w:r>
        <w:rPr>
          <w:rFonts w:ascii="Times New Roman" w:hAnsi="Times New Roman" w:cs="Times New Roman"/>
          <w:color w:val="4A4A4A"/>
          <w:sz w:val="32"/>
          <w:szCs w:val="32"/>
        </w:rPr>
        <w:t xml:space="preserve">  Выступление на заседание методического</w:t>
      </w:r>
    </w:p>
    <w:p w14:paraId="6CF0E181" w14:textId="5015BD49" w:rsidR="002135E3" w:rsidRDefault="002135E3" w:rsidP="002135E3">
      <w:pPr>
        <w:spacing w:line="240" w:lineRule="auto"/>
        <w:jc w:val="right"/>
        <w:rPr>
          <w:rFonts w:ascii="Times New Roman" w:hAnsi="Times New Roman" w:cs="Times New Roman"/>
          <w:color w:val="4A4A4A"/>
          <w:sz w:val="32"/>
          <w:szCs w:val="32"/>
        </w:rPr>
      </w:pPr>
      <w:r>
        <w:rPr>
          <w:rFonts w:ascii="Times New Roman" w:hAnsi="Times New Roman" w:cs="Times New Roman"/>
          <w:color w:val="4A4A4A"/>
          <w:sz w:val="32"/>
          <w:szCs w:val="32"/>
        </w:rPr>
        <w:t xml:space="preserve"> объединения педагогов -психологов ДОУ</w:t>
      </w:r>
    </w:p>
    <w:p w14:paraId="0F3E680B" w14:textId="77777777" w:rsidR="002135E3" w:rsidRDefault="002135E3" w:rsidP="002135E3">
      <w:pPr>
        <w:spacing w:line="240" w:lineRule="auto"/>
        <w:jc w:val="right"/>
        <w:rPr>
          <w:rFonts w:ascii="Times New Roman" w:hAnsi="Times New Roman" w:cs="Times New Roman"/>
          <w:color w:val="4A4A4A"/>
          <w:sz w:val="32"/>
          <w:szCs w:val="32"/>
        </w:rPr>
      </w:pPr>
      <w:r>
        <w:rPr>
          <w:rFonts w:ascii="Times New Roman" w:hAnsi="Times New Roman" w:cs="Times New Roman"/>
          <w:color w:val="4A4A4A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color w:val="4A4A4A"/>
          <w:sz w:val="32"/>
          <w:szCs w:val="32"/>
        </w:rPr>
        <w:t>Семикова</w:t>
      </w:r>
      <w:proofErr w:type="spellEnd"/>
      <w:r>
        <w:rPr>
          <w:rFonts w:ascii="Times New Roman" w:hAnsi="Times New Roman" w:cs="Times New Roman"/>
          <w:color w:val="4A4A4A"/>
          <w:sz w:val="32"/>
          <w:szCs w:val="32"/>
        </w:rPr>
        <w:t xml:space="preserve"> Алёна Сергеевна  </w:t>
      </w:r>
    </w:p>
    <w:p w14:paraId="6EF71DAE" w14:textId="47F4A3D8" w:rsidR="002135E3" w:rsidRDefault="002135E3" w:rsidP="002135E3">
      <w:pPr>
        <w:spacing w:line="240" w:lineRule="auto"/>
        <w:jc w:val="right"/>
        <w:rPr>
          <w:rFonts w:ascii="Times New Roman" w:hAnsi="Times New Roman" w:cs="Times New Roman"/>
          <w:color w:val="4A4A4A"/>
          <w:sz w:val="32"/>
          <w:szCs w:val="32"/>
        </w:rPr>
      </w:pPr>
      <w:r>
        <w:rPr>
          <w:rFonts w:ascii="Times New Roman" w:hAnsi="Times New Roman" w:cs="Times New Roman"/>
          <w:color w:val="4A4A4A"/>
          <w:sz w:val="32"/>
          <w:szCs w:val="32"/>
        </w:rPr>
        <w:t xml:space="preserve"> МБДОУ № 41</w:t>
      </w:r>
    </w:p>
    <w:p w14:paraId="20935195" w14:textId="33353138" w:rsidR="002135E3" w:rsidRDefault="002135E3" w:rsidP="002135E3">
      <w:pPr>
        <w:spacing w:line="240" w:lineRule="auto"/>
        <w:jc w:val="right"/>
        <w:rPr>
          <w:rFonts w:ascii="Times New Roman" w:hAnsi="Times New Roman" w:cs="Times New Roman"/>
          <w:color w:val="4A4A4A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4A4A4A"/>
          <w:sz w:val="32"/>
          <w:szCs w:val="32"/>
        </w:rPr>
        <w:t>Г.Владикавказ</w:t>
      </w:r>
      <w:proofErr w:type="spellEnd"/>
    </w:p>
    <w:p w14:paraId="7EC13DE8" w14:textId="77777777" w:rsidR="002135E3" w:rsidRDefault="002135E3" w:rsidP="000112B7">
      <w:pPr>
        <w:spacing w:line="240" w:lineRule="auto"/>
        <w:rPr>
          <w:rFonts w:ascii="Times New Roman" w:hAnsi="Times New Roman" w:cs="Times New Roman"/>
          <w:color w:val="4A4A4A"/>
          <w:sz w:val="32"/>
          <w:szCs w:val="32"/>
        </w:rPr>
      </w:pPr>
    </w:p>
    <w:p w14:paraId="63792DBA" w14:textId="1B8DBC7A" w:rsidR="000E5A50" w:rsidRPr="00CE4BA3" w:rsidRDefault="002135E3" w:rsidP="000112B7">
      <w:pPr>
        <w:spacing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 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В настоящее время очень большое внимание уделяется интеллектуальному развитию детей,-существует множество программ раннего обучения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,овладения счетом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,чтением,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английским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.В</w:t>
      </w:r>
      <w:r w:rsidR="000A02CA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погоне за собственными амбициями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,родители упускают такой важный аспект ,как развитие эмоционального интеллекта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E5A50" w:rsidRPr="00CE4BA3">
        <w:rPr>
          <w:rFonts w:ascii="Times New Roman" w:hAnsi="Times New Roman" w:cs="Times New Roman"/>
          <w:color w:val="4A4A4A"/>
          <w:sz w:val="28"/>
          <w:szCs w:val="28"/>
        </w:rPr>
        <w:t>.Жизнь современного ребенка уже не представить без таких предметов, как планшет, телефон, компьютер. Проблема детей XXI века – это отсутствие умений общаться как со взрослыми, так и со своими сверстниками. Они менее отзывчивы к чувствам и эмоциям своих друзей, товарищей и собеседников. А ведь, без эмоций и чувств невозможно полноценное восприятие окружающего мира.</w:t>
      </w:r>
    </w:p>
    <w:p w14:paraId="3ADC163B" w14:textId="588C1A4B" w:rsidR="00EE1FCF" w:rsidRPr="00CE4BA3" w:rsidRDefault="00EE1FCF" w:rsidP="000112B7">
      <w:pPr>
        <w:spacing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CE4BA3">
        <w:rPr>
          <w:rFonts w:ascii="Times New Roman" w:hAnsi="Times New Roman" w:cs="Times New Roman"/>
          <w:color w:val="4A4A4A"/>
          <w:sz w:val="28"/>
          <w:szCs w:val="28"/>
        </w:rPr>
        <w:t>С самого рождения ребёнку доступны для выражения 6 базовых эмоций-радость,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грусть,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gramStart"/>
      <w:r w:rsidRPr="00CE4BA3">
        <w:rPr>
          <w:rFonts w:ascii="Times New Roman" w:hAnsi="Times New Roman" w:cs="Times New Roman"/>
          <w:color w:val="4A4A4A"/>
          <w:sz w:val="28"/>
          <w:szCs w:val="28"/>
        </w:rPr>
        <w:t>злость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,инт</w:t>
      </w:r>
      <w:r w:rsidR="000A02CA" w:rsidRPr="00CE4BA3">
        <w:rPr>
          <w:rFonts w:ascii="Times New Roman" w:hAnsi="Times New Roman" w:cs="Times New Roman"/>
          <w:color w:val="4A4A4A"/>
          <w:sz w:val="28"/>
          <w:szCs w:val="28"/>
        </w:rPr>
        <w:t>ерес</w:t>
      </w:r>
      <w:proofErr w:type="gramEnd"/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A02CA" w:rsidRPr="00CE4BA3">
        <w:rPr>
          <w:rFonts w:ascii="Times New Roman" w:hAnsi="Times New Roman" w:cs="Times New Roman"/>
          <w:color w:val="4A4A4A"/>
          <w:sz w:val="28"/>
          <w:szCs w:val="28"/>
        </w:rPr>
        <w:t>,отвращение и страх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0A02CA" w:rsidRPr="00CE4BA3">
        <w:rPr>
          <w:rFonts w:ascii="Times New Roman" w:hAnsi="Times New Roman" w:cs="Times New Roman"/>
          <w:color w:val="4A4A4A"/>
          <w:sz w:val="28"/>
          <w:szCs w:val="28"/>
        </w:rPr>
        <w:t>.По мере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взросления дети учатся выражать свои эмоции (правда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,не всегда конструктивно).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proofErr w:type="gramStart"/>
      <w:r w:rsidRPr="00CE4BA3">
        <w:rPr>
          <w:rFonts w:ascii="Times New Roman" w:hAnsi="Times New Roman" w:cs="Times New Roman"/>
          <w:color w:val="4A4A4A"/>
          <w:sz w:val="28"/>
          <w:szCs w:val="28"/>
        </w:rPr>
        <w:t>Дошк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ольный 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возраст</w:t>
      </w:r>
      <w:proofErr w:type="gramEnd"/>
      <w:r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–</w:t>
      </w:r>
      <w:r w:rsidR="00B52EDC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наиболее благоприятный период для эмоционального развития детей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B52EDC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.Именно в этот возрасте, до 7 лет,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Дошкольник впечатлителен</w:t>
      </w:r>
      <w:r w:rsidR="000112B7"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t>,открыт для усвоения социальных и культурных ценностей.</w:t>
      </w:r>
    </w:p>
    <w:p w14:paraId="284DB139" w14:textId="01A48A9D" w:rsidR="008E1CB9" w:rsidRPr="00CE4BA3" w:rsidRDefault="008E1CB9" w:rsidP="000112B7">
      <w:pPr>
        <w:spacing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CE4BA3">
        <w:rPr>
          <w:rFonts w:ascii="Times New Roman" w:hAnsi="Times New Roman" w:cs="Times New Roman"/>
          <w:color w:val="4A4A4A"/>
          <w:sz w:val="28"/>
          <w:szCs w:val="28"/>
        </w:rPr>
        <w:t xml:space="preserve">В этот период можно прививать, так называемые, полезные эмоциональные привычки </w:t>
      </w:r>
      <w:r w:rsidRPr="00CE4BA3">
        <w:rPr>
          <w:rFonts w:ascii="Times New Roman" w:hAnsi="Times New Roman" w:cs="Times New Roman"/>
          <w:color w:val="4A4A4A"/>
          <w:sz w:val="28"/>
          <w:szCs w:val="28"/>
        </w:rPr>
        <w:noBreakHyphen/>
        <w:t xml:space="preserve"> навыки, связанные с получением и проявлением эмоциональных состояний. В это время детей можно познакомить с различными способами снятия напряжения и управления своими эмоциями. Именно, приобретенные в этот период, навыки оказывают решающее воздействие на всю дальнейшую жизнедеятельность человека</w:t>
      </w:r>
      <w:r w:rsidR="00EE1FCF" w:rsidRPr="00CE4BA3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14:paraId="47949EBD" w14:textId="77777777" w:rsidR="00EE1FCF" w:rsidRPr="00CE4BA3" w:rsidRDefault="00EE1FCF" w:rsidP="000112B7">
      <w:pPr>
        <w:spacing w:line="240" w:lineRule="auto"/>
        <w:rPr>
          <w:rFonts w:ascii="Times New Roman" w:hAnsi="Times New Roman" w:cs="Times New Roman"/>
          <w:b/>
          <w:color w:val="4A4A4A"/>
          <w:sz w:val="28"/>
          <w:szCs w:val="28"/>
        </w:rPr>
      </w:pPr>
      <w:r w:rsidRPr="00CE4BA3">
        <w:rPr>
          <w:rFonts w:ascii="Times New Roman" w:hAnsi="Times New Roman" w:cs="Times New Roman"/>
          <w:b/>
          <w:color w:val="4A4A4A"/>
          <w:sz w:val="28"/>
          <w:szCs w:val="28"/>
        </w:rPr>
        <w:t>Что же такое «Эмоциональный интеллект»?</w:t>
      </w:r>
    </w:p>
    <w:p w14:paraId="2B9A99FE" w14:textId="11D9A0EA" w:rsidR="00EE1FCF" w:rsidRPr="00CE4BA3" w:rsidRDefault="00EE1FCF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Эмоциональный интеллект </w:t>
      </w:r>
      <w:r w:rsidRPr="00CE4B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(EQ-показатель </w:t>
      </w:r>
      <w:r w:rsidRPr="00CE4BA3">
        <w:rPr>
          <w:rStyle w:val="a3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эмоционального интеллекта человека</w:t>
      </w:r>
      <w:r w:rsidRPr="00CE4B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способность распознать собственные чувства и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понимать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чувства других людей, чтобы выстраивать на основе этого понимания конструктивные взаимоотношения с окружающими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12B7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spellStart"/>
      <w:r w:rsidR="000112B7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Д.Майер</w:t>
      </w:r>
      <w:proofErr w:type="spellEnd"/>
      <w:r w:rsidR="000112B7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14:paraId="65127D3D" w14:textId="77777777" w:rsidR="00EE1FCF" w:rsidRPr="00CE4BA3" w:rsidRDefault="00EE1FCF" w:rsidP="000112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4BA3">
        <w:rPr>
          <w:color w:val="111111"/>
          <w:sz w:val="28"/>
          <w:szCs w:val="28"/>
        </w:rPr>
        <w:t>Основатели модели </w:t>
      </w:r>
      <w:r w:rsidRPr="00CE4B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BA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эмоционального интеллекта</w:t>
      </w:r>
      <w:r w:rsidRPr="00CE4B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4BA3">
        <w:rPr>
          <w:color w:val="111111"/>
          <w:sz w:val="28"/>
          <w:szCs w:val="28"/>
        </w:rPr>
        <w:t xml:space="preserve"> Д. Майер и П. </w:t>
      </w:r>
      <w:proofErr w:type="spellStart"/>
      <w:r w:rsidRPr="00CE4BA3">
        <w:rPr>
          <w:color w:val="111111"/>
          <w:sz w:val="28"/>
          <w:szCs w:val="28"/>
        </w:rPr>
        <w:t>Сэловей</w:t>
      </w:r>
      <w:proofErr w:type="spellEnd"/>
      <w:r w:rsidRPr="00CE4BA3">
        <w:rPr>
          <w:color w:val="111111"/>
          <w:sz w:val="28"/>
          <w:szCs w:val="28"/>
        </w:rPr>
        <w:t xml:space="preserve"> выделяют четыре её </w:t>
      </w:r>
      <w:r w:rsidRPr="00CE4BA3">
        <w:rPr>
          <w:color w:val="111111"/>
          <w:sz w:val="28"/>
          <w:szCs w:val="28"/>
          <w:u w:val="single"/>
          <w:bdr w:val="none" w:sz="0" w:space="0" w:color="auto" w:frame="1"/>
        </w:rPr>
        <w:t>составляющие</w:t>
      </w:r>
      <w:r w:rsidRPr="00CE4BA3">
        <w:rPr>
          <w:color w:val="111111"/>
          <w:sz w:val="28"/>
          <w:szCs w:val="28"/>
        </w:rPr>
        <w:t>:</w:t>
      </w:r>
    </w:p>
    <w:p w14:paraId="115B7071" w14:textId="77777777" w:rsidR="00EE1FCF" w:rsidRPr="00CE4BA3" w:rsidRDefault="00EE1FCF" w:rsidP="002135E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4BA3">
        <w:rPr>
          <w:color w:val="111111"/>
          <w:sz w:val="28"/>
          <w:szCs w:val="28"/>
        </w:rPr>
        <w:t>1. Управление </w:t>
      </w:r>
      <w:r w:rsidRPr="00CE4BA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эмоциями</w:t>
      </w:r>
      <w:r w:rsidRPr="00CE4BA3">
        <w:rPr>
          <w:color w:val="111111"/>
          <w:sz w:val="28"/>
          <w:szCs w:val="28"/>
        </w:rPr>
        <w:t>. Мы чувствуем </w:t>
      </w:r>
      <w:r w:rsidRPr="00CE4BA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эмоции</w:t>
      </w:r>
      <w:r w:rsidRPr="00CE4BA3">
        <w:rPr>
          <w:color w:val="111111"/>
          <w:sz w:val="28"/>
          <w:szCs w:val="28"/>
        </w:rPr>
        <w:t xml:space="preserve"> в каждый момент жизни. Они сопровождают и часто определяют наши поступки, отношения с </w:t>
      </w:r>
      <w:r w:rsidRPr="00CE4BA3">
        <w:rPr>
          <w:color w:val="111111"/>
          <w:sz w:val="28"/>
          <w:szCs w:val="28"/>
        </w:rPr>
        <w:lastRenderedPageBreak/>
        <w:t>близкими и коллегами. Если мы не понимаем, как именно наши </w:t>
      </w:r>
      <w:r w:rsidRPr="00CE4BA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эмоции</w:t>
      </w:r>
      <w:r w:rsidRPr="00CE4BA3">
        <w:rPr>
          <w:b/>
          <w:bCs/>
          <w:color w:val="111111"/>
          <w:sz w:val="28"/>
          <w:szCs w:val="28"/>
        </w:rPr>
        <w:t> </w:t>
      </w:r>
      <w:r w:rsidRPr="00CE4BA3">
        <w:rPr>
          <w:color w:val="111111"/>
          <w:sz w:val="28"/>
          <w:szCs w:val="28"/>
        </w:rPr>
        <w:t>могли повлиять на наши мысли или действия, мы будем делать много необдуманных поступков, будем обижаться и чувствовать вину, будем постоянно иметь дело с неоправданными надеждами (допустим, у ребенка отобрали любимую игрушку. В ответ он начинает кричать, плакать, может даже лезть в драку. Почему? Потому что он испытывает </w:t>
      </w:r>
      <w:r w:rsidRPr="00CE4BA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эмоции – обиду</w:t>
      </w:r>
      <w:r w:rsidRPr="00CE4BA3">
        <w:rPr>
          <w:color w:val="111111"/>
          <w:sz w:val="28"/>
          <w:szCs w:val="28"/>
        </w:rPr>
        <w:t>, грусть, злость.</w:t>
      </w:r>
    </w:p>
    <w:p w14:paraId="7BF56C60" w14:textId="77777777" w:rsidR="00EE1FCF" w:rsidRPr="00CE4BA3" w:rsidRDefault="00EE1FCF" w:rsidP="002135E3">
      <w:pPr>
        <w:spacing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Понимание того, почему у меня возникают именно эти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CE4BA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именно в этой ситуации. То есть умение устанавливать причинно-следственные связи между обстоятельствами и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эмоциями</w:t>
      </w:r>
      <w:r w:rsidRPr="00CE4BA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114B8A1A" w14:textId="77777777" w:rsidR="00EE1FCF" w:rsidRPr="00CE4BA3" w:rsidRDefault="00EE1FCF" w:rsidP="002135E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Ответственность за свои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Как часто мы слышим </w:t>
      </w:r>
      <w:r w:rsidRPr="00CE4B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«Он меня обидел»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или </w:t>
      </w:r>
      <w:r w:rsidRPr="00CE4B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«Меня ничего не радует»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0E5A50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олько мы сами решаем, какие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чувствовать в </w:t>
      </w:r>
      <w:r w:rsidR="000E5A50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 самый момент.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Хотите обижаться – обижайтесь, злиться – злитесь. Никто не может вызвать у нас какие-либо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если мы сами того не захотели.</w:t>
      </w:r>
    </w:p>
    <w:p w14:paraId="19FDB83A" w14:textId="77777777" w:rsidR="000E5A50" w:rsidRPr="00CE4BA3" w:rsidRDefault="000E5A50" w:rsidP="002135E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Понимание </w:t>
      </w:r>
      <w:r w:rsidRPr="00CE4BA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эмоций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чувств других людей и уважение к ним, либо эмпатия. Именно эмпатия во многом помогает создать гармоничные отношения. </w:t>
      </w:r>
    </w:p>
    <w:p w14:paraId="35914610" w14:textId="77777777" w:rsidR="000E5A50" w:rsidRPr="00CE4BA3" w:rsidRDefault="000E5A50" w:rsidP="002135E3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139A81C" w14:textId="7A51E4EA" w:rsidR="000E5A50" w:rsidRPr="00CE4BA3" w:rsidRDefault="000E5A50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думаю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,вы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согласитесь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,что это всё очень интересно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,но ,давайте подумаем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,так ли необходимо развивать эмоц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иональный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интеллект?</w:t>
      </w:r>
    </w:p>
    <w:p w14:paraId="3BF2FAE9" w14:textId="2F7CBFE2" w:rsidR="000E5A50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мой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взгляд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нашем современном обществе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,это уже более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,чем необходимо.</w:t>
      </w:r>
    </w:p>
    <w:p w14:paraId="73909415" w14:textId="2AFC636A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1.Когда ребёнок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знает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,почему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него возникает определённая эмоция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,ему становится легче управлять е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регулировать в целом своё поведение.</w:t>
      </w:r>
    </w:p>
    <w:p w14:paraId="0C8DE8DC" w14:textId="2948FF4D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2.Ребёнок учится понимать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других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,овладевает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таким важным качеством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,как эмпатия.</w:t>
      </w:r>
    </w:p>
    <w:p w14:paraId="3B2B03E2" w14:textId="7076F487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3.Ребёнок становится ответственным за свои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действия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,прогнозирует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возможные последствия.</w:t>
      </w:r>
    </w:p>
    <w:p w14:paraId="7C40C545" w14:textId="59BF2DD7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всего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вышесказанного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,возникает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следующий вопрос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,а как же мы можем развивать эмоциональный интеллект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?Существует несколько способов развития эмоц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ионального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.интеллекта дошкольников:</w:t>
      </w:r>
    </w:p>
    <w:p w14:paraId="5BDCF5E7" w14:textId="77777777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-ролевые игры</w:t>
      </w:r>
    </w:p>
    <w:p w14:paraId="46D29947" w14:textId="77777777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spell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психогимнастические</w:t>
      </w:r>
      <w:proofErr w:type="spell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игры</w:t>
      </w:r>
    </w:p>
    <w:p w14:paraId="184F0406" w14:textId="77777777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-коммуникативные игры</w:t>
      </w:r>
    </w:p>
    <w:p w14:paraId="2A5A1BBE" w14:textId="279AF0CC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-игры,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направленные на разв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воображения</w:t>
      </w:r>
    </w:p>
    <w:p w14:paraId="5DE71F63" w14:textId="77777777" w:rsidR="002C3F7C" w:rsidRPr="00CE4BA3" w:rsidRDefault="002C3F7C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D32B96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использование эмоционально-символических методов</w:t>
      </w:r>
    </w:p>
    <w:p w14:paraId="06AC113B" w14:textId="7E1482EB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-игры,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направленные на развитие произвольности.</w:t>
      </w:r>
    </w:p>
    <w:p w14:paraId="121DA601" w14:textId="41FD1B66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прошлом учебном году,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решила изучить эту тему более углублённо и выбрала именно её для темы по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самообразованию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.С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чего же я начала?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исследование теоретических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аспектов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951DD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,различных</w:t>
      </w:r>
      <w:proofErr w:type="gramEnd"/>
      <w:r w:rsidR="006951DD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техник и упражнений.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Затем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951DD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,уже</w:t>
      </w:r>
      <w:proofErr w:type="gramEnd"/>
      <w:r w:rsidR="006951DD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учеб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ном </w:t>
      </w:r>
      <w:r w:rsidR="006951DD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году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 проведён диагностический комплекс в подг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отовительной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группе.</w:t>
      </w:r>
    </w:p>
    <w:p w14:paraId="1676363A" w14:textId="77777777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00B1BF2" w14:textId="77777777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Диагностика:</w:t>
      </w:r>
    </w:p>
    <w:p w14:paraId="553BFAB0" w14:textId="62881F47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1.Мет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 «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Дорисовывание :мир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вещей-мир людей-мир эмоций»(О.М.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Дьяченко)</w:t>
      </w:r>
    </w:p>
    <w:p w14:paraId="790D21BA" w14:textId="7B2A1477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2.Мет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 «3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желания»(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Т.И.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Шульга)</w:t>
      </w:r>
    </w:p>
    <w:p w14:paraId="07D3DD13" w14:textId="77777777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3.Анкетирование родителей</w:t>
      </w:r>
    </w:p>
    <w:p w14:paraId="65D4E928" w14:textId="77777777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4.Наблюдение</w:t>
      </w:r>
    </w:p>
    <w:p w14:paraId="340199C5" w14:textId="6B97D146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Анкетирование родителей помогло выявить представления родителей об особенностях эмоц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ионального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развития собственного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ребёнка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.И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мнение родителей разделились 40/60.</w:t>
      </w:r>
    </w:p>
    <w:p w14:paraId="3C74E62B" w14:textId="3055266D" w:rsidR="00D32B96" w:rsidRPr="00CE4BA3" w:rsidRDefault="00D32B96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40</w:t>
      </w:r>
      <w:r w:rsidR="000E310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% </w:t>
      </w:r>
      <w:proofErr w:type="gramStart"/>
      <w:r w:rsidR="000E310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считает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E310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,что</w:t>
      </w:r>
      <w:proofErr w:type="gramEnd"/>
      <w:r w:rsidR="000E310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ребёнок уважительно относится к окружающим и адекватно реагирует на замечания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E310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,умеет поддержать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E310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,успокоить и помочь ближнему при необходимости.</w:t>
      </w:r>
    </w:p>
    <w:p w14:paraId="6BAEE406" w14:textId="4DB00348" w:rsidR="000E3102" w:rsidRPr="00CE4BA3" w:rsidRDefault="000E3102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60% родителей </w:t>
      </w: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считает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,что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дети не всегда проявляют эмпатию по отношению к своему ближнему окружению и иногда могут не контролировать свои эмоции.</w:t>
      </w:r>
    </w:p>
    <w:p w14:paraId="2F6EA34E" w14:textId="2EC2642D" w:rsidR="000E3102" w:rsidRPr="00CE4BA3" w:rsidRDefault="000E3102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Диагностика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,проведенная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детьми показала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,что 75%детей не всегда могут контролировать эмоции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и,более</w:t>
      </w:r>
      <w:proofErr w:type="spell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того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,не всегда могут точно распознать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,что именно чувствуют в той или иной конкретной ситуации.</w:t>
      </w:r>
    </w:p>
    <w:p w14:paraId="427BBB2E" w14:textId="77777777" w:rsidR="000E3102" w:rsidRPr="00CE4BA3" w:rsidRDefault="000E3102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FC8B75E" w14:textId="635AEEC3" w:rsidR="000E3102" w:rsidRPr="00CE4BA3" w:rsidRDefault="000E3102" w:rsidP="000112B7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основании этого,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общем родительском </w:t>
      </w:r>
      <w:proofErr w:type="gramStart"/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собрании ,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мною</w:t>
      </w:r>
      <w:proofErr w:type="gramEnd"/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была предложена кружковая работа по развитию эмоц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ионального </w:t>
      </w:r>
      <w:r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интеллекта</w:t>
      </w:r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основе программы лежит программа «Академия </w:t>
      </w:r>
      <w:proofErr w:type="spellStart"/>
      <w:proofErr w:type="gramStart"/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Монсиков</w:t>
      </w:r>
      <w:proofErr w:type="spellEnd"/>
      <w:r w:rsidR="00B52EDC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proofErr w:type="gramEnd"/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Мандрыгиной</w:t>
      </w:r>
      <w:proofErr w:type="spellEnd"/>
      <w:r w:rsidR="00CB1242" w:rsidRPr="00CE4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Н.С.(20 занятий по 20 мин.)</w:t>
      </w:r>
    </w:p>
    <w:p w14:paraId="722F5AF3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В процессе занятий, основанных на методике развития эмоционального интеллекта «Академия </w:t>
      </w:r>
      <w:proofErr w:type="spellStart"/>
      <w:r w:rsidRPr="00CE4BA3"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 w:rsidRPr="00CE4BA3">
        <w:rPr>
          <w:rFonts w:ascii="Times New Roman" w:hAnsi="Times New Roman" w:cs="Times New Roman"/>
          <w:sz w:val="28"/>
          <w:szCs w:val="28"/>
        </w:rPr>
        <w:t>», дети учатся:</w:t>
      </w:r>
    </w:p>
    <w:p w14:paraId="1DC11943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F2D1EB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-Понимать себя, свои эмоции и потребности;</w:t>
      </w:r>
    </w:p>
    <w:p w14:paraId="656BEF26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-Называть и распознавать свои эмоции;</w:t>
      </w:r>
    </w:p>
    <w:p w14:paraId="78C26948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-Правильно вести себя в различных ситуациях;</w:t>
      </w:r>
    </w:p>
    <w:p w14:paraId="554DDF3F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lastRenderedPageBreak/>
        <w:t>-Понимать эмоции и потребности окружающих;</w:t>
      </w:r>
    </w:p>
    <w:p w14:paraId="277A69E7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-Доброжелательно и эффективно взаимодействовать с окружающими;</w:t>
      </w:r>
    </w:p>
    <w:p w14:paraId="1E3D799E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Лучшая форма познания – игра. Помощниками в этой игре, наряду со взрослыми, и станут </w:t>
      </w:r>
      <w:proofErr w:type="spellStart"/>
      <w:r w:rsidRPr="00CE4BA3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Pr="00CE4BA3">
        <w:rPr>
          <w:rFonts w:ascii="Times New Roman" w:hAnsi="Times New Roman" w:cs="Times New Roman"/>
          <w:sz w:val="28"/>
          <w:szCs w:val="28"/>
        </w:rPr>
        <w:t xml:space="preserve"> – сказочные персонажи, которые живут в прекрасной Долине и являются проводниками эмоций, чувств, знаний, умений и навыков. Они помогают взаимодействовать с ребёнком на понятном ему языке, соединяя реальный и волшебные миры.</w:t>
      </w:r>
    </w:p>
    <w:p w14:paraId="376F6CCE" w14:textId="0D068C78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  <w:r w:rsidRPr="00CE4BA3">
        <w:rPr>
          <w:rFonts w:ascii="Times New Roman" w:hAnsi="Times New Roman" w:cs="Times New Roman"/>
          <w:b/>
          <w:sz w:val="28"/>
          <w:szCs w:val="28"/>
        </w:rPr>
        <w:br/>
      </w:r>
      <w:r w:rsidRPr="00CE4BA3">
        <w:rPr>
          <w:rFonts w:ascii="Times New Roman" w:hAnsi="Times New Roman" w:cs="Times New Roman"/>
          <w:sz w:val="28"/>
          <w:szCs w:val="28"/>
        </w:rPr>
        <w:br/>
        <w:t>Занятия базового курса позволяют за пять шагов раскрыть для ребёнка всё богатство и все возможности эмоционального мира, где каждый шаг – это часть игрового образовательного процесса.</w:t>
      </w:r>
      <w:r w:rsidRPr="00CE4BA3">
        <w:rPr>
          <w:rFonts w:ascii="Times New Roman" w:hAnsi="Times New Roman" w:cs="Times New Roman"/>
          <w:sz w:val="28"/>
          <w:szCs w:val="28"/>
        </w:rPr>
        <w:br/>
      </w:r>
      <w:r w:rsidRPr="00CE4BA3">
        <w:rPr>
          <w:rFonts w:ascii="Times New Roman" w:hAnsi="Times New Roman" w:cs="Times New Roman"/>
          <w:b/>
          <w:bCs/>
          <w:sz w:val="28"/>
          <w:szCs w:val="28"/>
        </w:rPr>
        <w:t>Первый шаг</w:t>
      </w:r>
      <w:r w:rsidRPr="00CE4BA3">
        <w:rPr>
          <w:rFonts w:ascii="Times New Roman" w:hAnsi="Times New Roman" w:cs="Times New Roman"/>
          <w:sz w:val="28"/>
          <w:szCs w:val="28"/>
        </w:rPr>
        <w:t xml:space="preserve"> – «Я чувствую». У ребёнка появляется осознанность. Работаем с органами чувств. Коробочка Эмоций.</w:t>
      </w:r>
      <w:r w:rsidRPr="00CE4BA3">
        <w:rPr>
          <w:rFonts w:ascii="Times New Roman" w:hAnsi="Times New Roman" w:cs="Times New Roman"/>
          <w:sz w:val="28"/>
          <w:szCs w:val="28"/>
        </w:rPr>
        <w:br/>
      </w:r>
      <w:r w:rsidRPr="00CE4BA3">
        <w:rPr>
          <w:rFonts w:ascii="Times New Roman" w:hAnsi="Times New Roman" w:cs="Times New Roman"/>
          <w:b/>
          <w:bCs/>
          <w:sz w:val="28"/>
          <w:szCs w:val="28"/>
        </w:rPr>
        <w:t>Второй шаг</w:t>
      </w:r>
      <w:r w:rsidRPr="00CE4BA3">
        <w:rPr>
          <w:rFonts w:ascii="Times New Roman" w:hAnsi="Times New Roman" w:cs="Times New Roman"/>
          <w:sz w:val="28"/>
          <w:szCs w:val="28"/>
        </w:rPr>
        <w:t xml:space="preserve"> – «Я хочу». У ребёнка возникает мотивация. Учимся ставить цели, не бояться нового.</w:t>
      </w:r>
      <w:r w:rsidRPr="00CE4BA3">
        <w:rPr>
          <w:rFonts w:ascii="Times New Roman" w:hAnsi="Times New Roman" w:cs="Times New Roman"/>
          <w:sz w:val="28"/>
          <w:szCs w:val="28"/>
        </w:rPr>
        <w:br/>
      </w:r>
      <w:r w:rsidRPr="00CE4BA3">
        <w:rPr>
          <w:rFonts w:ascii="Times New Roman" w:hAnsi="Times New Roman" w:cs="Times New Roman"/>
          <w:b/>
          <w:bCs/>
          <w:sz w:val="28"/>
          <w:szCs w:val="28"/>
        </w:rPr>
        <w:t>Третий шаг</w:t>
      </w:r>
      <w:r w:rsidRPr="00CE4BA3">
        <w:rPr>
          <w:rFonts w:ascii="Times New Roman" w:hAnsi="Times New Roman" w:cs="Times New Roman"/>
          <w:sz w:val="28"/>
          <w:szCs w:val="28"/>
        </w:rPr>
        <w:t xml:space="preserve"> – «Я знаю». Развитие интеллекта. У ребёнка расширяется кругозор. Тренируем навыки.</w:t>
      </w:r>
      <w:r w:rsidRPr="00CE4BA3">
        <w:rPr>
          <w:rFonts w:ascii="Times New Roman" w:hAnsi="Times New Roman" w:cs="Times New Roman"/>
          <w:sz w:val="28"/>
          <w:szCs w:val="28"/>
        </w:rPr>
        <w:br/>
      </w:r>
      <w:r w:rsidRPr="00CE4BA3">
        <w:rPr>
          <w:rFonts w:ascii="Times New Roman" w:hAnsi="Times New Roman" w:cs="Times New Roman"/>
          <w:b/>
          <w:bCs/>
          <w:sz w:val="28"/>
          <w:szCs w:val="28"/>
        </w:rPr>
        <w:t>Четвёртый шаг</w:t>
      </w:r>
      <w:r w:rsidRPr="00CE4BA3">
        <w:rPr>
          <w:rFonts w:ascii="Times New Roman" w:hAnsi="Times New Roman" w:cs="Times New Roman"/>
          <w:sz w:val="28"/>
          <w:szCs w:val="28"/>
        </w:rPr>
        <w:t xml:space="preserve"> – «Я могу». У ребёнка формируется адекватная самооценка. Тренируем навыки.</w:t>
      </w:r>
      <w:r w:rsidRPr="00CE4BA3">
        <w:rPr>
          <w:rFonts w:ascii="Times New Roman" w:hAnsi="Times New Roman" w:cs="Times New Roman"/>
          <w:sz w:val="28"/>
          <w:szCs w:val="28"/>
        </w:rPr>
        <w:br/>
      </w:r>
      <w:r w:rsidRPr="00CE4BA3">
        <w:rPr>
          <w:rFonts w:ascii="Times New Roman" w:hAnsi="Times New Roman" w:cs="Times New Roman"/>
          <w:b/>
          <w:bCs/>
          <w:sz w:val="28"/>
          <w:szCs w:val="28"/>
        </w:rPr>
        <w:t>Пятый шаг</w:t>
      </w:r>
      <w:r w:rsidRPr="00CE4BA3">
        <w:rPr>
          <w:rFonts w:ascii="Times New Roman" w:hAnsi="Times New Roman" w:cs="Times New Roman"/>
          <w:sz w:val="28"/>
          <w:szCs w:val="28"/>
        </w:rPr>
        <w:t xml:space="preserve"> – «Я делаю». Ребёнок использует освоенный навык в жизни самостоятельно и с удовольствием.</w:t>
      </w:r>
    </w:p>
    <w:p w14:paraId="48ADDC79" w14:textId="77777777" w:rsidR="00CB1242" w:rsidRPr="00CE4BA3" w:rsidRDefault="00CB1242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В конце каждого занятия проводится упражнение «Ласковые ладошки». Дети благодарят друг друга за хорошую работу, встают в круг (смотрят в затылок впереди стоящего) и гладят ребёнка, стоящего впереди, расслабленными ладошками по спине, плечам, голове. Потом разворачиваются на 180 градусов и так же гладят ребёнка, оказавшегося впереди, ладошками по спине, плечам и голове.</w:t>
      </w:r>
    </w:p>
    <w:p w14:paraId="50EFEC4B" w14:textId="7F5DF58B" w:rsidR="006951DD" w:rsidRPr="00CE4BA3" w:rsidRDefault="006951DD" w:rsidP="00011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На сегодняшний день программа в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реализации</w:t>
      </w:r>
      <w:r w:rsidR="00B52EDC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,поэтому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>,</w:t>
      </w:r>
      <w:r w:rsidR="00B52EDC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итоговой диагностикой поделиться не могу.</w:t>
      </w:r>
      <w:r w:rsidR="00B52EDC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 xml:space="preserve">Но хотела бы поделиться играми и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упражнениями</w:t>
      </w:r>
      <w:r w:rsidR="00B52EDC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,которые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применяю с детьми.</w:t>
      </w:r>
    </w:p>
    <w:p w14:paraId="1F48C706" w14:textId="77777777" w:rsidR="006951DD" w:rsidRPr="00CE4BA3" w:rsidRDefault="006951DD" w:rsidP="000112B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BA3">
        <w:rPr>
          <w:rFonts w:ascii="Times New Roman" w:hAnsi="Times New Roman" w:cs="Times New Roman"/>
          <w:b/>
          <w:bCs/>
          <w:sz w:val="28"/>
          <w:szCs w:val="28"/>
        </w:rPr>
        <w:t>«История одного шарика»</w:t>
      </w:r>
    </w:p>
    <w:p w14:paraId="4607F97C" w14:textId="71FB8363" w:rsidR="006951DD" w:rsidRPr="00CE4BA3" w:rsidRDefault="006951DD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4BA3">
        <w:rPr>
          <w:rFonts w:ascii="Times New Roman" w:hAnsi="Times New Roman" w:cs="Times New Roman"/>
          <w:sz w:val="28"/>
          <w:szCs w:val="28"/>
        </w:rPr>
        <w:t>Цель</w:t>
      </w:r>
      <w:r w:rsidR="00B52EDC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:научить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ребёнка расслабляться</w:t>
      </w:r>
      <w:r w:rsidR="00B52EDC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,подстегнуть работу его воображения,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помочь анализировать собственные переживания.</w:t>
      </w:r>
    </w:p>
    <w:p w14:paraId="3AFAEEC0" w14:textId="77777777" w:rsidR="006951DD" w:rsidRPr="00CE4BA3" w:rsidRDefault="006951DD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-Попросить ребёнка надуть яркий шарик</w:t>
      </w:r>
    </w:p>
    <w:p w14:paraId="47A61A62" w14:textId="012A9C1D" w:rsidR="006951DD" w:rsidRPr="00CE4BA3" w:rsidRDefault="006951DD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-Придумать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историю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,суть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которой в том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,что шарик переполнен эмоциями</w:t>
      </w:r>
    </w:p>
    <w:p w14:paraId="556F746F" w14:textId="60AFF3AF" w:rsidR="006951DD" w:rsidRPr="00CE4BA3" w:rsidRDefault="006951DD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Чтобы шарик не лопнул от нахлынувших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эмоций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,ему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надо помочь.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Ребёнок медленно выпускает воздух из шарика,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 xml:space="preserve">приговаривая в этот момент что-то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подбадривающее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,слова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14:paraId="2FD2AC87" w14:textId="6510A0D7" w:rsidR="006951DD" w:rsidRPr="00CE4BA3" w:rsidRDefault="00CE4BA3" w:rsidP="00CE4B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BA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6951DD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="006951DD" w:rsidRPr="00CE4BA3">
        <w:rPr>
          <w:rFonts w:ascii="Times New Roman" w:hAnsi="Times New Roman" w:cs="Times New Roman"/>
          <w:b/>
          <w:bCs/>
          <w:sz w:val="28"/>
          <w:szCs w:val="28"/>
        </w:rPr>
        <w:t>«Фантазёры»</w:t>
      </w:r>
    </w:p>
    <w:p w14:paraId="1C86532E" w14:textId="77777777" w:rsidR="00CE4BA3" w:rsidRPr="00CE4BA3" w:rsidRDefault="006951DD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4BA3">
        <w:rPr>
          <w:rFonts w:ascii="Times New Roman" w:hAnsi="Times New Roman" w:cs="Times New Roman"/>
          <w:sz w:val="28"/>
          <w:szCs w:val="28"/>
        </w:rPr>
        <w:t>Цель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:научить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ребёнка анализировать эмоциональное состояние рисованных персонажей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,развивать чуткость и воображение.</w:t>
      </w:r>
    </w:p>
    <w:p w14:paraId="472B8FCF" w14:textId="0F4D1E0B" w:rsidR="006951DD" w:rsidRPr="00CE4BA3" w:rsidRDefault="006951DD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Подготовить несколько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картинок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,на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которых изображены эмоции людей</w:t>
      </w:r>
      <w:r w:rsidR="000A2359" w:rsidRPr="00CE4BA3">
        <w:rPr>
          <w:rFonts w:ascii="Times New Roman" w:hAnsi="Times New Roman" w:cs="Times New Roman"/>
          <w:sz w:val="28"/>
          <w:szCs w:val="28"/>
        </w:rPr>
        <w:t>:</w:t>
      </w:r>
    </w:p>
    <w:p w14:paraId="6D38DDE0" w14:textId="43ACA61B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-ребёнок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описывает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,что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видит</w:t>
      </w:r>
    </w:p>
    <w:p w14:paraId="39A4C6DF" w14:textId="516D38BE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придумать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,что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предшествовало этому моменту</w:t>
      </w:r>
    </w:p>
    <w:p w14:paraId="7BB8A5D4" w14:textId="06A04FEA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-пофантазировать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вместе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,что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может случиться дальше.</w:t>
      </w:r>
    </w:p>
    <w:p w14:paraId="75BEBB29" w14:textId="77777777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BA3">
        <w:rPr>
          <w:rFonts w:ascii="Times New Roman" w:hAnsi="Times New Roman" w:cs="Times New Roman"/>
          <w:b/>
          <w:bCs/>
          <w:sz w:val="28"/>
          <w:szCs w:val="28"/>
        </w:rPr>
        <w:t>3.«Изобрази»</w:t>
      </w:r>
    </w:p>
    <w:p w14:paraId="311F1718" w14:textId="76A150F8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Игра-упражнение на развитие чувств и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эмоций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,умения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передавать эмоц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иональное </w:t>
      </w:r>
      <w:r w:rsidRPr="00CE4BA3">
        <w:rPr>
          <w:rFonts w:ascii="Times New Roman" w:hAnsi="Times New Roman" w:cs="Times New Roman"/>
          <w:sz w:val="28"/>
          <w:szCs w:val="28"/>
        </w:rPr>
        <w:t>состояние с помощью мимики и жестов.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Изобразите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,пожалуйста</w:t>
      </w:r>
      <w:proofErr w:type="gramEnd"/>
    </w:p>
    <w:p w14:paraId="10C5CFA9" w14:textId="77777777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-кислый лимон</w:t>
      </w:r>
    </w:p>
    <w:p w14:paraId="0FBC3501" w14:textId="77777777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-сладкую конфету</w:t>
      </w:r>
    </w:p>
    <w:p w14:paraId="424A1A17" w14:textId="77777777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-горькое лекарство</w:t>
      </w:r>
    </w:p>
    <w:p w14:paraId="2FD7BD12" w14:textId="77777777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-грязную бумажку</w:t>
      </w:r>
    </w:p>
    <w:p w14:paraId="18D197C6" w14:textId="7EDBB58C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-красивую игрушку</w:t>
      </w:r>
    </w:p>
    <w:p w14:paraId="3BB84F8A" w14:textId="77777777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BA3">
        <w:rPr>
          <w:rFonts w:ascii="Times New Roman" w:hAnsi="Times New Roman" w:cs="Times New Roman"/>
          <w:b/>
          <w:bCs/>
          <w:sz w:val="28"/>
          <w:szCs w:val="28"/>
        </w:rPr>
        <w:t>4. «Ласковые лапки»</w:t>
      </w:r>
    </w:p>
    <w:p w14:paraId="28D02BFD" w14:textId="4ED29BF6" w:rsidR="000A2359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4BA3">
        <w:rPr>
          <w:rFonts w:ascii="Times New Roman" w:hAnsi="Times New Roman" w:cs="Times New Roman"/>
          <w:sz w:val="28"/>
          <w:szCs w:val="28"/>
        </w:rPr>
        <w:t>Цель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:снятие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мышечных зажимов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,снятие напряжения,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снижение агрессивности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,развитие чувственного восприятия.</w:t>
      </w:r>
    </w:p>
    <w:p w14:paraId="52A0F53F" w14:textId="1D907A23" w:rsidR="00D50DF8" w:rsidRPr="00CE4BA3" w:rsidRDefault="000A2359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Подбирается 6-7 мелких предметов различной фактуры-кусочек меха,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кисточка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,наждачка</w:t>
      </w:r>
      <w:proofErr w:type="gramEnd"/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,бусы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,вата и т.д.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Всё это выкладывается на стол.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 xml:space="preserve">Ребёнок оголяет руку по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локоть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,взрослый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объясняет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,что по руке будет ходить зверёк и касаться ласковыми лапками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.Надо с закрытыми глазами угадать ,какой зверёк,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т.е.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угадать предмет.</w:t>
      </w:r>
    </w:p>
    <w:p w14:paraId="03ED41EA" w14:textId="77777777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4BA3">
        <w:rPr>
          <w:rFonts w:ascii="Times New Roman" w:hAnsi="Times New Roman" w:cs="Times New Roman"/>
          <w:b/>
          <w:bCs/>
          <w:sz w:val="28"/>
          <w:szCs w:val="28"/>
        </w:rPr>
        <w:t>5. «Выбрасываем злость»</w:t>
      </w:r>
    </w:p>
    <w:p w14:paraId="4FCB243C" w14:textId="3F2B0954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Дать ребёнку черные тучки или тёмные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кляксы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,сложить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их в мешок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.При этом побуждать рассказать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,какие плохие поступки были у него сегодня.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Договориться,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 xml:space="preserve">что складываете вашу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злость ,обиду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и друг</w:t>
      </w:r>
      <w:r w:rsidR="002135E3" w:rsidRPr="00CE4BA3">
        <w:rPr>
          <w:rFonts w:ascii="Times New Roman" w:hAnsi="Times New Roman" w:cs="Times New Roman"/>
          <w:sz w:val="28"/>
          <w:szCs w:val="28"/>
        </w:rPr>
        <w:t>ие</w:t>
      </w:r>
      <w:r w:rsidRPr="00CE4BA3">
        <w:rPr>
          <w:rFonts w:ascii="Times New Roman" w:hAnsi="Times New Roman" w:cs="Times New Roman"/>
          <w:sz w:val="28"/>
          <w:szCs w:val="28"/>
        </w:rPr>
        <w:t xml:space="preserve"> отриц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ательные </w:t>
      </w:r>
      <w:r w:rsidRPr="00CE4BA3">
        <w:rPr>
          <w:rFonts w:ascii="Times New Roman" w:hAnsi="Times New Roman" w:cs="Times New Roman"/>
          <w:sz w:val="28"/>
          <w:szCs w:val="28"/>
        </w:rPr>
        <w:t>эмоци</w:t>
      </w:r>
      <w:r w:rsidR="002135E3" w:rsidRPr="00CE4BA3">
        <w:rPr>
          <w:rFonts w:ascii="Times New Roman" w:hAnsi="Times New Roman" w:cs="Times New Roman"/>
          <w:sz w:val="28"/>
          <w:szCs w:val="28"/>
        </w:rPr>
        <w:t>и</w:t>
      </w:r>
      <w:r w:rsidRPr="00CE4BA3">
        <w:rPr>
          <w:rFonts w:ascii="Times New Roman" w:hAnsi="Times New Roman" w:cs="Times New Roman"/>
          <w:sz w:val="28"/>
          <w:szCs w:val="28"/>
        </w:rPr>
        <w:t xml:space="preserve"> в мешок и идёте выбрасывать.</w:t>
      </w:r>
    </w:p>
    <w:p w14:paraId="3F39FBAC" w14:textId="6EA79BE6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И отдельная глава в моей работе –это МАК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карты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.МАК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>-</w:t>
      </w:r>
      <w:r w:rsidR="00783A24" w:rsidRPr="00CE4BA3">
        <w:rPr>
          <w:rFonts w:ascii="Times New Roman" w:hAnsi="Times New Roman" w:cs="Times New Roman"/>
          <w:sz w:val="28"/>
          <w:szCs w:val="28"/>
        </w:rPr>
        <w:t>это набор картинок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="00783A24" w:rsidRPr="00CE4BA3">
        <w:rPr>
          <w:rFonts w:ascii="Times New Roman" w:hAnsi="Times New Roman" w:cs="Times New Roman"/>
          <w:sz w:val="28"/>
          <w:szCs w:val="28"/>
        </w:rPr>
        <w:t>,величиной с игральную карту,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="00783A24" w:rsidRPr="00CE4BA3">
        <w:rPr>
          <w:rFonts w:ascii="Times New Roman" w:hAnsi="Times New Roman" w:cs="Times New Roman"/>
          <w:sz w:val="28"/>
          <w:szCs w:val="28"/>
        </w:rPr>
        <w:t>изображ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783A24" w:rsidRPr="00CE4BA3">
        <w:rPr>
          <w:rFonts w:ascii="Times New Roman" w:hAnsi="Times New Roman" w:cs="Times New Roman"/>
          <w:sz w:val="28"/>
          <w:szCs w:val="28"/>
        </w:rPr>
        <w:t>людей,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="00783A24" w:rsidRPr="00CE4BA3">
        <w:rPr>
          <w:rFonts w:ascii="Times New Roman" w:hAnsi="Times New Roman" w:cs="Times New Roman"/>
          <w:sz w:val="28"/>
          <w:szCs w:val="28"/>
        </w:rPr>
        <w:t>сказочн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ых </w:t>
      </w:r>
      <w:r w:rsidR="00783A24" w:rsidRPr="00CE4BA3">
        <w:rPr>
          <w:rFonts w:ascii="Times New Roman" w:hAnsi="Times New Roman" w:cs="Times New Roman"/>
          <w:sz w:val="28"/>
          <w:szCs w:val="28"/>
        </w:rPr>
        <w:t>персонажей,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="00783A24" w:rsidRPr="00CE4BA3">
        <w:rPr>
          <w:rFonts w:ascii="Times New Roman" w:hAnsi="Times New Roman" w:cs="Times New Roman"/>
          <w:sz w:val="28"/>
          <w:szCs w:val="28"/>
        </w:rPr>
        <w:t>животных.</w:t>
      </w:r>
    </w:p>
    <w:p w14:paraId="2E78C236" w14:textId="3B060D8F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Используя с детьми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МАК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,мы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будто играем в их игру,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со своими правилами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,используя метафоры.</w:t>
      </w:r>
    </w:p>
    <w:p w14:paraId="69BF6B74" w14:textId="77777777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- Техника «Найди такую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же»(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>для самых младших)</w:t>
      </w:r>
    </w:p>
    <w:p w14:paraId="6F8A392C" w14:textId="77777777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lastRenderedPageBreak/>
        <w:t>-Техника «Собери себя»</w:t>
      </w:r>
    </w:p>
    <w:p w14:paraId="24C04CBD" w14:textId="77777777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-Техника «Опиши эмоцию»</w:t>
      </w:r>
    </w:p>
    <w:p w14:paraId="004CBCF7" w14:textId="77777777" w:rsidR="00D50DF8" w:rsidRPr="00CE4BA3" w:rsidRDefault="00D50DF8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-Техника «Сказочный персонаж»</w:t>
      </w:r>
    </w:p>
    <w:p w14:paraId="0348C638" w14:textId="5CBE81BB" w:rsidR="00783A24" w:rsidRPr="00CE4BA3" w:rsidRDefault="00783A24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Использование этой методики даёт возможность через игру получить возможность </w:t>
      </w:r>
      <w:proofErr w:type="gramStart"/>
      <w:r w:rsidRPr="00CE4BA3">
        <w:rPr>
          <w:rFonts w:ascii="Times New Roman" w:hAnsi="Times New Roman" w:cs="Times New Roman"/>
          <w:sz w:val="28"/>
          <w:szCs w:val="28"/>
        </w:rPr>
        <w:t>решения  проблемных</w:t>
      </w:r>
      <w:proofErr w:type="gramEnd"/>
      <w:r w:rsidRPr="00CE4BA3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,оставаясь в безопасности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,получить опыт проживания предполагаемых затруднительных ситуаций,</w:t>
      </w:r>
      <w:r w:rsidR="002135E3" w:rsidRPr="00CE4BA3">
        <w:rPr>
          <w:rFonts w:ascii="Times New Roman" w:hAnsi="Times New Roman" w:cs="Times New Roman"/>
          <w:sz w:val="28"/>
          <w:szCs w:val="28"/>
        </w:rPr>
        <w:t xml:space="preserve"> </w:t>
      </w:r>
      <w:r w:rsidRPr="00CE4BA3">
        <w:rPr>
          <w:rFonts w:ascii="Times New Roman" w:hAnsi="Times New Roman" w:cs="Times New Roman"/>
          <w:sz w:val="28"/>
          <w:szCs w:val="28"/>
        </w:rPr>
        <w:t>получить опыт проживания и нахождения допустимого положительного выхода.</w:t>
      </w:r>
    </w:p>
    <w:p w14:paraId="19E8F543" w14:textId="77777777" w:rsidR="00783A24" w:rsidRPr="00CE4BA3" w:rsidRDefault="00783A24" w:rsidP="00C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 xml:space="preserve">В конце учебного года планируется проведение анкетирования родителей и </w:t>
      </w:r>
      <w:proofErr w:type="spellStart"/>
      <w:r w:rsidRPr="00CE4BA3">
        <w:rPr>
          <w:rFonts w:ascii="Times New Roman" w:hAnsi="Times New Roman" w:cs="Times New Roman"/>
          <w:sz w:val="28"/>
          <w:szCs w:val="28"/>
        </w:rPr>
        <w:t>педагов</w:t>
      </w:r>
      <w:proofErr w:type="spellEnd"/>
      <w:r w:rsidRPr="00CE4BA3">
        <w:rPr>
          <w:rFonts w:ascii="Times New Roman" w:hAnsi="Times New Roman" w:cs="Times New Roman"/>
          <w:sz w:val="28"/>
          <w:szCs w:val="28"/>
        </w:rPr>
        <w:t xml:space="preserve"> по итогам проведённой работы.</w:t>
      </w:r>
    </w:p>
    <w:p w14:paraId="1915D78C" w14:textId="77777777" w:rsidR="00783A24" w:rsidRPr="00CE4BA3" w:rsidRDefault="00783A24" w:rsidP="00CE4BA3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BA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75FAD5EC" w14:textId="77777777" w:rsidR="00783A24" w:rsidRPr="00CE4BA3" w:rsidRDefault="00783A24" w:rsidP="00783A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783A24" w:rsidRPr="00CE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E2490"/>
    <w:multiLevelType w:val="hybridMultilevel"/>
    <w:tmpl w:val="7F6A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8A"/>
    <w:rsid w:val="000112B7"/>
    <w:rsid w:val="000A02CA"/>
    <w:rsid w:val="000A2359"/>
    <w:rsid w:val="000E3102"/>
    <w:rsid w:val="000E5A50"/>
    <w:rsid w:val="002135E3"/>
    <w:rsid w:val="002C3F7C"/>
    <w:rsid w:val="006951DD"/>
    <w:rsid w:val="00783A24"/>
    <w:rsid w:val="008E1CB9"/>
    <w:rsid w:val="0097518A"/>
    <w:rsid w:val="00B52EDC"/>
    <w:rsid w:val="00BA7A1F"/>
    <w:rsid w:val="00C20B52"/>
    <w:rsid w:val="00CB1242"/>
    <w:rsid w:val="00CE4BA3"/>
    <w:rsid w:val="00D32B96"/>
    <w:rsid w:val="00D50DF8"/>
    <w:rsid w:val="00E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9D2D"/>
  <w15:chartTrackingRefBased/>
  <w15:docId w15:val="{F6C87F67-634D-4384-9FE3-FC91651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FCF"/>
    <w:rPr>
      <w:b/>
      <w:bCs/>
    </w:rPr>
  </w:style>
  <w:style w:type="paragraph" w:styleId="a4">
    <w:name w:val="Normal (Web)"/>
    <w:basedOn w:val="a"/>
    <w:uiPriority w:val="99"/>
    <w:semiHidden/>
    <w:unhideWhenUsed/>
    <w:rsid w:val="00EE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alena</cp:lastModifiedBy>
  <cp:revision>4</cp:revision>
  <dcterms:created xsi:type="dcterms:W3CDTF">2024-11-27T17:48:00Z</dcterms:created>
  <dcterms:modified xsi:type="dcterms:W3CDTF">2024-11-30T18:01:00Z</dcterms:modified>
</cp:coreProperties>
</file>