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81D" w:rsidRPr="0074581D" w:rsidRDefault="0074581D" w:rsidP="0074581D">
      <w:pPr>
        <w:spacing w:after="0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РЕСПУБЛИКИ САХА (ЯКУТИЯ)</w:t>
      </w:r>
    </w:p>
    <w:p w:rsidR="0074581D" w:rsidRPr="0074581D" w:rsidRDefault="0074581D" w:rsidP="0074581D">
      <w:pPr>
        <w:spacing w:after="0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«МИРНИНСКИЙ РЕГИОНАЛЬНЫЙ ТЕХНИЧЕСКИЙ КОЛЛЕДЖ»</w:t>
      </w:r>
    </w:p>
    <w:p w:rsidR="0074581D" w:rsidRPr="0074581D" w:rsidRDefault="0074581D" w:rsidP="0074581D">
      <w:pPr>
        <w:tabs>
          <w:tab w:val="left" w:pos="6480"/>
        </w:tabs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«УДАЧНИНСКОЕ ОТДЕЛЕНИЕ ГОРНОТЕХНИЧЕСКОЙ ПРОМЫШЛЕННОСТИ»</w:t>
      </w:r>
    </w:p>
    <w:p w:rsidR="0074581D" w:rsidRPr="0074581D" w:rsidRDefault="0074581D" w:rsidP="0074581D">
      <w:pPr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047F8F" w:rsidRDefault="0074581D" w:rsidP="00047F8F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r w:rsidR="00047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F8F" w:rsidRPr="0074581D" w:rsidRDefault="00047F8F" w:rsidP="00047F8F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дисциплине Индивидуальный проект на тему:</w:t>
      </w:r>
    </w:p>
    <w:p w:rsidR="0074581D" w:rsidRPr="0074581D" w:rsidRDefault="0074581D" w:rsidP="00047F8F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 xml:space="preserve"> </w:t>
      </w:r>
      <w:r w:rsidRPr="0074581D">
        <w:rPr>
          <w:rFonts w:ascii="Times New Roman" w:hAnsi="Times New Roman" w:cs="Times New Roman"/>
          <w:bCs/>
          <w:sz w:val="24"/>
          <w:szCs w:val="24"/>
        </w:rPr>
        <w:t>«ИССЛЕДОВАНИЕ И АНАЛИЗ СИСТЕМЫ ВЕНТИЛЯЦИИ И ВЕНТИЛЯЦИОННЫХ ОБОРУДОВАНИЙ ГЛУБОКИХ ГОРИЗОНТОВ РУДНЫХ ШАХТ»</w:t>
      </w:r>
    </w:p>
    <w:p w:rsidR="0074581D" w:rsidRPr="0074581D" w:rsidRDefault="0074581D" w:rsidP="0074581D">
      <w:pPr>
        <w:spacing w:before="120" w:after="120" w:line="360" w:lineRule="auto"/>
        <w:ind w:left="-2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581D" w:rsidRPr="0074581D" w:rsidRDefault="0074581D" w:rsidP="0074581D">
      <w:pPr>
        <w:spacing w:before="120" w:after="120" w:line="360" w:lineRule="auto"/>
        <w:ind w:left="-2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581D" w:rsidRPr="0074581D" w:rsidRDefault="0074581D" w:rsidP="0074581D">
      <w:pPr>
        <w:spacing w:before="120" w:after="120" w:line="360" w:lineRule="auto"/>
        <w:ind w:left="-2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581D" w:rsidRPr="0074581D" w:rsidRDefault="0074581D" w:rsidP="0074581D">
      <w:pPr>
        <w:spacing w:before="120" w:after="120" w:line="360" w:lineRule="auto"/>
        <w:ind w:left="-28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581D" w:rsidRPr="00F03C5D" w:rsidRDefault="00F03C5D" w:rsidP="0074581D">
      <w:pPr>
        <w:spacing w:before="120" w:after="12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F03C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Автор: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Кашуба Анна Александровна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II курс Р-23/9у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ГАПОУ РС (Я) «МРТК»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«Удачнинское отделение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горнотехнической промышленности»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21.01.10 Ремонтник горного оборудования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047F8F" w:rsidRPr="0074581D" w:rsidRDefault="00047F8F" w:rsidP="00047F8F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74581D">
        <w:rPr>
          <w:rFonts w:ascii="Times New Roman" w:hAnsi="Times New Roman" w:cs="Times New Roman"/>
          <w:sz w:val="24"/>
          <w:szCs w:val="24"/>
        </w:rPr>
        <w:t>ГАПОУ (РС) «МРТК»</w:t>
      </w:r>
    </w:p>
    <w:p w:rsidR="00047F8F" w:rsidRDefault="00047F8F" w:rsidP="00047F8F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«УО ГТП»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4581D">
        <w:rPr>
          <w:rFonts w:ascii="Times New Roman" w:hAnsi="Times New Roman" w:cs="Times New Roman"/>
          <w:sz w:val="24"/>
          <w:szCs w:val="24"/>
        </w:rPr>
        <w:t>Кыдрашева</w:t>
      </w:r>
      <w:proofErr w:type="spellEnd"/>
      <w:r w:rsidRPr="00745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81D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Pr="0074581D">
        <w:rPr>
          <w:rFonts w:ascii="Times New Roman" w:hAnsi="Times New Roman" w:cs="Times New Roman"/>
          <w:sz w:val="24"/>
          <w:szCs w:val="24"/>
        </w:rPr>
        <w:t xml:space="preserve"> Михайловна</w:t>
      </w: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  <w:sectPr w:rsidR="0074581D" w:rsidRPr="0074581D" w:rsidSect="0074581D">
          <w:footerReference w:type="default" r:id="rId8"/>
          <w:pgSz w:w="11905" w:h="16837"/>
          <w:pgMar w:top="567" w:right="567" w:bottom="567" w:left="567" w:header="720" w:footer="720" w:gutter="0"/>
          <w:cols w:space="720"/>
        </w:sectPr>
      </w:pPr>
    </w:p>
    <w:p w:rsidR="0074581D" w:rsidRPr="0074581D" w:rsidRDefault="0074581D" w:rsidP="0074581D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74581D" w:rsidRPr="0074581D" w:rsidRDefault="0074581D" w:rsidP="0074581D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Удачный 2024г.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6189357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bookmarkStart w:id="0" w:name="_GoBack" w:displacedByCustomXml="prev"/>
        <w:bookmarkEnd w:id="0" w:displacedByCustomXml="prev"/>
        <w:p w:rsidR="0074581D" w:rsidRPr="005D398B" w:rsidRDefault="0074581D" w:rsidP="0074581D">
          <w:pPr>
            <w:pStyle w:val="a3"/>
            <w:spacing w:line="360" w:lineRule="auto"/>
            <w:ind w:left="851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D398B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5D398B" w:rsidRPr="005D398B" w:rsidRDefault="0074581D">
          <w:pPr>
            <w:pStyle w:val="11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5D398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D398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D398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7183271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_Toc187183271 \h </w:instrText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webHidden/>
                <w:sz w:val="24"/>
                <w:szCs w:val="24"/>
              </w:rPr>
              <w:t>3</w:t>
            </w:r>
            <w:r w:rsidR="005D398B" w:rsidRPr="005D398B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2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1 «ОСНОВЫ ВЕНТИЛЯЦИИ ГЛУБОКИХ ШАХТ»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_Toc187183272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3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1.1 Классификация вентиляционных систем в шахтах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_Toc187183273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4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1.2 Принципы работы вентиляционных систем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_Toc187183274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5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1.3 Воздействие вентиляции на безопасность труда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_Toc187183275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6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1.4 Инновационные технологии в вентиляции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_Toc187183276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7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2 «ПРАКТИЧЕСКОЕ ИССЛЕДОВАНИЕ ВЕНТИЛЯЦИОННОЙ СИСТЕМЫ РУДНИКА «УДАЧНЫЙ»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_Toc187183277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8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2.1. </w:t>
            </w:r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>Пояснительная записка к вентиляционному плану</w:t>
            </w:r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>подземный рудник «Удачный»</w:t>
            </w:r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</w:t>
            </w:r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>им. Ф.Б. Андреева АК «АЛРОСА» (ПАО)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_Toc187183278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79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>2.2. Организация проветривания горизонтов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_Toc187183279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80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  <w:lang w:eastAsia="ar-SA"/>
              </w:rPr>
              <w:t>2.3. Характер естественной тяги в руднике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_Toc187183280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81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ЗАКЛЮЧЕНИЕ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_Toc187183281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398B" w:rsidRPr="005D398B" w:rsidRDefault="00405597">
          <w:pPr>
            <w:pStyle w:val="21"/>
            <w:tabs>
              <w:tab w:val="right" w:leader="dot" w:pos="1076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7183282" w:history="1">
            <w:r w:rsidR="005D398B" w:rsidRPr="005D398B">
              <w:rPr>
                <w:rStyle w:val="a4"/>
                <w:rFonts w:ascii="Times New Roman" w:hAnsi="Times New Roman" w:cs="Times New Roman"/>
                <w:b/>
                <w:noProof/>
                <w:sz w:val="24"/>
                <w:szCs w:val="24"/>
              </w:rPr>
              <w:t>СПИСОК ИСПОЛЬЗУЕМЫХ ИСТОЧНИКОВ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_Toc187183282 \h </w:instrTex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27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5D398B" w:rsidRPr="005D398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4581D" w:rsidRPr="0074581D" w:rsidRDefault="0074581D" w:rsidP="0074581D">
          <w:pPr>
            <w:spacing w:line="360" w:lineRule="auto"/>
            <w:ind w:left="851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D398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4581D" w:rsidRPr="0074581D" w:rsidRDefault="0074581D" w:rsidP="0074581D">
      <w:pPr>
        <w:pStyle w:val="paragraphStyleText"/>
        <w:ind w:left="-284" w:firstLine="0"/>
        <w:outlineLvl w:val="0"/>
        <w:rPr>
          <w:rStyle w:val="fontStyleText"/>
          <w:b/>
          <w:sz w:val="24"/>
          <w:szCs w:val="24"/>
        </w:rPr>
        <w:sectPr w:rsidR="0074581D" w:rsidRPr="0074581D" w:rsidSect="00B80DB3">
          <w:type w:val="continuous"/>
          <w:pgSz w:w="11905" w:h="16837"/>
          <w:pgMar w:top="567" w:right="567" w:bottom="567" w:left="567" w:header="720" w:footer="720" w:gutter="0"/>
          <w:cols w:space="720"/>
        </w:sectPr>
      </w:pPr>
    </w:p>
    <w:p w:rsidR="0074581D" w:rsidRPr="0074581D" w:rsidRDefault="0074581D" w:rsidP="0074581D">
      <w:pPr>
        <w:pStyle w:val="paragraphStyleText"/>
        <w:ind w:left="-284" w:firstLine="0"/>
        <w:outlineLvl w:val="0"/>
        <w:rPr>
          <w:rStyle w:val="fontStyleText"/>
          <w:b/>
          <w:sz w:val="24"/>
          <w:szCs w:val="24"/>
        </w:rPr>
        <w:sectPr w:rsidR="0074581D" w:rsidRPr="0074581D" w:rsidSect="00B80DB3">
          <w:type w:val="continuous"/>
          <w:pgSz w:w="11905" w:h="16837"/>
          <w:pgMar w:top="567" w:right="567" w:bottom="567" w:left="567" w:header="720" w:footer="720" w:gutter="0"/>
          <w:cols w:space="720"/>
        </w:sectPr>
      </w:pPr>
    </w:p>
    <w:p w:rsidR="0074581D" w:rsidRPr="0074581D" w:rsidRDefault="0074581D" w:rsidP="0074581D">
      <w:pPr>
        <w:pStyle w:val="paragraphStyleText"/>
        <w:ind w:left="-284" w:firstLine="0"/>
        <w:jc w:val="center"/>
        <w:outlineLvl w:val="0"/>
        <w:rPr>
          <w:b/>
          <w:sz w:val="24"/>
          <w:szCs w:val="24"/>
        </w:rPr>
      </w:pPr>
      <w:bookmarkStart w:id="1" w:name="_Toc187183271"/>
      <w:r w:rsidRPr="0074581D">
        <w:rPr>
          <w:rStyle w:val="fontStyleText"/>
          <w:b/>
          <w:sz w:val="24"/>
          <w:szCs w:val="24"/>
        </w:rPr>
        <w:lastRenderedPageBreak/>
        <w:t>ВВЕДЕНИЕ</w:t>
      </w:r>
      <w:bookmarkEnd w:id="1"/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Обеспечение безопасных и благоприятных условий труда на больших глубинах рудных шахт — одна из главных задач горнодобывающей индустрии. Система вентиляции имеет огромное значение для поддержания качества воздуха, предотвращения скопления вредных газов и пыли, а также создания комфортной температуры. В связи с постоянным увеличением глубины разработки месторождений и ужесточением норм охраны труда изучение и оптимизация систем вентиляции на большой глубине рудных шахт приобретают особую важность. Эффективная вентиляция напрямую влияет на производительность, уменьшает риск аварий и способствует стабильному развитию горнодобывающей отрасли. Гипотеза исследования предполагает, что внедрение инновационных технологий и улучшение существующих систем вентиляции на большой глубине рудных шахт повысит эффективность обмена воздуха, снизит потребление энергии и улучшит показатели безопасности труда</w:t>
      </w:r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Актуальность связана с необходимостью обеспечения безопасных и здоровых условий труда для работников, занятых на подземных горных работах. Углубление разработки месторождений полезных ископаемых приводит к усложнению условий труда и повышению риска аварийности из-за скопления метана и других вредных газов. Поэтому важно проводить исследования и анализировать существующие системы вентиляции, выявлять проблемы и определять направления их модернизации и совершенствования.</w:t>
      </w:r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Объект проекта: Системы вентиляции и вентиляционное оборудование глубоких горизонтов рудных шахт.</w:t>
      </w:r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Предмет проекта: Взаимосвязь параметров вентиляционных систем и оборудования с показателями эффективности и безопасности работы глубоких горизонтов рудных шахт.</w:t>
      </w:r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Цель: Исследовать и проанализировать существующие системы вентиляции глубоких горизонтов рудных шахт, оценить их эффективность и безопасность, разработать рекомендации по оптимизации и внедрению инновационных технологий.</w:t>
      </w:r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Методы:</w:t>
      </w:r>
    </w:p>
    <w:p w:rsidR="0074581D" w:rsidRPr="0074581D" w:rsidRDefault="0074581D" w:rsidP="0074581D">
      <w:pPr>
        <w:pStyle w:val="paragraphStyleText"/>
        <w:numPr>
          <w:ilvl w:val="0"/>
          <w:numId w:val="2"/>
        </w:numPr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Изучение и анализ научно-технической литературы, нормативных документов и проектной документации;</w:t>
      </w:r>
    </w:p>
    <w:p w:rsidR="0074581D" w:rsidRPr="0074581D" w:rsidRDefault="0074581D" w:rsidP="0074581D">
      <w:pPr>
        <w:pStyle w:val="paragraphStyleText"/>
        <w:numPr>
          <w:ilvl w:val="0"/>
          <w:numId w:val="2"/>
        </w:numPr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сравнительный анализ различных типов вентиляционных систем и оборудования;</w:t>
      </w:r>
    </w:p>
    <w:p w:rsidR="0074581D" w:rsidRPr="0074581D" w:rsidRDefault="0074581D" w:rsidP="0074581D">
      <w:pPr>
        <w:pStyle w:val="paragraphStyleText"/>
        <w:numPr>
          <w:ilvl w:val="0"/>
          <w:numId w:val="2"/>
        </w:numPr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анализ статистических данных по аварийности и показателям энергопотребления;</w:t>
      </w:r>
    </w:p>
    <w:p w:rsidR="0074581D" w:rsidRPr="0074581D" w:rsidRDefault="0074581D" w:rsidP="0074581D">
      <w:pPr>
        <w:pStyle w:val="paragraphStyleText"/>
        <w:numPr>
          <w:ilvl w:val="0"/>
          <w:numId w:val="2"/>
        </w:numPr>
        <w:ind w:left="-284" w:firstLine="680"/>
        <w:rPr>
          <w:sz w:val="24"/>
          <w:szCs w:val="24"/>
        </w:rPr>
      </w:pPr>
      <w:r w:rsidRPr="0074581D">
        <w:rPr>
          <w:sz w:val="24"/>
          <w:szCs w:val="24"/>
        </w:rPr>
        <w:t>моделирование (при возможности) процессов воздухообмена в шахтных выработках.</w:t>
      </w:r>
    </w:p>
    <w:p w:rsidR="0074581D" w:rsidRPr="0074581D" w:rsidRDefault="0074581D" w:rsidP="0074581D">
      <w:pPr>
        <w:pStyle w:val="paragraphStyleText"/>
        <w:ind w:left="-284" w:firstLine="680"/>
        <w:rPr>
          <w:color w:val="000000" w:themeColor="text1"/>
          <w:sz w:val="24"/>
          <w:szCs w:val="24"/>
        </w:rPr>
      </w:pPr>
      <w:r w:rsidRPr="0074581D">
        <w:rPr>
          <w:color w:val="000000" w:themeColor="text1"/>
          <w:sz w:val="24"/>
          <w:szCs w:val="24"/>
        </w:rPr>
        <w:t>Задачи:</w:t>
      </w:r>
    </w:p>
    <w:p w:rsidR="0074581D" w:rsidRPr="0074581D" w:rsidRDefault="0074581D" w:rsidP="0074581D">
      <w:pPr>
        <w:pStyle w:val="paragraphStyleText"/>
        <w:numPr>
          <w:ilvl w:val="0"/>
          <w:numId w:val="1"/>
        </w:numPr>
        <w:ind w:left="-284" w:firstLine="0"/>
        <w:rPr>
          <w:sz w:val="24"/>
          <w:szCs w:val="24"/>
        </w:rPr>
      </w:pPr>
      <w:r w:rsidRPr="0074581D">
        <w:rPr>
          <w:sz w:val="24"/>
          <w:szCs w:val="24"/>
        </w:rPr>
        <w:t>Провести обзор существующих систем вентиляции шахт;</w:t>
      </w:r>
    </w:p>
    <w:p w:rsidR="0074581D" w:rsidRPr="0074581D" w:rsidRDefault="0074581D" w:rsidP="0074581D">
      <w:pPr>
        <w:pStyle w:val="paragraphStyleText"/>
        <w:numPr>
          <w:ilvl w:val="0"/>
          <w:numId w:val="1"/>
        </w:numPr>
        <w:ind w:left="-284" w:firstLine="0"/>
        <w:rPr>
          <w:sz w:val="24"/>
          <w:szCs w:val="24"/>
        </w:rPr>
      </w:pPr>
      <w:r w:rsidRPr="0074581D">
        <w:rPr>
          <w:sz w:val="24"/>
          <w:szCs w:val="24"/>
        </w:rPr>
        <w:lastRenderedPageBreak/>
        <w:t>Исследовать влияние вентиляции на безопасность и здоровье работников;</w:t>
      </w:r>
    </w:p>
    <w:p w:rsidR="0074581D" w:rsidRPr="0074581D" w:rsidRDefault="0074581D" w:rsidP="0074581D">
      <w:pPr>
        <w:pStyle w:val="paragraphStyleText"/>
        <w:numPr>
          <w:ilvl w:val="0"/>
          <w:numId w:val="1"/>
        </w:numPr>
        <w:ind w:left="-284" w:firstLine="0"/>
        <w:rPr>
          <w:sz w:val="24"/>
          <w:szCs w:val="24"/>
        </w:rPr>
      </w:pPr>
      <w:r w:rsidRPr="0074581D">
        <w:rPr>
          <w:sz w:val="24"/>
          <w:szCs w:val="24"/>
        </w:rPr>
        <w:t>Сравнить различные технологии вентиляции;</w:t>
      </w:r>
    </w:p>
    <w:p w:rsidR="0074581D" w:rsidRPr="0074581D" w:rsidRDefault="0074581D" w:rsidP="0074581D">
      <w:pPr>
        <w:pStyle w:val="paragraphStyleText"/>
        <w:numPr>
          <w:ilvl w:val="0"/>
          <w:numId w:val="1"/>
        </w:numPr>
        <w:ind w:left="-284" w:firstLine="0"/>
        <w:rPr>
          <w:sz w:val="24"/>
          <w:szCs w:val="24"/>
        </w:rPr>
      </w:pPr>
      <w:r w:rsidRPr="0074581D">
        <w:rPr>
          <w:sz w:val="24"/>
          <w:szCs w:val="24"/>
        </w:rPr>
        <w:t>Предложить оптимальные решения для глубоких шахт.</w:t>
      </w: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Default="0074581D" w:rsidP="0074581D">
      <w:pPr>
        <w:pStyle w:val="1"/>
        <w:ind w:left="-284"/>
        <w:jc w:val="both"/>
        <w:rPr>
          <w:sz w:val="24"/>
          <w:szCs w:val="24"/>
        </w:rPr>
      </w:pPr>
    </w:p>
    <w:p w:rsidR="0074581D" w:rsidRPr="00014E92" w:rsidRDefault="0074581D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87183272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ГЛАВА 1 «ОСНОВЫ ВЕНТИЛЯЦИИ ГЛУБОКИХ ШАХТ»</w:t>
      </w:r>
      <w:bookmarkEnd w:id="2"/>
    </w:p>
    <w:p w:rsidR="0074581D" w:rsidRPr="00014E92" w:rsidRDefault="0074581D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84232531"/>
      <w:bookmarkStart w:id="4" w:name="_Toc187183273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t>1.1 Классификация вентиляционных систем в шахтах</w:t>
      </w:r>
      <w:bookmarkEnd w:id="3"/>
      <w:bookmarkEnd w:id="4"/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rStyle w:val="fontStyleText"/>
          <w:sz w:val="24"/>
          <w:szCs w:val="24"/>
        </w:rPr>
        <w:t>Классификация вентиляционных систем в шахтах (рис. 1, 2) основана на разных принципах систематизации методов проветривания и схем вентиляции. Основные схемы вентиляции включают фланговую, прямоточную и др. Каждая схема имеет свои особенности, которые влияют на эффективность вентиляции в шахте</w:t>
      </w:r>
      <w:r>
        <w:rPr>
          <w:rStyle w:val="fontStyleText"/>
          <w:sz w:val="24"/>
          <w:szCs w:val="24"/>
        </w:rPr>
        <w:t>.</w:t>
      </w:r>
    </w:p>
    <w:tbl>
      <w:tblPr>
        <w:tblStyle w:val="a5"/>
        <w:tblW w:w="0" w:type="auto"/>
        <w:tblInd w:w="1134" w:type="dxa"/>
        <w:tblLook w:val="04A0" w:firstRow="1" w:lastRow="0" w:firstColumn="1" w:lastColumn="0" w:noHBand="0" w:noVBand="1"/>
      </w:tblPr>
      <w:tblGrid>
        <w:gridCol w:w="8221"/>
      </w:tblGrid>
      <w:tr w:rsidR="0074581D" w:rsidRPr="0074581D" w:rsidTr="00A21C65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4581D" w:rsidRPr="0074581D" w:rsidRDefault="0074581D" w:rsidP="00A21C65">
            <w:pPr>
              <w:pStyle w:val="paragraphStyleText"/>
              <w:ind w:left="-284" w:firstLine="457"/>
              <w:rPr>
                <w:rStyle w:val="fontStyleText"/>
                <w:sz w:val="24"/>
                <w:szCs w:val="24"/>
              </w:rPr>
            </w:pPr>
            <w:r w:rsidRPr="0074581D">
              <w:rPr>
                <w:noProof/>
                <w:sz w:val="24"/>
                <w:szCs w:val="24"/>
              </w:rPr>
              <w:drawing>
                <wp:inline distT="0" distB="0" distL="0" distR="0" wp14:anchorId="70E9DF80" wp14:editId="573016F4">
                  <wp:extent cx="4787195" cy="2604977"/>
                  <wp:effectExtent l="19050" t="0" r="0" b="0"/>
                  <wp:docPr id="1" name="Рисунок 1" descr="табл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иц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028" cy="26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81D" w:rsidRPr="0074581D" w:rsidTr="00A21C65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74581D" w:rsidRPr="0074581D" w:rsidRDefault="0074581D" w:rsidP="00A21C65">
            <w:pPr>
              <w:pStyle w:val="paragraphStyleText"/>
              <w:ind w:left="-284" w:firstLine="457"/>
              <w:rPr>
                <w:sz w:val="24"/>
                <w:szCs w:val="24"/>
              </w:rPr>
            </w:pPr>
            <w:r w:rsidRPr="0074581D">
              <w:rPr>
                <w:rStyle w:val="fontStyleText"/>
                <w:sz w:val="24"/>
                <w:szCs w:val="24"/>
              </w:rPr>
              <w:t>Рисунок 1. Схемы классификации вентиляционных систем в шахтах</w:t>
            </w:r>
          </w:p>
          <w:p w:rsidR="0074581D" w:rsidRPr="0074581D" w:rsidRDefault="00A21C65" w:rsidP="00A21C65">
            <w:pPr>
              <w:pStyle w:val="paragraphStyleText"/>
              <w:ind w:left="-284" w:firstLine="457"/>
              <w:rPr>
                <w:rStyle w:val="fontStyleText"/>
                <w:sz w:val="24"/>
                <w:szCs w:val="24"/>
              </w:rPr>
            </w:pPr>
            <w:r w:rsidRPr="0074581D">
              <w:rPr>
                <w:noProof/>
                <w:sz w:val="24"/>
                <w:szCs w:val="24"/>
              </w:rPr>
              <w:drawing>
                <wp:inline distT="0" distB="0" distL="0" distR="0" wp14:anchorId="6AED6661" wp14:editId="307D8BFA">
                  <wp:extent cx="5162061" cy="3304540"/>
                  <wp:effectExtent l="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635" cy="330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81D" w:rsidRPr="0074581D" w:rsidRDefault="0074581D" w:rsidP="00827200">
      <w:pPr>
        <w:pStyle w:val="paragraphStyleText"/>
        <w:ind w:firstLine="0"/>
        <w:rPr>
          <w:rStyle w:val="fontStyleText"/>
          <w:sz w:val="24"/>
          <w:szCs w:val="24"/>
        </w:rPr>
      </w:pPr>
    </w:p>
    <w:tbl>
      <w:tblPr>
        <w:tblStyle w:val="a5"/>
        <w:tblW w:w="0" w:type="auto"/>
        <w:tblInd w:w="1134" w:type="dxa"/>
        <w:tblLook w:val="04A0" w:firstRow="1" w:lastRow="0" w:firstColumn="1" w:lastColumn="0" w:noHBand="0" w:noVBand="1"/>
      </w:tblPr>
      <w:tblGrid>
        <w:gridCol w:w="8221"/>
      </w:tblGrid>
      <w:tr w:rsidR="0074581D" w:rsidRPr="0074581D" w:rsidTr="0085169D">
        <w:tc>
          <w:tcPr>
            <w:tcW w:w="10987" w:type="dxa"/>
            <w:tcBorders>
              <w:top w:val="nil"/>
              <w:left w:val="nil"/>
              <w:bottom w:val="nil"/>
              <w:right w:val="nil"/>
            </w:tcBorders>
          </w:tcPr>
          <w:p w:rsidR="0074581D" w:rsidRPr="0074581D" w:rsidRDefault="0074581D" w:rsidP="00A21C65">
            <w:pPr>
              <w:pStyle w:val="paragraphStyleText"/>
              <w:ind w:firstLine="0"/>
              <w:rPr>
                <w:rStyle w:val="fontStyleText"/>
                <w:sz w:val="24"/>
                <w:szCs w:val="24"/>
              </w:rPr>
            </w:pPr>
          </w:p>
        </w:tc>
      </w:tr>
      <w:tr w:rsidR="0074581D" w:rsidRPr="0074581D" w:rsidTr="0085169D">
        <w:tc>
          <w:tcPr>
            <w:tcW w:w="10987" w:type="dxa"/>
            <w:tcBorders>
              <w:top w:val="nil"/>
              <w:left w:val="nil"/>
              <w:bottom w:val="nil"/>
              <w:right w:val="nil"/>
            </w:tcBorders>
          </w:tcPr>
          <w:p w:rsidR="0074581D" w:rsidRPr="0074581D" w:rsidRDefault="0074581D" w:rsidP="0074581D">
            <w:pPr>
              <w:pStyle w:val="paragraphStyleText"/>
              <w:ind w:left="-284" w:firstLine="173"/>
              <w:rPr>
                <w:sz w:val="24"/>
                <w:szCs w:val="24"/>
              </w:rPr>
            </w:pPr>
            <w:r w:rsidRPr="0074581D">
              <w:rPr>
                <w:rStyle w:val="fontStyleText"/>
                <w:sz w:val="24"/>
                <w:szCs w:val="24"/>
              </w:rPr>
              <w:t>Рисунок 2. Схемы классификации вентиляционных систем в шахтах</w:t>
            </w:r>
          </w:p>
          <w:p w:rsidR="0074581D" w:rsidRPr="0074581D" w:rsidRDefault="0074581D" w:rsidP="0074581D">
            <w:pPr>
              <w:pStyle w:val="paragraphStyleText"/>
              <w:ind w:left="-284" w:firstLine="173"/>
              <w:rPr>
                <w:rStyle w:val="fontStyleText"/>
                <w:sz w:val="24"/>
                <w:szCs w:val="24"/>
              </w:rPr>
            </w:pPr>
          </w:p>
        </w:tc>
      </w:tr>
    </w:tbl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lastRenderedPageBreak/>
        <w:t>Один из наиболее часто используемых методов классификации включает разделение по источникам тяги. В соответствии с этим подходом существуют системы с механической и естественной тягой. Для глубоких шахт, где уровень загрязнения воздуха значительно выше, рекомендуется использовать механическую вентиляцию, которая обеспечивает необходимую производительность и стабильность воздушных потоков. Использование фланговой схемы позволяет уменьшить общее давление в шахте, что крайне важно для предотвращения разрушения пород. Выбор схемы также зависит от специфики добываемых ресурсов и глубины разработки.</w:t>
      </w:r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Шахтные вентиляционные системы могут быть объединены в более обширные сети, например, состоящие из нескольких смежных блоков или участков. Это даёт возможность разрабатывать ежедневные рабочие схемы, что актуально при изменении условий функционирования шахты и для соблюдения санитарно-гигиенических правил. Также вентиляционная система должна адаптироваться к специфическим требованиям, таким как использование оборудования для фильтрации и очищения воздуха.</w:t>
      </w:r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Проектирование вентиляционных систем для глубоких шахт становится всё более актуальным из-за повышения стандартов безопасности. На большой глубине рудников необходимо эффективно удалять вредные газы и пыль. Поэтому важно развивать и внедрять современные технологии для улучшения качества воздуха, а также регулярно контролировать состояние вентиляционных систем. Только своевременная проверка состояния вентиляционных установок может предотвратить возникновение аварийных ситуаций.</w:t>
      </w:r>
    </w:p>
    <w:p w:rsidR="00827200" w:rsidRDefault="0074581D" w:rsidP="00827200">
      <w:pPr>
        <w:spacing w:line="360" w:lineRule="auto"/>
        <w:ind w:left="-284" w:firstLine="680"/>
        <w:jc w:val="both"/>
      </w:pPr>
      <w:r w:rsidRPr="0074581D">
        <w:rPr>
          <w:rStyle w:val="fontStyleText"/>
          <w:rFonts w:eastAsiaTheme="minorHAnsi"/>
          <w:sz w:val="24"/>
          <w:szCs w:val="24"/>
        </w:rPr>
        <w:t>Основные характеристики вентиляционных систем включают показатели, которые определяют их производительность и эффективность воздухообмена. Эти параметры должны соответствовать техническим требованиям, чтобы обеспечить соблюдение норм безопасности и условий труда. Поэтому при проектировании вентиляции необходимо детально анализировать не только схемы и методы проветривания, но и факторы, определяющие выбор систем.</w:t>
      </w:r>
      <w:bookmarkStart w:id="5" w:name="_Toc187183274"/>
    </w:p>
    <w:p w:rsidR="0074581D" w:rsidRPr="00014E92" w:rsidRDefault="0074581D" w:rsidP="00827200">
      <w:pPr>
        <w:spacing w:line="360" w:lineRule="auto"/>
        <w:ind w:left="-284"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E92">
        <w:rPr>
          <w:rFonts w:ascii="Times New Roman" w:hAnsi="Times New Roman" w:cs="Times New Roman"/>
          <w:b/>
          <w:sz w:val="24"/>
          <w:szCs w:val="24"/>
        </w:rPr>
        <w:t>1.2 Принципы работы вентиляционных систем</w:t>
      </w:r>
      <w:bookmarkEnd w:id="5"/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Вентиляционные системы в шахтах — это комплекс технологий и методов, обеспечивающих безопасность и эффективность работы под землёй. Их работа основана на нескольких ключевых принципах, которые учитывают технические и экологические аспекты.</w:t>
      </w:r>
    </w:p>
    <w:p w:rsidR="00A90201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Разработка вентиляционных систем начинается с изучения геометрии шахты и особенностей выработки. Необходимо принимать во внимание сложные топографические формы и протяжённость подземных туннелей, так как они влияют на аэроди</w:t>
      </w:r>
      <w:r w:rsidR="00A90201">
        <w:rPr>
          <w:rStyle w:val="fontStyleText"/>
          <w:sz w:val="24"/>
          <w:szCs w:val="24"/>
        </w:rPr>
        <w:t xml:space="preserve">намические </w:t>
      </w:r>
      <w:r w:rsidR="00A90201">
        <w:rPr>
          <w:rStyle w:val="fontStyleText"/>
          <w:sz w:val="24"/>
          <w:szCs w:val="24"/>
        </w:rPr>
        <w:lastRenderedPageBreak/>
        <w:t xml:space="preserve">процессы внутри шахты. </w:t>
      </w:r>
      <w:r w:rsidRPr="0074581D">
        <w:rPr>
          <w:rStyle w:val="fontStyleText"/>
          <w:sz w:val="24"/>
          <w:szCs w:val="24"/>
        </w:rPr>
        <w:t>Выбор системы вентиляции определяется особенностями лагеря и условиями работы в шахте.</w:t>
      </w:r>
    </w:p>
    <w:p w:rsidR="0074581D" w:rsidRPr="0074581D" w:rsidRDefault="0074581D" w:rsidP="0074581D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 xml:space="preserve"> Системы могут быть как принудительными, так и естественными, в зависимости от потребности в контроле атмосферы под землёй. Например, в шахтах с высоким содержанием метана необходимо учитывать риски, связанные со взрывами метана. Для этого были разработаны специальные системы, которые принимают во внимание динамику выделения газов и их распределение в шахтах.</w:t>
      </w:r>
    </w:p>
    <w:p w:rsidR="0074581D" w:rsidRPr="0074581D" w:rsidRDefault="0074581D" w:rsidP="0074581D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rStyle w:val="fontStyleText"/>
          <w:sz w:val="24"/>
          <w:szCs w:val="24"/>
        </w:rPr>
        <w:t>Ключевым направлением для повышения безопасности труда является учет факторов, влияющих на выбор систем вентиляции. Это касается не только проектных решений, но и воздействия внешней среды, таких как температура и влажность. На основе этих данных создаются системы (рис 3, 4), способные адаптироваться под влияние различных факторов, что, в свою очередь, обеспечивает долговечность и надежность оборудования.</w:t>
      </w:r>
    </w:p>
    <w:p w:rsidR="0074581D" w:rsidRPr="0074581D" w:rsidRDefault="0074581D" w:rsidP="00A21C65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Важным аспектом в управлении и контроле системы вентиляции является внедрение соответствующих методов. Автоматизированные системы предоставляют возможность диагностики состояния вентиляторов и мониторинга их производительности, что снижает затраты на техническое обслуживание и ремонт. Такие системы также собирают данные для анализа, способствуя улучшению вентиляционных схем в будущем. Кроме того, тесное взаимодействие вентиляционных и технологических процессов имеет большое значение. Это позволяет не только повысить эффективность использования энергии, но и улучшить безопасность.</w:t>
      </w:r>
    </w:p>
    <w:p w:rsidR="0074581D" w:rsidRPr="0074581D" w:rsidRDefault="0074581D" w:rsidP="00A21C65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rStyle w:val="fontStyleText"/>
          <w:sz w:val="24"/>
          <w:szCs w:val="24"/>
        </w:rPr>
        <w:t>Оптимальное сочетание методов вскрытия и вентиляции создаёт стабильную подземную экосистему, соответствующую современным стандартам безопасности и производительности.</w:t>
      </w:r>
    </w:p>
    <w:p w:rsidR="0074581D" w:rsidRPr="00014E92" w:rsidRDefault="0074581D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87183275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t>1.3 Воздействие вентиляции на безопасность труда</w:t>
      </w:r>
      <w:bookmarkEnd w:id="6"/>
    </w:p>
    <w:p w:rsidR="0074581D" w:rsidRPr="0074581D" w:rsidRDefault="0074581D" w:rsidP="00A21C65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Безопасность на большой глубине в шахтах напрямую связана с работой вентиляционных систем. Главная задача вентиляции — снизить риск отравления работников опасными газами, такими как метан и углекислый газ, а также предотвратить образование угольной пыли. Необходимо тщательно контролировать концентрацию этих веществ, так как их накопление может вызвать серьёзные проблемы для здоровья шахтёров.</w:t>
      </w:r>
    </w:p>
    <w:p w:rsidR="0074581D" w:rsidRPr="0074581D" w:rsidRDefault="0074581D" w:rsidP="00A21C65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rStyle w:val="fontStyleText"/>
          <w:sz w:val="24"/>
          <w:szCs w:val="24"/>
        </w:rPr>
        <w:t xml:space="preserve">Одним из важнейших аспектов является надежность и эффективность шахтных вентиляционных систем (ШВС). Рассчитывая объем вентиляционного воздуха, следует учитывать не только статичные параметры, но и динамические изменения давления в шахте, которые могут возникать во время горных работ, а также в результате климатических изменений на поверхности. Однако, важно не просто поддерживать объем воздуха, но и обеспечить его качество, что, в свою очередь, делает необходимым внедрение систем </w:t>
      </w:r>
      <w:r w:rsidRPr="0074581D">
        <w:rPr>
          <w:rStyle w:val="fontStyleText"/>
          <w:sz w:val="24"/>
          <w:szCs w:val="24"/>
        </w:rPr>
        <w:lastRenderedPageBreak/>
        <w:t>автоматизированного управления, которые анализируют и корректируют параметры воздушной массы в реальном времени.</w:t>
      </w:r>
    </w:p>
    <w:p w:rsidR="0074581D" w:rsidRPr="0074581D" w:rsidRDefault="0074581D" w:rsidP="00A21C65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Работники, ответственные за безопасность в шахте, должны иметь чёткие инструкции на случай сбоев в системе вентиляции. Стратегия восстановления работы ШВС должна включать контроль состояния оборудования и план устранения неполадок без изменения структуры системы. Это поможет поддерживать работоспособность шахтных вентиляционных систем и существенно уменьшить риск возникновения аварийных ситуаций. Успешность принятых мер зависит от профессионализма персонала и применения современных технологий, что подтверждается анализом функционирования уже внедрённых систем.</w:t>
      </w:r>
    </w:p>
    <w:p w:rsidR="0074581D" w:rsidRPr="0074581D" w:rsidRDefault="0074581D" w:rsidP="00A21C65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74581D">
        <w:rPr>
          <w:rStyle w:val="fontStyleText"/>
          <w:sz w:val="24"/>
          <w:szCs w:val="24"/>
        </w:rPr>
        <w:t>Проектирование вентиляционных систем, обеспечивающих распределение воздушных потоков и защиту от угольной пыли, также важно для повышения уровня безопасности. Правильные схемы предотвращают возникновение взрывоопасных ситуаций и улучшают условия труда для шахтёров. Они облегчают проведение спасательных работ в экстренных случаях.</w:t>
      </w:r>
    </w:p>
    <w:p w:rsidR="0074581D" w:rsidRPr="0074581D" w:rsidRDefault="0074581D" w:rsidP="00A21C65">
      <w:pPr>
        <w:pStyle w:val="paragraphStyleText"/>
        <w:ind w:left="-284" w:firstLine="680"/>
        <w:rPr>
          <w:sz w:val="24"/>
          <w:szCs w:val="24"/>
        </w:rPr>
      </w:pPr>
      <w:r w:rsidRPr="0074581D">
        <w:rPr>
          <w:rStyle w:val="fontStyleText"/>
          <w:sz w:val="24"/>
          <w:szCs w:val="24"/>
        </w:rPr>
        <w:t>Многоуровневая система безопасности требует комплексного подхода к проектированию и эксплуатации вентиляционных систем. Только благодаря сочетанию технологий, автоматизации и человеческого фактора, можно достичь высокого уровня аэрологической безопасности. Устойчивость и адаптивность вентиляционной системы являются ключевыми факторами успешной работы шахты на больших глубинах. Важно внедрять инновационные подходы для обеспечения стабильной и экономически эффективной вентиляции в условиях изменяющегося горного давления и геологических условий.</w:t>
      </w:r>
    </w:p>
    <w:p w:rsidR="00C17C62" w:rsidRDefault="0074581D" w:rsidP="00A21C65">
      <w:pPr>
        <w:spacing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4581D">
        <w:rPr>
          <w:rFonts w:ascii="Times New Roman" w:hAnsi="Times New Roman" w:cs="Times New Roman"/>
          <w:sz w:val="24"/>
          <w:szCs w:val="24"/>
        </w:rPr>
        <w:t>Практика показывает, что использование современных технологий значительно улучшает работу вентиляционных систем в шахтах и повышает безопасность труда. Безопасность в шахте определяется не только наличием системы вентиляции, но и её правильным проектированием, постоянным контролем и обслуживанием, что подчёркивает важность системного подхода к организации вентиляции.</w:t>
      </w:r>
    </w:p>
    <w:p w:rsidR="00A21C65" w:rsidRPr="00014E92" w:rsidRDefault="00A21C65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87183276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t>1.4 Инновационные технологии в вентиляции</w:t>
      </w:r>
      <w:bookmarkEnd w:id="7"/>
    </w:p>
    <w:p w:rsidR="00A21C65" w:rsidRPr="00B72854" w:rsidRDefault="00A21C65" w:rsidP="00A21C65">
      <w:pPr>
        <w:pStyle w:val="paragraphStyleText"/>
        <w:ind w:left="-284" w:firstLine="0"/>
        <w:rPr>
          <w:rStyle w:val="fontStyleText"/>
          <w:sz w:val="24"/>
          <w:szCs w:val="24"/>
        </w:rPr>
      </w:pPr>
      <w:r w:rsidRPr="00B72854">
        <w:rPr>
          <w:rStyle w:val="fontStyleText"/>
          <w:sz w:val="24"/>
          <w:szCs w:val="24"/>
        </w:rPr>
        <w:t>Современные условия работы в глубоких горизонтах рудных шахт требуют внедрения инновационных технологий для повышения качества вентиляции</w:t>
      </w:r>
      <w:r>
        <w:rPr>
          <w:rStyle w:val="fontStyleText"/>
          <w:sz w:val="24"/>
          <w:szCs w:val="24"/>
        </w:rPr>
        <w:t xml:space="preserve"> </w:t>
      </w:r>
      <w:r w:rsidRPr="00B72854">
        <w:rPr>
          <w:rStyle w:val="fontStyleText"/>
          <w:sz w:val="24"/>
          <w:szCs w:val="24"/>
        </w:rPr>
        <w:t>(рис 5, 6). Важно рассматривать различные аспекты, чтобы обеспечить безопасность и комфорт рабочих, а также улучшить эксплуатационные характеристики вентиляционных систем. Системы вентиляции должны не только обеспечивать приток свежего воздуха, но и рассматривать возможность управления этим процессом с применением современных технологий.</w:t>
      </w:r>
    </w:p>
    <w:tbl>
      <w:tblPr>
        <w:tblStyle w:val="a5"/>
        <w:tblW w:w="0" w:type="auto"/>
        <w:tblInd w:w="1134" w:type="dxa"/>
        <w:tblLook w:val="04A0" w:firstRow="1" w:lastRow="0" w:firstColumn="1" w:lastColumn="0" w:noHBand="0" w:noVBand="1"/>
      </w:tblPr>
      <w:tblGrid>
        <w:gridCol w:w="8221"/>
      </w:tblGrid>
      <w:tr w:rsidR="00A21C65" w:rsidTr="00A21C65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21C65" w:rsidRDefault="00A21C65" w:rsidP="00A21C65">
            <w:pPr>
              <w:pStyle w:val="paragraphStyleText"/>
              <w:ind w:firstLine="0"/>
              <w:jc w:val="center"/>
              <w:rPr>
                <w:rStyle w:val="fontStyleText"/>
                <w:sz w:val="24"/>
                <w:szCs w:val="24"/>
              </w:rPr>
            </w:pPr>
          </w:p>
        </w:tc>
      </w:tr>
      <w:tr w:rsidR="00A21C65" w:rsidTr="00A21C65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21C65" w:rsidRDefault="00A21C65" w:rsidP="00827200">
            <w:pPr>
              <w:pStyle w:val="paragraphStyleText"/>
              <w:ind w:left="456" w:firstLine="0"/>
              <w:rPr>
                <w:rStyle w:val="fontStyleText"/>
                <w:sz w:val="24"/>
                <w:szCs w:val="24"/>
              </w:rPr>
            </w:pPr>
          </w:p>
        </w:tc>
      </w:tr>
    </w:tbl>
    <w:p w:rsidR="00A21C65" w:rsidRPr="00B72854" w:rsidRDefault="00A21C65" w:rsidP="00827200">
      <w:pPr>
        <w:pStyle w:val="paragraphStyleText"/>
        <w:ind w:firstLine="0"/>
        <w:rPr>
          <w:rStyle w:val="fontStyleText"/>
          <w:sz w:val="24"/>
          <w:szCs w:val="24"/>
        </w:rPr>
      </w:pPr>
    </w:p>
    <w:tbl>
      <w:tblPr>
        <w:tblStyle w:val="a5"/>
        <w:tblW w:w="0" w:type="auto"/>
        <w:tblInd w:w="1134" w:type="dxa"/>
        <w:tblLook w:val="04A0" w:firstRow="1" w:lastRow="0" w:firstColumn="1" w:lastColumn="0" w:noHBand="0" w:noVBand="1"/>
      </w:tblPr>
      <w:tblGrid>
        <w:gridCol w:w="8221"/>
      </w:tblGrid>
      <w:tr w:rsidR="00A21C65" w:rsidTr="00A21C65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21C65" w:rsidRDefault="00A21C65" w:rsidP="00A21C65">
            <w:pPr>
              <w:pStyle w:val="paragraphStyleText"/>
              <w:ind w:firstLine="0"/>
              <w:jc w:val="center"/>
              <w:rPr>
                <w:rStyle w:val="fontStyleText"/>
                <w:sz w:val="24"/>
                <w:szCs w:val="24"/>
              </w:rPr>
            </w:pPr>
            <w:r w:rsidRPr="00B72854">
              <w:rPr>
                <w:noProof/>
                <w:sz w:val="24"/>
                <w:szCs w:val="24"/>
              </w:rPr>
              <w:drawing>
                <wp:inline distT="0" distB="0" distL="0" distR="0" wp14:anchorId="69055D90" wp14:editId="0DE351FB">
                  <wp:extent cx="3057525" cy="2588895"/>
                  <wp:effectExtent l="0" t="0" r="9525" b="1905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675" t="17680" r="14823" b="1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36" cy="259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C65" w:rsidTr="00A21C65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21C65" w:rsidRPr="00B72854" w:rsidRDefault="00827200" w:rsidP="00A21C65">
            <w:pPr>
              <w:pStyle w:val="paragraphStyleText"/>
              <w:ind w:left="31" w:firstLine="0"/>
              <w:jc w:val="center"/>
              <w:rPr>
                <w:sz w:val="24"/>
                <w:szCs w:val="24"/>
              </w:rPr>
            </w:pPr>
            <w:r>
              <w:rPr>
                <w:rStyle w:val="fontStyleText"/>
                <w:sz w:val="24"/>
                <w:szCs w:val="24"/>
              </w:rPr>
              <w:t>Рисунок 3</w:t>
            </w:r>
            <w:r w:rsidR="00A21C65" w:rsidRPr="00B72854">
              <w:rPr>
                <w:rStyle w:val="fontStyleText"/>
                <w:sz w:val="24"/>
                <w:szCs w:val="24"/>
              </w:rPr>
              <w:t>. Инновационные технологии и оборудование для вентиляции в глубинных шахтах</w:t>
            </w:r>
          </w:p>
          <w:p w:rsidR="00A21C65" w:rsidRDefault="00A21C65" w:rsidP="00A21C65">
            <w:pPr>
              <w:pStyle w:val="paragraphStyleText"/>
              <w:ind w:firstLine="0"/>
              <w:jc w:val="center"/>
              <w:rPr>
                <w:rStyle w:val="fontStyleText"/>
                <w:sz w:val="24"/>
                <w:szCs w:val="24"/>
              </w:rPr>
            </w:pPr>
          </w:p>
        </w:tc>
      </w:tr>
    </w:tbl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 xml:space="preserve">В одной из ключевых современных технологий можно выделить автоматизированное управление вентиляцией, которое позволяет точно контролировать воздушные потоки и оптимизировать их распределение. По данным исследований, такая система демонстрирует высокую эффективность и способствует снижению </w:t>
      </w:r>
      <w:proofErr w:type="spellStart"/>
      <w:r w:rsidRPr="00B72854">
        <w:rPr>
          <w:rStyle w:val="fontStyleText"/>
          <w:sz w:val="24"/>
          <w:szCs w:val="24"/>
        </w:rPr>
        <w:t>энергозатрат</w:t>
      </w:r>
      <w:proofErr w:type="spellEnd"/>
      <w:r w:rsidRPr="00B72854">
        <w:rPr>
          <w:rStyle w:val="fontStyleText"/>
          <w:sz w:val="24"/>
          <w:szCs w:val="24"/>
        </w:rPr>
        <w:t xml:space="preserve"> на вентиляцию. Автоматизация включает в себя использование датчиков для мониторинга параметров воздуха, что дает возможность в реальном времени реагировать на изменяющиеся условия.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>Другой аспект – применение нейронных сетей для управления воздушными потоками. Эти системы способны анализировать данные о состоянии воздуха и вносить коррективы в его распределение, что, в частности, важно для предотвращения накопления метана. Как показали исследования, использование нейронных сетей может существенно улучшить качество вентиляции в шахтах и рудниках.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>Технологии, основанные на форсуночном охлаждении воздуха, также находят широкое применение. Они позволяют значительно снижать температуру воздуха в шахте при помощи распыления воды или других охладителей. Это не только улучшает условия труда, но и может существенно снизить вероятность выделения вредных газов. Например, эти технологии используются в шахтах с высоким уровнем тепла, где обычные системы вентиляции не могут обеспечить необходимые условия.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lastRenderedPageBreak/>
        <w:t xml:space="preserve">Следует также отметить использование </w:t>
      </w:r>
      <w:proofErr w:type="spellStart"/>
      <w:r w:rsidRPr="00B72854">
        <w:rPr>
          <w:rStyle w:val="fontStyleText"/>
          <w:sz w:val="24"/>
          <w:szCs w:val="24"/>
        </w:rPr>
        <w:t>эжектирующих</w:t>
      </w:r>
      <w:proofErr w:type="spellEnd"/>
      <w:r w:rsidRPr="00B72854">
        <w:rPr>
          <w:rStyle w:val="fontStyleText"/>
          <w:sz w:val="24"/>
          <w:szCs w:val="24"/>
        </w:rPr>
        <w:t xml:space="preserve"> установок для перераспределения воздушных потоков. В ряде случаев они становятся более эффективным решением, чем традиционные </w:t>
      </w:r>
      <w:proofErr w:type="spellStart"/>
      <w:r w:rsidRPr="00B72854">
        <w:rPr>
          <w:rStyle w:val="fontStyleText"/>
          <w:sz w:val="24"/>
          <w:szCs w:val="24"/>
        </w:rPr>
        <w:t>вентиляторные</w:t>
      </w:r>
      <w:proofErr w:type="spellEnd"/>
      <w:r w:rsidRPr="00B72854">
        <w:rPr>
          <w:rStyle w:val="fontStyleText"/>
          <w:sz w:val="24"/>
          <w:szCs w:val="24"/>
        </w:rPr>
        <w:t xml:space="preserve"> системы. Основные преимущества таких установок заключаются в их способности работать в условиях высокой запыленности и влажности. Они могут обеспечивать необходимый приток и отток воздуха даже в сложных условиях, тем самым увеличивая общую безопасность на производстве.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>Новые подходы в проектировании воздухонагревательных установок также представляют интерес. Например, системы с калориферами на антифризе позволяют эффективно обогревать воздух перед его подачей в шахту. Это имеет решающее значение в условиях низких температур, так как холодный воздух может вызывать дискомфорт и снизить производительность труда.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>Инновационные технологии управления вентиляцией не только направлены на улучшение условий труда, но и на экономию ресурсов. Системы автоматического регулирования, работающие на основе данных о потреблении электроэнергии, позволяют значительно снизить общие затраты на эксплуатацию. Подобные модели имеют большой потенциал для внедрения в рудниках, где высокая степень автоматизации еще не достигнута.</w:t>
      </w:r>
      <w:r w:rsidRPr="00B72854">
        <w:rPr>
          <w:sz w:val="24"/>
          <w:szCs w:val="24"/>
        </w:rPr>
        <w:t xml:space="preserve"> </w:t>
      </w:r>
    </w:p>
    <w:p w:rsidR="00A21C65" w:rsidRPr="00B72854" w:rsidRDefault="00A21C65" w:rsidP="00A21C65">
      <w:pPr>
        <w:pStyle w:val="paragraphStyleText"/>
        <w:ind w:left="-284" w:firstLine="680"/>
        <w:rPr>
          <w:sz w:val="24"/>
          <w:szCs w:val="24"/>
        </w:rPr>
      </w:pPr>
      <w:r w:rsidRPr="00B72854">
        <w:rPr>
          <w:rStyle w:val="fontStyleText"/>
          <w:sz w:val="24"/>
          <w:szCs w:val="24"/>
        </w:rPr>
        <w:t>Современные технологии также включают разработку стратегий по перераспределению воздушных потоков между различными участками шахты. Это позволяет улучшить санитарные условия труда и повысить общую безопасность. Эффективное управление вентиляцией также предполагает использование дополнительных средств, таких как переносные вентиляторы и системы аварийного проветривания, которые обеспечивают быстроту реагирования на нештатные ситуации.</w:t>
      </w:r>
    </w:p>
    <w:p w:rsidR="00A21C65" w:rsidRDefault="00A21C65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B72854">
        <w:rPr>
          <w:rStyle w:val="fontStyleText"/>
          <w:sz w:val="24"/>
          <w:szCs w:val="24"/>
        </w:rPr>
        <w:t>Добавление новых функциональных возможностей в существующие системы вентиляции может дать значительные преимущества. Применение систем мониторинга и анализа данных о состоянии воздуха не только улучшает процесс вентиляции, но и снижает риски для здоровья работников. Использование технологий, способствующих активной реакции на изменение условий в шахте, становится все более актуальным в свете современных вызовов.</w:t>
      </w:r>
    </w:p>
    <w:p w:rsidR="002E0698" w:rsidRDefault="002E0698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2E0698" w:rsidRDefault="002E0698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2E0698" w:rsidRDefault="002E0698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2E0698" w:rsidRDefault="002E0698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493E1C" w:rsidRDefault="00493E1C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493E1C" w:rsidRDefault="00493E1C" w:rsidP="00EC6DA0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1854A6" w:rsidRDefault="00EC6DA0" w:rsidP="00684D6C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87183277"/>
      <w:r w:rsidRPr="00A9020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ГЛАВА 2</w:t>
      </w:r>
      <w:r w:rsidR="007B241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1854A6">
        <w:rPr>
          <w:rFonts w:ascii="Times New Roman" w:hAnsi="Times New Roman" w:cs="Times New Roman"/>
          <w:b/>
          <w:color w:val="auto"/>
          <w:sz w:val="24"/>
          <w:szCs w:val="24"/>
        </w:rPr>
        <w:t>«ПРАКТИЧЕСКОЕ ИССЛЕДОВАНИЕ ВЕНТИЛЯЦИОННОЙ СИСТЕМЫ РУДНИКА «УДАЧНЫЙ»</w:t>
      </w:r>
      <w:bookmarkEnd w:id="8"/>
    </w:p>
    <w:p w:rsidR="00A90201" w:rsidRPr="00A90201" w:rsidRDefault="001854A6" w:rsidP="00014E92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187183278"/>
      <w:r>
        <w:rPr>
          <w:rFonts w:ascii="Times New Roman" w:hAnsi="Times New Roman" w:cs="Times New Roman"/>
          <w:b/>
          <w:color w:val="auto"/>
          <w:sz w:val="24"/>
          <w:szCs w:val="24"/>
        </w:rPr>
        <w:t>2.1.</w:t>
      </w:r>
      <w:r w:rsidR="00D020F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Пояснительная з</w:t>
      </w:r>
      <w:r w:rsidRPr="00A90201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 xml:space="preserve">аписка </w:t>
      </w:r>
      <w:r w:rsidR="00A90201" w:rsidRPr="00A90201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к вентиляционному плану</w:t>
      </w:r>
      <w:r w:rsidR="00014E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90201" w:rsidRPr="00A90201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подземный рудник «Удачный»</w:t>
      </w:r>
      <w:r w:rsidR="00684D6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90201" w:rsidRPr="00A90201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им. Ф.Б. Андреева АК «АЛРОСА» (ПАО)</w:t>
      </w:r>
      <w:bookmarkEnd w:id="9"/>
    </w:p>
    <w:p w:rsidR="00F22F85" w:rsidRDefault="007B2414" w:rsidP="005D398B">
      <w:pPr>
        <w:suppressAutoHyphens/>
        <w:spacing w:line="360" w:lineRule="auto"/>
        <w:ind w:left="-567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Рассмотрим систему вентиляции на примере вентиляционной схемы подземного Р</w:t>
      </w:r>
      <w:r w:rsidR="00684D6C">
        <w:rPr>
          <w:rFonts w:ascii="Times New Roman" w:hAnsi="Times New Roman" w:cs="Times New Roman"/>
          <w:sz w:val="24"/>
          <w:szCs w:val="24"/>
          <w:lang w:eastAsia="ar-SA"/>
        </w:rPr>
        <w:t>у</w:t>
      </w:r>
      <w:r>
        <w:rPr>
          <w:rFonts w:ascii="Times New Roman" w:hAnsi="Times New Roman" w:cs="Times New Roman"/>
          <w:sz w:val="24"/>
          <w:szCs w:val="24"/>
          <w:lang w:eastAsia="ar-SA"/>
        </w:rPr>
        <w:t>дника «Удачный АК «АЛРОСА» (ПАО</w:t>
      </w:r>
      <w:r w:rsidR="00684D6C">
        <w:rPr>
          <w:rFonts w:ascii="Times New Roman" w:hAnsi="Times New Roman" w:cs="Times New Roman"/>
          <w:sz w:val="24"/>
          <w:szCs w:val="24"/>
          <w:lang w:eastAsia="ar-SA"/>
        </w:rPr>
        <w:t>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84D6C" w:rsidTr="00684D6C">
        <w:tc>
          <w:tcPr>
            <w:tcW w:w="9345" w:type="dxa"/>
          </w:tcPr>
          <w:p w:rsidR="00684D6C" w:rsidRDefault="00684D6C" w:rsidP="00F22F85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Модель</w:t>
            </w:r>
            <w:r w:rsidR="00185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</w:t>
            </w:r>
            <w:r w:rsidR="00185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удник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«Удачный»</w:t>
            </w:r>
          </w:p>
        </w:tc>
      </w:tr>
      <w:tr w:rsidR="00684D6C" w:rsidTr="00684D6C">
        <w:tc>
          <w:tcPr>
            <w:tcW w:w="9345" w:type="dxa"/>
          </w:tcPr>
          <w:p w:rsidR="00684D6C" w:rsidRDefault="00684D6C" w:rsidP="00F22F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CB68A" wp14:editId="1C83BA5B">
                  <wp:extent cx="5085715" cy="2504883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471" cy="250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D6C" w:rsidTr="00684D6C">
        <w:tc>
          <w:tcPr>
            <w:tcW w:w="9345" w:type="dxa"/>
          </w:tcPr>
          <w:p w:rsidR="00684D6C" w:rsidRDefault="00684D6C" w:rsidP="00F22F85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0EFF5" wp14:editId="475234A3">
                  <wp:extent cx="4638040" cy="255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69" cy="25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D6C" w:rsidTr="00684D6C">
        <w:tc>
          <w:tcPr>
            <w:tcW w:w="9345" w:type="dxa"/>
          </w:tcPr>
          <w:p w:rsidR="00684D6C" w:rsidRDefault="00684D6C" w:rsidP="00F22F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A389E" wp14:editId="7E1AD259">
                  <wp:extent cx="3876675" cy="2166539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740" cy="218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F85" w:rsidRPr="00F22F85" w:rsidRDefault="00F22F85" w:rsidP="00F22F85">
      <w:pPr>
        <w:tabs>
          <w:tab w:val="left" w:pos="1515"/>
        </w:tabs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84D6C" w:rsidTr="00684D6C">
        <w:tc>
          <w:tcPr>
            <w:tcW w:w="9345" w:type="dxa"/>
          </w:tcPr>
          <w:p w:rsidR="00684D6C" w:rsidRDefault="00684D6C" w:rsidP="00A9020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Аксонометрическая схема</w:t>
            </w:r>
            <w:r w:rsidR="00185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1. Вентиляционная система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Рудника «Удачный»</w:t>
            </w:r>
          </w:p>
        </w:tc>
      </w:tr>
      <w:tr w:rsidR="00684D6C" w:rsidTr="00684D6C">
        <w:tc>
          <w:tcPr>
            <w:tcW w:w="9345" w:type="dxa"/>
          </w:tcPr>
          <w:p w:rsidR="00684D6C" w:rsidRDefault="00684D6C" w:rsidP="00A9020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48F13" wp14:editId="57F1B7B9">
                  <wp:extent cx="5581650" cy="8820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461" cy="883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201" w:rsidRDefault="00684D6C" w:rsidP="005D398B">
      <w:pPr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Для проветривания используются главные вентиляторные установки: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«ZITRON» (мах. производительностью 440 м³/с, мах. статическая депрессия </w:t>
      </w:r>
      <w:proofErr w:type="spell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Нстат</w:t>
      </w:r>
      <w:proofErr w:type="spellEnd"/>
      <w:r w:rsidR="00A90201" w:rsidRPr="00A9020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= </w:t>
      </w:r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5000Па, мах. скорость рабочего колеса </w:t>
      </w:r>
      <w:proofErr w:type="spell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Vвент</w:t>
      </w:r>
      <w:proofErr w:type="spellEnd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="00D020F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=746 </w:t>
      </w:r>
      <w:proofErr w:type="gram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обор./</w:t>
      </w:r>
      <w:proofErr w:type="gramEnd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мин., мощность привода вентилятора = 2500кВт.) состоящая из двух вентиляторов: 1 - рабочий, 1 - резервный, которые расположены на поверхности у вентиляционно-вспомогательного ствола (ВВС). Рабочий режим главной </w:t>
      </w:r>
      <w:proofErr w:type="spell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вентиляторной</w:t>
      </w:r>
      <w:proofErr w:type="spellEnd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установки: Q = 290 м³/с, 535 оборотов/мин. (максимальная производительность ГВУ в реверсивном режиме 304 м³/с). Реверсирование </w:t>
      </w:r>
      <w:proofErr w:type="spell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вентиляторной</w:t>
      </w:r>
      <w:proofErr w:type="spellEnd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установки производится изменением угла поворота лопаток рабочего колеса и дистанционным переводом </w:t>
      </w:r>
      <w:proofErr w:type="spellStart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ляды</w:t>
      </w:r>
      <w:proofErr w:type="spellEnd"/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в канале калорифера.</w:t>
      </w:r>
    </w:p>
    <w:p w:rsidR="007B2414" w:rsidRPr="00A90201" w:rsidRDefault="00A90201" w:rsidP="005D398B">
      <w:pPr>
        <w:shd w:val="clear" w:color="auto" w:fill="FFFFFF" w:themeFill="background1"/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ВО - 36/23 АР (мах. производительностью 460 м³/с, мах. статическая депрессия </w:t>
      </w:r>
      <w:proofErr w:type="spell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Нстат</w:t>
      </w:r>
      <w:proofErr w:type="spellEnd"/>
      <w:r w:rsidRPr="00A9020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= </w:t>
      </w:r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5000Па, мах. скорость рабочего колеса </w:t>
      </w:r>
      <w:proofErr w:type="spell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V</w:t>
      </w:r>
      <w:proofErr w:type="gram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вент</w:t>
      </w:r>
      <w:proofErr w:type="spellEnd"/>
      <w:r w:rsidRPr="00A90201">
        <w:rPr>
          <w:rFonts w:ascii="Times New Roman" w:hAnsi="Times New Roman" w:cs="Times New Roman"/>
          <w:sz w:val="24"/>
          <w:szCs w:val="24"/>
          <w:lang w:eastAsia="ar-SA"/>
        </w:rPr>
        <w:t>.=</w:t>
      </w:r>
      <w:proofErr w:type="gramEnd"/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730 обор./мин., мощность привода вентилятора = 2500кВт.) состоящая из двух вентиляторов: 1 - рабочий, 2 - резервный, которые расположены на поверхности у клетевого ствола (КС). Рабочий режим главной </w:t>
      </w:r>
      <w:proofErr w:type="spell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вентиляторной</w:t>
      </w:r>
      <w:proofErr w:type="spellEnd"/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установки: Q = 320,0 м³/с, 600 оборотов/мин. (максимальная производительность ГВУ в реверсивном режиме 280 м³/с). Реверсирование </w:t>
      </w:r>
      <w:proofErr w:type="spell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вентиляторной</w:t>
      </w:r>
      <w:proofErr w:type="spellEnd"/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установки производится изменением направления вращения рабочего колеса, и дистанционным переводом </w:t>
      </w:r>
      <w:proofErr w:type="spellStart"/>
      <w:r w:rsidRPr="00A90201">
        <w:rPr>
          <w:rFonts w:ascii="Times New Roman" w:hAnsi="Times New Roman" w:cs="Times New Roman"/>
          <w:sz w:val="24"/>
          <w:szCs w:val="24"/>
          <w:lang w:eastAsia="ar-SA"/>
        </w:rPr>
        <w:t>ляды</w:t>
      </w:r>
      <w:proofErr w:type="spellEnd"/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в канале калорифера</w:t>
      </w:r>
      <w:r w:rsidR="001854A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B2414" w:rsidTr="007B2414">
        <w:tc>
          <w:tcPr>
            <w:tcW w:w="9345" w:type="dxa"/>
          </w:tcPr>
          <w:p w:rsidR="007B2414" w:rsidRDefault="007B2414" w:rsidP="00A9020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21CA8" wp14:editId="0AB23AD1">
                  <wp:extent cx="5940425" cy="303085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14" w:rsidTr="007B2414">
        <w:tc>
          <w:tcPr>
            <w:tcW w:w="9345" w:type="dxa"/>
          </w:tcPr>
          <w:p w:rsidR="007B2414" w:rsidRDefault="001854A6" w:rsidP="00A90201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Модель 2.</w:t>
            </w:r>
            <w:r w:rsidR="00D62C0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D62C0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Пром</w:t>
            </w:r>
            <w:proofErr w:type="spellEnd"/>
            <w:r w:rsidR="00D62C0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площадка </w:t>
            </w:r>
            <w:r w:rsidR="007B241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удник</w:t>
            </w:r>
            <w:r w:rsidR="007B241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 обозначением ГВУ</w:t>
            </w:r>
          </w:p>
        </w:tc>
      </w:tr>
    </w:tbl>
    <w:p w:rsidR="001854A6" w:rsidRDefault="00A90201" w:rsidP="005D398B">
      <w:pPr>
        <w:shd w:val="clear" w:color="auto" w:fill="FFFFFF" w:themeFill="background1"/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В зимнее время года </w:t>
      </w:r>
      <w:r w:rsidR="001854A6" w:rsidRPr="00A90201">
        <w:rPr>
          <w:rFonts w:ascii="Times New Roman" w:hAnsi="Times New Roman" w:cs="Times New Roman"/>
          <w:sz w:val="24"/>
          <w:szCs w:val="24"/>
          <w:lang w:eastAsia="ar-SA"/>
        </w:rPr>
        <w:t>воздух,</w:t>
      </w:r>
      <w:r w:rsidRPr="00A90201">
        <w:rPr>
          <w:rFonts w:ascii="Times New Roman" w:hAnsi="Times New Roman" w:cs="Times New Roman"/>
          <w:sz w:val="24"/>
          <w:szCs w:val="24"/>
          <w:lang w:eastAsia="ar-SA"/>
        </w:rPr>
        <w:t xml:space="preserve"> подаваемый в реверсивном режиме по скиповому стволу подогревается за счёт прохождения через главную калориферную установку клетевого ствола</w:t>
      </w:r>
      <w:r w:rsidR="001854A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1854A6" w:rsidRDefault="00A90201" w:rsidP="005D398B">
      <w:pPr>
        <w:shd w:val="clear" w:color="auto" w:fill="FFFFFF" w:themeFill="background1"/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0201">
        <w:rPr>
          <w:rFonts w:ascii="Times New Roman" w:hAnsi="Times New Roman" w:cs="Times New Roman"/>
          <w:sz w:val="24"/>
          <w:szCs w:val="24"/>
          <w:lang w:eastAsia="ar-SA"/>
        </w:rPr>
        <w:t>Главная вентиляционная установка вентиляционно-вспомогательного ствола имеет связь с горизонтами -380м., -480м., -580м., подает воздух на горизонт -380, - 580м.</w:t>
      </w:r>
    </w:p>
    <w:p w:rsidR="001E73BB" w:rsidRDefault="001854A6" w:rsidP="005D398B">
      <w:pPr>
        <w:shd w:val="clear" w:color="auto" w:fill="FFFFFF" w:themeFill="background1"/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0201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A90201" w:rsidRPr="00A90201">
        <w:rPr>
          <w:rFonts w:ascii="Times New Roman" w:hAnsi="Times New Roman" w:cs="Times New Roman"/>
          <w:sz w:val="24"/>
          <w:szCs w:val="24"/>
          <w:lang w:eastAsia="ar-SA"/>
        </w:rPr>
        <w:t>Главная вентиляционная установка клетьевого ствола имеет связь с горизонтами -480м., -580м., подает воздух на горизонт -480м</w:t>
      </w: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9576"/>
      </w:tblGrid>
      <w:tr w:rsidR="001854A6" w:rsidTr="001854A6">
        <w:tc>
          <w:tcPr>
            <w:tcW w:w="9345" w:type="dxa"/>
          </w:tcPr>
          <w:p w:rsidR="001854A6" w:rsidRDefault="001854A6" w:rsidP="00A9020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Аксонометрическая схема 2. ГВУ Рудника «Удачный»</w:t>
            </w:r>
          </w:p>
        </w:tc>
      </w:tr>
      <w:tr w:rsidR="001854A6" w:rsidTr="001854A6">
        <w:tc>
          <w:tcPr>
            <w:tcW w:w="9345" w:type="dxa"/>
          </w:tcPr>
          <w:p w:rsidR="001854A6" w:rsidRDefault="001854A6" w:rsidP="00A9020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7190C" wp14:editId="43D8D93F">
                  <wp:extent cx="5940425" cy="303530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414" w:rsidRPr="00D020F3" w:rsidRDefault="00D020F3" w:rsidP="00D020F3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</w:pPr>
      <w:bookmarkStart w:id="10" w:name="_Toc187183279"/>
      <w:r w:rsidRPr="00D020F3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 xml:space="preserve">2.2. </w:t>
      </w:r>
      <w:r w:rsidR="007B2414" w:rsidRPr="00D020F3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Организация проветривания горизонтов</w:t>
      </w:r>
      <w:bookmarkEnd w:id="10"/>
    </w:p>
    <w:p w:rsidR="001E73BB" w:rsidRDefault="007B2414" w:rsidP="005D398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020F3">
        <w:rPr>
          <w:rFonts w:ascii="Times New Roman" w:hAnsi="Times New Roman" w:cs="Times New Roman"/>
          <w:sz w:val="24"/>
          <w:szCs w:val="24"/>
        </w:rPr>
        <w:t>Для примера проветривания выработок шахты, рассм</w:t>
      </w:r>
      <w:r w:rsidR="00D020F3">
        <w:rPr>
          <w:rFonts w:ascii="Times New Roman" w:hAnsi="Times New Roman" w:cs="Times New Roman"/>
          <w:sz w:val="24"/>
          <w:szCs w:val="24"/>
        </w:rPr>
        <w:t>отрим схе</w:t>
      </w:r>
      <w:r w:rsidRPr="00D020F3">
        <w:rPr>
          <w:rFonts w:ascii="Times New Roman" w:hAnsi="Times New Roman" w:cs="Times New Roman"/>
          <w:sz w:val="24"/>
          <w:szCs w:val="24"/>
        </w:rPr>
        <w:t>му проветривания горизонта -465м</w:t>
      </w:r>
      <w:r w:rsidR="00D020F3" w:rsidRPr="00D020F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9345"/>
      </w:tblGrid>
      <w:tr w:rsidR="00D020F3" w:rsidTr="00D020F3">
        <w:tc>
          <w:tcPr>
            <w:tcW w:w="9345" w:type="dxa"/>
          </w:tcPr>
          <w:p w:rsidR="00D020F3" w:rsidRDefault="00D020F3" w:rsidP="00D020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Аксонометрическая схема 3. Вентиляционный план выработок гор. – 465м</w:t>
            </w:r>
          </w:p>
        </w:tc>
      </w:tr>
      <w:tr w:rsidR="00D020F3" w:rsidTr="00D020F3">
        <w:tc>
          <w:tcPr>
            <w:tcW w:w="9345" w:type="dxa"/>
          </w:tcPr>
          <w:p w:rsidR="00D020F3" w:rsidRDefault="00D020F3" w:rsidP="00D020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31156" wp14:editId="038D0D14">
                  <wp:extent cx="5626937" cy="4057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593" cy="406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F85" w:rsidRPr="00D020F3" w:rsidRDefault="00F22F85" w:rsidP="005D398B">
      <w:pPr>
        <w:suppressAutoHyphens/>
        <w:spacing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020F3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Проветривается через уклон в ДКК с гор. -480м, вентиляционный восстающий №5, №7-1 гор. -480м./-398м., исходящая струя выдаётся на заезд с наклонного съезда №3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на </w:t>
      </w:r>
      <w:r w:rsidR="00D020F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. -465м далее на наклонный съезд №3, №1 в атмосферу карьера и на вентиляционные восстающие №2-5, №2-6 находящиеся в кольцевом штреке ЗРТ, вентиляционный восстающий №2-3 находящиеся на кольцевом штреке ВРТ, вентиляционный восстающий №6-1, находящийся в Доставочном штреке №5, вентиляционный восстающий №2-1, находящийся в Буровом штреке №9, вентиляционный восстающий №5-1, находящийся в Отрезном орте №5, вентиляционный восстающий №3-1, находящийся в Отрезном орте №1. У ВВ №2/5 установлен ВМП типа </w:t>
      </w:r>
      <w:proofErr w:type="spell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Korfmann</w:t>
      </w:r>
      <w:proofErr w:type="spell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dGAL</w:t>
      </w:r>
      <w:proofErr w:type="spell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 12-550/550 производительностью 30 м³/с для увеличения подачи воздуха на подэтаж горизонта -445м., у ВВ №2/6 установлен ВМП DAL 17-1600V  производительностью 70 м³/с для увеличения подачи воздуха на подэтажи горизонта -445м., У ВВ №2/3 установлен ВМП типа ВМЭ-12 производительностью 30 м³/с для увеличения подачи воздуха на подэтажи горизонтов -425м., у ВВ №5-1 установлен ВМП типа </w:t>
      </w:r>
      <w:proofErr w:type="spellStart"/>
      <w:r w:rsidR="00D020F3">
        <w:rPr>
          <w:rFonts w:ascii="Times New Roman" w:hAnsi="Times New Roman" w:cs="Times New Roman"/>
          <w:sz w:val="24"/>
          <w:szCs w:val="24"/>
          <w:lang w:eastAsia="ar-SA"/>
        </w:rPr>
        <w:t>Zitron</w:t>
      </w:r>
      <w:proofErr w:type="spellEnd"/>
      <w:r w:rsidR="00D020F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Zel</w:t>
      </w:r>
      <w:proofErr w:type="spell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 1-16-160/4 производительностью 86 м³/с для увеличения подачи воздуха на подэтажи горизонтов -398м., -445м. с управлением с пульта горного диспетчера. В работе три подготовительных забоя, один забой на поддержании.</w:t>
      </w: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9576"/>
      </w:tblGrid>
      <w:tr w:rsidR="00D020F3" w:rsidTr="00D020F3">
        <w:tc>
          <w:tcPr>
            <w:tcW w:w="9345" w:type="dxa"/>
          </w:tcPr>
          <w:p w:rsidR="00D020F3" w:rsidRDefault="00D020F3" w:rsidP="001E73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Аксонометрическая схема 4. </w:t>
            </w:r>
          </w:p>
        </w:tc>
      </w:tr>
      <w:tr w:rsidR="00D020F3" w:rsidTr="00D020F3">
        <w:tc>
          <w:tcPr>
            <w:tcW w:w="9345" w:type="dxa"/>
          </w:tcPr>
          <w:p w:rsidR="00D020F3" w:rsidRDefault="00D020F3" w:rsidP="001E73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B5D0E" wp14:editId="616DC30B">
                  <wp:extent cx="5940425" cy="2185670"/>
                  <wp:effectExtent l="0" t="0" r="317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3BB" w:rsidRPr="00D020F3" w:rsidRDefault="00F22F85" w:rsidP="00D020F3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020F3">
        <w:rPr>
          <w:rFonts w:ascii="Times New Roman" w:hAnsi="Times New Roman" w:cs="Times New Roman"/>
          <w:sz w:val="24"/>
          <w:szCs w:val="24"/>
        </w:rPr>
        <w:t>ВЫВОД: похожая схема проветривания рудных шахт применяется и на других гориз</w:t>
      </w:r>
      <w:r w:rsidR="00D020F3" w:rsidRPr="00D020F3">
        <w:rPr>
          <w:rFonts w:ascii="Times New Roman" w:hAnsi="Times New Roman" w:cs="Times New Roman"/>
          <w:sz w:val="24"/>
          <w:szCs w:val="24"/>
        </w:rPr>
        <w:t>о</w:t>
      </w:r>
      <w:r w:rsidRPr="00D020F3">
        <w:rPr>
          <w:rFonts w:ascii="Times New Roman" w:hAnsi="Times New Roman" w:cs="Times New Roman"/>
          <w:sz w:val="24"/>
          <w:szCs w:val="24"/>
        </w:rPr>
        <w:t>нтах.</w:t>
      </w:r>
    </w:p>
    <w:p w:rsidR="00F22F85" w:rsidRPr="00D020F3" w:rsidRDefault="00D020F3" w:rsidP="00D020F3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</w:pPr>
      <w:bookmarkStart w:id="11" w:name="_Toc187183280"/>
      <w:r w:rsidRPr="00D020F3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 xml:space="preserve">2.3. </w:t>
      </w:r>
      <w:r w:rsidR="00F22F85" w:rsidRPr="00D020F3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Характер естественной тяги в руднике</w:t>
      </w:r>
      <w:bookmarkEnd w:id="11"/>
    </w:p>
    <w:p w:rsidR="00D020F3" w:rsidRDefault="00F22F85" w:rsidP="005D398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020F3">
        <w:rPr>
          <w:rFonts w:ascii="Times New Roman" w:hAnsi="Times New Roman" w:cs="Times New Roman"/>
          <w:sz w:val="24"/>
          <w:szCs w:val="24"/>
        </w:rPr>
        <w:t>В случае остановки ГВУ</w:t>
      </w:r>
      <w:r w:rsidR="00D020F3">
        <w:rPr>
          <w:rFonts w:ascii="Times New Roman" w:hAnsi="Times New Roman" w:cs="Times New Roman"/>
          <w:sz w:val="24"/>
          <w:szCs w:val="24"/>
        </w:rPr>
        <w:t>, предусмотрено проветривание</w:t>
      </w:r>
      <w:r w:rsidRPr="00D020F3">
        <w:rPr>
          <w:rFonts w:ascii="Times New Roman" w:hAnsi="Times New Roman" w:cs="Times New Roman"/>
          <w:sz w:val="24"/>
          <w:szCs w:val="24"/>
        </w:rPr>
        <w:t xml:space="preserve"> естественной тягой. </w:t>
      </w:r>
      <w:r w:rsidRPr="00D020F3">
        <w:rPr>
          <w:rFonts w:ascii="Times New Roman" w:hAnsi="Times New Roman" w:cs="Times New Roman"/>
          <w:sz w:val="24"/>
          <w:szCs w:val="24"/>
          <w:lang w:eastAsia="ar-SA"/>
        </w:rPr>
        <w:t>Естественная тяга воздуха распределяется по следующей схеме:</w:t>
      </w:r>
      <w:r w:rsidR="00D020F3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оздух поступает в подземные горные выработки через наклонный съезд      № 4, и наклонный съезд № 1 (штольни № 1 и № 2), воздух с наклонного съезда № 4 движется по центральному орту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320м., по </w:t>
      </w:r>
      <w:r w:rsidRPr="00D020F3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вентиляционному восстающему № 5, вентиляционному ходовому восстающему № 2,  ВХВ №2-1 гор. -380м./-320м. поступает на ЗВК и ВВК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>380м.</w:t>
      </w:r>
    </w:p>
    <w:p w:rsidR="00F22F85" w:rsidRPr="00D020F3" w:rsidRDefault="00F22F85" w:rsidP="005D398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Воздух Наклонного съезда № 1 (штольни № 1 и № 2) движется вниз по наклонному съезду № 1, на сбойке № 1 поднимается на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365м. на доставочные орты ЗРТ, ВРТ гор.-365м. </w:t>
      </w:r>
    </w:p>
    <w:p w:rsidR="00D020F3" w:rsidRDefault="00F22F85" w:rsidP="005D398B">
      <w:pPr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020F3">
        <w:rPr>
          <w:rFonts w:ascii="Times New Roman" w:hAnsi="Times New Roman" w:cs="Times New Roman"/>
          <w:sz w:val="24"/>
          <w:szCs w:val="24"/>
          <w:lang w:eastAsia="ar-SA"/>
        </w:rPr>
        <w:t>С ЗРТ по вентиляционным восстающим № 5, № 7, ВХВ №2-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1  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320м./-380м., выходит на гор.-380м., ЗВК </w:t>
      </w:r>
      <w:r w:rsidR="00D020F3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D020F3" w:rsidRDefault="00F22F85" w:rsidP="005D398B">
      <w:pPr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С ВРТ по вентиляционным </w:t>
      </w:r>
      <w:proofErr w:type="spell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восстающиму</w:t>
      </w:r>
      <w:proofErr w:type="spell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 № 6, ВХВ -365м./-380м, выходит на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380м., ВВК. Далее по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>380м. движется по ЗВК, и по ВВК, выходит на сбойку между СС и ВВС, по северной и южной ветви ствола ВВС выходит на поверхность.</w:t>
      </w:r>
    </w:p>
    <w:p w:rsidR="00D020F3" w:rsidRDefault="00F22F85" w:rsidP="005D398B">
      <w:pPr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020F3">
        <w:rPr>
          <w:rFonts w:ascii="Times New Roman" w:hAnsi="Times New Roman" w:cs="Times New Roman"/>
          <w:sz w:val="24"/>
          <w:szCs w:val="24"/>
          <w:lang w:eastAsia="ar-SA"/>
        </w:rPr>
        <w:t xml:space="preserve">Так же воздух поступает по наклонному съезду №3, спускаясь с севера на </w:t>
      </w:r>
      <w:proofErr w:type="gramStart"/>
      <w:r w:rsidRPr="00D020F3">
        <w:rPr>
          <w:rFonts w:ascii="Times New Roman" w:hAnsi="Times New Roman" w:cs="Times New Roman"/>
          <w:sz w:val="24"/>
          <w:szCs w:val="24"/>
          <w:lang w:eastAsia="ar-SA"/>
        </w:rPr>
        <w:t>гор.-</w:t>
      </w:r>
      <w:proofErr w:type="gramEnd"/>
      <w:r w:rsidRPr="00D020F3">
        <w:rPr>
          <w:rFonts w:ascii="Times New Roman" w:hAnsi="Times New Roman" w:cs="Times New Roman"/>
          <w:sz w:val="24"/>
          <w:szCs w:val="24"/>
          <w:lang w:eastAsia="ar-SA"/>
        </w:rPr>
        <w:t>398м, -425м, -445м, -465м. и далее по ВХВ №4, ВВ №2, ВВ №3, ВВ 2/5, ВВ 2/4 на гор.-480м.</w:t>
      </w:r>
      <w:r w:rsidRPr="00D020F3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020F3">
        <w:rPr>
          <w:rFonts w:ascii="Times New Roman" w:hAnsi="Times New Roman" w:cs="Times New Roman"/>
          <w:sz w:val="24"/>
          <w:szCs w:val="24"/>
          <w:lang w:eastAsia="ar-SA"/>
        </w:rPr>
        <w:t>по магистральному конвейерному квершлагу и транспортному квершлагу. Далее по южной ветви КС и северной ветви КС выходит на КС и на поверхность.</w:t>
      </w:r>
    </w:p>
    <w:p w:rsidR="001E73BB" w:rsidRDefault="00D020F3" w:rsidP="005D398B">
      <w:pPr>
        <w:suppressAutoHyphens/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020F3">
        <w:rPr>
          <w:rFonts w:ascii="Times New Roman" w:hAnsi="Times New Roman" w:cs="Times New Roman"/>
          <w:sz w:val="24"/>
          <w:szCs w:val="24"/>
        </w:rPr>
        <w:t xml:space="preserve"> </w:t>
      </w:r>
      <w:r w:rsidR="00F22F85" w:rsidRPr="00D020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случае непред</w:t>
      </w:r>
      <w:r w:rsidR="00F22F85" w:rsidRPr="00D020F3">
        <w:rPr>
          <w:rFonts w:ascii="Times New Roman" w:hAnsi="Times New Roman" w:cs="Times New Roman"/>
          <w:sz w:val="24"/>
          <w:szCs w:val="24"/>
        </w:rPr>
        <w:t>виденных с</w:t>
      </w:r>
      <w:r>
        <w:rPr>
          <w:rFonts w:ascii="Times New Roman" w:hAnsi="Times New Roman" w:cs="Times New Roman"/>
          <w:sz w:val="24"/>
          <w:szCs w:val="24"/>
        </w:rPr>
        <w:t>итуаций</w:t>
      </w:r>
      <w:r w:rsidR="00225FF5">
        <w:rPr>
          <w:rFonts w:ascii="Times New Roman" w:hAnsi="Times New Roman" w:cs="Times New Roman"/>
          <w:sz w:val="24"/>
          <w:szCs w:val="24"/>
        </w:rPr>
        <w:t>, аварий, задымл</w:t>
      </w:r>
      <w:r w:rsidR="00F22F85" w:rsidRPr="00D020F3">
        <w:rPr>
          <w:rFonts w:ascii="Times New Roman" w:hAnsi="Times New Roman" w:cs="Times New Roman"/>
          <w:sz w:val="24"/>
          <w:szCs w:val="24"/>
        </w:rPr>
        <w:t xml:space="preserve">ений, </w:t>
      </w:r>
      <w:proofErr w:type="spellStart"/>
      <w:r w:rsidR="00F22F85" w:rsidRPr="00D020F3">
        <w:rPr>
          <w:rFonts w:ascii="Times New Roman" w:hAnsi="Times New Roman" w:cs="Times New Roman"/>
          <w:sz w:val="24"/>
          <w:szCs w:val="24"/>
        </w:rPr>
        <w:t>загазирования</w:t>
      </w:r>
      <w:proofErr w:type="spellEnd"/>
      <w:r w:rsidR="00F22F85" w:rsidRPr="00D020F3">
        <w:rPr>
          <w:rFonts w:ascii="Times New Roman" w:hAnsi="Times New Roman" w:cs="Times New Roman"/>
          <w:sz w:val="24"/>
          <w:szCs w:val="24"/>
        </w:rPr>
        <w:t xml:space="preserve"> </w:t>
      </w:r>
      <w:r w:rsidR="00225FF5">
        <w:rPr>
          <w:rFonts w:ascii="Times New Roman" w:hAnsi="Times New Roman" w:cs="Times New Roman"/>
          <w:sz w:val="24"/>
          <w:szCs w:val="24"/>
        </w:rPr>
        <w:t xml:space="preserve">воздуха </w:t>
      </w:r>
      <w:r w:rsidR="00F22F85" w:rsidRPr="00D020F3">
        <w:rPr>
          <w:rFonts w:ascii="Times New Roman" w:hAnsi="Times New Roman" w:cs="Times New Roman"/>
          <w:sz w:val="24"/>
          <w:szCs w:val="24"/>
        </w:rPr>
        <w:t>вредными вещ</w:t>
      </w:r>
      <w:r w:rsidR="00225FF5">
        <w:rPr>
          <w:rFonts w:ascii="Times New Roman" w:hAnsi="Times New Roman" w:cs="Times New Roman"/>
          <w:sz w:val="24"/>
          <w:szCs w:val="24"/>
        </w:rPr>
        <w:t>ествами</w:t>
      </w:r>
      <w:r w:rsidR="00F22F85" w:rsidRPr="00D020F3">
        <w:rPr>
          <w:rFonts w:ascii="Times New Roman" w:hAnsi="Times New Roman" w:cs="Times New Roman"/>
          <w:sz w:val="24"/>
          <w:szCs w:val="24"/>
        </w:rPr>
        <w:t>, предусмотрен реверсивный режим работы ГВУ</w:t>
      </w:r>
      <w:r w:rsidR="00225FF5">
        <w:rPr>
          <w:rFonts w:ascii="Times New Roman" w:hAnsi="Times New Roman" w:cs="Times New Roman"/>
          <w:sz w:val="24"/>
          <w:szCs w:val="24"/>
        </w:rPr>
        <w:t xml:space="preserve"> (</w:t>
      </w:r>
      <w:r w:rsidR="00684D6C" w:rsidRPr="00D020F3">
        <w:rPr>
          <w:rFonts w:ascii="Times New Roman" w:hAnsi="Times New Roman" w:cs="Times New Roman"/>
          <w:sz w:val="24"/>
          <w:szCs w:val="24"/>
        </w:rPr>
        <w:t xml:space="preserve">т.е. ГВУ </w:t>
      </w:r>
      <w:r w:rsidR="00225FF5">
        <w:rPr>
          <w:rFonts w:ascii="Times New Roman" w:hAnsi="Times New Roman" w:cs="Times New Roman"/>
          <w:sz w:val="24"/>
          <w:szCs w:val="24"/>
        </w:rPr>
        <w:t>работает в обрат</w:t>
      </w:r>
      <w:r w:rsidR="00684D6C" w:rsidRPr="00D020F3">
        <w:rPr>
          <w:rFonts w:ascii="Times New Roman" w:hAnsi="Times New Roman" w:cs="Times New Roman"/>
          <w:sz w:val="24"/>
          <w:szCs w:val="24"/>
        </w:rPr>
        <w:t>ном режиме</w:t>
      </w:r>
      <w:r w:rsidR="00225FF5">
        <w:rPr>
          <w:rFonts w:ascii="Times New Roman" w:hAnsi="Times New Roman" w:cs="Times New Roman"/>
          <w:sz w:val="24"/>
          <w:szCs w:val="24"/>
        </w:rPr>
        <w:t>,</w:t>
      </w:r>
      <w:r w:rsidR="00684D6C" w:rsidRPr="00D020F3">
        <w:rPr>
          <w:rFonts w:ascii="Times New Roman" w:hAnsi="Times New Roman" w:cs="Times New Roman"/>
          <w:sz w:val="24"/>
          <w:szCs w:val="24"/>
        </w:rPr>
        <w:t xml:space="preserve"> в результате чего направление вентиляционной струи </w:t>
      </w:r>
      <w:r w:rsidR="00225FF5" w:rsidRPr="00D020F3">
        <w:rPr>
          <w:rFonts w:ascii="Times New Roman" w:hAnsi="Times New Roman" w:cs="Times New Roman"/>
          <w:sz w:val="24"/>
          <w:szCs w:val="24"/>
        </w:rPr>
        <w:t>опрокидывается</w:t>
      </w:r>
      <w:r w:rsidR="00684D6C" w:rsidRPr="00D020F3">
        <w:rPr>
          <w:rFonts w:ascii="Times New Roman" w:hAnsi="Times New Roman" w:cs="Times New Roman"/>
          <w:sz w:val="24"/>
          <w:szCs w:val="24"/>
        </w:rPr>
        <w:t xml:space="preserve"> и направляется в обратном направлении</w:t>
      </w:r>
      <w:r w:rsidR="00225FF5">
        <w:rPr>
          <w:rFonts w:ascii="Times New Roman" w:hAnsi="Times New Roman" w:cs="Times New Roman"/>
          <w:sz w:val="24"/>
          <w:szCs w:val="24"/>
        </w:rPr>
        <w:t>)</w:t>
      </w:r>
      <w:r w:rsidR="00684D6C" w:rsidRPr="00D020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Default="001E73BB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0698" w:rsidRDefault="002E0698" w:rsidP="001E73BB">
      <w:pPr>
        <w:spacing w:after="0" w:line="360" w:lineRule="auto"/>
        <w:ind w:left="-284"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E73BB" w:rsidRPr="00014E92" w:rsidRDefault="001E73BB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84216378"/>
      <w:bookmarkStart w:id="13" w:name="_Toc184224987"/>
      <w:bookmarkStart w:id="14" w:name="_Toc184232539"/>
      <w:bookmarkStart w:id="15" w:name="_Toc187183281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ЗАКЛЮЧЕНИЕ</w:t>
      </w:r>
      <w:bookmarkEnd w:id="12"/>
      <w:bookmarkEnd w:id="13"/>
      <w:bookmarkEnd w:id="14"/>
      <w:bookmarkEnd w:id="15"/>
    </w:p>
    <w:p w:rsidR="003F2C93" w:rsidRDefault="003F2C93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3F2C93">
        <w:rPr>
          <w:rStyle w:val="fontStyleText"/>
          <w:sz w:val="24"/>
          <w:szCs w:val="24"/>
        </w:rPr>
        <w:t>В ходе исследования были рассмотрены актуальные задачи регулирования потоков воздуха в рудных шахтах и проанализированы методы их решения. Были представлены особенности реализации комплексного подхода к оптимизации вентиляционных сетей рудных шахт в системе автоматизированного проектирования вентиляционных систем.</w:t>
      </w:r>
    </w:p>
    <w:p w:rsidR="003F2C93" w:rsidRDefault="003F2C93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3F2C93">
        <w:rPr>
          <w:rStyle w:val="fontStyleText"/>
          <w:sz w:val="24"/>
          <w:szCs w:val="24"/>
        </w:rPr>
        <w:t xml:space="preserve"> Результаты исследования показали, что вентиляция играет важную роль в обеспечении безопасных и комфортных условий труда, а также в поддержании требуемых санитарно-гигиенических условий в рудных шахтах. Развитие вентиляционных систем направлено на увеличение производительности и интенсивности работы в шахтах, а также на обеспечение непрерывности и надёжности работы вентиляционных систем. </w:t>
      </w:r>
    </w:p>
    <w:p w:rsidR="003F2C93" w:rsidRDefault="003F2C93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  <w:r w:rsidRPr="003F2C93">
        <w:rPr>
          <w:rStyle w:val="fontStyleText"/>
          <w:sz w:val="24"/>
          <w:szCs w:val="24"/>
        </w:rPr>
        <w:t>Таким образом, исследование и анализ системы вентиляции и вентиляционного оборудования глубоких горизонтов рудных шахт имеют большое значение для дальнейшего развития и совершенствования вентиляционных систем в горнодобывающей промышленности.</w:t>
      </w: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097335" w:rsidRDefault="00097335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Default="008E683A" w:rsidP="001E73BB">
      <w:pPr>
        <w:pStyle w:val="paragraphStyleText"/>
        <w:ind w:left="-284" w:firstLine="680"/>
        <w:rPr>
          <w:rStyle w:val="fontStyleText"/>
          <w:sz w:val="24"/>
          <w:szCs w:val="24"/>
        </w:rPr>
      </w:pPr>
    </w:p>
    <w:p w:rsidR="008E683A" w:rsidRPr="00014E92" w:rsidRDefault="008E683A" w:rsidP="00014E92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84216379"/>
      <w:bookmarkStart w:id="17" w:name="_Toc184224988"/>
      <w:bookmarkStart w:id="18" w:name="_Toc184232540"/>
      <w:bookmarkStart w:id="19" w:name="_Toc187183282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СПИСОК </w:t>
      </w:r>
      <w:bookmarkEnd w:id="16"/>
      <w:bookmarkEnd w:id="17"/>
      <w:bookmarkEnd w:id="18"/>
      <w:r w:rsidRPr="00014E92">
        <w:rPr>
          <w:rFonts w:ascii="Times New Roman" w:hAnsi="Times New Roman" w:cs="Times New Roman"/>
          <w:b/>
          <w:color w:val="auto"/>
          <w:sz w:val="24"/>
          <w:szCs w:val="24"/>
        </w:rPr>
        <w:t>ИСПОЛЬЗУЕМЫХ ИСТОЧНИКОВ</w:t>
      </w:r>
      <w:bookmarkEnd w:id="19"/>
    </w:p>
    <w:p w:rsidR="008E683A" w:rsidRPr="008E683A" w:rsidRDefault="008E683A" w:rsidP="00D809D9">
      <w:pPr>
        <w:pStyle w:val="paragraphStyleText"/>
        <w:numPr>
          <w:ilvl w:val="3"/>
          <w:numId w:val="3"/>
        </w:numPr>
        <w:ind w:left="-284" w:firstLine="142"/>
        <w:rPr>
          <w:rStyle w:val="fontStyleText"/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Каледина Нина Олеговна Обоснование параметров систем вентиляции высокопроизводительных угольных шахт // ГИАБ. 2011. </w:t>
      </w:r>
      <w:r w:rsidRPr="008E683A">
        <w:rPr>
          <w:rStyle w:val="fontStyleText"/>
          <w:sz w:val="24"/>
          <w:szCs w:val="24"/>
          <w:lang w:val="en-US"/>
        </w:rPr>
        <w:t xml:space="preserve">№S7. URL: https://cyberleninka.ru/article/n/obosnovanie-parametrov-sistem-ventilyatsii-vysokoproizvoditelnyh-ugolnyh-shaht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Кобылкин</w:t>
      </w:r>
      <w:proofErr w:type="spellEnd"/>
      <w:r w:rsidRPr="008E683A">
        <w:rPr>
          <w:rStyle w:val="fontStyleText"/>
          <w:sz w:val="24"/>
          <w:szCs w:val="24"/>
        </w:rPr>
        <w:t xml:space="preserve"> С. С., Тимченко А. Н. КЛАССИФИКАЦИЯ СИСТЕМ СНИЖЕНИЯ УРОВНЯ ЗАПЫЛЕННОСТИ РУДНИЧНОЙ АТМОСФЕРЫ ТУПИКОВЫХ ГОРНЫХ ВЫРАБОТОК // ГИАБ. 2021. </w:t>
      </w:r>
      <w:r w:rsidRPr="008E683A">
        <w:rPr>
          <w:rStyle w:val="fontStyleText"/>
          <w:sz w:val="24"/>
          <w:szCs w:val="24"/>
          <w:lang w:val="en-US"/>
        </w:rPr>
        <w:t xml:space="preserve">№10-1. URL: https://cyberleninka.ru/article/n/klassifikatsiya-sistem-snizheniya-urovnya-zapylennosti-rudnichnoy-atmosfery-tupikovyh-gornyh-vyrabotok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Петров Н. Н., </w:t>
      </w:r>
      <w:proofErr w:type="spellStart"/>
      <w:r w:rsidRPr="008E683A">
        <w:rPr>
          <w:rStyle w:val="fontStyleText"/>
          <w:sz w:val="24"/>
          <w:szCs w:val="24"/>
        </w:rPr>
        <w:t>Зедгенизов</w:t>
      </w:r>
      <w:proofErr w:type="spellEnd"/>
      <w:r w:rsidRPr="008E683A">
        <w:rPr>
          <w:rStyle w:val="fontStyleText"/>
          <w:sz w:val="24"/>
          <w:szCs w:val="24"/>
        </w:rPr>
        <w:t xml:space="preserve"> Д. В. Управление вентиляцией шахт и рудников // ГИАБ. 2000. </w:t>
      </w:r>
      <w:r w:rsidRPr="008E683A">
        <w:rPr>
          <w:rStyle w:val="fontStyleText"/>
          <w:sz w:val="24"/>
          <w:szCs w:val="24"/>
          <w:lang w:val="en-US"/>
        </w:rPr>
        <w:t xml:space="preserve">№7. URL: https://cyberleninka.ru/article/n/upravlenie-ventilyatsiey-shaht-i-rudnikov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Каледина</w:t>
      </w:r>
      <w:proofErr w:type="spellEnd"/>
      <w:r w:rsidRPr="008E683A">
        <w:rPr>
          <w:rStyle w:val="fontStyleText"/>
          <w:sz w:val="24"/>
          <w:szCs w:val="24"/>
        </w:rPr>
        <w:t xml:space="preserve"> Н. О. О методологии проектирования систем вентиляции угольных шахт // ГИАБ. 2007. </w:t>
      </w:r>
      <w:r w:rsidRPr="008E683A">
        <w:rPr>
          <w:rStyle w:val="fontStyleText"/>
          <w:sz w:val="24"/>
          <w:szCs w:val="24"/>
          <w:lang w:val="en-US"/>
        </w:rPr>
        <w:t xml:space="preserve">№12. URL: https://cyberleninka.ru/article/n/o-metodologii-proektirovaniya-sistem-ventilyatsii-ugolnyh-shaht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</w:rPr>
      </w:pPr>
      <w:proofErr w:type="spellStart"/>
      <w:r w:rsidRPr="008E683A">
        <w:rPr>
          <w:rStyle w:val="fontStyleText"/>
          <w:sz w:val="24"/>
          <w:szCs w:val="24"/>
        </w:rPr>
        <w:t>Гитис</w:t>
      </w:r>
      <w:proofErr w:type="spellEnd"/>
      <w:r w:rsidRPr="008E683A">
        <w:rPr>
          <w:rStyle w:val="fontStyleText"/>
          <w:sz w:val="24"/>
          <w:szCs w:val="24"/>
        </w:rPr>
        <w:t xml:space="preserve"> Юлия Леонидовна, Кириллов Кирилл Михайлович Шахтная вентиляция. Автоматическая система управления и контроль за расходами // ГИАБ. 2012. №5. URL: https://cyberleninka.ru/article/n/shahtnaya-ventilyatsiya-avtomaticheskaya-sistema-upravleniya-i-kontrol-za-rashodami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Тупицына Анастасия Алексеевна Влияние параметров проветривания горных предприятий на возникновение аварий, связанных с человеческим фактором // ГИАБ. 2017. </w:t>
      </w:r>
      <w:r w:rsidRPr="008E683A">
        <w:rPr>
          <w:rStyle w:val="fontStyleText"/>
          <w:sz w:val="24"/>
          <w:szCs w:val="24"/>
          <w:lang w:val="en-US"/>
        </w:rPr>
        <w:t xml:space="preserve">№5. URL: https://cyberleninka.ru/article/n/vliyanie-parametrov-provetrivaniya-gornyh-predpriyatiy-na-vozniknovenie-avariy-svyazannyh-s-chelovecheskim-faktorom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Каледина</w:t>
      </w:r>
      <w:proofErr w:type="spellEnd"/>
      <w:r w:rsidRPr="008E683A">
        <w:rPr>
          <w:rStyle w:val="fontStyleText"/>
          <w:sz w:val="24"/>
          <w:szCs w:val="24"/>
        </w:rPr>
        <w:t xml:space="preserve"> Нина Олеговна Современные проблемы вентиляции угольных шахт // ГИАБ. 2015. </w:t>
      </w:r>
      <w:r w:rsidRPr="008E683A">
        <w:rPr>
          <w:rStyle w:val="fontStyleText"/>
          <w:sz w:val="24"/>
          <w:szCs w:val="24"/>
          <w:lang w:val="en-US"/>
        </w:rPr>
        <w:t xml:space="preserve">№S1. URL: https://cyberleninka.ru/article/n/sovremennye-problemy-ventilyatsii-ugolnyh-shaht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Ли Хи </w:t>
      </w:r>
      <w:proofErr w:type="spellStart"/>
      <w:r w:rsidRPr="008E683A">
        <w:rPr>
          <w:rStyle w:val="fontStyleText"/>
          <w:sz w:val="24"/>
          <w:szCs w:val="24"/>
        </w:rPr>
        <w:t>Ун</w:t>
      </w:r>
      <w:proofErr w:type="spellEnd"/>
      <w:r w:rsidRPr="008E683A">
        <w:rPr>
          <w:rStyle w:val="fontStyleText"/>
          <w:sz w:val="24"/>
          <w:szCs w:val="24"/>
        </w:rPr>
        <w:t xml:space="preserve">, Рыков Александр Михайлович, </w:t>
      </w:r>
      <w:proofErr w:type="spellStart"/>
      <w:r w:rsidRPr="008E683A">
        <w:rPr>
          <w:rStyle w:val="fontStyleText"/>
          <w:sz w:val="24"/>
          <w:szCs w:val="24"/>
        </w:rPr>
        <w:t>Огурецкий</w:t>
      </w:r>
      <w:proofErr w:type="spellEnd"/>
      <w:r w:rsidRPr="008E683A">
        <w:rPr>
          <w:rStyle w:val="fontStyleText"/>
          <w:sz w:val="24"/>
          <w:szCs w:val="24"/>
        </w:rPr>
        <w:t xml:space="preserve"> Владимир Владимирович О проблемах повышения эффективности проветривания угольных шахт // Вестник Научного центра. </w:t>
      </w:r>
      <w:r w:rsidRPr="008E683A">
        <w:rPr>
          <w:rStyle w:val="fontStyleText"/>
          <w:sz w:val="24"/>
          <w:szCs w:val="24"/>
          <w:lang w:val="en-US"/>
        </w:rPr>
        <w:t xml:space="preserve">2006. №2. URL: https://cyberleninka.ru/article/n/o-problemah-povysheniya-effektivnosti-provetrivaniya-ugolnyh-shaht </w:t>
      </w:r>
    </w:p>
    <w:p w:rsidR="008E683A" w:rsidRPr="008E683A" w:rsidRDefault="008E683A" w:rsidP="00D809D9">
      <w:pPr>
        <w:pStyle w:val="paragraphStyleText"/>
        <w:numPr>
          <w:ilvl w:val="0"/>
          <w:numId w:val="3"/>
        </w:numPr>
        <w:ind w:left="-284" w:firstLine="142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Ермаков А. Ю., </w:t>
      </w:r>
      <w:proofErr w:type="spellStart"/>
      <w:r w:rsidRPr="008E683A">
        <w:rPr>
          <w:rStyle w:val="fontStyleText"/>
          <w:sz w:val="24"/>
          <w:szCs w:val="24"/>
        </w:rPr>
        <w:t>Качурин</w:t>
      </w:r>
      <w:proofErr w:type="spellEnd"/>
      <w:r w:rsidRPr="008E683A">
        <w:rPr>
          <w:rStyle w:val="fontStyleText"/>
          <w:sz w:val="24"/>
          <w:szCs w:val="24"/>
        </w:rPr>
        <w:t xml:space="preserve"> Н. М., </w:t>
      </w:r>
      <w:proofErr w:type="spellStart"/>
      <w:r w:rsidRPr="008E683A">
        <w:rPr>
          <w:rStyle w:val="fontStyleText"/>
          <w:sz w:val="24"/>
          <w:szCs w:val="24"/>
        </w:rPr>
        <w:t>Сенкус</w:t>
      </w:r>
      <w:proofErr w:type="spellEnd"/>
      <w:r w:rsidRPr="008E683A">
        <w:rPr>
          <w:rStyle w:val="fontStyleText"/>
          <w:sz w:val="24"/>
          <w:szCs w:val="24"/>
        </w:rPr>
        <w:t xml:space="preserve"> Вал В. Системный подход к обеспечению вентиляции и безопасности угольных шахт по аэрогазодинамическому фактору // ГИАБ. 2018. </w:t>
      </w:r>
      <w:r w:rsidRPr="008E683A">
        <w:rPr>
          <w:rStyle w:val="fontStyleText"/>
          <w:sz w:val="24"/>
          <w:szCs w:val="24"/>
          <w:lang w:val="en-US"/>
        </w:rPr>
        <w:t xml:space="preserve">№7. URL: https://cyberleninka.ru/article/n/sistemnyy-podhod-k-obespecheniyu-ventilyatsii-i-bezopasnosti-ugolnyh-shaht-po-aerogazodinamicheskomu-faktoru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lastRenderedPageBreak/>
        <w:t xml:space="preserve">Ушаков Владимир </w:t>
      </w:r>
      <w:proofErr w:type="spellStart"/>
      <w:r w:rsidRPr="008E683A">
        <w:rPr>
          <w:rStyle w:val="fontStyleText"/>
          <w:sz w:val="24"/>
          <w:szCs w:val="24"/>
        </w:rPr>
        <w:t>Кимович</w:t>
      </w:r>
      <w:proofErr w:type="spellEnd"/>
      <w:r w:rsidRPr="008E683A">
        <w:rPr>
          <w:rStyle w:val="fontStyleText"/>
          <w:sz w:val="24"/>
          <w:szCs w:val="24"/>
        </w:rPr>
        <w:t xml:space="preserve"> Проблема надежности и эффективности шахтных вентиляционных систем // ГИАБ. 2015. </w:t>
      </w:r>
      <w:r w:rsidRPr="008E683A">
        <w:rPr>
          <w:rStyle w:val="fontStyleText"/>
          <w:sz w:val="24"/>
          <w:szCs w:val="24"/>
          <w:lang w:val="en-US"/>
        </w:rPr>
        <w:t>№4. URL: https://cyberleninka.ru/article/n/problema-nadezhnosti-i-effektivnosti-shahtnyh-ventilyatsionnyh-sistem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Махмудов </w:t>
      </w:r>
      <w:proofErr w:type="spellStart"/>
      <w:r w:rsidRPr="008E683A">
        <w:rPr>
          <w:rStyle w:val="fontStyleText"/>
          <w:sz w:val="24"/>
          <w:szCs w:val="24"/>
        </w:rPr>
        <w:t>Азамат</w:t>
      </w:r>
      <w:proofErr w:type="spellEnd"/>
      <w:r w:rsidRPr="008E683A">
        <w:rPr>
          <w:rStyle w:val="fontStyleText"/>
          <w:sz w:val="24"/>
          <w:szCs w:val="24"/>
        </w:rPr>
        <w:t xml:space="preserve">, </w:t>
      </w:r>
      <w:proofErr w:type="spellStart"/>
      <w:r w:rsidRPr="008E683A">
        <w:rPr>
          <w:rStyle w:val="fontStyleText"/>
          <w:sz w:val="24"/>
          <w:szCs w:val="24"/>
        </w:rPr>
        <w:t>Мусурманов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Элёр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Ширинкулович</w:t>
      </w:r>
      <w:proofErr w:type="spellEnd"/>
      <w:r w:rsidRPr="008E683A">
        <w:rPr>
          <w:rStyle w:val="fontStyleText"/>
          <w:sz w:val="24"/>
          <w:szCs w:val="24"/>
        </w:rPr>
        <w:t xml:space="preserve">, Ахмедов </w:t>
      </w:r>
      <w:proofErr w:type="spellStart"/>
      <w:r w:rsidRPr="008E683A">
        <w:rPr>
          <w:rStyle w:val="fontStyleText"/>
          <w:sz w:val="24"/>
          <w:szCs w:val="24"/>
        </w:rPr>
        <w:t>Сойиб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Тожибоевич</w:t>
      </w:r>
      <w:proofErr w:type="spellEnd"/>
      <w:r w:rsidRPr="008E683A">
        <w:rPr>
          <w:rStyle w:val="fontStyleText"/>
          <w:sz w:val="24"/>
          <w:szCs w:val="24"/>
        </w:rPr>
        <w:t xml:space="preserve"> ПОВЫШЕНИЕ ЭФФЕКТИВНОСТИ ПРОВЕТРИВАНИЯ ШАХТЫ УПРАВЛЕНИЕМ ПОТОКОМ ВОЗДУХА // </w:t>
      </w:r>
      <w:proofErr w:type="spellStart"/>
      <w:r w:rsidRPr="008E683A">
        <w:rPr>
          <w:rStyle w:val="fontStyleText"/>
          <w:sz w:val="24"/>
          <w:szCs w:val="24"/>
        </w:rPr>
        <w:t>Universum</w:t>
      </w:r>
      <w:proofErr w:type="spellEnd"/>
      <w:r w:rsidRPr="008E683A">
        <w:rPr>
          <w:rStyle w:val="fontStyleText"/>
          <w:sz w:val="24"/>
          <w:szCs w:val="24"/>
        </w:rPr>
        <w:t xml:space="preserve">: технические науки. </w:t>
      </w:r>
      <w:r w:rsidRPr="008E683A">
        <w:rPr>
          <w:rStyle w:val="fontStyleText"/>
          <w:sz w:val="24"/>
          <w:szCs w:val="24"/>
          <w:lang w:val="en-US"/>
        </w:rPr>
        <w:t>2023. №9-3 (114). URL: https://cyberleninka.ru/article/n/povyshenie-effektivnosti-provetrivaniya-shahty-upravleniem-potokom-vozduha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</w:rPr>
      </w:pPr>
      <w:proofErr w:type="spellStart"/>
      <w:r w:rsidRPr="008E683A">
        <w:rPr>
          <w:rStyle w:val="fontStyleText"/>
          <w:sz w:val="24"/>
          <w:szCs w:val="24"/>
        </w:rPr>
        <w:t>Лискова</w:t>
      </w:r>
      <w:proofErr w:type="spellEnd"/>
      <w:r w:rsidRPr="008E683A">
        <w:rPr>
          <w:rStyle w:val="fontStyleText"/>
          <w:sz w:val="24"/>
          <w:szCs w:val="24"/>
        </w:rPr>
        <w:t xml:space="preserve"> Мария Юрьевна Технологии проветривания рудников и шахт // Известия </w:t>
      </w:r>
      <w:proofErr w:type="spellStart"/>
      <w:r w:rsidRPr="008E683A">
        <w:rPr>
          <w:rStyle w:val="fontStyleText"/>
          <w:sz w:val="24"/>
          <w:szCs w:val="24"/>
        </w:rPr>
        <w:t>ТулГУ</w:t>
      </w:r>
      <w:proofErr w:type="spellEnd"/>
      <w:r w:rsidRPr="008E683A">
        <w:rPr>
          <w:rStyle w:val="fontStyleText"/>
          <w:sz w:val="24"/>
          <w:szCs w:val="24"/>
        </w:rPr>
        <w:t xml:space="preserve">. Науки о Земле. 2015. №2. URL: https://cyberleninka.ru/article/n/tehnologii-provetrivaniya-rudnikov-i-shaht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Лапшин А. А., Ляшенко В. И. Повышение эффективности проветривания подземных выработок глубоких железорудных шахт // ГИАБ. 2018. </w:t>
      </w:r>
      <w:r w:rsidRPr="008E683A">
        <w:rPr>
          <w:rStyle w:val="fontStyleText"/>
          <w:sz w:val="24"/>
          <w:szCs w:val="24"/>
          <w:lang w:val="en-US"/>
        </w:rPr>
        <w:t xml:space="preserve">№8. URL: https://cyberleninka.ru/article/n/povyshenie-effektivnosti-provetrivaniya-podzemnyh-vyrabotok-glubokih-zhelezorudnyh-shaht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Танцов</w:t>
      </w:r>
      <w:proofErr w:type="spellEnd"/>
      <w:r w:rsidRPr="008E683A">
        <w:rPr>
          <w:rStyle w:val="fontStyleText"/>
          <w:sz w:val="24"/>
          <w:szCs w:val="24"/>
        </w:rPr>
        <w:t xml:space="preserve"> Петр Николаевич Многопараметрическая оптимизация шахтных вентиляционных сетей // ГИАБ. 2017. </w:t>
      </w:r>
      <w:r w:rsidRPr="008E683A">
        <w:rPr>
          <w:rStyle w:val="fontStyleText"/>
          <w:sz w:val="24"/>
          <w:szCs w:val="24"/>
          <w:lang w:val="en-US"/>
        </w:rPr>
        <w:t xml:space="preserve">№3. URL: https://cyberleninka.ru/article/n/mnogoparametricheskaya-optimizatsiya-shahtnyh-ventilyatsionnyh-setey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И Т. </w:t>
      </w:r>
      <w:proofErr w:type="spellStart"/>
      <w:r w:rsidRPr="008E683A">
        <w:rPr>
          <w:rStyle w:val="fontStyleText"/>
          <w:sz w:val="24"/>
          <w:szCs w:val="24"/>
        </w:rPr>
        <w:t>Мислибаев</w:t>
      </w:r>
      <w:proofErr w:type="spellEnd"/>
      <w:r w:rsidRPr="008E683A">
        <w:rPr>
          <w:rStyle w:val="fontStyleText"/>
          <w:sz w:val="24"/>
          <w:szCs w:val="24"/>
        </w:rPr>
        <w:t xml:space="preserve">, А Махмудов, Э Ш. </w:t>
      </w:r>
      <w:proofErr w:type="spellStart"/>
      <w:r w:rsidRPr="008E683A">
        <w:rPr>
          <w:rStyle w:val="fontStyleText"/>
          <w:sz w:val="24"/>
          <w:szCs w:val="24"/>
        </w:rPr>
        <w:t>Мусурманов</w:t>
      </w:r>
      <w:proofErr w:type="spellEnd"/>
      <w:r w:rsidRPr="008E683A">
        <w:rPr>
          <w:rStyle w:val="fontStyleText"/>
          <w:sz w:val="24"/>
          <w:szCs w:val="24"/>
        </w:rPr>
        <w:t xml:space="preserve"> ИССЛЕДОВАНИЕ И АНАЛИЗ СИСТЕМЫ ВЕНТИЛЯЦИИ И ВЕНТИЛЯЦИОННЫХ ОБОРУДОВАНИЙ ГЛУБОКИХ ГОРИЗОНТОВ РУДНЫХ ШАХТ // </w:t>
      </w:r>
      <w:proofErr w:type="spellStart"/>
      <w:r w:rsidRPr="008E683A">
        <w:rPr>
          <w:rStyle w:val="fontStyleText"/>
          <w:sz w:val="24"/>
          <w:szCs w:val="24"/>
        </w:rPr>
        <w:t>Academic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research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in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educational</w:t>
      </w:r>
      <w:proofErr w:type="spellEnd"/>
      <w:r w:rsidRPr="008E683A">
        <w:rPr>
          <w:rStyle w:val="fontStyleText"/>
          <w:sz w:val="24"/>
          <w:szCs w:val="24"/>
        </w:rPr>
        <w:t xml:space="preserve"> </w:t>
      </w:r>
      <w:proofErr w:type="spellStart"/>
      <w:r w:rsidRPr="008E683A">
        <w:rPr>
          <w:rStyle w:val="fontStyleText"/>
          <w:sz w:val="24"/>
          <w:szCs w:val="24"/>
        </w:rPr>
        <w:t>sciences</w:t>
      </w:r>
      <w:proofErr w:type="spellEnd"/>
      <w:r w:rsidRPr="008E683A">
        <w:rPr>
          <w:rStyle w:val="fontStyleText"/>
          <w:sz w:val="24"/>
          <w:szCs w:val="24"/>
        </w:rPr>
        <w:t xml:space="preserve">. </w:t>
      </w:r>
      <w:r w:rsidRPr="008E683A">
        <w:rPr>
          <w:rStyle w:val="fontStyleText"/>
          <w:sz w:val="24"/>
          <w:szCs w:val="24"/>
          <w:lang w:val="en-US"/>
        </w:rPr>
        <w:t xml:space="preserve">2021. №12. URL: https://cyberleninka.ru/article/n/issledovanie-i-analiz-sistemy-ventilyatsii-i-ventilyatsionnyh-oborudovaniy-glubokih-gorizontov-rudnyh-shaht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rStyle w:val="fontStyleText"/>
          <w:sz w:val="24"/>
          <w:szCs w:val="24"/>
        </w:rPr>
      </w:pPr>
      <w:r w:rsidRPr="008E683A">
        <w:rPr>
          <w:rStyle w:val="fontStyleText"/>
          <w:sz w:val="24"/>
          <w:szCs w:val="24"/>
        </w:rPr>
        <w:t xml:space="preserve">Семин М. А., Гришин Е. Л., Левин Л. Ю., Зайцев А. В. АВТОМАТИЗИРОВАННОЕ УПРАВЛЕНИЕ ВЕНТИЛЯЦИЕЙ ШАХТ И РУДНИКОВ. ПРОБЛЕМЫ, СОВРЕМЕННЫЙ ОПЫТ, НАПРАВЛЕНИЯ СОВЕРШЕНСТВОВАНИЯ // Записки Горного института. 2020. №. </w:t>
      </w:r>
      <w:r w:rsidRPr="008E683A">
        <w:rPr>
          <w:rStyle w:val="fontStyleText"/>
          <w:sz w:val="24"/>
          <w:szCs w:val="24"/>
          <w:lang w:val="en-US"/>
        </w:rPr>
        <w:t>URL</w:t>
      </w:r>
      <w:r w:rsidRPr="008E683A">
        <w:rPr>
          <w:rStyle w:val="fontStyleText"/>
          <w:sz w:val="24"/>
          <w:szCs w:val="24"/>
        </w:rPr>
        <w:t>:</w:t>
      </w:r>
      <w:hyperlink r:id="rId20" w:history="1">
        <w:r w:rsidRPr="008E683A">
          <w:rPr>
            <w:rStyle w:val="a4"/>
            <w:sz w:val="24"/>
            <w:szCs w:val="24"/>
            <w:u w:val="none"/>
            <w:lang w:val="en-US"/>
          </w:rPr>
          <w:t>https</w:t>
        </w:r>
        <w:r w:rsidRPr="008E683A">
          <w:rPr>
            <w:rStyle w:val="a4"/>
            <w:sz w:val="24"/>
            <w:szCs w:val="24"/>
            <w:u w:val="none"/>
          </w:rPr>
          <w:t>://</w:t>
        </w:r>
        <w:r w:rsidRPr="008E683A">
          <w:rPr>
            <w:rStyle w:val="a4"/>
            <w:sz w:val="24"/>
            <w:szCs w:val="24"/>
            <w:u w:val="none"/>
            <w:lang w:val="en-US"/>
          </w:rPr>
          <w:t>cyberleninka</w:t>
        </w:r>
        <w:r w:rsidRPr="008E683A">
          <w:rPr>
            <w:rStyle w:val="a4"/>
            <w:sz w:val="24"/>
            <w:szCs w:val="24"/>
            <w:u w:val="none"/>
          </w:rPr>
          <w:t>.</w:t>
        </w:r>
        <w:r w:rsidRPr="008E683A">
          <w:rPr>
            <w:rStyle w:val="a4"/>
            <w:sz w:val="24"/>
            <w:szCs w:val="24"/>
            <w:u w:val="none"/>
            <w:lang w:val="en-US"/>
          </w:rPr>
          <w:t>ru</w:t>
        </w:r>
        <w:r w:rsidRPr="008E683A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article</w:t>
        </w:r>
        <w:r w:rsidRPr="008E683A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n</w:t>
        </w:r>
        <w:r w:rsidRPr="008E683A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avtomatizirovannoe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upravlenie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ventilyatsiey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shaht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i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rudnikov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problemy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sovremennyy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opyt</w:t>
        </w:r>
        <w:r w:rsidRPr="008E683A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napravleniya</w:t>
        </w:r>
        <w:r w:rsidRPr="008E683A">
          <w:rPr>
            <w:rStyle w:val="a4"/>
            <w:sz w:val="24"/>
            <w:szCs w:val="24"/>
            <w:u w:val="none"/>
          </w:rPr>
          <w:t>-</w:t>
        </w:r>
      </w:hyperlink>
    </w:p>
    <w:p w:rsidR="008E683A" w:rsidRPr="00047F8F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rStyle w:val="fontStyleText"/>
          <w:sz w:val="24"/>
          <w:szCs w:val="24"/>
        </w:rPr>
      </w:pPr>
      <w:r w:rsidRPr="008E683A">
        <w:rPr>
          <w:rStyle w:val="fontStyleText"/>
          <w:sz w:val="24"/>
          <w:szCs w:val="24"/>
        </w:rPr>
        <w:t xml:space="preserve">Круглов Ю. В., Левин Л. Ю. Основы построения оптимальных систем автоматического управления проветриванием подземных рудников // Известия </w:t>
      </w:r>
      <w:proofErr w:type="spellStart"/>
      <w:r w:rsidRPr="008E683A">
        <w:rPr>
          <w:rStyle w:val="fontStyleText"/>
          <w:sz w:val="24"/>
          <w:szCs w:val="24"/>
        </w:rPr>
        <w:t>ТулГУ</w:t>
      </w:r>
      <w:proofErr w:type="spellEnd"/>
      <w:r w:rsidRPr="008E683A">
        <w:rPr>
          <w:rStyle w:val="fontStyleText"/>
          <w:sz w:val="24"/>
          <w:szCs w:val="24"/>
        </w:rPr>
        <w:t xml:space="preserve">. Науки о Земле. 2010. </w:t>
      </w:r>
      <w:r w:rsidRPr="00047F8F">
        <w:rPr>
          <w:rStyle w:val="fontStyleText"/>
          <w:sz w:val="24"/>
          <w:szCs w:val="24"/>
        </w:rPr>
        <w:t xml:space="preserve">№2. </w:t>
      </w:r>
      <w:r w:rsidRPr="008E683A">
        <w:rPr>
          <w:rStyle w:val="fontStyleText"/>
          <w:sz w:val="24"/>
          <w:szCs w:val="24"/>
          <w:lang w:val="en-US"/>
        </w:rPr>
        <w:t>URL</w:t>
      </w:r>
      <w:r w:rsidRPr="00047F8F">
        <w:rPr>
          <w:rStyle w:val="fontStyleText"/>
          <w:sz w:val="24"/>
          <w:szCs w:val="24"/>
        </w:rPr>
        <w:t xml:space="preserve">: </w:t>
      </w:r>
      <w:hyperlink r:id="rId21" w:history="1">
        <w:r w:rsidRPr="008E683A">
          <w:rPr>
            <w:rStyle w:val="a4"/>
            <w:sz w:val="24"/>
            <w:szCs w:val="24"/>
            <w:u w:val="none"/>
            <w:lang w:val="en-US"/>
          </w:rPr>
          <w:t>https</w:t>
        </w:r>
        <w:r w:rsidRPr="00047F8F">
          <w:rPr>
            <w:rStyle w:val="a4"/>
            <w:sz w:val="24"/>
            <w:szCs w:val="24"/>
            <w:u w:val="none"/>
          </w:rPr>
          <w:t>://</w:t>
        </w:r>
        <w:r w:rsidRPr="008E683A">
          <w:rPr>
            <w:rStyle w:val="a4"/>
            <w:sz w:val="24"/>
            <w:szCs w:val="24"/>
            <w:u w:val="none"/>
            <w:lang w:val="en-US"/>
          </w:rPr>
          <w:t>cyberleninka</w:t>
        </w:r>
        <w:r w:rsidRPr="00047F8F">
          <w:rPr>
            <w:rStyle w:val="a4"/>
            <w:sz w:val="24"/>
            <w:szCs w:val="24"/>
            <w:u w:val="none"/>
          </w:rPr>
          <w:t>.</w:t>
        </w:r>
        <w:r w:rsidRPr="008E683A">
          <w:rPr>
            <w:rStyle w:val="a4"/>
            <w:sz w:val="24"/>
            <w:szCs w:val="24"/>
            <w:u w:val="none"/>
            <w:lang w:val="en-US"/>
          </w:rPr>
          <w:t>ru</w:t>
        </w:r>
        <w:r w:rsidRPr="00047F8F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article</w:t>
        </w:r>
        <w:r w:rsidRPr="00047F8F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n</w:t>
        </w:r>
        <w:r w:rsidRPr="00047F8F">
          <w:rPr>
            <w:rStyle w:val="a4"/>
            <w:sz w:val="24"/>
            <w:szCs w:val="24"/>
            <w:u w:val="none"/>
          </w:rPr>
          <w:t>/</w:t>
        </w:r>
        <w:r w:rsidRPr="008E683A">
          <w:rPr>
            <w:rStyle w:val="a4"/>
            <w:sz w:val="24"/>
            <w:szCs w:val="24"/>
            <w:u w:val="none"/>
            <w:lang w:val="en-US"/>
          </w:rPr>
          <w:t>osnovy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postroeniya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optimalnyh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sistem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avtomaticheskogo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upravleniya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provetrivaniem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podzemnyh</w:t>
        </w:r>
        <w:r w:rsidRPr="00047F8F">
          <w:rPr>
            <w:rStyle w:val="a4"/>
            <w:sz w:val="24"/>
            <w:szCs w:val="24"/>
            <w:u w:val="none"/>
          </w:rPr>
          <w:t>-</w:t>
        </w:r>
        <w:r w:rsidRPr="008E683A">
          <w:rPr>
            <w:rStyle w:val="a4"/>
            <w:sz w:val="24"/>
            <w:szCs w:val="24"/>
            <w:u w:val="none"/>
            <w:lang w:val="en-US"/>
          </w:rPr>
          <w:t>rudnikov</w:t>
        </w:r>
      </w:hyperlink>
    </w:p>
    <w:p w:rsidR="008E683A" w:rsidRPr="00047F8F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</w:rPr>
      </w:pPr>
      <w:r w:rsidRPr="008E683A">
        <w:rPr>
          <w:rStyle w:val="fontStyleText"/>
          <w:sz w:val="24"/>
          <w:szCs w:val="24"/>
        </w:rPr>
        <w:lastRenderedPageBreak/>
        <w:t xml:space="preserve">Пузырев Е. М., Афанасьев К. С., Голубев В. А. РАЗРАБОТКА ШАХТНЫХ ВОЗДУХОНАГРЕВАТЕЛЬНЫХ УСТАНОВОК НОВОГО ТИПА // Уголь. </w:t>
      </w:r>
      <w:r w:rsidRPr="00047F8F">
        <w:rPr>
          <w:rStyle w:val="fontStyleText"/>
          <w:sz w:val="24"/>
          <w:szCs w:val="24"/>
        </w:rPr>
        <w:t xml:space="preserve">2021. №5 (1142). </w:t>
      </w:r>
      <w:r>
        <w:rPr>
          <w:rStyle w:val="fontStyleText"/>
          <w:sz w:val="24"/>
          <w:szCs w:val="24"/>
          <w:lang w:val="en-US"/>
        </w:rPr>
        <w:t>URL</w:t>
      </w:r>
      <w:r w:rsidRPr="00047F8F">
        <w:rPr>
          <w:rStyle w:val="fontStyleText"/>
          <w:sz w:val="24"/>
          <w:szCs w:val="24"/>
        </w:rPr>
        <w:t>:</w:t>
      </w:r>
      <w:r w:rsidRPr="008E683A">
        <w:rPr>
          <w:rStyle w:val="fontStyleText"/>
          <w:sz w:val="24"/>
          <w:szCs w:val="24"/>
          <w:lang w:val="en-US"/>
        </w:rPr>
        <w:t>https</w:t>
      </w:r>
      <w:r w:rsidRPr="00047F8F">
        <w:rPr>
          <w:rStyle w:val="fontStyleText"/>
          <w:sz w:val="24"/>
          <w:szCs w:val="24"/>
        </w:rPr>
        <w:t>://</w:t>
      </w:r>
      <w:r w:rsidRPr="008E683A">
        <w:rPr>
          <w:rStyle w:val="fontStyleText"/>
          <w:sz w:val="24"/>
          <w:szCs w:val="24"/>
          <w:lang w:val="en-US"/>
        </w:rPr>
        <w:t>cyberleninka</w:t>
      </w:r>
      <w:r w:rsidRPr="00047F8F">
        <w:rPr>
          <w:rStyle w:val="fontStyleText"/>
          <w:sz w:val="24"/>
          <w:szCs w:val="24"/>
        </w:rPr>
        <w:t>.</w:t>
      </w:r>
      <w:r w:rsidRPr="008E683A">
        <w:rPr>
          <w:rStyle w:val="fontStyleText"/>
          <w:sz w:val="24"/>
          <w:szCs w:val="24"/>
          <w:lang w:val="en-US"/>
        </w:rPr>
        <w:t>ru</w:t>
      </w:r>
      <w:r w:rsidRPr="00047F8F">
        <w:rPr>
          <w:rStyle w:val="fontStyleText"/>
          <w:sz w:val="24"/>
          <w:szCs w:val="24"/>
        </w:rPr>
        <w:t>/</w:t>
      </w:r>
      <w:r w:rsidRPr="008E683A">
        <w:rPr>
          <w:rStyle w:val="fontStyleText"/>
          <w:sz w:val="24"/>
          <w:szCs w:val="24"/>
          <w:lang w:val="en-US"/>
        </w:rPr>
        <w:t>article</w:t>
      </w:r>
      <w:r w:rsidRPr="00047F8F">
        <w:rPr>
          <w:rStyle w:val="fontStyleText"/>
          <w:sz w:val="24"/>
          <w:szCs w:val="24"/>
        </w:rPr>
        <w:t>/</w:t>
      </w:r>
      <w:r w:rsidRPr="008E683A">
        <w:rPr>
          <w:rStyle w:val="fontStyleText"/>
          <w:sz w:val="24"/>
          <w:szCs w:val="24"/>
          <w:lang w:val="en-US"/>
        </w:rPr>
        <w:t>n</w:t>
      </w:r>
      <w:r w:rsidRPr="00047F8F">
        <w:rPr>
          <w:rStyle w:val="fontStyleText"/>
          <w:sz w:val="24"/>
          <w:szCs w:val="24"/>
        </w:rPr>
        <w:t>/</w:t>
      </w:r>
      <w:r w:rsidRPr="008E683A">
        <w:rPr>
          <w:rStyle w:val="fontStyleText"/>
          <w:sz w:val="24"/>
          <w:szCs w:val="24"/>
          <w:lang w:val="en-US"/>
        </w:rPr>
        <w:t>razrabotka</w:t>
      </w:r>
      <w:r w:rsidRPr="00047F8F">
        <w:rPr>
          <w:rStyle w:val="fontStyleText"/>
          <w:sz w:val="24"/>
          <w:szCs w:val="24"/>
        </w:rPr>
        <w:t>-</w:t>
      </w:r>
      <w:r w:rsidRPr="008E683A">
        <w:rPr>
          <w:rStyle w:val="fontStyleText"/>
          <w:sz w:val="24"/>
          <w:szCs w:val="24"/>
          <w:lang w:val="en-US"/>
        </w:rPr>
        <w:t>shahtnyh</w:t>
      </w:r>
      <w:r w:rsidRPr="00047F8F">
        <w:rPr>
          <w:rStyle w:val="fontStyleText"/>
          <w:sz w:val="24"/>
          <w:szCs w:val="24"/>
        </w:rPr>
        <w:t>-</w:t>
      </w:r>
      <w:r w:rsidRPr="008E683A">
        <w:rPr>
          <w:rStyle w:val="fontStyleText"/>
          <w:sz w:val="24"/>
          <w:szCs w:val="24"/>
          <w:lang w:val="en-US"/>
        </w:rPr>
        <w:t>vozduhonagrevatelnyh</w:t>
      </w:r>
      <w:r w:rsidRPr="00047F8F">
        <w:rPr>
          <w:rStyle w:val="fontStyleText"/>
          <w:sz w:val="24"/>
          <w:szCs w:val="24"/>
        </w:rPr>
        <w:t>-</w:t>
      </w:r>
      <w:r w:rsidRPr="008E683A">
        <w:rPr>
          <w:rStyle w:val="fontStyleText"/>
          <w:sz w:val="24"/>
          <w:szCs w:val="24"/>
          <w:lang w:val="en-US"/>
        </w:rPr>
        <w:t>ustanovok</w:t>
      </w:r>
      <w:r w:rsidRPr="00047F8F">
        <w:rPr>
          <w:rStyle w:val="fontStyleText"/>
          <w:sz w:val="24"/>
          <w:szCs w:val="24"/>
        </w:rPr>
        <w:t>-</w:t>
      </w:r>
      <w:r w:rsidRPr="008E683A">
        <w:rPr>
          <w:rStyle w:val="fontStyleText"/>
          <w:sz w:val="24"/>
          <w:szCs w:val="24"/>
          <w:lang w:val="en-US"/>
        </w:rPr>
        <w:t>novogo</w:t>
      </w:r>
      <w:r w:rsidRPr="00047F8F">
        <w:rPr>
          <w:rStyle w:val="fontStyleText"/>
          <w:sz w:val="24"/>
          <w:szCs w:val="24"/>
        </w:rPr>
        <w:t>-</w:t>
      </w:r>
      <w:r w:rsidRPr="008E683A">
        <w:rPr>
          <w:rStyle w:val="fontStyleText"/>
          <w:sz w:val="24"/>
          <w:szCs w:val="24"/>
          <w:lang w:val="en-US"/>
        </w:rPr>
        <w:t>tipa</w:t>
      </w:r>
      <w:r w:rsidRPr="00047F8F">
        <w:rPr>
          <w:rStyle w:val="fontStyleText"/>
          <w:sz w:val="24"/>
          <w:szCs w:val="24"/>
        </w:rPr>
        <w:t xml:space="preserve">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r w:rsidRPr="008E683A">
        <w:rPr>
          <w:rStyle w:val="fontStyleText"/>
          <w:sz w:val="24"/>
          <w:szCs w:val="24"/>
        </w:rPr>
        <w:t xml:space="preserve">Федунец Н. И., </w:t>
      </w:r>
      <w:proofErr w:type="spellStart"/>
      <w:r w:rsidRPr="008E683A">
        <w:rPr>
          <w:rStyle w:val="fontStyleText"/>
          <w:sz w:val="24"/>
          <w:szCs w:val="24"/>
        </w:rPr>
        <w:t>Стадник</w:t>
      </w:r>
      <w:proofErr w:type="spellEnd"/>
      <w:r w:rsidRPr="008E683A">
        <w:rPr>
          <w:rStyle w:val="fontStyleText"/>
          <w:sz w:val="24"/>
          <w:szCs w:val="24"/>
        </w:rPr>
        <w:t xml:space="preserve"> Д. А. Новый подход к решению задачи оптимального управления </w:t>
      </w:r>
      <w:proofErr w:type="spellStart"/>
      <w:r w:rsidRPr="008E683A">
        <w:rPr>
          <w:rStyle w:val="fontStyleText"/>
          <w:sz w:val="24"/>
          <w:szCs w:val="24"/>
        </w:rPr>
        <w:t>воздухораспределением</w:t>
      </w:r>
      <w:proofErr w:type="spellEnd"/>
      <w:r w:rsidRPr="008E683A">
        <w:rPr>
          <w:rStyle w:val="fontStyleText"/>
          <w:sz w:val="24"/>
          <w:szCs w:val="24"/>
        </w:rPr>
        <w:t xml:space="preserve"> угольной шахты на базе нейронных сетей // ГИАБ. 2004. </w:t>
      </w:r>
      <w:r w:rsidRPr="008E683A">
        <w:rPr>
          <w:rStyle w:val="fontStyleText"/>
          <w:sz w:val="24"/>
          <w:szCs w:val="24"/>
          <w:lang w:val="en-US"/>
        </w:rPr>
        <w:t xml:space="preserve">№11. URL: https://cyberleninka.ru/article/n/novyy-podhod-k-resheniyu-zadachi-optimalnogo-upravleniya-vozduhoraspredeleniem-ugolnoy-shahty-na-baze-neyronnyh-setey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Ладыничев</w:t>
      </w:r>
      <w:proofErr w:type="spellEnd"/>
      <w:r w:rsidRPr="008E683A">
        <w:rPr>
          <w:rStyle w:val="fontStyleText"/>
          <w:sz w:val="24"/>
          <w:szCs w:val="24"/>
        </w:rPr>
        <w:t xml:space="preserve"> Л. В. Опыт использования всасывающего способа проветривания подземного рудника в условиях комбинированной разработки месторождений // Известия УГГУ. 1993. </w:t>
      </w:r>
      <w:r w:rsidRPr="008E683A">
        <w:rPr>
          <w:rStyle w:val="fontStyleText"/>
          <w:sz w:val="24"/>
          <w:szCs w:val="24"/>
          <w:lang w:val="en-US"/>
        </w:rPr>
        <w:t xml:space="preserve">№3. URL: https://cyberleninka.ru/article/n/opyt-ispolzovaniya-vsasyvayuschego-sposoba-provetrivaniya-podzemnogo-rudnika-v-usloviyah-kombinirovannoy-razrabotki-mestorozhdeniy </w:t>
      </w:r>
    </w:p>
    <w:p w:rsidR="008E683A" w:rsidRPr="008E683A" w:rsidRDefault="008E683A" w:rsidP="008E683A">
      <w:pPr>
        <w:pStyle w:val="paragraphStyleText"/>
        <w:numPr>
          <w:ilvl w:val="0"/>
          <w:numId w:val="3"/>
        </w:numPr>
        <w:ind w:left="-284" w:firstLine="0"/>
        <w:rPr>
          <w:rStyle w:val="fontStyleText"/>
          <w:sz w:val="24"/>
          <w:szCs w:val="24"/>
          <w:lang w:val="en-US"/>
        </w:rPr>
      </w:pPr>
      <w:proofErr w:type="spellStart"/>
      <w:r w:rsidRPr="008E683A">
        <w:rPr>
          <w:rStyle w:val="fontStyleText"/>
          <w:sz w:val="24"/>
          <w:szCs w:val="24"/>
        </w:rPr>
        <w:t>Дюкарев</w:t>
      </w:r>
      <w:proofErr w:type="spellEnd"/>
      <w:r w:rsidRPr="008E683A">
        <w:rPr>
          <w:rStyle w:val="fontStyleText"/>
          <w:sz w:val="24"/>
          <w:szCs w:val="24"/>
        </w:rPr>
        <w:t xml:space="preserve"> И. В. Обоснование решений по системе вентиляции подземного кимберлитового рудника // ГИАБ. 2001. </w:t>
      </w:r>
      <w:r w:rsidRPr="008E683A">
        <w:rPr>
          <w:rStyle w:val="fontStyleText"/>
          <w:sz w:val="24"/>
          <w:szCs w:val="24"/>
          <w:lang w:val="en-US"/>
        </w:rPr>
        <w:t>№4. URL:</w:t>
      </w:r>
      <w:r w:rsidRPr="008E683A">
        <w:rPr>
          <w:rStyle w:val="fontStyleText"/>
          <w:color w:val="auto"/>
          <w:sz w:val="24"/>
          <w:szCs w:val="24"/>
          <w:lang w:val="en-US"/>
        </w:rPr>
        <w:t xml:space="preserve"> </w:t>
      </w:r>
      <w:hyperlink r:id="rId22" w:history="1">
        <w:r w:rsidRPr="008E683A">
          <w:rPr>
            <w:rStyle w:val="a4"/>
            <w:color w:val="auto"/>
            <w:sz w:val="24"/>
            <w:szCs w:val="24"/>
            <w:lang w:val="en-US"/>
          </w:rPr>
          <w:t>https://cyberleninka.ru/article/n/obosnovanie-resheniy-po-sisteme-ventilyatsii-podzemnogo-kimberlitovogo-rudnika</w:t>
        </w:r>
      </w:hyperlink>
    </w:p>
    <w:sectPr w:rsidR="008E683A" w:rsidRPr="008E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97" w:rsidRDefault="00405597">
      <w:pPr>
        <w:spacing w:after="0" w:line="240" w:lineRule="auto"/>
      </w:pPr>
      <w:r>
        <w:separator/>
      </w:r>
    </w:p>
  </w:endnote>
  <w:endnote w:type="continuationSeparator" w:id="0">
    <w:p w:rsidR="00405597" w:rsidRDefault="0040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01949"/>
      <w:docPartObj>
        <w:docPartGallery w:val="Page Numbers (Bottom of Page)"/>
        <w:docPartUnique/>
      </w:docPartObj>
    </w:sdtPr>
    <w:sdtContent>
      <w:p w:rsidR="00827200" w:rsidRDefault="0082720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2772A9" w:rsidRDefault="00405597" w:rsidP="00827200">
    <w:pPr>
      <w:pStyle w:val="paragraphStylePageNum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97" w:rsidRDefault="00405597">
      <w:pPr>
        <w:spacing w:after="0" w:line="240" w:lineRule="auto"/>
      </w:pPr>
      <w:r>
        <w:separator/>
      </w:r>
    </w:p>
  </w:footnote>
  <w:footnote w:type="continuationSeparator" w:id="0">
    <w:p w:rsidR="00405597" w:rsidRDefault="00405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0813"/>
    <w:multiLevelType w:val="hybridMultilevel"/>
    <w:tmpl w:val="488ED28C"/>
    <w:lvl w:ilvl="0" w:tplc="44EEB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947171"/>
    <w:multiLevelType w:val="hybridMultilevel"/>
    <w:tmpl w:val="4E7A0656"/>
    <w:lvl w:ilvl="0" w:tplc="0D087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845A88"/>
    <w:multiLevelType w:val="hybridMultilevel"/>
    <w:tmpl w:val="0C4AC100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483266F3"/>
    <w:multiLevelType w:val="hybridMultilevel"/>
    <w:tmpl w:val="1B9699E4"/>
    <w:lvl w:ilvl="0" w:tplc="0419000F">
      <w:start w:val="1"/>
      <w:numFmt w:val="decimal"/>
      <w:lvlText w:val="%1."/>
      <w:lvlJc w:val="left"/>
      <w:pPr>
        <w:ind w:left="1116" w:hanging="360"/>
      </w:p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 w15:restartNumberingAfterBreak="0">
    <w:nsid w:val="4BFD77C2"/>
    <w:multiLevelType w:val="hybridMultilevel"/>
    <w:tmpl w:val="488ED28C"/>
    <w:lvl w:ilvl="0" w:tplc="44EEB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C85"/>
    <w:rsid w:val="00014E92"/>
    <w:rsid w:val="00047F8F"/>
    <w:rsid w:val="00097335"/>
    <w:rsid w:val="000F0B19"/>
    <w:rsid w:val="00173C47"/>
    <w:rsid w:val="001854A6"/>
    <w:rsid w:val="001E73BB"/>
    <w:rsid w:val="00225FF5"/>
    <w:rsid w:val="002E0698"/>
    <w:rsid w:val="00335900"/>
    <w:rsid w:val="003F2C93"/>
    <w:rsid w:val="00405597"/>
    <w:rsid w:val="00493E1C"/>
    <w:rsid w:val="00543C85"/>
    <w:rsid w:val="005D398B"/>
    <w:rsid w:val="00684D6C"/>
    <w:rsid w:val="006F7DA7"/>
    <w:rsid w:val="0072275B"/>
    <w:rsid w:val="0074581D"/>
    <w:rsid w:val="007B2414"/>
    <w:rsid w:val="00827200"/>
    <w:rsid w:val="008E683A"/>
    <w:rsid w:val="00A21C65"/>
    <w:rsid w:val="00A90201"/>
    <w:rsid w:val="00B65C85"/>
    <w:rsid w:val="00C159A2"/>
    <w:rsid w:val="00C167E2"/>
    <w:rsid w:val="00C17C62"/>
    <w:rsid w:val="00D020F3"/>
    <w:rsid w:val="00D62C0F"/>
    <w:rsid w:val="00D809D9"/>
    <w:rsid w:val="00EC6DA0"/>
    <w:rsid w:val="00ED6A65"/>
    <w:rsid w:val="00F03C5D"/>
    <w:rsid w:val="00F22F85"/>
    <w:rsid w:val="00F65438"/>
    <w:rsid w:val="00FB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D58AF"/>
  <w15:chartTrackingRefBased/>
  <w15:docId w15:val="{BF619964-D4DB-4F13-9924-0F6753D0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rsid w:val="0074581D"/>
    <w:pPr>
      <w:spacing w:line="276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973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02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581D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character" w:customStyle="1" w:styleId="fontStyleText">
    <w:name w:val="fontStyleText"/>
    <w:rsid w:val="0074581D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74581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paragraphStylePageNum">
    <w:name w:val="paragraphStylePageNum"/>
    <w:basedOn w:val="a"/>
    <w:rsid w:val="0074581D"/>
    <w:pPr>
      <w:spacing w:after="100" w:line="276" w:lineRule="auto"/>
      <w:jc w:val="right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74581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74581D"/>
    <w:pPr>
      <w:tabs>
        <w:tab w:val="right" w:leader="dot" w:pos="10761"/>
      </w:tabs>
      <w:spacing w:after="100" w:line="276" w:lineRule="auto"/>
    </w:pPr>
    <w:rPr>
      <w:rFonts w:eastAsiaTheme="minorEastAsia"/>
      <w:noProof/>
    </w:rPr>
  </w:style>
  <w:style w:type="character" w:styleId="a4">
    <w:name w:val="Hyperlink"/>
    <w:basedOn w:val="a0"/>
    <w:uiPriority w:val="99"/>
    <w:unhideWhenUsed/>
    <w:rsid w:val="0074581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74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973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02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14E92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827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7200"/>
  </w:style>
  <w:style w:type="paragraph" w:styleId="a8">
    <w:name w:val="footer"/>
    <w:basedOn w:val="a"/>
    <w:link w:val="a9"/>
    <w:uiPriority w:val="99"/>
    <w:unhideWhenUsed/>
    <w:rsid w:val="00827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7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cyberleninka.ru/article/n/osnovy-postroeniya-optimalnyh-sistem-avtomaticheskogo-upravleniya-provetrivaniem-podzemnyh-rudnik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yberleninka.ru/article/n/avtomatizirovannoe-upravlenie-ventilyatsiey-shaht-i-rudnikov-problemy-sovremennyy-opyt-napravleniya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cyberleninka.ru/article/n/obosnovanie-resheniy-po-sisteme-ventilyatsii-podzemnogo-kimberlitovogo-rudn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BA8AF-7896-400F-B97E-E8B2F6C0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20</Pages>
  <Words>4256</Words>
  <Characters>24263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2025-01-01T03:04:00Z</dcterms:created>
  <dcterms:modified xsi:type="dcterms:W3CDTF">2025-01-08T12:29:00Z</dcterms:modified>
</cp:coreProperties>
</file>