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82" w:rsidRPr="008854D5" w:rsidRDefault="008854D5" w:rsidP="008854D5">
      <w:pPr>
        <w:jc w:val="center"/>
        <w:rPr>
          <w:rFonts w:ascii="Times New Roman" w:hAnsi="Times New Roman" w:cs="Times New Roman"/>
          <w:sz w:val="28"/>
          <w:szCs w:val="28"/>
        </w:rPr>
      </w:pPr>
      <w:r>
        <w:rPr>
          <w:rFonts w:ascii="Times New Roman" w:hAnsi="Times New Roman" w:cs="Times New Roman"/>
          <w:sz w:val="28"/>
          <w:szCs w:val="28"/>
        </w:rPr>
        <w:t xml:space="preserve">Инсценировка: </w:t>
      </w:r>
    </w:p>
    <w:p w:rsidR="00BE5582" w:rsidRPr="00BE5582" w:rsidRDefault="008854D5" w:rsidP="00BE5582">
      <w:pPr>
        <w:jc w:val="center"/>
        <w:rPr>
          <w:rFonts w:ascii="Times New Roman" w:hAnsi="Times New Roman" w:cs="Times New Roman"/>
          <w:b/>
          <w:sz w:val="36"/>
          <w:szCs w:val="36"/>
        </w:rPr>
      </w:pPr>
      <w:r>
        <w:rPr>
          <w:rFonts w:ascii="Times New Roman" w:hAnsi="Times New Roman" w:cs="Times New Roman"/>
          <w:b/>
          <w:sz w:val="36"/>
          <w:szCs w:val="36"/>
        </w:rPr>
        <w:t>«</w:t>
      </w:r>
      <w:r w:rsidR="00BE5582" w:rsidRPr="00BE5582">
        <w:rPr>
          <w:rFonts w:ascii="Times New Roman" w:hAnsi="Times New Roman" w:cs="Times New Roman"/>
          <w:b/>
          <w:sz w:val="36"/>
          <w:szCs w:val="36"/>
        </w:rPr>
        <w:t>Как Лопшо Педунь стал рыжим</w:t>
      </w:r>
      <w:r>
        <w:rPr>
          <w:rFonts w:ascii="Times New Roman" w:hAnsi="Times New Roman" w:cs="Times New Roman"/>
          <w:b/>
          <w:sz w:val="36"/>
          <w:szCs w:val="36"/>
        </w:rPr>
        <w:t>»</w:t>
      </w:r>
      <w:bookmarkStart w:id="0" w:name="_GoBack"/>
      <w:bookmarkEnd w:id="0"/>
    </w:p>
    <w:p w:rsidR="00BE5582" w:rsidRPr="00BE5582" w:rsidRDefault="008854D5" w:rsidP="00BE5582">
      <w:pPr>
        <w:spacing w:line="360" w:lineRule="auto"/>
        <w:rPr>
          <w:rFonts w:ascii="Times New Roman" w:hAnsi="Times New Roman" w:cs="Times New Roman"/>
          <w:sz w:val="28"/>
          <w:szCs w:val="28"/>
        </w:rPr>
      </w:pPr>
      <w:r>
        <w:rPr>
          <w:rFonts w:ascii="Times New Roman" w:hAnsi="Times New Roman" w:cs="Times New Roman"/>
          <w:sz w:val="28"/>
          <w:szCs w:val="28"/>
        </w:rPr>
        <w:t>Перед домом Педуня</w:t>
      </w:r>
      <w:r w:rsidR="00BE5582" w:rsidRPr="00BE5582">
        <w:rPr>
          <w:rFonts w:ascii="Times New Roman" w:hAnsi="Times New Roman" w:cs="Times New Roman"/>
          <w:sz w:val="28"/>
          <w:szCs w:val="28"/>
        </w:rPr>
        <w:t xml:space="preserve"> Лопшо Педунь сидит на скамейке и на самодельной дудочке наигрывает незатейливую мелодию. Бабушка выглядывает в окно, выколачивает подушку. Летит пыль.</w:t>
      </w:r>
    </w:p>
    <w:p w:rsidR="00BE5582" w:rsidRPr="00BE5582" w:rsidRDefault="00BE5582" w:rsidP="00BE5582">
      <w:pPr>
        <w:spacing w:line="360" w:lineRule="auto"/>
        <w:rPr>
          <w:rFonts w:ascii="Times New Roman" w:hAnsi="Times New Roman" w:cs="Times New Roman"/>
          <w:sz w:val="28"/>
          <w:szCs w:val="28"/>
        </w:rPr>
      </w:pP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xml:space="preserve"> (чихает). Апчхи!.. Педунь, все бездельничаешь? Хоть бы подушки вытряхнул. Вчера такой ветер был, пыли нанесло – дышать нечем… (Педунь не слушая ее, продолжает играть на дудочке.) Ишь, даже ухом не ведет!.. И откуда ты такой взялся… Все ведь трудятся, работают, один ты целыми днями только и делаешь, что в дудку дудишь!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Я, бабушка, не дудю. То есть не дужу… Играю я, бабушка. Нравится?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Ох, внучек, нравится не нравится. А кто делом заниматься будет? Надо подушки выхлопать.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Вот мелодию выучу, а потом подушками займусь. Никуда они не убегут.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xml:space="preserve"> Они-то не убегут, да вот тебя потом днем с огнем не сыщешь. Уж лучше сама выхлопаю. (Принимается яростно колотить подушку. Педунь играет. Вдруг бабушка останавливается, прислушивается.) Ой, внучек, кажется, опять ветер поднимается. Не приведи бог, все белье унесет. Собери его поскорее! </w:t>
      </w:r>
      <w:r w:rsidRPr="00BE5582">
        <w:rPr>
          <w:rFonts w:ascii="Times New Roman" w:hAnsi="Times New Roman" w:cs="Times New Roman"/>
          <w:sz w:val="28"/>
          <w:szCs w:val="28"/>
        </w:rPr>
        <w:br/>
      </w:r>
      <w:r w:rsidRPr="00BE5582">
        <w:rPr>
          <w:rFonts w:ascii="Times New Roman" w:hAnsi="Times New Roman" w:cs="Times New Roman"/>
          <w:b/>
          <w:sz w:val="28"/>
          <w:szCs w:val="28"/>
        </w:rPr>
        <w:t xml:space="preserve">ЛОПШО ПЕДУНЬ. </w:t>
      </w:r>
      <w:r w:rsidRPr="00BE5582">
        <w:rPr>
          <w:rFonts w:ascii="Times New Roman" w:hAnsi="Times New Roman" w:cs="Times New Roman"/>
          <w:sz w:val="28"/>
          <w:szCs w:val="28"/>
        </w:rPr>
        <w:t>А может, и не унесет. Вот доиграю и соберу. (Продолжает играть на дудочке.)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Ну что за бездельник! Сама все сделаю!</w:t>
      </w:r>
    </w:p>
    <w:p w:rsidR="00BE5582" w:rsidRPr="00BE5582" w:rsidRDefault="00BE5582" w:rsidP="00BE5582">
      <w:pPr>
        <w:spacing w:line="360" w:lineRule="auto"/>
        <w:rPr>
          <w:rFonts w:ascii="Times New Roman" w:hAnsi="Times New Roman" w:cs="Times New Roman"/>
          <w:sz w:val="28"/>
          <w:szCs w:val="28"/>
        </w:rPr>
      </w:pPr>
      <w:r w:rsidRPr="00BE5582">
        <w:rPr>
          <w:rFonts w:ascii="Times New Roman" w:hAnsi="Times New Roman" w:cs="Times New Roman"/>
          <w:sz w:val="28"/>
          <w:szCs w:val="28"/>
        </w:rPr>
        <w:t>Бабушка выходит из дому, собирает развешанное на веревке белье, закрывает окна и двери. Ветер шумит все сильнее, а Лопшо Педунь, не обращая на это внимания, продолжает играть. Ветер стихает. Бабушка снова появляется в окне.</w:t>
      </w:r>
    </w:p>
    <w:p w:rsidR="00BE5582" w:rsidRPr="00BE5582" w:rsidRDefault="00BE5582" w:rsidP="00BE5582">
      <w:pPr>
        <w:spacing w:line="360" w:lineRule="auto"/>
        <w:rPr>
          <w:rFonts w:ascii="Times New Roman" w:hAnsi="Times New Roman" w:cs="Times New Roman"/>
          <w:sz w:val="28"/>
          <w:szCs w:val="28"/>
        </w:rPr>
      </w:pPr>
      <w:r w:rsidRPr="00BE5582">
        <w:rPr>
          <w:rFonts w:ascii="Times New Roman" w:hAnsi="Times New Roman" w:cs="Times New Roman"/>
          <w:b/>
          <w:sz w:val="28"/>
          <w:szCs w:val="28"/>
        </w:rPr>
        <w:lastRenderedPageBreak/>
        <w:t>БАБУШКА.</w:t>
      </w:r>
      <w:r w:rsidRPr="00BE5582">
        <w:rPr>
          <w:rFonts w:ascii="Times New Roman" w:hAnsi="Times New Roman" w:cs="Times New Roman"/>
          <w:sz w:val="28"/>
          <w:szCs w:val="28"/>
        </w:rPr>
        <w:t xml:space="preserve"> Ой ты. Господи, что творится! Что за ветер такой? И откуда он взялся? Никогда такого не было!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Ветер как ветер – ничего особенного. (Достает зеркальце, смотрится в него.) Ты мне лучше скажи, бабуля, на кого я похож? На папу или на маму?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xml:space="preserve"> Ты похож на бездельника, вот что я тебе скажу! На дудочке играешь, в зеркальце смотришься, а что кругом творится, замечать не хочешь.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А что творится-то?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Да ты слепой, что ли? Налетело горе неведомое. Ветер деревья ломает, дома рушит, страшные тучи на нас гонит. И в лесах ни птиц, ни зверья не осталось, в реках рыба пропала, родники пересохли. Скот из деревни неведомо куда пропадает…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Как это пропадает?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xml:space="preserve"> А вот так! Может, крадет его кто. Наши мужики по следам в лес ушли – ни один не вернулся. Теперь во всех дворах только малышня вроде тебя и осталась. Кто нас от напасти такой защитит? В былые времена богатыри были – батыры. От любой беды людей спасали, а теперь, видно, перевелись.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xml:space="preserve"> Почему перевелись? А я на что? Вот возьму меч – любого врага одолею!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xml:space="preserve"> Вот, вот, только хвастать и горазд!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Это я хвастаю?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А то кто же? Ты, поди, и меч-то поднять не сможешь.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А ты попытай меня.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xml:space="preserve"> Ну что ж, это можно. Видишь, у забора камень лежит. Попробуй его подними. Если камень одолеешь, то и с мечом управишься.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xml:space="preserve"> (смотрит на камень). Этот, да?.. (Пытается поднять камень, не может.) </w:t>
      </w:r>
      <w:r w:rsidRPr="00BE5582">
        <w:rPr>
          <w:rFonts w:ascii="Times New Roman" w:hAnsi="Times New Roman" w:cs="Times New Roman"/>
          <w:sz w:val="28"/>
          <w:szCs w:val="28"/>
        </w:rPr>
        <w:br/>
      </w:r>
      <w:r w:rsidRPr="00BE5582">
        <w:rPr>
          <w:rFonts w:ascii="Times New Roman" w:hAnsi="Times New Roman" w:cs="Times New Roman"/>
          <w:b/>
          <w:sz w:val="28"/>
          <w:szCs w:val="28"/>
        </w:rPr>
        <w:t>БАБУШКА</w:t>
      </w:r>
      <w:r w:rsidRPr="00BE5582">
        <w:rPr>
          <w:rFonts w:ascii="Times New Roman" w:hAnsi="Times New Roman" w:cs="Times New Roman"/>
          <w:sz w:val="28"/>
          <w:szCs w:val="28"/>
        </w:rPr>
        <w:t xml:space="preserve">. Видишь, не под силу тебе. А наши батыры этот камень в небо </w:t>
      </w:r>
      <w:r w:rsidRPr="00BE5582">
        <w:rPr>
          <w:rFonts w:ascii="Times New Roman" w:hAnsi="Times New Roman" w:cs="Times New Roman"/>
          <w:sz w:val="28"/>
          <w:szCs w:val="28"/>
        </w:rPr>
        <w:lastRenderedPageBreak/>
        <w:t>как мячик подбрасывали. (Ставит на подоконник тарелку с пирожками.) На-ко, поешь, может, сил прибавится, а я пока за водой схожу. </w:t>
      </w:r>
      <w:r w:rsidRPr="00BE5582">
        <w:rPr>
          <w:rFonts w:ascii="Times New Roman" w:hAnsi="Times New Roman" w:cs="Times New Roman"/>
          <w:sz w:val="28"/>
          <w:szCs w:val="28"/>
        </w:rPr>
        <w:br/>
        <w:t>Берет ведра, уходит. </w:t>
      </w:r>
      <w:r w:rsidRPr="00BE5582">
        <w:rPr>
          <w:rFonts w:ascii="Times New Roman" w:hAnsi="Times New Roman" w:cs="Times New Roman"/>
          <w:sz w:val="28"/>
          <w:szCs w:val="28"/>
        </w:rPr>
        <w:br/>
      </w:r>
      <w:r w:rsidRPr="00BE5582">
        <w:rPr>
          <w:rFonts w:ascii="Times New Roman" w:hAnsi="Times New Roman" w:cs="Times New Roman"/>
          <w:b/>
          <w:sz w:val="28"/>
          <w:szCs w:val="28"/>
        </w:rPr>
        <w:t>ЛОПШО ПЕДУНЬ</w:t>
      </w:r>
      <w:r w:rsidRPr="00BE5582">
        <w:rPr>
          <w:rFonts w:ascii="Times New Roman" w:hAnsi="Times New Roman" w:cs="Times New Roman"/>
          <w:sz w:val="28"/>
          <w:szCs w:val="28"/>
        </w:rPr>
        <w:t xml:space="preserve"> (присаживается на камень). Подумаешь, камень своротить – ума не надо. А вот, чтобы людям покой вернуть, тут одной силы мало будет. Тут не сила, тут голова нужна. Вот пойду в лес и разузнаю, кто все эти пакости делает. А уж там что-нибудь придумаем. Если силенок для драки не хватит, то смекалку на помощь призову. (Берет котомку-пестерь, складывает туда пирожки.) В дороге все пригодится. (Кладет туда дудочку и зеркальце.) И дудочка, и зеркальце, ведь недаром мне его бабушка подарила. Вот вроде и собрался, а голова, голова она всегда при мне.</w:t>
      </w:r>
    </w:p>
    <w:p w:rsidR="00EA486F" w:rsidRPr="00BE5582" w:rsidRDefault="00BE5582" w:rsidP="00BE5582">
      <w:pPr>
        <w:spacing w:line="360" w:lineRule="auto"/>
        <w:rPr>
          <w:rFonts w:ascii="Times New Roman" w:hAnsi="Times New Roman" w:cs="Times New Roman"/>
          <w:sz w:val="28"/>
          <w:szCs w:val="28"/>
        </w:rPr>
      </w:pPr>
      <w:r w:rsidRPr="00BE5582">
        <w:rPr>
          <w:rFonts w:ascii="Times New Roman" w:hAnsi="Times New Roman" w:cs="Times New Roman"/>
          <w:sz w:val="28"/>
          <w:szCs w:val="28"/>
        </w:rPr>
        <w:t>Идет и поет песню о походе в лес.</w:t>
      </w:r>
    </w:p>
    <w:sectPr w:rsidR="00EA486F" w:rsidRPr="00BE5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82"/>
    <w:rsid w:val="008854D5"/>
    <w:rsid w:val="00BE5582"/>
    <w:rsid w:val="00EA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2024-08-23T09:57:00Z</dcterms:created>
  <dcterms:modified xsi:type="dcterms:W3CDTF">2025-01-12T09:48:00Z</dcterms:modified>
</cp:coreProperties>
</file>