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64" w:rsidRPr="00E533FB" w:rsidRDefault="00763564" w:rsidP="00763564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  <w:r w:rsidRPr="00E533FB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>Использование оборудование центра «Точка роста» на уроках биологии</w:t>
      </w:r>
      <w:r w:rsidR="00E533FB" w:rsidRPr="00E533FB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 xml:space="preserve"> и во внеурочной деятельности </w:t>
      </w:r>
      <w:bookmarkStart w:id="0" w:name="_GoBack"/>
      <w:bookmarkEnd w:id="0"/>
    </w:p>
    <w:p w:rsidR="00763564" w:rsidRPr="00763564" w:rsidRDefault="004E303F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763564"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биология является одной из фундаментальных наук, так как она изучает многообразие живых организмов и их взаимодействие с окружающей средой. Для того, чтобы биологические знания были закреплены обучающимися и применены на практике в повседневной жизни, необходимо использовать современное высокоточное оборудование, которое позволяет проводить исследования и эксперименты и наглядно демонстрировать природные процессы и явления. В рамках национального проекта «Образование» в сельских школах и школах малых городов создаются центры «Точка роста», оснащённые современным цифровым оборудованием для проведения уроков по естественнонаучным предметам, таким как: биология, физика, химия. Это позволяет качественно изменить уроки, сделать их более интересными, наглядными.</w:t>
      </w:r>
      <w:r w:rsidR="00763564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3564"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могут самостоятельно делать выводы, обобщать результаты, выявлять закономерности, что, бесспорно, способствует повышению мотивации обучения школьников.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Поставляемые в школы современные средства обучения, в рамках проекта центра «Точка роста», содержат как уже известное оборудование, так и принципиально новое. Прежде всего, это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 К ним относятся: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-цифровые микроскопы;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-лабораторные комплексы для учебной практической и проектной деятельности по биологии и экологии;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-комплекты датчиков по биологии, экологии и физиологии;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-комплекты посуды и оборудования для ученических опытов.</w:t>
      </w:r>
    </w:p>
    <w:p w:rsidR="004E303F" w:rsidRDefault="00763564" w:rsidP="004E303F"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оборудование позволяет проводить различные эксперименты и исследования, связанные с биологией. Например, с помощью цифровых микроскопов можно изучать строение клеток и тканей живых организмов, а с помощью лабораторных комплексов — исследовать влияние различных факторов на рост и развитие растений и животных.</w:t>
      </w:r>
      <w:r w:rsidR="004E303F" w:rsidRPr="004E303F">
        <w:t xml:space="preserve"> </w:t>
      </w:r>
    </w:p>
    <w:p w:rsidR="004E303F" w:rsidRPr="004E303F" w:rsidRDefault="004E303F" w:rsidP="004E303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E303F">
        <w:rPr>
          <w:rFonts w:ascii="Times New Roman" w:hAnsi="Times New Roman" w:cs="Times New Roman"/>
          <w:sz w:val="28"/>
          <w:szCs w:val="28"/>
        </w:rPr>
        <w:t xml:space="preserve">Биология, как наука, требует особого подхода к изучению живых организмов, их структур и процессов, происходящих в клетках. В Центре "Точка роста" школьники могут работать с современными микроскопами, которые позволяют им исследовать как макроскопические, так и </w:t>
      </w:r>
      <w:r w:rsidRPr="004E303F">
        <w:rPr>
          <w:rFonts w:ascii="Times New Roman" w:hAnsi="Times New Roman" w:cs="Times New Roman"/>
          <w:sz w:val="28"/>
          <w:szCs w:val="28"/>
        </w:rPr>
        <w:lastRenderedPageBreak/>
        <w:t>микроскопические объекты. К примеру, на уроках биологии старшеклассники изучают строение клеток, тканей и органоидов, а также проводя эксперименты с различными растениями и микроорганизмами, могут на практике исследовать процессы, такие как фотосинтез или клеточное деление. Применение современных микроскопов с функцией подключения к компьютеру позволяет ученикам делать снимки и даже проводить анализ полученных данных в реальном времени, что значительно повышает познавательную ценность уроков.</w:t>
      </w:r>
    </w:p>
    <w:p w:rsidR="00763564" w:rsidRPr="00763564" w:rsidRDefault="004E303F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763564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биологии использовать оборудование можно в 5 классе</w:t>
      </w:r>
    </w:p>
    <w:p w:rsidR="00763564" w:rsidRPr="00D66FB8" w:rsidRDefault="00763564" w:rsidP="00D66FB8">
      <w:pPr>
        <w:spacing w:after="150" w:line="240" w:lineRule="auto"/>
        <w:ind w:left="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изучении тем, как: Дыхание листьев. Дыхание корней. 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3564" w:rsidRPr="00D66FB8" w:rsidRDefault="00763564" w:rsidP="00D66FB8">
      <w:pPr>
        <w:spacing w:after="150" w:line="240" w:lineRule="auto"/>
        <w:ind w:left="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Фотосинтез.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Дыхание семян. Условия прорастания семян</w:t>
      </w:r>
      <w:proofErr w:type="gramStart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спользуем датчики кислорода и датчики углекислого газа</w:t>
      </w:r>
      <w:r w:rsidR="004E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3564" w:rsidRPr="00763564" w:rsidRDefault="00763564" w:rsidP="00D66FB8">
      <w:pPr>
        <w:spacing w:after="150" w:line="240" w:lineRule="auto"/>
        <w:ind w:left="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Теплолюбивые и холодостойкие растения. При этом используются датчики температуры и влажности,</w:t>
      </w:r>
      <w:proofErr w:type="gramStart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датчик освещённости и лабораторная посуда.</w:t>
      </w:r>
    </w:p>
    <w:p w:rsidR="00763564" w:rsidRPr="00763564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7-8 классах учащиеся используют готовые натуральные препараты при изучении тем: Изучение одноклеточных животных. Изучение внешнего строения дождевого червя, наблюдение за его передвижением и реакциями на внешние раздражения. Изучение строения моллюсков по влажным препаратам. Изучение многообразия членистоногих по коллекциям. Изучение стр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оения рыб по влажным препаратам, и цифровым микроскопом</w:t>
      </w:r>
    </w:p>
    <w:p w:rsidR="00763564" w:rsidRPr="00D66FB8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«Физиология человека» с комплектом датчиков помогает лучше воспринимат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информацию при изучении тем</w:t>
      </w:r>
      <w:proofErr w:type="gramStart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763564" w:rsidRPr="00D66FB8" w:rsidRDefault="00763564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Опорно-двигательная систем</w:t>
      </w:r>
      <w:proofErr w:type="gram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используем датчики ускорения  при определении утомляемости мышц.</w:t>
      </w:r>
      <w:r w:rsidR="006D7F2E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Датчик ускорения и датчик </w:t>
      </w:r>
      <w:proofErr w:type="spellStart"/>
      <w:r w:rsidR="006D7F2E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экг</w:t>
      </w:r>
      <w:proofErr w:type="spellEnd"/>
      <w:r w:rsidR="006D7F2E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 регистрации </w:t>
      </w:r>
      <w:proofErr w:type="spellStart"/>
      <w:r w:rsidR="006D7F2E"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миограммы</w:t>
      </w:r>
      <w:proofErr w:type="spellEnd"/>
    </w:p>
    <w:p w:rsidR="006D7F2E" w:rsidRPr="00D66FB8" w:rsidRDefault="006D7F2E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кровеносной системы используем датчик электрокардиограммы при </w:t>
      </w:r>
      <w:proofErr w:type="spell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регистации</w:t>
      </w:r>
      <w:proofErr w:type="spell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экг</w:t>
      </w:r>
      <w:proofErr w:type="spell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датчик частоты дыхания при изменении </w:t>
      </w:r>
      <w:proofErr w:type="spell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фпг</w:t>
      </w:r>
      <w:proofErr w:type="spell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ортостатической пробе, датчик артериального давления при определении артериального давления, датчик пульса и артериального давления при проведении практической работы изменение частоты пульса и артериального давления при физической нагрузке и в восстановительном периоде.</w:t>
      </w:r>
    </w:p>
    <w:p w:rsidR="006D7F2E" w:rsidRPr="00763564" w:rsidRDefault="006D7F2E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изучении темы дыхание – датчик дыхания  </w:t>
      </w:r>
      <w:r w:rsid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спирометр</w:t>
      </w:r>
      <w:r w:rsid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 определении объема легких в зависимости от антропометрических показателе и позы.</w:t>
      </w:r>
      <w:proofErr w:type="gram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Спирометр</w:t>
      </w:r>
      <w:r w:rsid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датчик кислорода</w:t>
      </w:r>
      <w:r w:rsid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адаптер для их соединения при влиянии физической нагрузки на потребление кислорода</w:t>
      </w:r>
    </w:p>
    <w:p w:rsidR="004E303F" w:rsidRDefault="00763564" w:rsidP="004E303F"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9-11 классах при изучении раздела «Общая биология» выпускникам помогает </w:t>
      </w:r>
      <w:proofErr w:type="spellStart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мультидатчик</w:t>
      </w:r>
      <w:proofErr w:type="spellEnd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экологии, который позволяет измерять следующие показатели: водородный показатель водных сред, концентрации </w:t>
      </w:r>
      <w:proofErr w:type="gramStart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нитрат-ионов</w:t>
      </w:r>
      <w:proofErr w:type="gramEnd"/>
      <w:r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хлорид-ионов, электропроводность, влажность, освещённость, температуру окружающей среды, температуру растворов, растворов и твёрдых тел.</w:t>
      </w:r>
      <w:r w:rsidR="004E303F" w:rsidRPr="004E303F">
        <w:t xml:space="preserve"> </w:t>
      </w:r>
    </w:p>
    <w:p w:rsidR="00763564" w:rsidRPr="004E303F" w:rsidRDefault="004E303F" w:rsidP="004E3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03F">
        <w:rPr>
          <w:rFonts w:ascii="Times New Roman" w:hAnsi="Times New Roman" w:cs="Times New Roman"/>
          <w:sz w:val="28"/>
          <w:szCs w:val="28"/>
        </w:rPr>
        <w:t>Внеурочная деятельность также значительно выигрывает от использования новых технологий и оборудования. В рамках проектной работы учащиеся могут проводить исследовательские проекты, используя цифровые лаборатории и оборудование для сбора и анализа данных. Например, школьники могут изучать качество воды в местных водоемах, анализируя ее химический состав с помощью современных анализаторов, или проводить экологические исследования, изучая влияние различных факторов на растительность или животный мир. Эти проекты развивают у школьников навыки научной работы: они учатся ставить гипотезы, собирать и обрабатывать данные, делать выводы и предст</w:t>
      </w:r>
      <w:r>
        <w:rPr>
          <w:rFonts w:ascii="Times New Roman" w:hAnsi="Times New Roman" w:cs="Times New Roman"/>
          <w:sz w:val="28"/>
          <w:szCs w:val="28"/>
        </w:rPr>
        <w:t>авлять результаты своей работы</w:t>
      </w:r>
    </w:p>
    <w:p w:rsidR="00763564" w:rsidRPr="00763564" w:rsidRDefault="00D66FB8" w:rsidP="00D66F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63564"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рименения оборудования центра «Точка роста» позволяет сделать уроки </w:t>
      </w:r>
      <w:r w:rsidR="004E3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внеурочную деятельность по </w:t>
      </w:r>
      <w:r w:rsidR="00763564"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биологии более интересными и познавательными,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3564" w:rsidRPr="0076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позволяет учащимся не только получать новые знания, но и применять их на практике, что способствует развитию их творческих спосо</w:t>
      </w:r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бностей и критического мышления, формированию </w:t>
      </w:r>
      <w:proofErr w:type="gramStart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естественно-научной</w:t>
      </w:r>
      <w:proofErr w:type="gramEnd"/>
      <w:r w:rsidRPr="00D66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грамотности</w:t>
      </w:r>
    </w:p>
    <w:p w:rsidR="00D26061" w:rsidRDefault="00D26061"/>
    <w:sectPr w:rsidR="00D2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072"/>
    <w:multiLevelType w:val="multilevel"/>
    <w:tmpl w:val="3E9C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35C4D"/>
    <w:multiLevelType w:val="multilevel"/>
    <w:tmpl w:val="9A3A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75B3C"/>
    <w:multiLevelType w:val="multilevel"/>
    <w:tmpl w:val="9DB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A4C7F"/>
    <w:multiLevelType w:val="multilevel"/>
    <w:tmpl w:val="DCE6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64"/>
    <w:rsid w:val="00401643"/>
    <w:rsid w:val="004E303F"/>
    <w:rsid w:val="006D7F2E"/>
    <w:rsid w:val="00763564"/>
    <w:rsid w:val="00D26061"/>
    <w:rsid w:val="00D66FB8"/>
    <w:rsid w:val="00E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4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45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84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49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166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10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53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89609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О.В.Кузьмина</dc:creator>
  <cp:keywords/>
  <dc:description/>
  <cp:lastModifiedBy>LabPK7</cp:lastModifiedBy>
  <cp:revision>5</cp:revision>
  <dcterms:created xsi:type="dcterms:W3CDTF">2024-12-11T00:59:00Z</dcterms:created>
  <dcterms:modified xsi:type="dcterms:W3CDTF">2025-01-15T04:31:00Z</dcterms:modified>
</cp:coreProperties>
</file>