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20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</w:t>
      </w:r>
      <w:r w:rsidR="00000AD7" w:rsidRPr="001D20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1D20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пект </w:t>
      </w:r>
      <w:r w:rsidR="00EC12BE" w:rsidRPr="001D20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спортивного </w:t>
      </w:r>
      <w:r w:rsidRPr="001D20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развлечения «Казачьи гуляния»</w:t>
      </w:r>
      <w:r w:rsidR="009B5CB5" w:rsidRPr="001D20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группе казачьей направленности «Затейники» (старший возраст) МБДОУ №1 «Родничок» </w:t>
      </w:r>
      <w:proofErr w:type="spellStart"/>
      <w:r w:rsidR="009B5CB5" w:rsidRPr="001D20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г.Охи</w:t>
      </w:r>
      <w:proofErr w:type="spellEnd"/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1BE" w:rsidRPr="001D2015" w:rsidRDefault="006E31BE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781" w:rsidRPr="001D2015" w:rsidRDefault="00D31781" w:rsidP="001D201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CB5" w:rsidRPr="001D2015" w:rsidRDefault="009B5CB5" w:rsidP="001D2015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2015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130F3E" w:rsidRPr="001D2015" w:rsidRDefault="00130F3E" w:rsidP="001D20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«Важно с ранних лет научить детей постигать культуру своего народа, показать дорогу в этот сказочный и добрый мир. Важным моментом в воспитании детей становится целенаправленное возрождение культурных традиций и обычаев казачьего народа».</w:t>
      </w:r>
    </w:p>
    <w:p w:rsidR="00992753" w:rsidRPr="001D2015" w:rsidRDefault="00130F3E" w:rsidP="001D20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Патриотизм — это чувство любви к Родине. Понятие «Малая Родина» включает в себя все условия жизни: территорию, климат, природу, организацию общественной жизни, особенности языка и быта. Россия- родина, Сахалин - малая родина. Для того чтобы считать себя ее сыном или дочерью, необходимо ощутить духовную жизнь своего народа и творчески утвердить себя в ней, принять язык, историю и культуру. Духовный патриотизм надо прививать с раннего детства. Но подобно любому чувству, патриотизм обретается самостоятельно и переживается индивидуально. Педагог сам должен быть патриотом, чтобы пробудить чувство любви к Родине. Именно пробудить, а не навязать, так как в основе патриотизма лежит духовное самоопределение. </w:t>
      </w:r>
    </w:p>
    <w:p w:rsidR="00D31781" w:rsidRPr="001D2015" w:rsidRDefault="00992753" w:rsidP="001D2015">
      <w:pPr>
        <w:pStyle w:val="a5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20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 мероприятия </w:t>
      </w:r>
      <w:r w:rsidR="00130F3E" w:rsidRPr="001D2015">
        <w:rPr>
          <w:rFonts w:ascii="Times New Roman" w:hAnsi="Times New Roman"/>
          <w:b/>
          <w:color w:val="000000" w:themeColor="text1"/>
          <w:sz w:val="28"/>
          <w:szCs w:val="28"/>
        </w:rPr>
        <w:t>«Казачьи гуляния»</w:t>
      </w:r>
    </w:p>
    <w:p w:rsidR="00130F3E" w:rsidRPr="001D2015" w:rsidRDefault="00130F3E" w:rsidP="001D2015">
      <w:p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20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Актуальность:</w:t>
      </w:r>
    </w:p>
    <w:p w:rsidR="00130F3E" w:rsidRPr="001D2015" w:rsidRDefault="00130F3E" w:rsidP="001D20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постоянно происходящими переменами в обществе нравственное воспитание подрастающего поколения остаётся довольно острой проблемой в течение уже многих лет. Воспитание гражданско-патриотических и духовно – нравственных качеств должно начинаться с раннего детства и быть направлено на формирование у детей образа героя, защитника своей Родины, привитие любви к Отечеству и родному краю, воспитания чувства гордости за историю становления страны и потребности её защищать. Возрождение традиций и культуры казачества – это, прежде всего, нравственно-патриотический аспект воспитательной работы. Приобщение детей к культуре казаков даёт возможность использовать на </w:t>
      </w:r>
      <w:r w:rsidRPr="001D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практике казачьи традиции, культуру и искусство в ходе воспитания и обучения современных детей.</w:t>
      </w:r>
    </w:p>
    <w:p w:rsidR="00857866" w:rsidRPr="001D2015" w:rsidRDefault="00D32B9B" w:rsidP="001D20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0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1.2 </w:t>
      </w:r>
      <w:r w:rsidR="00EA3531" w:rsidRPr="001D20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Целевая аудитория </w:t>
      </w:r>
      <w:r w:rsidR="00857866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и воспитатели старшей группы «Затейники» (5-6 лет), родители, и специалисты МБДОУ детский сад №1 </w:t>
      </w:r>
      <w:r w:rsidR="00EA3531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«Родничок» </w:t>
      </w:r>
      <w:proofErr w:type="spellStart"/>
      <w:r w:rsidR="00EA3531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857866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Охи</w:t>
      </w:r>
      <w:proofErr w:type="spellEnd"/>
      <w:r w:rsidR="00857866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12A12" w:rsidRPr="001D2015" w:rsidRDefault="00EA3531" w:rsidP="001D2015">
      <w:pPr>
        <w:pStyle w:val="a5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D201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Роль и место мероприятия в системе работы педагогических работников.</w:t>
      </w:r>
      <w:r w:rsidR="00E12A12" w:rsidRPr="001D201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E12A12" w:rsidRPr="001D2015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Мероприятия казачьей направленности в системе работы педагогических работников в ДОУ</w:t>
      </w:r>
      <w:r w:rsidR="00E12A12" w:rsidRPr="001D20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направлены на приобщение детей дошкольного возраста к культуре и традициям казачества.</w:t>
      </w:r>
      <w:r w:rsidR="00E12A12" w:rsidRPr="001D2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Специалисты в своей работе стараются для нашей группы подбирать такие игры и занятия, которые направлены на формирование и развитие казачьей направленности.</w:t>
      </w:r>
    </w:p>
    <w:p w:rsidR="00314D0D" w:rsidRPr="001D2015" w:rsidRDefault="00E12A12" w:rsidP="001D2015">
      <w:pPr>
        <w:pStyle w:val="a5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2015">
        <w:rPr>
          <w:rFonts w:ascii="Times New Roman" w:hAnsi="Times New Roman"/>
          <w:b/>
          <w:color w:val="000000" w:themeColor="text1"/>
          <w:sz w:val="28"/>
          <w:szCs w:val="28"/>
        </w:rPr>
        <w:t>Цель мероприятия</w:t>
      </w:r>
      <w:r w:rsidR="00042AC2" w:rsidRPr="001D201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501303" w:rsidRPr="001D2015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314D0D" w:rsidRPr="001D2015">
        <w:rPr>
          <w:rFonts w:ascii="Times New Roman" w:hAnsi="Times New Roman"/>
          <w:color w:val="000000" w:themeColor="text1"/>
          <w:sz w:val="28"/>
          <w:szCs w:val="28"/>
        </w:rPr>
        <w:t>ормировать чувство патриотизма, воспитывать у детей уважение к своему Отечеству, повышение интереса к здоровому образу жизни и традиционным видам казачьих состязаний среди воспитанников.</w:t>
      </w:r>
    </w:p>
    <w:p w:rsidR="00042AC2" w:rsidRPr="001D2015" w:rsidRDefault="00042AC2" w:rsidP="001D201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20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501303" w:rsidRPr="001D2015" w:rsidRDefault="00501303" w:rsidP="001D2015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приобщать детей к культуре и быту </w:t>
      </w:r>
      <w:r w:rsidRPr="001D2015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казачества</w:t>
      </w:r>
      <w:r w:rsidRPr="001D20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501303" w:rsidRPr="001D2015" w:rsidRDefault="00501303" w:rsidP="001D2015">
      <w:pPr>
        <w:pStyle w:val="a5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2015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воспитывать патриотические чувства</w:t>
      </w:r>
      <w:r w:rsidRPr="001D20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любовь к родному краю, </w:t>
      </w:r>
      <w:r w:rsidRPr="001D201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D20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Родине;</w:t>
      </w:r>
      <w:r w:rsidRPr="001D20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01303" w:rsidRPr="001D2015" w:rsidRDefault="00501303" w:rsidP="001D2015">
      <w:pPr>
        <w:pStyle w:val="a5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2015">
        <w:rPr>
          <w:rFonts w:ascii="Times New Roman" w:hAnsi="Times New Roman"/>
          <w:color w:val="000000" w:themeColor="text1"/>
          <w:sz w:val="28"/>
          <w:szCs w:val="28"/>
        </w:rPr>
        <w:t>развивать двигательную активность, физические качества, умение договариваться, считаться с мнением своих сверстников, соблюдать правила игр;</w:t>
      </w:r>
    </w:p>
    <w:p w:rsidR="00501303" w:rsidRPr="001D2015" w:rsidRDefault="00501303" w:rsidP="001D20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 w:themeColor="text1"/>
          <w:sz w:val="28"/>
          <w:szCs w:val="28"/>
        </w:rPr>
      </w:pPr>
      <w:r w:rsidRPr="001D2015">
        <w:rPr>
          <w:color w:val="000000" w:themeColor="text1"/>
          <w:sz w:val="28"/>
          <w:szCs w:val="28"/>
        </w:rPr>
        <w:t>-прививать потребность к подвижным играм и использовать их при организации досугов.</w:t>
      </w:r>
    </w:p>
    <w:p w:rsidR="008250C0" w:rsidRPr="00D84AFA" w:rsidRDefault="008250C0" w:rsidP="001D20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1D2015">
        <w:rPr>
          <w:rFonts w:eastAsia="Calibri"/>
          <w:b/>
          <w:color w:val="000000" w:themeColor="text1"/>
          <w:sz w:val="28"/>
          <w:szCs w:val="28"/>
        </w:rPr>
        <w:t>Планируемые результаты</w:t>
      </w:r>
      <w:r w:rsidRPr="00D84AFA">
        <w:rPr>
          <w:rFonts w:eastAsia="Calibri"/>
          <w:b/>
          <w:color w:val="000000" w:themeColor="text1"/>
          <w:sz w:val="28"/>
          <w:szCs w:val="28"/>
        </w:rPr>
        <w:t>:</w:t>
      </w:r>
    </w:p>
    <w:p w:rsidR="008250C0" w:rsidRPr="001D2015" w:rsidRDefault="008250C0" w:rsidP="001D2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у детей </w:t>
      </w:r>
      <w:proofErr w:type="gramStart"/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сформированы  чувства</w:t>
      </w:r>
      <w:proofErr w:type="gramEnd"/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сопричастности к родному дому, семье, детскому саду, своей малой Родине;</w:t>
      </w:r>
    </w:p>
    <w:p w:rsidR="008250C0" w:rsidRPr="001D2015" w:rsidRDefault="008250C0" w:rsidP="001D2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дети знают  особенности  жизни и быта казачества; </w:t>
      </w:r>
      <w:r w:rsidR="00230606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230606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редметы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="00CF3CCA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одежды казаков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30F3E" w:rsidRPr="001D2015" w:rsidRDefault="00CF3CCA" w:rsidP="001D20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самостоятельно организуют  казачьи игры;</w:t>
      </w:r>
    </w:p>
    <w:p w:rsidR="00230606" w:rsidRPr="001D2015" w:rsidRDefault="00230606" w:rsidP="001D2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у детей повысился интерес к сохранению и укреплению здоровья, через казачьи подвижные игры.</w:t>
      </w:r>
    </w:p>
    <w:p w:rsidR="00230606" w:rsidRPr="001D2015" w:rsidRDefault="00230606" w:rsidP="001D2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воспитанники обогащены новыми знаниями, яркими впечатлениями.</w:t>
      </w:r>
    </w:p>
    <w:p w:rsidR="00D32B9B" w:rsidRPr="001D2015" w:rsidRDefault="00D32B9B" w:rsidP="001D2015">
      <w:pPr>
        <w:pStyle w:val="a5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20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2015">
        <w:rPr>
          <w:rFonts w:ascii="Times New Roman" w:hAnsi="Times New Roman"/>
          <w:b/>
          <w:color w:val="000000" w:themeColor="text1"/>
          <w:sz w:val="28"/>
          <w:szCs w:val="28"/>
        </w:rPr>
        <w:t>Форма проведения мероприятия и обоснование ее выбора</w:t>
      </w:r>
    </w:p>
    <w:p w:rsidR="00AC2E55" w:rsidRPr="001D2015" w:rsidRDefault="00231533" w:rsidP="001D2015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D20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Данное </w:t>
      </w:r>
      <w:r w:rsidRPr="001D2015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мероприятие</w:t>
      </w:r>
      <w:r w:rsidRPr="001D20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проходит в форме </w:t>
      </w:r>
      <w:r w:rsidR="00976E24" w:rsidRPr="001D20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спортивного развлечения</w:t>
      </w:r>
      <w:r w:rsidRPr="001D20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Данная форма проведения </w:t>
      </w:r>
      <w:r w:rsidRPr="001D2015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мероприятия выбрана не случайно</w:t>
      </w:r>
      <w:r w:rsidRPr="001D20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AC2E55" w:rsidRPr="001D20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Спортивные мероприятия значимы для всестороннего развития и воспитания детей. Во время мероприятий они принимают участие в разнообразной двигательной деятельности - подвижных и спортивных играх, эстафетах, упражнениях. Действуя с большим эмоциональным подъемом, стремясь к достижению лучших результатов в условиях соревнования, дети совершенствуются физически.  </w:t>
      </w:r>
    </w:p>
    <w:p w:rsidR="00231533" w:rsidRPr="001D2015" w:rsidRDefault="008548C9" w:rsidP="001D2015">
      <w:pPr>
        <w:pStyle w:val="a5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D4EBC" w:rsidRPr="001D2015">
        <w:rPr>
          <w:rFonts w:ascii="Times New Roman" w:hAnsi="Times New Roman"/>
          <w:b/>
          <w:color w:val="000000" w:themeColor="text1"/>
          <w:sz w:val="28"/>
          <w:szCs w:val="28"/>
        </w:rPr>
        <w:t>Педагогическая технология</w:t>
      </w:r>
    </w:p>
    <w:p w:rsidR="008548C9" w:rsidRPr="001D2015" w:rsidRDefault="008548C9" w:rsidP="001D2015">
      <w:pPr>
        <w:pStyle w:val="a5"/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данном мероприятии используются </w:t>
      </w:r>
      <w:proofErr w:type="spellStart"/>
      <w:r w:rsidRPr="001D20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1D20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информационно-коммуникационные, игровые технологии.</w:t>
      </w:r>
    </w:p>
    <w:p w:rsidR="00231533" w:rsidRPr="001D2015" w:rsidRDefault="000D4EBC" w:rsidP="001D201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2015">
        <w:rPr>
          <w:rFonts w:ascii="Times New Roman" w:hAnsi="Times New Roman"/>
          <w:b/>
          <w:color w:val="000000" w:themeColor="text1"/>
          <w:sz w:val="28"/>
          <w:szCs w:val="28"/>
        </w:rPr>
        <w:t>Методы:</w:t>
      </w:r>
      <w:r w:rsidRPr="001D2015">
        <w:rPr>
          <w:rFonts w:ascii="Times New Roman" w:hAnsi="Times New Roman"/>
          <w:color w:val="000000" w:themeColor="text1"/>
          <w:sz w:val="28"/>
          <w:szCs w:val="28"/>
        </w:rPr>
        <w:t xml:space="preserve"> игровой, практический, словесный.</w:t>
      </w:r>
    </w:p>
    <w:p w:rsidR="000D4EBC" w:rsidRPr="001D2015" w:rsidRDefault="000D4EBC" w:rsidP="001D201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20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Приемы: </w:t>
      </w:r>
      <w:r w:rsidRPr="001D2015">
        <w:rPr>
          <w:rFonts w:ascii="Times New Roman" w:hAnsi="Times New Roman"/>
          <w:color w:val="000000" w:themeColor="text1"/>
          <w:sz w:val="28"/>
          <w:szCs w:val="28"/>
        </w:rPr>
        <w:t>наглядно-слуховой, наглядно-зрительный.</w:t>
      </w:r>
    </w:p>
    <w:p w:rsidR="000D4EBC" w:rsidRPr="001D2015" w:rsidRDefault="000D4EBC" w:rsidP="001D201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2015">
        <w:rPr>
          <w:rFonts w:ascii="Times New Roman" w:hAnsi="Times New Roman"/>
          <w:b/>
          <w:color w:val="000000" w:themeColor="text1"/>
          <w:sz w:val="28"/>
          <w:szCs w:val="28"/>
        </w:rPr>
        <w:t>1.7 Ресурсы, необходимые для подготовки и проведения мероприятия</w:t>
      </w:r>
    </w:p>
    <w:p w:rsidR="00230606" w:rsidRPr="001D2015" w:rsidRDefault="000D4EBC" w:rsidP="001D20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015">
        <w:rPr>
          <w:rFonts w:ascii="Times New Roman" w:hAnsi="Times New Roman" w:cs="Times New Roman"/>
          <w:color w:val="000000" w:themeColor="text1"/>
          <w:sz w:val="28"/>
          <w:szCs w:val="28"/>
        </w:rPr>
        <w:t>Кадровые: воспитатели группы «Затей</w:t>
      </w:r>
      <w:r w:rsidR="00EC12BE" w:rsidRPr="001D2015">
        <w:rPr>
          <w:rFonts w:ascii="Times New Roman" w:hAnsi="Times New Roman" w:cs="Times New Roman"/>
          <w:color w:val="000000" w:themeColor="text1"/>
          <w:sz w:val="28"/>
          <w:szCs w:val="28"/>
        </w:rPr>
        <w:t>ники», музыкальный руководитель, инструктор по физической культуре.</w:t>
      </w:r>
    </w:p>
    <w:p w:rsidR="000D4EBC" w:rsidRPr="001D2015" w:rsidRDefault="000D4EBC" w:rsidP="001D20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Материально-технические: </w:t>
      </w:r>
      <w:r w:rsidR="00DE00B3" w:rsidRPr="001D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проектор с экраном, переносная </w:t>
      </w:r>
      <w:proofErr w:type="gramStart"/>
      <w:r w:rsidR="00DE00B3" w:rsidRPr="001D2015">
        <w:rPr>
          <w:rFonts w:ascii="Times New Roman" w:hAnsi="Times New Roman" w:cs="Times New Roman"/>
          <w:color w:val="000000" w:themeColor="text1"/>
          <w:sz w:val="28"/>
          <w:szCs w:val="28"/>
        </w:rPr>
        <w:t>аудио-колонка</w:t>
      </w:r>
      <w:proofErr w:type="gramEnd"/>
      <w:r w:rsidR="00DE00B3" w:rsidRPr="001D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Видеообращение казака, </w:t>
      </w:r>
      <w:r w:rsidR="00B84236" w:rsidRPr="001D2015">
        <w:rPr>
          <w:rFonts w:ascii="Times New Roman" w:hAnsi="Times New Roman" w:cs="Times New Roman"/>
          <w:color w:val="000000" w:themeColor="text1"/>
          <w:sz w:val="28"/>
          <w:szCs w:val="28"/>
        </w:rPr>
        <w:t>аудиозапись песни «Я на печке молотила»</w:t>
      </w:r>
    </w:p>
    <w:p w:rsidR="00DE00B3" w:rsidRPr="001D2015" w:rsidRDefault="00DE00B3" w:rsidP="001D20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проведения конкурсов: 2 пары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бусы, фартук, косынки; 4 цветных шали</w:t>
      </w:r>
      <w:r w:rsidR="00B84236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5A2D" w:rsidRPr="001D2015" w:rsidRDefault="003F5A2D" w:rsidP="001D20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Интернет-ресурсы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</w:p>
    <w:p w:rsidR="003F5A2D" w:rsidRPr="001D2015" w:rsidRDefault="00D84AFA" w:rsidP="001D2015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5" w:history="1">
        <w:r w:rsidR="003F5A2D" w:rsidRPr="001D2015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https://www.maam.ru/detskijsad/sbornik-kazachih-podvizhnyh-igr-dlja-detei-doshkolnogo-vozrasta.html</w:t>
        </w:r>
      </w:hyperlink>
    </w:p>
    <w:p w:rsidR="003F5A2D" w:rsidRPr="001D2015" w:rsidRDefault="00D84AFA" w:rsidP="001D2015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6" w:history="1">
        <w:r w:rsidR="003F5A2D" w:rsidRPr="001D2015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https://multiurok.ru/index.php/files/kazachi-narodnye-igry-1.html</w:t>
        </w:r>
      </w:hyperlink>
    </w:p>
    <w:p w:rsidR="003F5A2D" w:rsidRPr="001D2015" w:rsidRDefault="00D84AFA" w:rsidP="001D2015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7" w:history="1">
        <w:r w:rsidR="003F5A2D" w:rsidRPr="001D2015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https://infourok.ru/user/medvedeva-kseniya-aleksandrovna4/blog/kubanskie-kazachi-narodnie-igri-dlya-starshego-doshkolnogo-vozrasta-140822.html</w:t>
        </w:r>
      </w:hyperlink>
    </w:p>
    <w:p w:rsidR="003F5A2D" w:rsidRPr="000B25A2" w:rsidRDefault="00D84AFA" w:rsidP="001D2015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8" w:history="1">
        <w:r w:rsidR="003F5A2D" w:rsidRPr="001D2015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https://nsportal.ru/detskiy-sad/regionalnyy-komponent/2021/10/08/kartoteka-zagadok-po-teme-kazachestvo</w:t>
        </w:r>
      </w:hyperlink>
    </w:p>
    <w:p w:rsidR="00EC12BE" w:rsidRPr="001D2015" w:rsidRDefault="00EC12BE" w:rsidP="001D2015">
      <w:pPr>
        <w:pStyle w:val="a5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20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Рекомендации по использованию методической разработки в практике работы педагогических работников</w:t>
      </w:r>
    </w:p>
    <w:p w:rsidR="003F5A2D" w:rsidRPr="001D2015" w:rsidRDefault="001D2015" w:rsidP="000B25A2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Данная методическая разработка </w:t>
      </w:r>
      <w:r w:rsidR="003F5A2D" w:rsidRPr="001D20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может быть использован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3F5A2D" w:rsidRPr="001D20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педагогами дошкольных образовательных учреждений, а также родителями для воспитания и развития своих детей.</w:t>
      </w:r>
    </w:p>
    <w:p w:rsidR="003F5A2D" w:rsidRPr="000B25A2" w:rsidRDefault="003F5A2D" w:rsidP="000B25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B25A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Использование в </w:t>
      </w:r>
      <w:proofErr w:type="spellStart"/>
      <w:r w:rsidRPr="000B25A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0B25A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образовательном процессе элементов и различных видов подвижных игр, а также согласованная совместная работа воспитателей, родителей </w:t>
      </w:r>
      <w:r w:rsidR="001D2015" w:rsidRPr="000B25A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и специалистов ДОУ</w:t>
      </w:r>
      <w:r w:rsidR="000B25A2" w:rsidRPr="000B25A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способствуют качественному</w:t>
      </w:r>
      <w:r w:rsidRPr="000B25A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B25A2" w:rsidRPr="000B25A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развитию </w:t>
      </w:r>
      <w:r w:rsidRPr="000B25A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детей.</w:t>
      </w:r>
    </w:p>
    <w:p w:rsidR="00130F3E" w:rsidRPr="001D2015" w:rsidRDefault="00EC12BE" w:rsidP="000B25A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20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Основная часть</w:t>
      </w:r>
    </w:p>
    <w:p w:rsidR="00541116" w:rsidRPr="001D2015" w:rsidRDefault="00541116" w:rsidP="001D20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D2015">
        <w:rPr>
          <w:i/>
          <w:iCs/>
          <w:color w:val="000000" w:themeColor="text1"/>
          <w:sz w:val="28"/>
          <w:szCs w:val="28"/>
        </w:rPr>
        <w:t>Под музыку заходят дети в казачьих костюмах</w:t>
      </w:r>
    </w:p>
    <w:p w:rsidR="00541116" w:rsidRPr="001D2015" w:rsidRDefault="00541116" w:rsidP="001D20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Здорово дневали, казаки и казачки! Вы родились на прекрасной Сахалинской земле, которая овеяна славой и прославлена подвигами наших предков. Память об этом, а также вера православная, которую мы должны хранить и приумножать, преданность родному краю – всё это придает силу казакам. Вы ребята наследники традиций казаков, стражей земель Сахалинских – того места где мы живем.</w:t>
      </w:r>
    </w:p>
    <w:p w:rsidR="00541116" w:rsidRPr="001D2015" w:rsidRDefault="00E83C07" w:rsidP="001D2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помните мы с вами отправляли видео</w:t>
      </w:r>
      <w:r w:rsidR="000F55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атамана и просили прислать в ответ весточку? Так вот</w:t>
      </w:r>
      <w:r w:rsidR="00A51905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он наконец-то прислал нам весточку. </w:t>
      </w:r>
    </w:p>
    <w:p w:rsidR="00A51905" w:rsidRPr="001D2015" w:rsidRDefault="00A51905" w:rsidP="001D2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видеороликов.</w:t>
      </w:r>
    </w:p>
    <w:p w:rsidR="00091EC7" w:rsidRPr="001D2015" w:rsidRDefault="00091EC7" w:rsidP="001D2015">
      <w:pPr>
        <w:pStyle w:val="c0"/>
        <w:spacing w:before="0" w:beforeAutospacing="0" w:after="0" w:afterAutospacing="0" w:line="360" w:lineRule="auto"/>
        <w:rPr>
          <w:rStyle w:val="c3"/>
          <w:color w:val="000000" w:themeColor="text1"/>
          <w:sz w:val="28"/>
          <w:szCs w:val="28"/>
        </w:rPr>
      </w:pPr>
      <w:r w:rsidRPr="001D2015">
        <w:rPr>
          <w:b/>
          <w:color w:val="000000" w:themeColor="text1"/>
          <w:sz w:val="28"/>
          <w:szCs w:val="28"/>
        </w:rPr>
        <w:t xml:space="preserve">Ведущая: </w:t>
      </w:r>
      <w:r w:rsidRPr="001D2015">
        <w:rPr>
          <w:rStyle w:val="c3"/>
          <w:color w:val="000000" w:themeColor="text1"/>
          <w:sz w:val="28"/>
          <w:szCs w:val="28"/>
        </w:rPr>
        <w:t>Давайте мы с вами вспомним, кто  такие казаки?</w:t>
      </w:r>
      <w:r w:rsidR="0020190B" w:rsidRPr="001D2015">
        <w:rPr>
          <w:rStyle w:val="c3"/>
          <w:color w:val="000000" w:themeColor="text1"/>
          <w:sz w:val="28"/>
          <w:szCs w:val="28"/>
        </w:rPr>
        <w:t xml:space="preserve"> (ответы детей)</w:t>
      </w:r>
    </w:p>
    <w:p w:rsidR="0020190B" w:rsidRPr="001D2015" w:rsidRDefault="001A6B8A" w:rsidP="001D2015">
      <w:pPr>
        <w:pStyle w:val="c0"/>
        <w:spacing w:before="0" w:beforeAutospacing="0" w:after="0" w:afterAutospacing="0" w:line="360" w:lineRule="auto"/>
        <w:rPr>
          <w:rStyle w:val="c3"/>
          <w:color w:val="000000" w:themeColor="text1"/>
          <w:sz w:val="28"/>
          <w:szCs w:val="28"/>
        </w:rPr>
      </w:pPr>
      <w:r w:rsidRPr="001D2015">
        <w:rPr>
          <w:rStyle w:val="c1"/>
          <w:color w:val="000000" w:themeColor="text1"/>
          <w:sz w:val="28"/>
          <w:szCs w:val="28"/>
        </w:rPr>
        <w:t>А что, казаки только воевали?</w:t>
      </w:r>
      <w:r w:rsidRPr="001D2015">
        <w:rPr>
          <w:color w:val="000000" w:themeColor="text1"/>
          <w:sz w:val="28"/>
          <w:szCs w:val="28"/>
        </w:rPr>
        <w:br/>
      </w:r>
      <w:r w:rsidRPr="001D2015">
        <w:rPr>
          <w:rStyle w:val="c3"/>
          <w:color w:val="000000" w:themeColor="text1"/>
          <w:sz w:val="28"/>
          <w:szCs w:val="28"/>
        </w:rPr>
        <w:t xml:space="preserve">Нет. Казаки любили собираться на казачьи гуляния, праздники, ярмарки. Веселились, </w:t>
      </w:r>
      <w:proofErr w:type="gramStart"/>
      <w:r w:rsidRPr="001D2015">
        <w:rPr>
          <w:rStyle w:val="c3"/>
          <w:color w:val="000000" w:themeColor="text1"/>
          <w:sz w:val="28"/>
          <w:szCs w:val="28"/>
        </w:rPr>
        <w:t>играли ,</w:t>
      </w:r>
      <w:proofErr w:type="gramEnd"/>
      <w:r w:rsidRPr="001D2015">
        <w:rPr>
          <w:rStyle w:val="c3"/>
          <w:color w:val="000000" w:themeColor="text1"/>
          <w:sz w:val="28"/>
          <w:szCs w:val="28"/>
        </w:rPr>
        <w:t xml:space="preserve"> состязались, выбирали себе невест .</w:t>
      </w:r>
    </w:p>
    <w:p w:rsidR="001A6B8A" w:rsidRPr="001D2015" w:rsidRDefault="0020190B" w:rsidP="001D2015">
      <w:pPr>
        <w:pStyle w:val="c0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D2015">
        <w:rPr>
          <w:rStyle w:val="c1"/>
          <w:color w:val="000000" w:themeColor="text1"/>
          <w:sz w:val="28"/>
          <w:szCs w:val="28"/>
        </w:rPr>
        <w:lastRenderedPageBreak/>
        <w:t xml:space="preserve">- </w:t>
      </w:r>
      <w:r w:rsidR="001A6B8A" w:rsidRPr="001D2015">
        <w:rPr>
          <w:rStyle w:val="c1"/>
          <w:color w:val="000000" w:themeColor="text1"/>
          <w:sz w:val="28"/>
          <w:szCs w:val="28"/>
        </w:rPr>
        <w:t>А вы знаете, кто  главный у казаков? - (атаман)</w:t>
      </w:r>
      <w:r w:rsidR="001A6B8A" w:rsidRPr="001D2015">
        <w:rPr>
          <w:color w:val="000000" w:themeColor="text1"/>
          <w:sz w:val="28"/>
          <w:szCs w:val="28"/>
        </w:rPr>
        <w:br/>
      </w:r>
      <w:r w:rsidR="001A6B8A" w:rsidRPr="001D2015">
        <w:rPr>
          <w:rStyle w:val="c1"/>
          <w:color w:val="000000" w:themeColor="text1"/>
          <w:sz w:val="28"/>
          <w:szCs w:val="28"/>
        </w:rPr>
        <w:t>-А как называют помощника атамана? – (есаул)</w:t>
      </w:r>
      <w:r w:rsidR="001A6B8A" w:rsidRPr="001D2015">
        <w:rPr>
          <w:color w:val="000000" w:themeColor="text1"/>
          <w:sz w:val="28"/>
          <w:szCs w:val="28"/>
        </w:rPr>
        <w:br/>
        <w:t>Молодцы, ребята. А теперь пришло время поиграть, показать вам казачата свою удаль молодецкую, силу свою и ловкость и, конечно - же смекалку – без нее казаку нельзя. С</w:t>
      </w:r>
      <w:r w:rsidRPr="001D2015">
        <w:rPr>
          <w:color w:val="000000" w:themeColor="text1"/>
          <w:sz w:val="28"/>
          <w:szCs w:val="28"/>
        </w:rPr>
        <w:t>о</w:t>
      </w:r>
      <w:r w:rsidR="00611971" w:rsidRPr="001D2015">
        <w:rPr>
          <w:color w:val="000000" w:themeColor="text1"/>
          <w:sz w:val="28"/>
          <w:szCs w:val="28"/>
        </w:rPr>
        <w:t>стяз</w:t>
      </w:r>
      <w:r w:rsidRPr="001D2015">
        <w:rPr>
          <w:color w:val="000000" w:themeColor="text1"/>
          <w:sz w:val="28"/>
          <w:szCs w:val="28"/>
        </w:rPr>
        <w:t>аться у нас сегодня будут две</w:t>
      </w:r>
      <w:r w:rsidR="001A6B8A" w:rsidRPr="001D2015">
        <w:rPr>
          <w:color w:val="000000" w:themeColor="text1"/>
          <w:sz w:val="28"/>
          <w:szCs w:val="28"/>
        </w:rPr>
        <w:t xml:space="preserve"> команды: </w:t>
      </w:r>
    </w:p>
    <w:p w:rsidR="001A6B8A" w:rsidRPr="001D2015" w:rsidRDefault="00A04A29" w:rsidP="001D2015">
      <w:pPr>
        <w:pStyle w:val="c0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1D2015">
        <w:rPr>
          <w:b/>
          <w:color w:val="000000" w:themeColor="text1"/>
          <w:sz w:val="28"/>
          <w:szCs w:val="28"/>
        </w:rPr>
        <w:t>«Веселые казачата»</w:t>
      </w:r>
    </w:p>
    <w:p w:rsidR="00A04A29" w:rsidRPr="001D2015" w:rsidRDefault="00A04A29" w:rsidP="001D2015">
      <w:pPr>
        <w:pStyle w:val="c0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1D2015">
        <w:rPr>
          <w:b/>
          <w:color w:val="000000" w:themeColor="text1"/>
          <w:sz w:val="28"/>
          <w:szCs w:val="28"/>
        </w:rPr>
        <w:t>«Удалые казачата».</w:t>
      </w:r>
    </w:p>
    <w:p w:rsidR="00091EC7" w:rsidRPr="001D2015" w:rsidRDefault="0020190B" w:rsidP="001D2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="00985419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мы знаем, что казаки были защитниками. Скажите, а кто их ждал дома?  (Ответы детей) Все правильно, провожали и встречали казаков их жены казачки. </w:t>
      </w:r>
      <w:r w:rsidR="00611971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11971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ервая игра называется </w:t>
      </w:r>
      <w:r w:rsidRPr="001D201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«Наряди </w:t>
      </w:r>
      <w:r w:rsidRPr="001D201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казачку</w:t>
      </w:r>
      <w:r w:rsidRPr="001D201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1D20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611971" w:rsidRPr="001D2015" w:rsidRDefault="00611971" w:rsidP="001D2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Выходят 6 </w:t>
      </w:r>
      <w:r w:rsidRPr="001D20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казаков и 2 казачки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Мальчики становятся в 2 колонны по 3 человека,</w:t>
      </w:r>
    </w:p>
    <w:p w:rsidR="00611971" w:rsidRPr="001D2015" w:rsidRDefault="00611971" w:rsidP="001D20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рядом с мальчиками сидят на стульчиках. На середине зала стоит столик, 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нем лежат по 2 пары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бусы, фартук, косынки. По сигналу </w:t>
      </w:r>
      <w:r w:rsidRPr="001D20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казаки на </w:t>
      </w:r>
      <w:r w:rsidRPr="001D20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«конях»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скачут, преодолевая препятствия за бусами, передают лошадку другому мальчику, а сами становятся в конец колонны и т. д. Наряжают </w:t>
      </w:r>
      <w:r w:rsidRPr="001D20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казачку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кто быстрее.</w:t>
      </w:r>
    </w:p>
    <w:p w:rsidR="00A52BB8" w:rsidRPr="001D2015" w:rsidRDefault="00985419" w:rsidP="001D20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="00A52BB8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наши казаки молодцы! Посмотрите, какие у нас красивые и нарядные казачки! </w:t>
      </w:r>
    </w:p>
    <w:p w:rsidR="00D31781" w:rsidRPr="001D2015" w:rsidRDefault="00A52BB8" w:rsidP="001D20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Наша </w:t>
      </w:r>
      <w:r w:rsidRPr="001D20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761C8" w:rsidRPr="001D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ледующая игра называется </w:t>
      </w:r>
      <w:r w:rsidR="00C761C8" w:rsidRPr="001D20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«Путы»</w:t>
      </w:r>
    </w:p>
    <w:p w:rsidR="00C761C8" w:rsidRPr="001D2015" w:rsidRDefault="00C761C8" w:rsidP="001D2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завязываются платком или верёвкой примерно так же, как спутываются ноги у лошади.</w:t>
      </w:r>
    </w:p>
    <w:p w:rsidR="00C761C8" w:rsidRPr="001D2015" w:rsidRDefault="00C761C8" w:rsidP="001D2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так играющие прыгают до назначенного места. Кто первым прискакал, тот и выиграл.</w:t>
      </w:r>
    </w:p>
    <w:p w:rsidR="00DD2DD1" w:rsidRPr="001D2015" w:rsidRDefault="00DD2DD1" w:rsidP="001D2015">
      <w:pPr>
        <w:shd w:val="clear" w:color="auto" w:fill="FFFFFF"/>
        <w:spacing w:after="0" w:line="360" w:lineRule="auto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1D20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  <w:r w:rsidRPr="001D20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Давайте сейчас немного отдохнем и споем казачью песню.</w:t>
      </w:r>
    </w:p>
    <w:p w:rsidR="00DD2DD1" w:rsidRPr="001D2015" w:rsidRDefault="00DD2DD1" w:rsidP="001D2015">
      <w:pPr>
        <w:shd w:val="clear" w:color="auto" w:fill="FFFFFF"/>
        <w:spacing w:after="0" w:line="360" w:lineRule="auto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1D20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Дети исполняют песню «Я на печке молотила»</w:t>
      </w:r>
    </w:p>
    <w:p w:rsidR="00DD2DD1" w:rsidRPr="001D2015" w:rsidRDefault="00DD2DD1" w:rsidP="001D20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ребята! Присаживайтесь на свои места.</w:t>
      </w:r>
      <w:r w:rsidR="00A52BB8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52BB8" w:rsidRPr="001D2015" w:rsidRDefault="00A52BB8" w:rsidP="001D20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я предлагаю вам поиграть в игру </w:t>
      </w:r>
      <w:r w:rsidRPr="001D20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«Золотые ворота».</w:t>
      </w:r>
    </w:p>
    <w:p w:rsidR="007D1F4E" w:rsidRPr="001D2015" w:rsidRDefault="00C761C8" w:rsidP="001D2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Играющие, берутся за руки, образуя круг. В центре его встают двое играющих, берутся за руки и поднимают их вверх – делают </w:t>
      </w:r>
      <w:r w:rsidRPr="001D201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Pr="001D20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золотые </w:t>
      </w:r>
      <w:r w:rsidRPr="001D20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ворота»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D2DD1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Остальные участники проходя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через </w:t>
      </w:r>
      <w:r w:rsidRPr="001D20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«золотые ворота»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D2DD1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 время ведущие опускают руки, пытаясь </w:t>
      </w:r>
      <w:r w:rsidR="007D1F4E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«поймать в кольцо» детей. Те, кто оказался в «кольце» у ведущих, берется за руки и становятся ведущими.</w:t>
      </w:r>
      <w:r w:rsidR="00DD2DD1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61C8" w:rsidRPr="001D2015" w:rsidRDefault="007D1F4E" w:rsidP="001D2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движения детей по залу ведущие проговаривают слова</w:t>
      </w:r>
      <w:r w:rsidR="00C761C8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761C8" w:rsidRPr="001D2015" w:rsidRDefault="007D1F4E" w:rsidP="001D20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C761C8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олотые ворота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761C8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пропускают не всегда</w:t>
      </w:r>
      <w:r w:rsidR="00C761C8"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761C8" w:rsidRPr="001D2015" w:rsidRDefault="00C761C8" w:rsidP="001D20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первый раз – прощается,</w:t>
      </w:r>
    </w:p>
    <w:p w:rsidR="00C761C8" w:rsidRPr="001D2015" w:rsidRDefault="00C761C8" w:rsidP="001D20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– запрещается,</w:t>
      </w:r>
    </w:p>
    <w:p w:rsidR="00C761C8" w:rsidRPr="001D2015" w:rsidRDefault="00C761C8" w:rsidP="001D20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третий раз не пропустим вас!</w:t>
      </w:r>
    </w:p>
    <w:p w:rsidR="00A52BB8" w:rsidRPr="001D2015" w:rsidRDefault="00A52BB8" w:rsidP="001D20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так, наша следующая игра называется </w:t>
      </w:r>
      <w:r w:rsidRPr="001D201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«Заплетайся плетень»</w:t>
      </w:r>
    </w:p>
    <w:p w:rsidR="0065034B" w:rsidRPr="001D2015" w:rsidRDefault="0065034B" w:rsidP="001D2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Выбирается водящий, который должен отвернуться от остальных играющих, чтобы не видеть их действий. Играющие образуют </w:t>
      </w:r>
      <w:r w:rsidRPr="001D20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«плетень»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замкнутый руками круг.</w:t>
      </w:r>
    </w:p>
    <w:p w:rsidR="0065034B" w:rsidRPr="001D2015" w:rsidRDefault="0065034B" w:rsidP="001D2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– либо участников хоровода проходит под руками </w:t>
      </w:r>
      <w:r w:rsidRPr="001D20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противоположной стороны круга, затягивая за собой остальных, и так – до полного </w:t>
      </w:r>
      <w:r w:rsidRPr="001D20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D20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заплетения</w:t>
      </w:r>
      <w:proofErr w:type="spellEnd"/>
      <w:r w:rsidRPr="001D20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запутывания.</w:t>
      </w:r>
    </w:p>
    <w:p w:rsidR="0065034B" w:rsidRPr="001D2015" w:rsidRDefault="0065034B" w:rsidP="001D2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играющие зовут водящего, который должен распутать хоровод.</w:t>
      </w:r>
    </w:p>
    <w:p w:rsidR="00A52BB8" w:rsidRPr="001D2015" w:rsidRDefault="0065034B" w:rsidP="001D2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Причем соединенные руки игроков должны находиться в правильном </w:t>
      </w:r>
      <w:r w:rsidRPr="001D20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 ломаном)</w:t>
      </w:r>
      <w:r w:rsidRPr="001D2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соединении.</w:t>
      </w:r>
    </w:p>
    <w:p w:rsidR="00A52BB8" w:rsidRPr="001D2015" w:rsidRDefault="00812D83" w:rsidP="001D20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D2015">
        <w:rPr>
          <w:b/>
          <w:bCs/>
          <w:color w:val="000000" w:themeColor="text1"/>
          <w:sz w:val="28"/>
          <w:szCs w:val="28"/>
        </w:rPr>
        <w:t>В</w:t>
      </w:r>
      <w:r w:rsidR="00A52BB8" w:rsidRPr="001D2015">
        <w:rPr>
          <w:b/>
          <w:bCs/>
          <w:color w:val="000000" w:themeColor="text1"/>
          <w:sz w:val="28"/>
          <w:szCs w:val="28"/>
        </w:rPr>
        <w:t>едущая:</w:t>
      </w:r>
    </w:p>
    <w:p w:rsidR="00A52BB8" w:rsidRPr="001D2015" w:rsidRDefault="00A52BB8" w:rsidP="001D20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D2015">
        <w:rPr>
          <w:color w:val="000000" w:themeColor="text1"/>
          <w:sz w:val="28"/>
          <w:szCs w:val="28"/>
        </w:rPr>
        <w:t>А теперь для вас, ребятки,</w:t>
      </w:r>
    </w:p>
    <w:p w:rsidR="00A52BB8" w:rsidRPr="001D2015" w:rsidRDefault="00A52BB8" w:rsidP="001D20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D2015">
        <w:rPr>
          <w:color w:val="000000" w:themeColor="text1"/>
          <w:sz w:val="28"/>
          <w:szCs w:val="28"/>
        </w:rPr>
        <w:t>Загадаю я загадки!</w:t>
      </w:r>
    </w:p>
    <w:p w:rsidR="00A52BB8" w:rsidRPr="001D2015" w:rsidRDefault="00A52BB8" w:rsidP="001D20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D2015">
        <w:rPr>
          <w:color w:val="000000" w:themeColor="text1"/>
          <w:sz w:val="28"/>
          <w:szCs w:val="28"/>
        </w:rPr>
        <w:t>Знаю, знаю наперёд –</w:t>
      </w:r>
    </w:p>
    <w:p w:rsidR="00A52BB8" w:rsidRPr="001D2015" w:rsidRDefault="00A52BB8" w:rsidP="001D20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D2015">
        <w:rPr>
          <w:color w:val="000000" w:themeColor="text1"/>
          <w:sz w:val="28"/>
          <w:szCs w:val="28"/>
        </w:rPr>
        <w:t>Вы смекалистый народ!</w:t>
      </w:r>
    </w:p>
    <w:p w:rsidR="00A52BB8" w:rsidRPr="001D2015" w:rsidRDefault="00A52BB8" w:rsidP="001D20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D2015">
        <w:rPr>
          <w:color w:val="000000" w:themeColor="text1"/>
          <w:sz w:val="28"/>
          <w:szCs w:val="28"/>
        </w:rPr>
        <w:t>Посидите, отдохните,</w:t>
      </w:r>
    </w:p>
    <w:p w:rsidR="00F03459" w:rsidRPr="001D2015" w:rsidRDefault="00A52BB8" w:rsidP="001D20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D2015">
        <w:rPr>
          <w:color w:val="000000" w:themeColor="text1"/>
          <w:sz w:val="28"/>
          <w:szCs w:val="28"/>
        </w:rPr>
        <w:t>Да умом пошевелите!</w:t>
      </w:r>
    </w:p>
    <w:p w:rsidR="00F03459" w:rsidRPr="001D2015" w:rsidRDefault="00A52BB8" w:rsidP="001D2015">
      <w:pPr>
        <w:pStyle w:val="a3"/>
        <w:shd w:val="clear" w:color="auto" w:fill="FFFFFF"/>
        <w:spacing w:before="0" w:beforeAutospacing="0" w:after="0" w:afterAutospacing="0" w:line="360" w:lineRule="auto"/>
        <w:rPr>
          <w:rStyle w:val="c2"/>
          <w:color w:val="000000" w:themeColor="text1"/>
          <w:sz w:val="28"/>
          <w:szCs w:val="28"/>
          <w:shd w:val="clear" w:color="auto" w:fill="FFFFFF"/>
        </w:rPr>
      </w:pP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Что удобней для ноги: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туфли или… /сапоги/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В модных джинсах не поскачешь,</w:t>
      </w:r>
      <w:r w:rsidRPr="001D2015">
        <w:rPr>
          <w:color w:val="000000" w:themeColor="text1"/>
          <w:sz w:val="28"/>
          <w:szCs w:val="28"/>
          <w:shd w:val="clear" w:color="auto" w:fill="FFFFFF"/>
        </w:rPr>
        <w:t> 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lastRenderedPageBreak/>
        <w:t>а, скорей всего, заплачешь.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Как папаха голове,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надо хлопцам…/галифе/</w:t>
      </w:r>
    </w:p>
    <w:p w:rsidR="00812D83" w:rsidRPr="001D2015" w:rsidRDefault="00A52BB8" w:rsidP="001D2015">
      <w:pPr>
        <w:pStyle w:val="a3"/>
        <w:shd w:val="clear" w:color="auto" w:fill="FFFFFF"/>
        <w:spacing w:before="0" w:beforeAutospacing="0" w:after="0" w:afterAutospacing="0" w:line="360" w:lineRule="auto"/>
        <w:rPr>
          <w:rStyle w:val="c2"/>
          <w:color w:val="000000" w:themeColor="text1"/>
          <w:sz w:val="28"/>
          <w:szCs w:val="28"/>
          <w:shd w:val="clear" w:color="auto" w:fill="FFFFFF"/>
        </w:rPr>
      </w:pP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Кому - плащ, кому - тужурка,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казаку – казачья…. /бурка/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Ну, а если командир,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полагается … /мундир/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Между делом, тары-бары,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Носит </w:t>
      </w:r>
      <w:proofErr w:type="spellStart"/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батько</w:t>
      </w:r>
      <w:proofErr w:type="spellEnd"/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… /шаровары/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А, чтоб сделать ловкий шаг,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полагается… /кушак/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В ножнах спит, а не в постели.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Как огонь, горит на деле.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="00F03459"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И надёжна, и остр</w:t>
      </w:r>
      <w:r w:rsidR="00812D83"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а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Казаку в бою - сестра. 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="00F03459"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     </w:t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/шашка, сабля</w:t>
      </w:r>
    </w:p>
    <w:p w:rsidR="000F55CD" w:rsidRDefault="00A52BB8" w:rsidP="001D20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Чуть поменьше, ловкий брат,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послужить отчизне рад.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Как бы враг не угрожал,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под рукой всегда… /кинжал/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Перекрестятся старушки,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Когда грянет выстрел... /пушки/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Он в разведке и в дозоре,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и на суше и на море,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lastRenderedPageBreak/>
        <w:t>Злым врагам пощады нет –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наготове… /пистолет/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Кто в бою надёжный друг,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знает своё дело?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С казаками на врагов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наступает смело? 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Он, как ветер, как огонь.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Лучший друг – любимый…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/конь/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Есть, не скрою, у меня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И загадки про коня.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Величава и красива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у коня бывает… /грива/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Чтобы очень не трясло,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надо к лошади … /седло/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Если будет та сердита –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то пускает в ход… /копыта/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Кони взрослые готовы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поменять свои… /подковы/</w:t>
      </w:r>
    </w:p>
    <w:p w:rsidR="00A52BB8" w:rsidRPr="001D2015" w:rsidRDefault="00A52BB8" w:rsidP="001D20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Кто не любит лошадей,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Pr="001D2015">
        <w:rPr>
          <w:rStyle w:val="c2"/>
          <w:color w:val="000000" w:themeColor="text1"/>
          <w:sz w:val="28"/>
          <w:szCs w:val="28"/>
          <w:shd w:val="clear" w:color="auto" w:fill="FFFFFF"/>
        </w:rPr>
        <w:t>тот разбойник и… /злодей/</w:t>
      </w:r>
      <w:r w:rsidRPr="001D2015">
        <w:rPr>
          <w:color w:val="000000" w:themeColor="text1"/>
          <w:sz w:val="28"/>
          <w:szCs w:val="28"/>
          <w:shd w:val="clear" w:color="auto" w:fill="FFFFFF"/>
        </w:rPr>
        <w:br/>
      </w:r>
      <w:r w:rsidR="00812D83" w:rsidRPr="001D2015">
        <w:rPr>
          <w:b/>
          <w:color w:val="000000" w:themeColor="text1"/>
          <w:sz w:val="28"/>
          <w:szCs w:val="28"/>
        </w:rPr>
        <w:t xml:space="preserve">Ведущая: </w:t>
      </w:r>
      <w:r w:rsidR="00812D83" w:rsidRPr="001D2015">
        <w:rPr>
          <w:color w:val="000000" w:themeColor="text1"/>
          <w:sz w:val="28"/>
          <w:szCs w:val="28"/>
        </w:rPr>
        <w:t>Ай да молодцы казачата. Все мои загадки угадали!</w:t>
      </w:r>
    </w:p>
    <w:p w:rsidR="0065034B" w:rsidRPr="001D2015" w:rsidRDefault="0065034B" w:rsidP="001D20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2015">
        <w:rPr>
          <w:color w:val="000000" w:themeColor="text1"/>
          <w:sz w:val="28"/>
          <w:szCs w:val="28"/>
        </w:rPr>
        <w:t>А сейчас игра такая,</w:t>
      </w:r>
    </w:p>
    <w:p w:rsidR="0065034B" w:rsidRPr="001D2015" w:rsidRDefault="0065034B" w:rsidP="001D20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2015">
        <w:rPr>
          <w:color w:val="000000" w:themeColor="text1"/>
          <w:sz w:val="28"/>
          <w:szCs w:val="28"/>
        </w:rPr>
        <w:lastRenderedPageBreak/>
        <w:t>Очень даже не простая,</w:t>
      </w:r>
    </w:p>
    <w:p w:rsidR="0065034B" w:rsidRPr="001D2015" w:rsidRDefault="0065034B" w:rsidP="001D20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2015">
        <w:rPr>
          <w:color w:val="000000" w:themeColor="text1"/>
          <w:sz w:val="28"/>
          <w:szCs w:val="28"/>
        </w:rPr>
        <w:t>Вам ребята вместе нужно.</w:t>
      </w:r>
    </w:p>
    <w:p w:rsidR="00DE00B3" w:rsidRPr="001D2015" w:rsidRDefault="0065034B" w:rsidP="001D20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2015">
        <w:rPr>
          <w:color w:val="000000" w:themeColor="text1"/>
          <w:sz w:val="28"/>
          <w:szCs w:val="28"/>
        </w:rPr>
        <w:t>Казачий курень построить дружно.</w:t>
      </w:r>
    </w:p>
    <w:p w:rsidR="0065034B" w:rsidRPr="001D2015" w:rsidRDefault="0065034B" w:rsidP="001D20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 w:rsidRPr="001D2015">
        <w:rPr>
          <w:b/>
          <w:color w:val="000000" w:themeColor="text1"/>
          <w:sz w:val="28"/>
          <w:szCs w:val="28"/>
        </w:rPr>
        <w:t>Игра « Курень».</w:t>
      </w:r>
      <w:r w:rsidR="00DE00B3" w:rsidRPr="001D2015">
        <w:rPr>
          <w:color w:val="000000" w:themeColor="text1"/>
          <w:sz w:val="28"/>
          <w:szCs w:val="28"/>
        </w:rPr>
        <w:t xml:space="preserve"> </w:t>
      </w:r>
      <w:r w:rsidRPr="001D2015">
        <w:rPr>
          <w:iCs/>
          <w:color w:val="000000" w:themeColor="text1"/>
          <w:sz w:val="28"/>
          <w:szCs w:val="28"/>
        </w:rPr>
        <w:t>В разных концах зала ставятся три-четыре стула, на которых лежат шали. Дети образуют вокруг стульчиков круги по пять-десять человек. Под весёлую музыку дети пляшут врассыпную по всему залу. С окончанием музыки бегут к своим стульям, берут шаль за концы и растягивают её вытянутыми над головой руками, делают крышу.</w:t>
      </w:r>
    </w:p>
    <w:p w:rsidR="00812D83" w:rsidRPr="001D2015" w:rsidRDefault="00812D83" w:rsidP="001D20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2015">
        <w:rPr>
          <w:b/>
          <w:color w:val="000000" w:themeColor="text1"/>
          <w:sz w:val="28"/>
          <w:szCs w:val="28"/>
        </w:rPr>
        <w:t xml:space="preserve">Ведущая: </w:t>
      </w:r>
      <w:r w:rsidRPr="001D2015">
        <w:rPr>
          <w:color w:val="000000" w:themeColor="text1"/>
          <w:sz w:val="28"/>
          <w:szCs w:val="28"/>
        </w:rPr>
        <w:t xml:space="preserve">Ну вот и подошли к концу наши с вами «Казачьи гуляния»! Вы показали какие вы все смелые, ловкие, </w:t>
      </w:r>
      <w:r w:rsidR="00A2215B" w:rsidRPr="001D2015">
        <w:rPr>
          <w:color w:val="000000" w:themeColor="text1"/>
          <w:sz w:val="28"/>
          <w:szCs w:val="28"/>
        </w:rPr>
        <w:t xml:space="preserve">быстрые, как настоящие казаки! </w:t>
      </w:r>
    </w:p>
    <w:p w:rsidR="00A2215B" w:rsidRPr="001D2015" w:rsidRDefault="00A2215B" w:rsidP="001D20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2015">
        <w:rPr>
          <w:color w:val="000000" w:themeColor="text1"/>
          <w:sz w:val="28"/>
          <w:szCs w:val="28"/>
        </w:rPr>
        <w:t>Дети уходят под музыку в группу.</w:t>
      </w:r>
    </w:p>
    <w:sectPr w:rsidR="00A2215B" w:rsidRPr="001D2015" w:rsidSect="00EC12B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3DDA"/>
    <w:multiLevelType w:val="multilevel"/>
    <w:tmpl w:val="0AE684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F5C7204"/>
    <w:multiLevelType w:val="multilevel"/>
    <w:tmpl w:val="B538A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" w15:restartNumberingAfterBreak="0">
    <w:nsid w:val="161A17FD"/>
    <w:multiLevelType w:val="hybridMultilevel"/>
    <w:tmpl w:val="1B141650"/>
    <w:lvl w:ilvl="0" w:tplc="3414723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652A45"/>
    <w:multiLevelType w:val="multilevel"/>
    <w:tmpl w:val="5AEC81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4" w15:restartNumberingAfterBreak="0">
    <w:nsid w:val="1AD643B0"/>
    <w:multiLevelType w:val="multilevel"/>
    <w:tmpl w:val="DA9294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5" w15:restartNumberingAfterBreak="0">
    <w:nsid w:val="1E3050ED"/>
    <w:multiLevelType w:val="hybridMultilevel"/>
    <w:tmpl w:val="A8986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60A4"/>
    <w:multiLevelType w:val="multilevel"/>
    <w:tmpl w:val="9350F3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6A41E06"/>
    <w:multiLevelType w:val="multilevel"/>
    <w:tmpl w:val="0DDAD6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16829DC"/>
    <w:multiLevelType w:val="multilevel"/>
    <w:tmpl w:val="3E56FD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  <w:b/>
      </w:rPr>
    </w:lvl>
  </w:abstractNum>
  <w:abstractNum w:abstractNumId="9" w15:restartNumberingAfterBreak="0">
    <w:nsid w:val="6264672C"/>
    <w:multiLevelType w:val="multilevel"/>
    <w:tmpl w:val="2374A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401509F"/>
    <w:multiLevelType w:val="multilevel"/>
    <w:tmpl w:val="40C05D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  <w:b/>
      </w:rPr>
    </w:lvl>
  </w:abstractNum>
  <w:abstractNum w:abstractNumId="11" w15:restartNumberingAfterBreak="0">
    <w:nsid w:val="68930A0E"/>
    <w:multiLevelType w:val="multilevel"/>
    <w:tmpl w:val="B53E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44471"/>
    <w:multiLevelType w:val="multilevel"/>
    <w:tmpl w:val="DBFE63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56F74DB"/>
    <w:multiLevelType w:val="multilevel"/>
    <w:tmpl w:val="342AB5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Calibri" w:hint="default"/>
        <w:color w:val="auto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13"/>
  </w:num>
  <w:num w:numId="11">
    <w:abstractNumId w:val="10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FC"/>
    <w:rsid w:val="00000AD7"/>
    <w:rsid w:val="00042AC2"/>
    <w:rsid w:val="00091EC7"/>
    <w:rsid w:val="000B25A2"/>
    <w:rsid w:val="000D4EBC"/>
    <w:rsid w:val="000F55CD"/>
    <w:rsid w:val="00130F3E"/>
    <w:rsid w:val="001806D8"/>
    <w:rsid w:val="001A6B8A"/>
    <w:rsid w:val="001D2015"/>
    <w:rsid w:val="0020190B"/>
    <w:rsid w:val="00230606"/>
    <w:rsid w:val="00231533"/>
    <w:rsid w:val="00314D0D"/>
    <w:rsid w:val="003F5A2D"/>
    <w:rsid w:val="00501303"/>
    <w:rsid w:val="00541116"/>
    <w:rsid w:val="00611971"/>
    <w:rsid w:val="0065034B"/>
    <w:rsid w:val="00656EFC"/>
    <w:rsid w:val="006E31BE"/>
    <w:rsid w:val="007D1F4E"/>
    <w:rsid w:val="00812D83"/>
    <w:rsid w:val="008250C0"/>
    <w:rsid w:val="008548C9"/>
    <w:rsid w:val="00857866"/>
    <w:rsid w:val="008F6D9D"/>
    <w:rsid w:val="00976E24"/>
    <w:rsid w:val="00985419"/>
    <w:rsid w:val="00992753"/>
    <w:rsid w:val="009B5CB5"/>
    <w:rsid w:val="009F1F45"/>
    <w:rsid w:val="00A04A29"/>
    <w:rsid w:val="00A2215B"/>
    <w:rsid w:val="00A51905"/>
    <w:rsid w:val="00A52BB8"/>
    <w:rsid w:val="00AC2E55"/>
    <w:rsid w:val="00B84236"/>
    <w:rsid w:val="00C761C8"/>
    <w:rsid w:val="00CF3CCA"/>
    <w:rsid w:val="00D31781"/>
    <w:rsid w:val="00D32B9B"/>
    <w:rsid w:val="00D84AFA"/>
    <w:rsid w:val="00DD2DD1"/>
    <w:rsid w:val="00DE00B3"/>
    <w:rsid w:val="00E12A12"/>
    <w:rsid w:val="00E83C07"/>
    <w:rsid w:val="00EA3531"/>
    <w:rsid w:val="00EC12BE"/>
    <w:rsid w:val="00F0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DA27"/>
  <w15:docId w15:val="{C986206C-9F89-4167-87FC-447E1224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116"/>
    <w:rPr>
      <w:b/>
      <w:bCs/>
    </w:rPr>
  </w:style>
  <w:style w:type="paragraph" w:customStyle="1" w:styleId="c0">
    <w:name w:val="c0"/>
    <w:basedOn w:val="a"/>
    <w:rsid w:val="0009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1EC7"/>
  </w:style>
  <w:style w:type="character" w:customStyle="1" w:styleId="c6">
    <w:name w:val="c6"/>
    <w:basedOn w:val="a0"/>
    <w:rsid w:val="001A6B8A"/>
  </w:style>
  <w:style w:type="character" w:customStyle="1" w:styleId="c1">
    <w:name w:val="c1"/>
    <w:basedOn w:val="a0"/>
    <w:rsid w:val="001A6B8A"/>
  </w:style>
  <w:style w:type="paragraph" w:customStyle="1" w:styleId="c5">
    <w:name w:val="c5"/>
    <w:basedOn w:val="a"/>
    <w:rsid w:val="00C7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761C8"/>
  </w:style>
  <w:style w:type="character" w:customStyle="1" w:styleId="c11">
    <w:name w:val="c11"/>
    <w:basedOn w:val="a0"/>
    <w:rsid w:val="00C761C8"/>
  </w:style>
  <w:style w:type="paragraph" w:customStyle="1" w:styleId="c25">
    <w:name w:val="c25"/>
    <w:basedOn w:val="a"/>
    <w:rsid w:val="00C7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2BB8"/>
  </w:style>
  <w:style w:type="paragraph" w:styleId="a5">
    <w:name w:val="List Paragraph"/>
    <w:basedOn w:val="a"/>
    <w:uiPriority w:val="34"/>
    <w:qFormat/>
    <w:rsid w:val="008578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16">
    <w:name w:val="c16"/>
    <w:basedOn w:val="a0"/>
    <w:rsid w:val="001806D8"/>
  </w:style>
  <w:style w:type="character" w:customStyle="1" w:styleId="c67">
    <w:name w:val="c67"/>
    <w:basedOn w:val="a0"/>
    <w:rsid w:val="001806D8"/>
  </w:style>
  <w:style w:type="character" w:customStyle="1" w:styleId="c7">
    <w:name w:val="c7"/>
    <w:basedOn w:val="a0"/>
    <w:rsid w:val="001806D8"/>
  </w:style>
  <w:style w:type="character" w:styleId="a6">
    <w:name w:val="Hyperlink"/>
    <w:basedOn w:val="a0"/>
    <w:uiPriority w:val="99"/>
    <w:unhideWhenUsed/>
    <w:rsid w:val="003F5A2D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6E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egionalnyy-komponent/2021/10/08/kartoteka-zagadok-po-teme-kazachestv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ser/medvedeva-kseniya-aleksandrovna4/blog/kubanskie-kazachi-narodnie-igri-dlya-starshego-doshkolnogo-vozrasta-1408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index.php/files/kazachi-narodnye-igry-1.html" TargetMode="External"/><Relationship Id="rId5" Type="http://schemas.openxmlformats.org/officeDocument/2006/relationships/hyperlink" Target="https://www.maam.ru/detskijsad/sbornik-kazachih-podvizhnyh-igr-dlja-detei-doshkolnogo-vozrast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2024-07-29T01:48:00Z</dcterms:created>
  <dcterms:modified xsi:type="dcterms:W3CDTF">2024-11-22T02:09:00Z</dcterms:modified>
</cp:coreProperties>
</file>