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C8" w:rsidRPr="0083736F" w:rsidRDefault="009A2BC8" w:rsidP="009A2BC8">
      <w:pPr>
        <w:spacing w:after="0" w:line="240" w:lineRule="auto"/>
        <w:jc w:val="center"/>
        <w:rPr>
          <w:rFonts w:ascii="Times New Roman" w:eastAsia="Calibri" w:hAnsi="Times New Roman" w:cs="Times New Roman"/>
          <w:sz w:val="24"/>
          <w:szCs w:val="24"/>
          <w:lang w:eastAsia="ru-RU"/>
        </w:rPr>
      </w:pPr>
      <w:r w:rsidRPr="0083736F">
        <w:rPr>
          <w:rFonts w:ascii="Times New Roman" w:eastAsia="Calibri" w:hAnsi="Times New Roman" w:cs="Times New Roman"/>
          <w:sz w:val="24"/>
          <w:szCs w:val="24"/>
          <w:lang w:eastAsia="ru-RU"/>
        </w:rPr>
        <w:t>МИНИСТЕРСТВО ПРОСВЕЩЕНИЯ</w:t>
      </w:r>
    </w:p>
    <w:p w:rsidR="009A2BC8" w:rsidRPr="0083736F" w:rsidRDefault="009A2BC8" w:rsidP="009A2BC8">
      <w:pPr>
        <w:spacing w:after="0" w:line="240" w:lineRule="auto"/>
        <w:jc w:val="center"/>
        <w:rPr>
          <w:rFonts w:ascii="Times New Roman" w:eastAsia="Calibri" w:hAnsi="Times New Roman" w:cs="Times New Roman"/>
          <w:sz w:val="24"/>
          <w:szCs w:val="24"/>
          <w:lang w:eastAsia="ru-RU"/>
        </w:rPr>
      </w:pPr>
      <w:r w:rsidRPr="0083736F">
        <w:rPr>
          <w:rFonts w:ascii="Times New Roman" w:eastAsia="Calibri" w:hAnsi="Times New Roman" w:cs="Times New Roman"/>
          <w:sz w:val="24"/>
          <w:szCs w:val="24"/>
          <w:lang w:eastAsia="ru-RU"/>
        </w:rPr>
        <w:t>РОССИЙСКОЙ ФЕДЕРАЦИИ</w:t>
      </w:r>
    </w:p>
    <w:p w:rsidR="009A2BC8" w:rsidRPr="0083736F" w:rsidRDefault="009A2BC8" w:rsidP="009A2BC8">
      <w:pPr>
        <w:spacing w:after="0" w:line="240" w:lineRule="auto"/>
        <w:jc w:val="center"/>
        <w:rPr>
          <w:rFonts w:ascii="Times New Roman" w:eastAsia="Calibri" w:hAnsi="Times New Roman" w:cs="Times New Roman"/>
          <w:sz w:val="24"/>
          <w:szCs w:val="24"/>
          <w:lang w:eastAsia="ru-RU"/>
        </w:rPr>
      </w:pPr>
      <w:r w:rsidRPr="0083736F">
        <w:rPr>
          <w:rFonts w:ascii="Times New Roman" w:eastAsia="Calibri" w:hAnsi="Times New Roman" w:cs="Times New Roman"/>
          <w:sz w:val="24"/>
          <w:szCs w:val="24"/>
          <w:lang w:eastAsia="ru-RU"/>
        </w:rPr>
        <w:t>ФЕДЕРАЛЬНОЕ ГОСУДАРТВЕННОЕ БЮДЖЕТНОЕ</w:t>
      </w:r>
    </w:p>
    <w:p w:rsidR="009A2BC8" w:rsidRPr="0083736F" w:rsidRDefault="009A2BC8" w:rsidP="009A2BC8">
      <w:pPr>
        <w:spacing w:after="0" w:line="240" w:lineRule="auto"/>
        <w:jc w:val="center"/>
        <w:rPr>
          <w:rFonts w:ascii="Times New Roman" w:eastAsia="Calibri" w:hAnsi="Times New Roman" w:cs="Times New Roman"/>
          <w:sz w:val="24"/>
          <w:szCs w:val="24"/>
          <w:lang w:eastAsia="ru-RU"/>
        </w:rPr>
      </w:pPr>
      <w:r w:rsidRPr="0083736F">
        <w:rPr>
          <w:rFonts w:ascii="Times New Roman" w:eastAsia="Calibri" w:hAnsi="Times New Roman" w:cs="Times New Roman"/>
          <w:sz w:val="24"/>
          <w:szCs w:val="24"/>
          <w:lang w:eastAsia="ru-RU"/>
        </w:rPr>
        <w:t>ОБРАЗОВАТЕЛЬНОЕ УЧРЕЖДЕНИЕ</w:t>
      </w:r>
    </w:p>
    <w:p w:rsidR="009A2BC8" w:rsidRPr="0083736F" w:rsidRDefault="009A2BC8" w:rsidP="009A2BC8">
      <w:pPr>
        <w:spacing w:after="0" w:line="240" w:lineRule="auto"/>
        <w:jc w:val="center"/>
        <w:rPr>
          <w:rFonts w:ascii="Times New Roman" w:eastAsia="Calibri" w:hAnsi="Times New Roman" w:cs="Times New Roman"/>
          <w:sz w:val="24"/>
          <w:szCs w:val="24"/>
          <w:lang w:eastAsia="ru-RU"/>
        </w:rPr>
      </w:pPr>
      <w:r w:rsidRPr="0083736F">
        <w:rPr>
          <w:rFonts w:ascii="Times New Roman" w:eastAsia="Calibri" w:hAnsi="Times New Roman" w:cs="Times New Roman"/>
          <w:sz w:val="24"/>
          <w:szCs w:val="24"/>
          <w:lang w:eastAsia="ru-RU"/>
        </w:rPr>
        <w:t>ВЫСШЕГО ОБРАЗОВАНИЯ</w:t>
      </w:r>
    </w:p>
    <w:p w:rsidR="009A2BC8" w:rsidRPr="0083736F" w:rsidRDefault="009A2BC8" w:rsidP="009A2BC8">
      <w:pPr>
        <w:spacing w:after="0" w:line="240" w:lineRule="auto"/>
        <w:jc w:val="center"/>
        <w:rPr>
          <w:rFonts w:ascii="Times New Roman" w:eastAsia="Calibri" w:hAnsi="Times New Roman" w:cs="Times New Roman"/>
          <w:sz w:val="24"/>
          <w:szCs w:val="24"/>
          <w:lang w:eastAsia="ru-RU"/>
        </w:rPr>
      </w:pPr>
      <w:r w:rsidRPr="0083736F">
        <w:rPr>
          <w:rFonts w:ascii="Times New Roman" w:eastAsia="Calibri" w:hAnsi="Times New Roman" w:cs="Times New Roman"/>
          <w:sz w:val="24"/>
          <w:szCs w:val="24"/>
          <w:lang w:eastAsia="ru-RU"/>
        </w:rPr>
        <w:t>БАШКИРСКИЙ ГОСУДАРСТВЕННЫЙ ПЕДАГОГИЧЕСКИЙ УНИВЕРСИТЕТ</w:t>
      </w:r>
    </w:p>
    <w:p w:rsidR="009A2BC8" w:rsidRPr="0083736F" w:rsidRDefault="009A2BC8" w:rsidP="009A2BC8">
      <w:pPr>
        <w:spacing w:after="0" w:line="240" w:lineRule="auto"/>
        <w:jc w:val="center"/>
        <w:rPr>
          <w:rFonts w:ascii="Times New Roman" w:eastAsia="Calibri" w:hAnsi="Times New Roman" w:cs="Times New Roman"/>
          <w:sz w:val="24"/>
          <w:szCs w:val="24"/>
          <w:lang w:eastAsia="ru-RU"/>
        </w:rPr>
      </w:pPr>
      <w:r w:rsidRPr="0083736F">
        <w:rPr>
          <w:rFonts w:ascii="Times New Roman" w:eastAsia="Calibri" w:hAnsi="Times New Roman" w:cs="Times New Roman"/>
          <w:sz w:val="24"/>
          <w:szCs w:val="24"/>
          <w:lang w:eastAsia="ru-RU"/>
        </w:rPr>
        <w:t>им. М.АКМУЛЛЫ</w:t>
      </w:r>
    </w:p>
    <w:p w:rsidR="009A2BC8" w:rsidRPr="0083736F" w:rsidRDefault="009A2BC8" w:rsidP="009A2BC8">
      <w:pPr>
        <w:spacing w:after="0" w:line="240" w:lineRule="auto"/>
        <w:jc w:val="center"/>
        <w:rPr>
          <w:rFonts w:ascii="Times New Roman" w:eastAsia="Calibri" w:hAnsi="Times New Roman" w:cs="Times New Roman"/>
          <w:sz w:val="24"/>
          <w:szCs w:val="24"/>
          <w:lang w:eastAsia="ru-RU"/>
        </w:rPr>
      </w:pPr>
    </w:p>
    <w:p w:rsidR="009A2BC8" w:rsidRPr="0083736F" w:rsidRDefault="009A2BC8" w:rsidP="009A2BC8">
      <w:pPr>
        <w:spacing w:after="0" w:line="240" w:lineRule="auto"/>
        <w:jc w:val="center"/>
        <w:rPr>
          <w:rFonts w:ascii="Times New Roman" w:eastAsia="Calibri" w:hAnsi="Times New Roman" w:cs="Times New Roman"/>
          <w:sz w:val="24"/>
          <w:szCs w:val="24"/>
          <w:lang w:eastAsia="ru-RU"/>
        </w:rPr>
      </w:pPr>
      <w:r w:rsidRPr="0083736F">
        <w:rPr>
          <w:rFonts w:ascii="Times New Roman" w:eastAsia="Calibri" w:hAnsi="Times New Roman" w:cs="Times New Roman"/>
          <w:sz w:val="24"/>
          <w:szCs w:val="24"/>
          <w:lang w:eastAsia="ru-RU"/>
        </w:rPr>
        <w:t>ИНСТИТУТ ПЕДАГОГИКИ</w:t>
      </w:r>
    </w:p>
    <w:p w:rsidR="009A2BC8" w:rsidRPr="0083736F" w:rsidRDefault="009A2BC8" w:rsidP="009A2BC8">
      <w:pPr>
        <w:spacing w:after="0" w:line="240" w:lineRule="auto"/>
        <w:jc w:val="center"/>
        <w:rPr>
          <w:rFonts w:ascii="Times New Roman" w:eastAsia="Calibri" w:hAnsi="Times New Roman" w:cs="Times New Roman"/>
          <w:sz w:val="24"/>
          <w:szCs w:val="24"/>
          <w:lang w:eastAsia="ru-RU"/>
        </w:rPr>
      </w:pPr>
    </w:p>
    <w:p w:rsidR="009A2BC8" w:rsidRPr="0083736F" w:rsidRDefault="009A2BC8" w:rsidP="009A2BC8">
      <w:pPr>
        <w:spacing w:after="0" w:line="240" w:lineRule="auto"/>
        <w:jc w:val="right"/>
        <w:rPr>
          <w:rFonts w:ascii="Times New Roman" w:eastAsia="Calibri" w:hAnsi="Times New Roman" w:cs="Times New Roman"/>
          <w:sz w:val="24"/>
          <w:szCs w:val="24"/>
          <w:lang w:eastAsia="ru-RU"/>
        </w:rPr>
      </w:pPr>
      <w:r w:rsidRPr="0083736F">
        <w:rPr>
          <w:rFonts w:ascii="Times New Roman" w:eastAsia="Calibri" w:hAnsi="Times New Roman" w:cs="Times New Roman"/>
          <w:sz w:val="24"/>
          <w:szCs w:val="24"/>
          <w:lang w:eastAsia="ru-RU"/>
        </w:rPr>
        <w:t>Кафедра дошкольной педагогики и</w:t>
      </w:r>
    </w:p>
    <w:p w:rsidR="009A2BC8" w:rsidRPr="0083736F" w:rsidRDefault="009A2BC8" w:rsidP="009A2BC8">
      <w:pPr>
        <w:spacing w:after="0" w:line="240" w:lineRule="auto"/>
        <w:jc w:val="right"/>
        <w:rPr>
          <w:rFonts w:ascii="Times New Roman" w:eastAsia="Calibri" w:hAnsi="Times New Roman" w:cs="Times New Roman"/>
          <w:sz w:val="24"/>
          <w:szCs w:val="24"/>
          <w:lang w:eastAsia="ru-RU"/>
        </w:rPr>
      </w:pPr>
      <w:r w:rsidRPr="0083736F">
        <w:rPr>
          <w:rFonts w:ascii="Times New Roman" w:eastAsia="Calibri" w:hAnsi="Times New Roman" w:cs="Times New Roman"/>
          <w:sz w:val="24"/>
          <w:szCs w:val="24"/>
          <w:lang w:eastAsia="ru-RU"/>
        </w:rPr>
        <w:t>психологии</w:t>
      </w:r>
    </w:p>
    <w:p w:rsidR="009A2BC8" w:rsidRPr="0083736F" w:rsidRDefault="009A2BC8" w:rsidP="009A2BC8">
      <w:pPr>
        <w:spacing w:after="0" w:line="240" w:lineRule="auto"/>
        <w:jc w:val="right"/>
        <w:rPr>
          <w:rFonts w:ascii="Times New Roman" w:eastAsia="Times New Roman" w:hAnsi="Times New Roman" w:cs="Times New Roman"/>
          <w:i/>
          <w:sz w:val="24"/>
          <w:szCs w:val="24"/>
          <w:lang w:eastAsia="ru-RU"/>
        </w:rPr>
      </w:pPr>
      <w:r w:rsidRPr="0083736F">
        <w:rPr>
          <w:rFonts w:ascii="Times New Roman" w:eastAsia="Times New Roman" w:hAnsi="Times New Roman" w:cs="Times New Roman"/>
          <w:i/>
          <w:sz w:val="24"/>
          <w:szCs w:val="24"/>
          <w:lang w:eastAsia="ru-RU"/>
        </w:rPr>
        <w:t>Направление:44.03.01- педагогическое образование</w:t>
      </w:r>
    </w:p>
    <w:p w:rsidR="009A2BC8" w:rsidRPr="0083736F" w:rsidRDefault="009A2BC8" w:rsidP="009A2BC8">
      <w:pPr>
        <w:spacing w:after="0" w:line="240" w:lineRule="auto"/>
        <w:jc w:val="right"/>
        <w:rPr>
          <w:rFonts w:ascii="Times New Roman" w:eastAsia="Times New Roman" w:hAnsi="Times New Roman" w:cs="Times New Roman"/>
          <w:i/>
          <w:sz w:val="24"/>
          <w:szCs w:val="24"/>
          <w:lang w:eastAsia="ru-RU"/>
        </w:rPr>
      </w:pPr>
      <w:r w:rsidRPr="0083736F">
        <w:rPr>
          <w:rFonts w:ascii="Times New Roman" w:eastAsia="Times New Roman" w:hAnsi="Times New Roman" w:cs="Times New Roman"/>
          <w:i/>
          <w:sz w:val="24"/>
          <w:szCs w:val="24"/>
          <w:lang w:eastAsia="ru-RU"/>
        </w:rPr>
        <w:t>Профиль подготовки: дошкольное образование</w:t>
      </w:r>
    </w:p>
    <w:p w:rsidR="009A2BC8" w:rsidRPr="0083736F" w:rsidRDefault="009A2BC8" w:rsidP="009A2BC8">
      <w:pPr>
        <w:spacing w:after="0" w:line="240" w:lineRule="auto"/>
        <w:jc w:val="right"/>
        <w:rPr>
          <w:rFonts w:ascii="Times New Roman" w:eastAsia="Times New Roman" w:hAnsi="Times New Roman" w:cs="Times New Roman"/>
          <w:i/>
          <w:sz w:val="24"/>
          <w:szCs w:val="24"/>
          <w:lang w:eastAsia="ru-RU"/>
        </w:rPr>
      </w:pPr>
      <w:r w:rsidRPr="0083736F">
        <w:rPr>
          <w:rFonts w:ascii="Times New Roman" w:eastAsia="Times New Roman" w:hAnsi="Times New Roman" w:cs="Times New Roman"/>
          <w:i/>
          <w:sz w:val="24"/>
          <w:szCs w:val="24"/>
          <w:lang w:eastAsia="ru-RU"/>
        </w:rPr>
        <w:t>Форма обучения: заочная</w:t>
      </w:r>
    </w:p>
    <w:p w:rsidR="009A2BC8" w:rsidRPr="0083736F" w:rsidRDefault="009A2BC8" w:rsidP="009A2BC8">
      <w:pPr>
        <w:spacing w:after="0" w:line="240" w:lineRule="auto"/>
        <w:jc w:val="right"/>
        <w:rPr>
          <w:rFonts w:ascii="Times New Roman" w:eastAsia="Times New Roman" w:hAnsi="Times New Roman" w:cs="Times New Roman"/>
          <w:i/>
          <w:sz w:val="24"/>
          <w:szCs w:val="24"/>
          <w:lang w:eastAsia="ru-RU"/>
        </w:rPr>
      </w:pPr>
      <w:r w:rsidRPr="0083736F">
        <w:rPr>
          <w:rFonts w:ascii="Times New Roman" w:eastAsia="Times New Roman" w:hAnsi="Times New Roman" w:cs="Times New Roman"/>
          <w:i/>
          <w:sz w:val="24"/>
          <w:szCs w:val="24"/>
          <w:lang w:eastAsia="ru-RU"/>
        </w:rPr>
        <w:t>Курс 4</w:t>
      </w:r>
    </w:p>
    <w:p w:rsidR="009A2BC8" w:rsidRPr="0083736F" w:rsidRDefault="009A2BC8" w:rsidP="009A2BC8">
      <w:pPr>
        <w:spacing w:line="240" w:lineRule="auto"/>
        <w:rPr>
          <w:rFonts w:ascii="Times New Roman" w:eastAsia="Calibri" w:hAnsi="Times New Roman" w:cs="Times New Roman"/>
          <w:lang w:eastAsia="ru-RU"/>
        </w:rPr>
      </w:pPr>
    </w:p>
    <w:p w:rsidR="009A2BC8" w:rsidRPr="0083736F" w:rsidRDefault="009A2BC8" w:rsidP="009A2BC8">
      <w:pPr>
        <w:rPr>
          <w:rFonts w:ascii="Times New Roman" w:eastAsia="Calibri" w:hAnsi="Times New Roman" w:cs="Times New Roman"/>
          <w:lang w:eastAsia="ru-RU"/>
        </w:rPr>
      </w:pPr>
    </w:p>
    <w:p w:rsidR="009A2BC8" w:rsidRPr="0083736F" w:rsidRDefault="009A2BC8" w:rsidP="009A2BC8">
      <w:pPr>
        <w:rPr>
          <w:rFonts w:ascii="Times New Roman" w:eastAsia="Calibri" w:hAnsi="Times New Roman" w:cs="Times New Roman"/>
          <w:lang w:eastAsia="ru-RU"/>
        </w:rPr>
      </w:pPr>
    </w:p>
    <w:p w:rsidR="009A2BC8" w:rsidRPr="0083736F" w:rsidRDefault="009A2BC8" w:rsidP="009A2BC8">
      <w:pPr>
        <w:rPr>
          <w:rFonts w:ascii="Times New Roman" w:eastAsia="Calibri" w:hAnsi="Times New Roman" w:cs="Times New Roman"/>
          <w:lang w:eastAsia="ru-RU"/>
        </w:rPr>
      </w:pPr>
    </w:p>
    <w:p w:rsidR="009A2BC8" w:rsidRPr="0083736F" w:rsidRDefault="009A2BC8" w:rsidP="009A2BC8">
      <w:pPr>
        <w:jc w:val="right"/>
        <w:rPr>
          <w:rFonts w:ascii="Times New Roman" w:eastAsia="Times New Roman" w:hAnsi="Times New Roman" w:cs="Times New Roman"/>
          <w:b/>
          <w:sz w:val="28"/>
          <w:szCs w:val="28"/>
          <w:lang w:eastAsia="ru-RU"/>
        </w:rPr>
      </w:pPr>
      <w:r w:rsidRPr="0083736F">
        <w:rPr>
          <w:rFonts w:ascii="Times New Roman" w:eastAsia="Times New Roman" w:hAnsi="Times New Roman" w:cs="Times New Roman"/>
          <w:b/>
          <w:sz w:val="28"/>
          <w:szCs w:val="28"/>
          <w:lang w:eastAsia="ru-RU"/>
        </w:rPr>
        <w:t>ПРИЛОЖЕНИЕ К ПРАКТИКЕ</w:t>
      </w:r>
    </w:p>
    <w:p w:rsidR="009A2BC8" w:rsidRPr="0083736F" w:rsidRDefault="009A2BC8" w:rsidP="009A2BC8">
      <w:pPr>
        <w:jc w:val="right"/>
        <w:rPr>
          <w:rFonts w:ascii="Times New Roman" w:eastAsia="Times New Roman" w:hAnsi="Times New Roman" w:cs="Times New Roman"/>
          <w:b/>
          <w:sz w:val="28"/>
          <w:szCs w:val="28"/>
          <w:lang w:eastAsia="ru-RU"/>
        </w:rPr>
      </w:pPr>
    </w:p>
    <w:p w:rsidR="009A2BC8" w:rsidRPr="0083736F" w:rsidRDefault="009A2BC8" w:rsidP="009A2BC8">
      <w:pPr>
        <w:jc w:val="right"/>
        <w:rPr>
          <w:rFonts w:ascii="Times New Roman" w:eastAsia="Times New Roman" w:hAnsi="Times New Roman" w:cs="Times New Roman"/>
          <w:b/>
          <w:sz w:val="28"/>
          <w:szCs w:val="28"/>
          <w:lang w:eastAsia="ru-RU"/>
        </w:rPr>
      </w:pPr>
    </w:p>
    <w:p w:rsidR="009A2BC8" w:rsidRPr="0083736F" w:rsidRDefault="009A2BC8" w:rsidP="009A2BC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736F">
        <w:rPr>
          <w:rFonts w:ascii="Times New Roman" w:eastAsia="Times New Roman" w:hAnsi="Times New Roman" w:cs="Times New Roman"/>
          <w:b/>
          <w:sz w:val="28"/>
          <w:szCs w:val="28"/>
          <w:lang w:eastAsia="ru-RU"/>
        </w:rPr>
        <w:t>ГАРИПОВА АЛЬБИНА ВАРИСОВНА</w:t>
      </w:r>
    </w:p>
    <w:p w:rsidR="009A2BC8" w:rsidRPr="0083736F" w:rsidRDefault="009A2BC8" w:rsidP="009A2BC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A2BC8" w:rsidRPr="0083736F" w:rsidRDefault="009A2BC8" w:rsidP="009A2BC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3736F">
        <w:rPr>
          <w:rFonts w:ascii="Times New Roman" w:eastAsia="Times New Roman" w:hAnsi="Times New Roman" w:cs="Times New Roman"/>
          <w:b/>
          <w:sz w:val="28"/>
          <w:szCs w:val="24"/>
          <w:lang w:eastAsia="ru-RU"/>
        </w:rPr>
        <w:t>7. Две статьи с последующей публикацией</w:t>
      </w:r>
    </w:p>
    <w:p w:rsidR="009A2BC8" w:rsidRPr="0083736F" w:rsidRDefault="009A2BC8" w:rsidP="009A2BC8">
      <w:pPr>
        <w:rPr>
          <w:rFonts w:ascii="Times New Roman" w:eastAsia="Calibri" w:hAnsi="Times New Roman" w:cs="Times New Roman"/>
          <w:lang w:eastAsia="ru-RU"/>
        </w:rPr>
      </w:pPr>
    </w:p>
    <w:p w:rsidR="009A2BC8" w:rsidRPr="0083736F" w:rsidRDefault="009A2BC8" w:rsidP="009A2BC8">
      <w:pPr>
        <w:rPr>
          <w:rFonts w:ascii="Times New Roman" w:eastAsia="Calibri" w:hAnsi="Times New Roman" w:cs="Times New Roman"/>
          <w:lang w:eastAsia="ru-RU"/>
        </w:rPr>
      </w:pPr>
    </w:p>
    <w:p w:rsidR="009A2BC8" w:rsidRPr="0083736F" w:rsidRDefault="009A2BC8" w:rsidP="009A2BC8">
      <w:pPr>
        <w:rPr>
          <w:rFonts w:ascii="Times New Roman" w:eastAsia="Calibri" w:hAnsi="Times New Roman" w:cs="Times New Roman"/>
          <w:lang w:eastAsia="ru-RU"/>
        </w:rPr>
      </w:pPr>
    </w:p>
    <w:p w:rsidR="009A2BC8" w:rsidRPr="0083736F" w:rsidRDefault="009A2BC8" w:rsidP="009A2BC8">
      <w:pPr>
        <w:rPr>
          <w:rFonts w:ascii="Times New Roman" w:eastAsia="Calibri" w:hAnsi="Times New Roman" w:cs="Times New Roman"/>
          <w:lang w:eastAsia="ru-RU"/>
        </w:rPr>
      </w:pPr>
    </w:p>
    <w:p w:rsidR="009A2BC8" w:rsidRPr="0083736F" w:rsidRDefault="009A2BC8" w:rsidP="009A2BC8">
      <w:pPr>
        <w:rPr>
          <w:rFonts w:ascii="Times New Roman" w:eastAsia="Calibri" w:hAnsi="Times New Roman" w:cs="Times New Roman"/>
          <w:lang w:eastAsia="ru-RU"/>
        </w:rPr>
      </w:pPr>
    </w:p>
    <w:p w:rsidR="009A2BC8" w:rsidRPr="0083736F" w:rsidRDefault="009A2BC8" w:rsidP="009A2BC8">
      <w:pPr>
        <w:spacing w:after="0" w:line="240" w:lineRule="auto"/>
        <w:jc w:val="center"/>
        <w:rPr>
          <w:rFonts w:ascii="Times New Roman" w:eastAsia="Calibri" w:hAnsi="Times New Roman" w:cs="Times New Roman"/>
          <w:lang w:eastAsia="ru-RU"/>
        </w:rPr>
      </w:pPr>
      <w:r w:rsidRPr="0083736F">
        <w:rPr>
          <w:rFonts w:ascii="Times New Roman" w:eastAsia="Calibri" w:hAnsi="Times New Roman" w:cs="Times New Roman"/>
          <w:lang w:eastAsia="ru-RU"/>
        </w:rPr>
        <w:t>УФА 2024</w:t>
      </w:r>
    </w:p>
    <w:p w:rsidR="009A2BC8" w:rsidRPr="0083736F" w:rsidRDefault="009A2BC8" w:rsidP="009A2BC8">
      <w:pPr>
        <w:rPr>
          <w:rFonts w:ascii="Times New Roman" w:eastAsia="Calibri" w:hAnsi="Times New Roman" w:cs="Times New Roman"/>
          <w:lang w:eastAsia="ru-RU"/>
        </w:rPr>
      </w:pPr>
      <w:r w:rsidRPr="0083736F">
        <w:rPr>
          <w:rFonts w:ascii="Times New Roman" w:eastAsia="Calibri" w:hAnsi="Times New Roman" w:cs="Times New Roman"/>
          <w:lang w:eastAsia="ru-RU"/>
        </w:rPr>
        <w:br w:type="page"/>
      </w:r>
    </w:p>
    <w:p w:rsidR="009A2BC8" w:rsidRPr="0083736F" w:rsidRDefault="009A2BC8" w:rsidP="009A2BC8">
      <w:pPr>
        <w:spacing w:after="0" w:line="360" w:lineRule="auto"/>
        <w:ind w:firstLine="709"/>
        <w:jc w:val="center"/>
        <w:rPr>
          <w:rFonts w:ascii="Times New Roman" w:eastAsia="Calibri" w:hAnsi="Times New Roman" w:cs="Times New Roman"/>
          <w:b/>
          <w:sz w:val="28"/>
        </w:rPr>
      </w:pPr>
      <w:r w:rsidRPr="0083736F">
        <w:rPr>
          <w:rFonts w:ascii="Times New Roman" w:eastAsia="Calibri" w:hAnsi="Times New Roman" w:cs="Times New Roman"/>
          <w:b/>
          <w:sz w:val="28"/>
        </w:rPr>
        <w:lastRenderedPageBreak/>
        <w:t>Статья «Классификации и значении пальчиковых игр в дошкольном детстве»</w:t>
      </w:r>
    </w:p>
    <w:p w:rsidR="009A2BC8" w:rsidRPr="0083736F" w:rsidRDefault="009A2BC8" w:rsidP="009A2BC8">
      <w:pPr>
        <w:spacing w:after="0" w:line="360" w:lineRule="auto"/>
        <w:ind w:firstLine="709"/>
        <w:jc w:val="both"/>
        <w:rPr>
          <w:rFonts w:ascii="Times New Roman" w:eastAsia="Calibri" w:hAnsi="Times New Roman" w:cs="Times New Roman"/>
          <w:sz w:val="28"/>
        </w:rPr>
      </w:pP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b/>
          <w:sz w:val="28"/>
        </w:rPr>
        <w:t xml:space="preserve">Аннотация: </w:t>
      </w:r>
      <w:r w:rsidRPr="0083736F">
        <w:rPr>
          <w:rFonts w:ascii="Times New Roman" w:eastAsia="Calibri" w:hAnsi="Times New Roman" w:cs="Times New Roman"/>
          <w:sz w:val="28"/>
        </w:rPr>
        <w:t xml:space="preserve">В статье дано определение понятию «пальчиковые игры», рассмотрены подходы к классификации и значении пальчиковых игр в дошкольном детстве.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b/>
          <w:sz w:val="28"/>
        </w:rPr>
        <w:t>Ключевые слова:</w:t>
      </w:r>
      <w:r w:rsidRPr="0083736F">
        <w:rPr>
          <w:rFonts w:ascii="Times New Roman" w:eastAsia="Calibri" w:hAnsi="Times New Roman" w:cs="Times New Roman"/>
          <w:sz w:val="28"/>
        </w:rPr>
        <w:t xml:space="preserve"> игра, пальчиковые игры, пальчиковые упражнения, мелкая моторика. </w:t>
      </w:r>
    </w:p>
    <w:p w:rsidR="009A2BC8" w:rsidRPr="0083736F" w:rsidRDefault="009A2BC8" w:rsidP="009A2BC8">
      <w:pPr>
        <w:spacing w:after="0" w:line="360" w:lineRule="auto"/>
        <w:ind w:firstLine="709"/>
        <w:jc w:val="both"/>
        <w:rPr>
          <w:rFonts w:ascii="Times New Roman" w:eastAsia="Calibri" w:hAnsi="Times New Roman" w:cs="Times New Roman"/>
          <w:sz w:val="28"/>
        </w:rPr>
      </w:pP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Игра — ведущий вид деятельности ребенка. Во время игры ребенок получает всестороннее развитие: получает новые знания, опыт коммуникации с окружающими, отдыхает и развлекается, овладевает умениями и навыками. Развиваются также и психические процессы — мышление, память, воображение, речь и другие.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Несмотря на то, что «игры с пальчиками» известны были многим народам еще в древности, только в конце XIX века во Франции они были включены в учебный план дошкольного учреждения в качестве метода развития ребенка. Фридрих </w:t>
      </w:r>
      <w:proofErr w:type="spellStart"/>
      <w:r w:rsidRPr="0083736F">
        <w:rPr>
          <w:rFonts w:ascii="Times New Roman" w:eastAsia="Calibri" w:hAnsi="Times New Roman" w:cs="Times New Roman"/>
          <w:sz w:val="28"/>
        </w:rPr>
        <w:t>Фребель</w:t>
      </w:r>
      <w:proofErr w:type="spellEnd"/>
      <w:r w:rsidRPr="0083736F">
        <w:rPr>
          <w:rFonts w:ascii="Times New Roman" w:eastAsia="Calibri" w:hAnsi="Times New Roman" w:cs="Times New Roman"/>
          <w:sz w:val="28"/>
        </w:rPr>
        <w:t xml:space="preserve"> предположил, что существует взаимосвязь между проговариванием специально заученных историй и повторяющимися движениями. В частности, указывалось благотворное влияние на развитие мышление, памяти, самопознание ребенка. В народной педагогике данные игры зачастую использовались в единстве с другими малыми жанрами фольклора (</w:t>
      </w:r>
      <w:proofErr w:type="spellStart"/>
      <w:r w:rsidRPr="0083736F">
        <w:rPr>
          <w:rFonts w:ascii="Times New Roman" w:eastAsia="Calibri" w:hAnsi="Times New Roman" w:cs="Times New Roman"/>
          <w:sz w:val="28"/>
        </w:rPr>
        <w:t>потешками</w:t>
      </w:r>
      <w:proofErr w:type="spellEnd"/>
      <w:r w:rsidRPr="0083736F">
        <w:rPr>
          <w:rFonts w:ascii="Times New Roman" w:eastAsia="Calibri" w:hAnsi="Times New Roman" w:cs="Times New Roman"/>
          <w:sz w:val="28"/>
        </w:rPr>
        <w:t>, прибаутками, дразнилками и пр.). Так, к примеру, всем известны и любимы с детства такие пальчиковые игры, как «Идет коза рогатая», «Ладушки-ладушки» и «</w:t>
      </w:r>
      <w:proofErr w:type="gramStart"/>
      <w:r w:rsidRPr="0083736F">
        <w:rPr>
          <w:rFonts w:ascii="Times New Roman" w:eastAsia="Calibri" w:hAnsi="Times New Roman" w:cs="Times New Roman"/>
          <w:sz w:val="28"/>
        </w:rPr>
        <w:t>Сорока-белобока</w:t>
      </w:r>
      <w:proofErr w:type="gramEnd"/>
      <w:r w:rsidRPr="0083736F">
        <w:rPr>
          <w:rFonts w:ascii="Times New Roman" w:eastAsia="Calibri" w:hAnsi="Times New Roman" w:cs="Times New Roman"/>
          <w:sz w:val="28"/>
        </w:rPr>
        <w:t xml:space="preserve"> кашку варила», однако это далеко не полный перечень тех игр, что можно и нужно использовать в работе с детьми. </w:t>
      </w:r>
    </w:p>
    <w:p w:rsidR="009A2BC8"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Г. В. Плеханов утверждал, что игра социальна по своему содержанию, поскольку дети отражают в игре то, что видят вокруг. Пальчиковые игры также отражают реальность окружающего — предметы, животные, люди, их</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lastRenderedPageBreak/>
        <w:t xml:space="preserve">деятельность, явления природы. Игра социальна по способам ее осуществления.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Игровая деятельность, как доказано А. В. Запорожцем, В. В. Давыдовым, Н. Я. Михайленко, не изобретается ребенком, а задается ему взрослым, который учит ребенка играть, знакомит со сложившимися способами игровых действий. Пальчиковые игры тоже социальны по способам осуществления, так как в ходе игры дети повторяют движения взрослых. 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 д. [1].</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Пальчиковые игры - это упражнения для улучшения подвижности пальцев, развитие их силы и гибкости и, как следствие, улучшение почерка; снижение физической усталости и морального напряжения во время занятий; массаж «активных точек» на пальцах и ладонях. В неё включены упражнения на составление при помощи пальцев и учебных предметов (карандашей, ручек, линеек) всех цифр, а также букв русского алфавита. При обучении чтению и письму эти упражнения помогут ребёнку не только сделать пальцы подвижнее, но и запомнить, как пишется та или иная буква и цифра. Для детей от 3 лет могут быть организованы игры, которые проводятся двумя руками, например, одна рука изображает гнездо, а другая — птицу, приземлившеюся в гнездо. В возрасте 4 лет используют несколько событий, сменяющих друг друга. В старших группах игры могут быть оформлены разнообразным реквизитом — мелкими предметами, домиками, шариками, кубиками и т. д.</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Таким образом, в процессе игры дети разминают пальцы и кисти рук, проводят своеобразный пальчиковый тренинг. </w:t>
      </w:r>
      <w:proofErr w:type="gramStart"/>
      <w:r w:rsidRPr="0083736F">
        <w:rPr>
          <w:rFonts w:ascii="Times New Roman" w:eastAsia="Calibri" w:hAnsi="Times New Roman" w:cs="Times New Roman"/>
          <w:sz w:val="28"/>
        </w:rPr>
        <w:t>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w:t>
      </w:r>
      <w:proofErr w:type="gramEnd"/>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lastRenderedPageBreak/>
        <w:t xml:space="preserve">мышечный тонус) и др. Смена упражнений помогает напрягать, тонизировать, расслаблять еще неокрепшие и неумелые руки ребенка, постепенно формируя его моторику. Современный исследователь в развитии </w:t>
      </w:r>
      <w:proofErr w:type="spellStart"/>
      <w:r w:rsidRPr="0083736F">
        <w:rPr>
          <w:rFonts w:ascii="Times New Roman" w:eastAsia="Calibri" w:hAnsi="Times New Roman" w:cs="Times New Roman"/>
          <w:sz w:val="28"/>
        </w:rPr>
        <w:t>сенсорики</w:t>
      </w:r>
      <w:proofErr w:type="spellEnd"/>
      <w:r w:rsidRPr="0083736F">
        <w:rPr>
          <w:rFonts w:ascii="Times New Roman" w:eastAsia="Calibri" w:hAnsi="Times New Roman" w:cs="Times New Roman"/>
          <w:sz w:val="28"/>
        </w:rPr>
        <w:t xml:space="preserve"> у детей дошкольного возраста не только раскрывает сущность пальчиковых игр, но и их главное отличие от пальчиковых упражнений, состоящее в сопроводительном речитативном материале. К такому же выводу склоняются многие специалисты, особенно исследователи-практики, методисты, работающие непосредственно в данном русле.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И. Е. Светлова раскрывает значение пальчиковых игр как средства развития мелкой моторики у детей младшего дошкольного возраста, которое состоит в том, что [2]: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развивается ловкость пальцев, умение координировать и согласовывать движения рук и пальцев;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формируется и развивается устная речь ребенка;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развиваются творческие навыки, воображение;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непринужденно прививаются основные культурно-гигиенические навыки;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концентрируется внимание на определенном виде деятельности, что способствует развитию усидчивости;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корректируется эмоциональная сфера ребенка.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Эффективность использования пальчиковых игр в развитии мелкой моторики подчеркивается и в исследовании Л. И. Тищенко, отмечающей, что снизить напряжение в руках и содействовать расслаблению мышц всего тела помогают именно простые движения, такие как пальчиковые сгибы, зажимы, разжимы и пр. [3]. </w:t>
      </w:r>
    </w:p>
    <w:p w:rsidR="009A2BC8" w:rsidRDefault="009A2BC8" w:rsidP="009A2BC8">
      <w:pPr>
        <w:rPr>
          <w:rFonts w:ascii="Times New Roman" w:eastAsia="Calibri" w:hAnsi="Times New Roman" w:cs="Times New Roman"/>
          <w:sz w:val="28"/>
        </w:rPr>
      </w:pPr>
      <w:r w:rsidRPr="0083736F">
        <w:rPr>
          <w:rFonts w:ascii="Times New Roman" w:eastAsia="Calibri" w:hAnsi="Times New Roman" w:cs="Times New Roman"/>
          <w:sz w:val="28"/>
        </w:rPr>
        <w:t>Одни пальчиковые игры готовят малыша к счету, в других — ребенок должен действовать, используя обе руки, что помогает лучше осознать понятия выше и ниже, сверху и снизу, право и лево. Широкий спектр пальчиковых игр предоставляет большие возможности в их выборе. Исследователями предлагаются различные способы классификации</w:t>
      </w:r>
      <w:r>
        <w:rPr>
          <w:rFonts w:ascii="Times New Roman" w:eastAsia="Calibri" w:hAnsi="Times New Roman" w:cs="Times New Roman"/>
          <w:sz w:val="28"/>
        </w:rPr>
        <w:t>.</w:t>
      </w:r>
    </w:p>
    <w:p w:rsidR="009A2BC8" w:rsidRDefault="009A2BC8" w:rsidP="009A2BC8">
      <w:pPr>
        <w:rPr>
          <w:rFonts w:ascii="Times New Roman" w:eastAsia="Calibri" w:hAnsi="Times New Roman" w:cs="Times New Roman"/>
          <w:sz w:val="28"/>
        </w:rPr>
      </w:pP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lastRenderedPageBreak/>
        <w:t xml:space="preserve">приведем наиболее </w:t>
      </w:r>
      <w:proofErr w:type="gramStart"/>
      <w:r w:rsidRPr="0083736F">
        <w:rPr>
          <w:rFonts w:ascii="Times New Roman" w:eastAsia="Calibri" w:hAnsi="Times New Roman" w:cs="Times New Roman"/>
          <w:sz w:val="28"/>
        </w:rPr>
        <w:t>ёмкую</w:t>
      </w:r>
      <w:proofErr w:type="gramEnd"/>
      <w:r w:rsidRPr="0083736F">
        <w:rPr>
          <w:rFonts w:ascii="Times New Roman" w:eastAsia="Calibri" w:hAnsi="Times New Roman" w:cs="Times New Roman"/>
          <w:sz w:val="28"/>
        </w:rPr>
        <w:t xml:space="preserve"> и в тоже время компактную, на наш взгляд. Так И. В. </w:t>
      </w:r>
      <w:proofErr w:type="spellStart"/>
      <w:r w:rsidRPr="0083736F">
        <w:rPr>
          <w:rFonts w:ascii="Times New Roman" w:eastAsia="Calibri" w:hAnsi="Times New Roman" w:cs="Times New Roman"/>
          <w:sz w:val="28"/>
        </w:rPr>
        <w:t>Дворова</w:t>
      </w:r>
      <w:proofErr w:type="spellEnd"/>
      <w:r w:rsidRPr="0083736F">
        <w:rPr>
          <w:rFonts w:ascii="Times New Roman" w:eastAsia="Calibri" w:hAnsi="Times New Roman" w:cs="Times New Roman"/>
          <w:sz w:val="28"/>
        </w:rPr>
        <w:t>, О. П. Рожков классифицируют пальчиковые игры следующим образом [4]:</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пальчиковые игры без речевого сопровождения;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пальчиковые игры с речевым сопровождением;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народные пальчиковые игры;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кукольные театры: пальчиковый, </w:t>
      </w:r>
      <w:proofErr w:type="spellStart"/>
      <w:r w:rsidRPr="0083736F">
        <w:rPr>
          <w:rFonts w:ascii="Times New Roman" w:eastAsia="Calibri" w:hAnsi="Times New Roman" w:cs="Times New Roman"/>
          <w:sz w:val="28"/>
        </w:rPr>
        <w:t>варежковый</w:t>
      </w:r>
      <w:proofErr w:type="spellEnd"/>
      <w:r w:rsidRPr="0083736F">
        <w:rPr>
          <w:rFonts w:ascii="Times New Roman" w:eastAsia="Calibri" w:hAnsi="Times New Roman" w:cs="Times New Roman"/>
          <w:sz w:val="28"/>
        </w:rPr>
        <w:t xml:space="preserve">, перчаточный, театр теней;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упражнения с пальчиками с использованием разнообразного материала: </w:t>
      </w:r>
      <w:proofErr w:type="gramStart"/>
      <w:r w:rsidRPr="0083736F">
        <w:rPr>
          <w:rFonts w:ascii="Times New Roman" w:eastAsia="Calibri" w:hAnsi="Times New Roman" w:cs="Times New Roman"/>
          <w:sz w:val="28"/>
        </w:rPr>
        <w:t>бросовый</w:t>
      </w:r>
      <w:proofErr w:type="gramEnd"/>
      <w:r w:rsidRPr="0083736F">
        <w:rPr>
          <w:rFonts w:ascii="Times New Roman" w:eastAsia="Calibri" w:hAnsi="Times New Roman" w:cs="Times New Roman"/>
          <w:sz w:val="28"/>
        </w:rPr>
        <w:t xml:space="preserve">, природный, хозяйственно-бытовой.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В педагогической литературе выделяют разные виды пальчиковых игр, в зависимости от их назначения (цели).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Игры-манипуляции: </w:t>
      </w:r>
      <w:proofErr w:type="gramStart"/>
      <w:r w:rsidRPr="0083736F">
        <w:rPr>
          <w:rFonts w:ascii="Times New Roman" w:eastAsia="Calibri" w:hAnsi="Times New Roman" w:cs="Times New Roman"/>
          <w:sz w:val="28"/>
        </w:rPr>
        <w:t>«Ладушки-ладушки», «Сорока — белобока», «Пальчик-мальчик, где ты был?», «Мы делили апельсин», «Этот пальчик хочет спать», «Семья», «Раз, два, три, четыре, кто живёт в моей квартире?», «Пальчики пошли гулять».</w:t>
      </w:r>
      <w:proofErr w:type="gramEnd"/>
      <w:r w:rsidRPr="0083736F">
        <w:rPr>
          <w:rFonts w:ascii="Times New Roman" w:eastAsia="Calibri" w:hAnsi="Times New Roman" w:cs="Times New Roman"/>
          <w:sz w:val="28"/>
        </w:rPr>
        <w:t xml:space="preserve"> Эти игры развивают воображение, и в каждом пальчике ребёнок видит тот или иной объект.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Сюжетные пальчиковые упражнения: «Пальчики здороваются», «Цветы», «Грабли», «Ёлка» и др. 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Пальчиковые </w:t>
      </w:r>
      <w:proofErr w:type="spellStart"/>
      <w:r w:rsidRPr="0083736F">
        <w:rPr>
          <w:rFonts w:ascii="Times New Roman" w:eastAsia="Calibri" w:hAnsi="Times New Roman" w:cs="Times New Roman"/>
          <w:sz w:val="28"/>
        </w:rPr>
        <w:t>кинезиологические</w:t>
      </w:r>
      <w:proofErr w:type="spellEnd"/>
      <w:r w:rsidRPr="0083736F">
        <w:rPr>
          <w:rFonts w:ascii="Times New Roman" w:eastAsia="Calibri" w:hAnsi="Times New Roman" w:cs="Times New Roman"/>
          <w:sz w:val="28"/>
        </w:rPr>
        <w:t xml:space="preserve"> упражнения («гимнастика мозга»): «Колечко», «Кулак — ребро — ладонь», «Ухо — нос», «Симметричные рисунки», «Горизонтальная восьмёрка».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Пальчиковые игры в сочетании с самомассажем кистей и пальцев рук. В данных играх используются традиционные для массажа движения — разминание, растирание, надавливание, пощипывание (от периферии к центру). «Помоем руки под горячей струёй воды», «Надеваем перчатки», «Засолка капусты», «Согреем руки», «Молоточек», «Гуси щиплют травку».</w:t>
      </w:r>
    </w:p>
    <w:p w:rsidR="009A2BC8" w:rsidRDefault="009A2BC8" w:rsidP="009A2BC8"/>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lastRenderedPageBreak/>
        <w:t xml:space="preserve">Для более </w:t>
      </w:r>
      <w:proofErr w:type="gramStart"/>
      <w:r w:rsidRPr="0083736F">
        <w:rPr>
          <w:rFonts w:ascii="Times New Roman" w:eastAsia="Calibri" w:hAnsi="Times New Roman" w:cs="Times New Roman"/>
          <w:sz w:val="28"/>
        </w:rPr>
        <w:t>эффективного</w:t>
      </w:r>
      <w:proofErr w:type="gramEnd"/>
      <w:r w:rsidRPr="0083736F">
        <w:rPr>
          <w:rFonts w:ascii="Times New Roman" w:eastAsia="Calibri" w:hAnsi="Times New Roman" w:cs="Times New Roman"/>
          <w:sz w:val="28"/>
        </w:rPr>
        <w:t xml:space="preserve"> самомассажа кисти рук можно использовать грецкий орех, каштан, массажный мячик, карандаш.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Пальчиковые игры — уникальная система упражнений для пальцев и рук, «рассказывание» стихов и сказок руками. Пальцы и кисти приобретают подвижность, гибкость, исчезает скованность движений. В процессе пальчиковых игр развивается восприятие ребенка, умение вслушиваться в речь взрослого, малыш концентрирует внимание и учится правильно его распределять. Развивается память, ведь в пальчиковых играх нужно многое запомнить — положение пальцев и последовательность движений, сами стихи. Повышается эмоциональный настрой, формируются добрые взаимоотношения между детьми и взрослыми. Кроме того, пальчиковые игры могут проводиться в любой режимный момент, как самостоятельный вид деятельности, так и в структуре занятия.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При организации и проведении пальчиковых игр необходимо соблюдать следующие правила:</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 начинать следует с разминки — сгибания и разгибания пальцев в медленном темпе, постукивания. Также может быть проведена предварительная работа:</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разбор сюжета игры с ребенком, слов, отдельных движений − движения пальцев рук выполняются в медленном темпе, если ребенок не может самостоятельно выполнить движение, надо взять его руку </w:t>
      </w:r>
      <w:proofErr w:type="gramStart"/>
      <w:r w:rsidRPr="0083736F">
        <w:rPr>
          <w:rFonts w:ascii="Times New Roman" w:eastAsia="Calibri" w:hAnsi="Times New Roman" w:cs="Times New Roman"/>
          <w:sz w:val="28"/>
        </w:rPr>
        <w:t>в</w:t>
      </w:r>
      <w:proofErr w:type="gramEnd"/>
      <w:r w:rsidRPr="0083736F">
        <w:rPr>
          <w:rFonts w:ascii="Times New Roman" w:eastAsia="Calibri" w:hAnsi="Times New Roman" w:cs="Times New Roman"/>
          <w:sz w:val="28"/>
        </w:rPr>
        <w:t xml:space="preserve"> свою и действовать вместе с ним;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текст игры произносится выразительно, делая паузы, подчеркивая отдельные слова и фразы, а движения выполняются синхронно с текстом;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необходимо следить за верным выполнением движений кисти и пальцев с оптимальной амплитудой и нагрузкой;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пальчиковые игры проводятся систематически, ежедневно,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необходимо сочетать уже изученные игры с </w:t>
      </w:r>
      <w:proofErr w:type="gramStart"/>
      <w:r w:rsidRPr="0083736F">
        <w:rPr>
          <w:rFonts w:ascii="Times New Roman" w:eastAsia="Calibri" w:hAnsi="Times New Roman" w:cs="Times New Roman"/>
          <w:sz w:val="28"/>
        </w:rPr>
        <w:t>новыми</w:t>
      </w:r>
      <w:proofErr w:type="gramEnd"/>
      <w:r w:rsidRPr="0083736F">
        <w:rPr>
          <w:rFonts w:ascii="Times New Roman" w:eastAsia="Calibri" w:hAnsi="Times New Roman" w:cs="Times New Roman"/>
          <w:sz w:val="28"/>
        </w:rPr>
        <w:t xml:space="preserve"> — вводить элемент новизны, но при этом припоминать уже знакомые; </w:t>
      </w:r>
    </w:p>
    <w:p w:rsidR="009A2BC8" w:rsidRDefault="009A2BC8" w:rsidP="009A2BC8"/>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lastRenderedPageBreak/>
        <w:t xml:space="preserve">− продолжительность игры зависит от возраста детей — малыши играют 3–5 минут, средние и старшие — 10–15 минут; − пальчиковые игры проводятся как для правой, так и для левой руки, при этом чередуется сжатие, растяжение, расслабление кистей руки, изолированные движения каждого из пальцев;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 приветствуется и поощряется творческая деятельность ребенка (может предложить свои движения или слова) [5].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Ребенку нужно показывать и простые, и сложные игры. Ребенок становится партнером по игре. Расположение взрослого относительно ребенка, зависит от сложности игры и возраста ребенка. Если в игре задействована только одна рука, то педагог может сидеть (стоять) сбоку от ребенка. Если это более сложная игра, в которой задействованы обе ручки, то можно посадить ребенка к себе на колени или расположить на коврике и посадить ребенка между ног. В некоторых играх, для детей от двух с половиной до трех лет нужно садиться за стол друг напротив друга, чтобы ребенок мог наблюдать за движениями рук взрослого и соотносить зрительный образ с мелкими движениями. Можно стоять друг напротив друга. Пальчиковые игры предполагают определенную комбинацию жестов, движений. Для того чтобы воспроизвести пальчиковую игру, ребенку необходимо уметь дифференцировать движения, выделять их. Пальчиковая игра подводит ребенка к тому, что он начинает более полно и </w:t>
      </w:r>
      <w:proofErr w:type="spellStart"/>
      <w:r w:rsidRPr="0083736F">
        <w:rPr>
          <w:rFonts w:ascii="Times New Roman" w:eastAsia="Calibri" w:hAnsi="Times New Roman" w:cs="Times New Roman"/>
          <w:sz w:val="28"/>
        </w:rPr>
        <w:t>расчлененно</w:t>
      </w:r>
      <w:proofErr w:type="spellEnd"/>
      <w:r w:rsidRPr="0083736F">
        <w:rPr>
          <w:rFonts w:ascii="Times New Roman" w:eastAsia="Calibri" w:hAnsi="Times New Roman" w:cs="Times New Roman"/>
          <w:sz w:val="28"/>
        </w:rPr>
        <w:t xml:space="preserve"> воспринимать игру, в результате чего восприятие становится целенаправленным, анализирующим. </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t xml:space="preserve">О пальчиковых играх можно говорить, как о великолепном универсальном, дидактическом и развивающем материале. Методика и смысл данных игр состоит в том, что нервные окончания рук воздействуют на мозг ребёнка и мозговая деятельность активизируется. </w:t>
      </w:r>
    </w:p>
    <w:p w:rsidR="009A2BC8" w:rsidRDefault="009A2BC8" w:rsidP="009A2BC8">
      <w:pPr>
        <w:rPr>
          <w:rFonts w:ascii="Times New Roman" w:eastAsia="Calibri" w:hAnsi="Times New Roman" w:cs="Times New Roman"/>
          <w:sz w:val="28"/>
        </w:rPr>
      </w:pPr>
      <w:r w:rsidRPr="0083736F">
        <w:rPr>
          <w:rFonts w:ascii="Times New Roman" w:eastAsia="Calibri" w:hAnsi="Times New Roman" w:cs="Times New Roman"/>
          <w:sz w:val="28"/>
        </w:rPr>
        <w:t>Таким образом, пальчиковые игры представляют собой упражнения, основанные на инсценировке рифмованной истории, нацеленные на улучшение подвижности пальцев рук ребенка, следовательно, являются</w:t>
      </w:r>
    </w:p>
    <w:p w:rsidR="009A2BC8" w:rsidRPr="0083736F" w:rsidRDefault="009A2BC8" w:rsidP="009A2BC8">
      <w:pPr>
        <w:spacing w:after="0" w:line="360" w:lineRule="auto"/>
        <w:ind w:firstLine="709"/>
        <w:jc w:val="both"/>
        <w:rPr>
          <w:rFonts w:ascii="Times New Roman" w:eastAsia="Calibri" w:hAnsi="Times New Roman" w:cs="Times New Roman"/>
          <w:sz w:val="28"/>
        </w:rPr>
      </w:pPr>
      <w:r w:rsidRPr="0083736F">
        <w:rPr>
          <w:rFonts w:ascii="Times New Roman" w:eastAsia="Calibri" w:hAnsi="Times New Roman" w:cs="Times New Roman"/>
          <w:sz w:val="28"/>
        </w:rPr>
        <w:lastRenderedPageBreak/>
        <w:t xml:space="preserve">средством развития мелкой моторики. Легкость в организации и проведении, а также доступность игр уже в младшем дошкольном возрасте позволяют использовать данный метод в контексте любого режимного момента, учитывая возможности и разный уровень развития детей. </w:t>
      </w:r>
    </w:p>
    <w:p w:rsidR="009A2BC8" w:rsidRPr="0083736F" w:rsidRDefault="009A2BC8" w:rsidP="009A2BC8">
      <w:pPr>
        <w:spacing w:after="0" w:line="360" w:lineRule="auto"/>
        <w:ind w:firstLine="709"/>
        <w:jc w:val="center"/>
        <w:rPr>
          <w:rFonts w:ascii="Times New Roman" w:eastAsia="Calibri" w:hAnsi="Times New Roman" w:cs="Times New Roman"/>
          <w:b/>
          <w:sz w:val="28"/>
        </w:rPr>
      </w:pPr>
    </w:p>
    <w:p w:rsidR="009A2BC8" w:rsidRPr="0083736F" w:rsidRDefault="009A2BC8" w:rsidP="009A2BC8">
      <w:pPr>
        <w:spacing w:after="0" w:line="360" w:lineRule="auto"/>
        <w:ind w:firstLine="709"/>
        <w:jc w:val="center"/>
        <w:rPr>
          <w:rFonts w:ascii="Times New Roman" w:eastAsia="Calibri" w:hAnsi="Times New Roman" w:cs="Times New Roman"/>
          <w:b/>
          <w:sz w:val="28"/>
        </w:rPr>
      </w:pPr>
      <w:r w:rsidRPr="0083736F">
        <w:rPr>
          <w:rFonts w:ascii="Times New Roman" w:eastAsia="Calibri" w:hAnsi="Times New Roman" w:cs="Times New Roman"/>
          <w:b/>
          <w:sz w:val="28"/>
        </w:rPr>
        <w:t>Литература</w:t>
      </w:r>
    </w:p>
    <w:p w:rsidR="009A2BC8" w:rsidRPr="0083736F" w:rsidRDefault="009A2BC8" w:rsidP="009A2BC8">
      <w:pPr>
        <w:numPr>
          <w:ilvl w:val="0"/>
          <w:numId w:val="1"/>
        </w:numPr>
        <w:spacing w:after="0" w:line="360" w:lineRule="auto"/>
        <w:ind w:firstLine="709"/>
        <w:contextualSpacing/>
        <w:jc w:val="both"/>
        <w:rPr>
          <w:rFonts w:ascii="Times New Roman" w:eastAsia="Calibri" w:hAnsi="Times New Roman" w:cs="Times New Roman"/>
          <w:sz w:val="28"/>
        </w:rPr>
      </w:pPr>
      <w:r w:rsidRPr="0083736F">
        <w:rPr>
          <w:rFonts w:ascii="Times New Roman" w:eastAsia="Calibri" w:hAnsi="Times New Roman" w:cs="Times New Roman"/>
          <w:sz w:val="28"/>
        </w:rPr>
        <w:t xml:space="preserve">Борисова Е. А. Пальчиковые игры для детей 4–5 лет / Е. А. Борисова // Логопед: научно-методический журнал / ред. Т. В. Цветкова, О. А. Степанова. — 2006. — № 1. — с. 65–75. </w:t>
      </w:r>
    </w:p>
    <w:p w:rsidR="009A2BC8" w:rsidRPr="0083736F" w:rsidRDefault="009A2BC8" w:rsidP="009A2BC8">
      <w:pPr>
        <w:numPr>
          <w:ilvl w:val="0"/>
          <w:numId w:val="1"/>
        </w:numPr>
        <w:spacing w:after="0" w:line="360" w:lineRule="auto"/>
        <w:ind w:firstLine="709"/>
        <w:contextualSpacing/>
        <w:jc w:val="both"/>
        <w:rPr>
          <w:rFonts w:ascii="Times New Roman" w:eastAsia="Calibri" w:hAnsi="Times New Roman" w:cs="Times New Roman"/>
          <w:sz w:val="28"/>
        </w:rPr>
      </w:pPr>
      <w:r w:rsidRPr="0083736F">
        <w:rPr>
          <w:rFonts w:ascii="Times New Roman" w:eastAsia="Calibri" w:hAnsi="Times New Roman" w:cs="Times New Roman"/>
          <w:sz w:val="28"/>
        </w:rPr>
        <w:t>Светлова И. Е. Развиваем мелкую моторику и координацию движений рук / И. Е. Светлова. — М.: «</w:t>
      </w:r>
      <w:proofErr w:type="spellStart"/>
      <w:r w:rsidRPr="0083736F">
        <w:rPr>
          <w:rFonts w:ascii="Times New Roman" w:eastAsia="Calibri" w:hAnsi="Times New Roman" w:cs="Times New Roman"/>
          <w:sz w:val="28"/>
        </w:rPr>
        <w:t>Олма</w:t>
      </w:r>
      <w:proofErr w:type="spellEnd"/>
      <w:r w:rsidRPr="0083736F">
        <w:rPr>
          <w:rFonts w:ascii="Times New Roman" w:eastAsia="Calibri" w:hAnsi="Times New Roman" w:cs="Times New Roman"/>
          <w:sz w:val="28"/>
        </w:rPr>
        <w:t xml:space="preserve">–Пресс», 2001. — 236 с. </w:t>
      </w:r>
    </w:p>
    <w:p w:rsidR="009A2BC8" w:rsidRPr="0083736F" w:rsidRDefault="009A2BC8" w:rsidP="009A2BC8">
      <w:pPr>
        <w:numPr>
          <w:ilvl w:val="0"/>
          <w:numId w:val="1"/>
        </w:numPr>
        <w:spacing w:after="0" w:line="360" w:lineRule="auto"/>
        <w:ind w:firstLine="709"/>
        <w:contextualSpacing/>
        <w:jc w:val="both"/>
        <w:rPr>
          <w:rFonts w:ascii="Times New Roman" w:eastAsia="Calibri" w:hAnsi="Times New Roman" w:cs="Times New Roman"/>
          <w:sz w:val="28"/>
        </w:rPr>
      </w:pPr>
      <w:r w:rsidRPr="0083736F">
        <w:rPr>
          <w:rFonts w:ascii="Times New Roman" w:eastAsia="Calibri" w:hAnsi="Times New Roman" w:cs="Times New Roman"/>
          <w:sz w:val="28"/>
        </w:rPr>
        <w:t xml:space="preserve">Тищенко Л. И. Развитие мелкой моторики детей дошкольного возраста / Л. И. Тищенко // Образовательные проекты «Совёнок» для дошкольников. — 2014. — № 12. — С. 56–59. </w:t>
      </w:r>
    </w:p>
    <w:p w:rsidR="009A2BC8" w:rsidRPr="0083736F" w:rsidRDefault="009A2BC8" w:rsidP="009A2BC8">
      <w:pPr>
        <w:numPr>
          <w:ilvl w:val="0"/>
          <w:numId w:val="1"/>
        </w:numPr>
        <w:spacing w:after="0" w:line="360" w:lineRule="auto"/>
        <w:ind w:firstLine="709"/>
        <w:contextualSpacing/>
        <w:jc w:val="both"/>
        <w:rPr>
          <w:rFonts w:ascii="Times New Roman" w:eastAsia="Calibri" w:hAnsi="Times New Roman" w:cs="Times New Roman"/>
          <w:sz w:val="28"/>
        </w:rPr>
      </w:pPr>
      <w:r w:rsidRPr="0083736F">
        <w:rPr>
          <w:rFonts w:ascii="Times New Roman" w:eastAsia="Calibri" w:hAnsi="Times New Roman" w:cs="Times New Roman"/>
          <w:sz w:val="28"/>
        </w:rPr>
        <w:t xml:space="preserve">Ткаченко В. Н. пальчиковые игры, как средство развития мелкой моторики у детей младшего дошкольного возраста // Научное сообщество студентов: Междисциплинарные исследования: сб. ст. по мат. XLII </w:t>
      </w:r>
      <w:proofErr w:type="spellStart"/>
      <w:r w:rsidRPr="0083736F">
        <w:rPr>
          <w:rFonts w:ascii="Times New Roman" w:eastAsia="Calibri" w:hAnsi="Times New Roman" w:cs="Times New Roman"/>
          <w:sz w:val="28"/>
        </w:rPr>
        <w:t>междунар</w:t>
      </w:r>
      <w:proofErr w:type="spellEnd"/>
      <w:r w:rsidRPr="0083736F">
        <w:rPr>
          <w:rFonts w:ascii="Times New Roman" w:eastAsia="Calibri" w:hAnsi="Times New Roman" w:cs="Times New Roman"/>
          <w:sz w:val="28"/>
        </w:rPr>
        <w:t>. студ. науч</w:t>
      </w:r>
      <w:proofErr w:type="gramStart"/>
      <w:r w:rsidRPr="0083736F">
        <w:rPr>
          <w:rFonts w:ascii="Times New Roman" w:eastAsia="Calibri" w:hAnsi="Times New Roman" w:cs="Times New Roman"/>
          <w:sz w:val="28"/>
        </w:rPr>
        <w:t>.-</w:t>
      </w:r>
      <w:proofErr w:type="spellStart"/>
      <w:proofErr w:type="gramEnd"/>
      <w:r w:rsidRPr="0083736F">
        <w:rPr>
          <w:rFonts w:ascii="Times New Roman" w:eastAsia="Calibri" w:hAnsi="Times New Roman" w:cs="Times New Roman"/>
          <w:sz w:val="28"/>
        </w:rPr>
        <w:t>практ</w:t>
      </w:r>
      <w:proofErr w:type="spellEnd"/>
      <w:r w:rsidRPr="0083736F">
        <w:rPr>
          <w:rFonts w:ascii="Times New Roman" w:eastAsia="Calibri" w:hAnsi="Times New Roman" w:cs="Times New Roman"/>
          <w:sz w:val="28"/>
        </w:rPr>
        <w:t xml:space="preserve">. </w:t>
      </w:r>
      <w:proofErr w:type="spellStart"/>
      <w:r w:rsidRPr="0083736F">
        <w:rPr>
          <w:rFonts w:ascii="Times New Roman" w:eastAsia="Calibri" w:hAnsi="Times New Roman" w:cs="Times New Roman"/>
          <w:sz w:val="28"/>
        </w:rPr>
        <w:t>конф</w:t>
      </w:r>
      <w:proofErr w:type="spellEnd"/>
      <w:r w:rsidRPr="0083736F">
        <w:rPr>
          <w:rFonts w:ascii="Times New Roman" w:eastAsia="Calibri" w:hAnsi="Times New Roman" w:cs="Times New Roman"/>
          <w:sz w:val="28"/>
        </w:rPr>
        <w:t>. № 7(42). URL: https://sibac.info/archive/meghdis/7(42).pdf (дата обращения: 07.11.2024)</w:t>
      </w:r>
    </w:p>
    <w:p w:rsidR="009A2BC8" w:rsidRPr="0083736F" w:rsidRDefault="009A2BC8" w:rsidP="009A2BC8">
      <w:pPr>
        <w:numPr>
          <w:ilvl w:val="0"/>
          <w:numId w:val="1"/>
        </w:numPr>
        <w:spacing w:after="0" w:line="360" w:lineRule="auto"/>
        <w:ind w:firstLine="709"/>
        <w:contextualSpacing/>
        <w:jc w:val="both"/>
        <w:rPr>
          <w:rFonts w:ascii="Times New Roman" w:eastAsia="Calibri" w:hAnsi="Times New Roman" w:cs="Times New Roman"/>
          <w:sz w:val="28"/>
        </w:rPr>
      </w:pPr>
      <w:r w:rsidRPr="0083736F">
        <w:rPr>
          <w:rFonts w:ascii="Times New Roman" w:eastAsia="Calibri" w:hAnsi="Times New Roman" w:cs="Times New Roman"/>
          <w:sz w:val="28"/>
        </w:rPr>
        <w:t xml:space="preserve"> Чусовитина, И. Ф. Характеристика пальчиковых игр в дошкольном образовании / И. Ф. Чусовитина. — Текст</w:t>
      </w:r>
      <w:proofErr w:type="gramStart"/>
      <w:r w:rsidRPr="0083736F">
        <w:rPr>
          <w:rFonts w:ascii="Times New Roman" w:eastAsia="Calibri" w:hAnsi="Times New Roman" w:cs="Times New Roman"/>
          <w:sz w:val="28"/>
        </w:rPr>
        <w:t xml:space="preserve"> :</w:t>
      </w:r>
      <w:proofErr w:type="gramEnd"/>
      <w:r w:rsidRPr="0083736F">
        <w:rPr>
          <w:rFonts w:ascii="Times New Roman" w:eastAsia="Calibri" w:hAnsi="Times New Roman" w:cs="Times New Roman"/>
          <w:sz w:val="28"/>
        </w:rPr>
        <w:t xml:space="preserve"> непосредственный // Молодой ученый. — 2020. — № 11 (301). — С. 198-201. — URL: https://moluch.ru/archive/301/68009/ (дата обращения: 16.12.2024).</w:t>
      </w:r>
    </w:p>
    <w:p w:rsidR="009A2BC8" w:rsidRPr="0083736F" w:rsidRDefault="009A2BC8" w:rsidP="009A2BC8">
      <w:pPr>
        <w:spacing w:after="0" w:line="360" w:lineRule="auto"/>
        <w:ind w:firstLine="709"/>
        <w:jc w:val="both"/>
        <w:rPr>
          <w:rFonts w:ascii="Times New Roman" w:eastAsia="Calibri" w:hAnsi="Times New Roman" w:cs="Times New Roman"/>
          <w:sz w:val="28"/>
        </w:rPr>
      </w:pPr>
    </w:p>
    <w:p w:rsidR="009A2BC8" w:rsidRPr="0083736F" w:rsidRDefault="009A2BC8" w:rsidP="009A2BC8">
      <w:pPr>
        <w:spacing w:after="160" w:line="259" w:lineRule="auto"/>
        <w:rPr>
          <w:rFonts w:ascii="Calibri" w:eastAsia="Calibri" w:hAnsi="Calibri" w:cs="Times New Roman"/>
        </w:rPr>
      </w:pPr>
    </w:p>
    <w:p w:rsidR="009A2BC8" w:rsidRDefault="009A2BC8" w:rsidP="009A2BC8"/>
    <w:p w:rsidR="008E09E6" w:rsidRPr="009A2BC8" w:rsidRDefault="008E09E6">
      <w:pPr>
        <w:rPr>
          <w:rFonts w:ascii="Times New Roman" w:hAnsi="Times New Roman" w:cs="Times New Roman"/>
        </w:rPr>
      </w:pPr>
      <w:bookmarkStart w:id="0" w:name="_GoBack"/>
      <w:bookmarkEnd w:id="0"/>
    </w:p>
    <w:sectPr w:rsidR="008E09E6" w:rsidRPr="009A2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C1344"/>
    <w:multiLevelType w:val="hybridMultilevel"/>
    <w:tmpl w:val="9A308F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65"/>
    <w:rsid w:val="00355C65"/>
    <w:rsid w:val="008E09E6"/>
    <w:rsid w:val="009A2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1834</Words>
  <Characters>10458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algar</dc:creator>
  <cp:keywords/>
  <dc:description/>
  <cp:lastModifiedBy>algar</cp:lastModifiedBy>
  <cp:revision>2</cp:revision>
  <dcterms:created xsi:type="dcterms:W3CDTF">2025-01-06T18:19:00Z</dcterms:created>
  <dcterms:modified xsi:type="dcterms:W3CDTF">2025-01-06T18:21:00Z</dcterms:modified>
</cp:coreProperties>
</file>