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84" w:rsidRDefault="007C7784" w:rsidP="007C7784">
      <w:pPr>
        <w:widowControl w:val="0"/>
        <w:spacing w:after="0" w:line="240" w:lineRule="auto"/>
        <w:jc w:val="center"/>
        <w:rPr>
          <w:rFonts w:ascii="Times New Roman" w:hAnsi="Times New Roman"/>
          <w:sz w:val="28"/>
          <w:szCs w:val="28"/>
        </w:rPr>
      </w:pPr>
      <w:r w:rsidRPr="007C7784">
        <w:rPr>
          <w:rFonts w:ascii="Times New Roman" w:hAnsi="Times New Roman"/>
          <w:sz w:val="28"/>
          <w:szCs w:val="28"/>
        </w:rPr>
        <w:t>Проект программы внеурочной деятельности «</w:t>
      </w:r>
      <w:r w:rsidR="0019368B">
        <w:rPr>
          <w:rFonts w:ascii="Times New Roman" w:hAnsi="Times New Roman"/>
          <w:sz w:val="28"/>
          <w:szCs w:val="28"/>
        </w:rPr>
        <w:t>Финансовая грамотность</w:t>
      </w:r>
      <w:r w:rsidRPr="007C7784">
        <w:rPr>
          <w:rFonts w:ascii="Times New Roman" w:hAnsi="Times New Roman"/>
          <w:sz w:val="28"/>
          <w:szCs w:val="28"/>
        </w:rPr>
        <w:t>»</w:t>
      </w:r>
    </w:p>
    <w:p w:rsidR="00480DC4" w:rsidRPr="007C7784" w:rsidRDefault="00480DC4" w:rsidP="007C7784">
      <w:pPr>
        <w:widowControl w:val="0"/>
        <w:spacing w:after="0" w:line="240" w:lineRule="auto"/>
        <w:jc w:val="center"/>
        <w:rPr>
          <w:rFonts w:ascii="Times New Roman" w:hAnsi="Times New Roman"/>
          <w:sz w:val="28"/>
          <w:szCs w:val="28"/>
        </w:rPr>
      </w:pPr>
    </w:p>
    <w:p w:rsidR="004546D1" w:rsidRDefault="004546D1" w:rsidP="004546D1">
      <w:pPr>
        <w:pStyle w:val="Default"/>
      </w:pPr>
    </w:p>
    <w:p w:rsidR="004546D1" w:rsidRPr="0019368B" w:rsidRDefault="004546D1" w:rsidP="003D59E3">
      <w:pPr>
        <w:pStyle w:val="Default"/>
        <w:ind w:firstLine="567"/>
        <w:jc w:val="both"/>
        <w:rPr>
          <w:sz w:val="28"/>
          <w:szCs w:val="28"/>
        </w:rPr>
      </w:pPr>
      <w:r w:rsidRPr="0019368B">
        <w:rPr>
          <w:sz w:val="28"/>
          <w:szCs w:val="28"/>
        </w:rPr>
        <w:t xml:space="preserve"> </w:t>
      </w:r>
      <w:r w:rsidR="0019368B" w:rsidRPr="0019368B">
        <w:rPr>
          <w:b/>
          <w:bCs/>
          <w:sz w:val="28"/>
          <w:szCs w:val="28"/>
        </w:rPr>
        <w:t>Пояснительная записка</w:t>
      </w:r>
      <w:r w:rsidRPr="0019368B">
        <w:rPr>
          <w:b/>
          <w:bCs/>
          <w:sz w:val="28"/>
          <w:szCs w:val="28"/>
        </w:rPr>
        <w:t xml:space="preserve"> </w:t>
      </w:r>
    </w:p>
    <w:p w:rsidR="004546D1" w:rsidRPr="0019368B" w:rsidRDefault="004546D1" w:rsidP="003D59E3">
      <w:pPr>
        <w:spacing w:after="0" w:line="240" w:lineRule="auto"/>
        <w:ind w:firstLine="567"/>
        <w:jc w:val="both"/>
        <w:rPr>
          <w:rFonts w:ascii="Times New Roman" w:eastAsia="Times New Roman" w:hAnsi="Times New Roman"/>
          <w:sz w:val="28"/>
          <w:szCs w:val="28"/>
          <w:lang w:eastAsia="ru-RU"/>
        </w:rPr>
      </w:pPr>
      <w:r w:rsidRPr="0019368B">
        <w:rPr>
          <w:rFonts w:ascii="Times New Roman" w:eastAsia="Times New Roman" w:hAnsi="Times New Roman"/>
          <w:sz w:val="28"/>
          <w:szCs w:val="28"/>
          <w:lang w:eastAsia="ru-RU"/>
        </w:rPr>
        <w:t>Внеурочная деятельность является неотъемлемой частью образовательного процесса.</w:t>
      </w:r>
      <w:r w:rsidRPr="0019368B">
        <w:rPr>
          <w:rFonts w:ascii="Times New Roman" w:hAnsi="Times New Roman"/>
          <w:b/>
          <w:sz w:val="28"/>
          <w:szCs w:val="28"/>
        </w:rPr>
        <w:t xml:space="preserve"> </w:t>
      </w:r>
      <w:r w:rsidRPr="0019368B">
        <w:rPr>
          <w:rFonts w:ascii="Times New Roman" w:eastAsia="Times New Roman" w:hAnsi="Times New Roman"/>
          <w:sz w:val="28"/>
          <w:szCs w:val="28"/>
          <w:lang w:eastAsia="ru-RU"/>
        </w:rPr>
        <w:t>Правильно организованная система внеурочной деятельности представляет собой ту сферу, в условиях которой можно максимально развивать или формировать познавательные потребности и способности каждого учащегося. </w:t>
      </w:r>
    </w:p>
    <w:p w:rsidR="00AC779B" w:rsidRDefault="00AC779B" w:rsidP="003D59E3">
      <w:pPr>
        <w:widowControl w:val="0"/>
        <w:autoSpaceDE w:val="0"/>
        <w:spacing w:after="0" w:line="240" w:lineRule="auto"/>
        <w:ind w:firstLine="567"/>
        <w:contextualSpacing/>
        <w:jc w:val="both"/>
        <w:rPr>
          <w:rFonts w:ascii="Times New Roman" w:hAnsi="Times New Roman"/>
          <w:color w:val="333333"/>
          <w:sz w:val="28"/>
          <w:szCs w:val="28"/>
          <w:shd w:val="clear" w:color="auto" w:fill="FFFFFF"/>
        </w:rPr>
      </w:pPr>
      <w:r w:rsidRPr="00AC779B">
        <w:rPr>
          <w:rFonts w:ascii="Times New Roman" w:hAnsi="Times New Roman"/>
          <w:color w:val="333333"/>
          <w:sz w:val="28"/>
          <w:szCs w:val="28"/>
          <w:shd w:val="clear" w:color="auto" w:fill="FFFFFF"/>
        </w:rPr>
        <w:t xml:space="preserve">В настоящее время </w:t>
      </w:r>
      <w:r>
        <w:rPr>
          <w:rFonts w:ascii="Times New Roman" w:hAnsi="Times New Roman"/>
          <w:color w:val="333333"/>
          <w:sz w:val="28"/>
          <w:szCs w:val="28"/>
          <w:shd w:val="clear" w:color="auto" w:fill="FFFFFF"/>
        </w:rPr>
        <w:t xml:space="preserve">возросла необходимость развития таких качеств личности, которые могли бы помогать обучающемуся быстро ориентироваться в меняющемся мире. Эти качества получили название «ключевых компетенций». Идея развития компетенций является одной из ключевых идей модернизации образования. </w:t>
      </w:r>
    </w:p>
    <w:p w:rsidR="00AC779B" w:rsidRPr="00AC779B" w:rsidRDefault="00E357B3" w:rsidP="003D59E3">
      <w:pPr>
        <w:widowControl w:val="0"/>
        <w:autoSpaceDE w:val="0"/>
        <w:spacing w:after="0" w:line="240" w:lineRule="auto"/>
        <w:ind w:firstLine="567"/>
        <w:contextualSpacing/>
        <w:jc w:val="both"/>
        <w:rPr>
          <w:rFonts w:ascii="Times New Roman" w:hAnsi="Times New Roman"/>
          <w:color w:val="333333"/>
          <w:sz w:val="28"/>
          <w:szCs w:val="28"/>
          <w:shd w:val="clear" w:color="auto" w:fill="FFFFFF"/>
        </w:rPr>
      </w:pPr>
      <w:r w:rsidRPr="00AC779B">
        <w:rPr>
          <w:rFonts w:ascii="Times New Roman" w:hAnsi="Times New Roman"/>
          <w:color w:val="333333"/>
          <w:sz w:val="28"/>
          <w:szCs w:val="28"/>
          <w:shd w:val="clear" w:color="auto" w:fill="FFFFFF"/>
        </w:rPr>
        <w:t>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w:t>
      </w:r>
      <w:r>
        <w:rPr>
          <w:rFonts w:ascii="Times New Roman" w:hAnsi="Times New Roman"/>
          <w:color w:val="333333"/>
          <w:sz w:val="28"/>
          <w:szCs w:val="28"/>
          <w:shd w:val="clear" w:color="auto" w:fill="FFFFFF"/>
        </w:rPr>
        <w:t xml:space="preserve"> </w:t>
      </w:r>
      <w:r w:rsidR="00AC779B" w:rsidRPr="00AC779B">
        <w:rPr>
          <w:rFonts w:ascii="Times New Roman" w:hAnsi="Times New Roman"/>
          <w:color w:val="333333"/>
          <w:sz w:val="28"/>
          <w:szCs w:val="28"/>
          <w:shd w:val="clear" w:color="auto" w:fill="FFFFFF"/>
        </w:rPr>
        <w:t xml:space="preserve">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w:t>
      </w:r>
    </w:p>
    <w:p w:rsidR="00A62014" w:rsidRPr="00A62014" w:rsidRDefault="00400BE2" w:rsidP="00A62014">
      <w:pPr>
        <w:pStyle w:val="c4"/>
        <w:shd w:val="clear" w:color="auto" w:fill="FFFFFF"/>
        <w:spacing w:before="0" w:beforeAutospacing="0" w:after="0" w:afterAutospacing="0"/>
        <w:ind w:firstLine="568"/>
        <w:jc w:val="both"/>
        <w:rPr>
          <w:rFonts w:ascii="Calibri" w:hAnsi="Calibri" w:cs="Calibri"/>
          <w:color w:val="000000"/>
          <w:sz w:val="28"/>
          <w:szCs w:val="28"/>
        </w:rPr>
      </w:pPr>
      <w:r w:rsidRPr="0019368B">
        <w:rPr>
          <w:sz w:val="28"/>
          <w:szCs w:val="28"/>
        </w:rPr>
        <w:t xml:space="preserve">В Ханты-Мансийском автономном округе одним из региональных составляющих математического образования является </w:t>
      </w:r>
      <w:r w:rsidR="0019368B">
        <w:rPr>
          <w:sz w:val="28"/>
          <w:szCs w:val="28"/>
        </w:rPr>
        <w:t>финансовая грамотность</w:t>
      </w:r>
      <w:r w:rsidRPr="0019368B">
        <w:rPr>
          <w:sz w:val="28"/>
          <w:szCs w:val="28"/>
        </w:rPr>
        <w:t xml:space="preserve">. </w:t>
      </w:r>
      <w:r w:rsidR="00A70644" w:rsidRPr="0019368B">
        <w:rPr>
          <w:bCs/>
          <w:sz w:val="28"/>
          <w:szCs w:val="28"/>
        </w:rPr>
        <w:t>Программа «</w:t>
      </w:r>
      <w:r w:rsidR="00A70644">
        <w:rPr>
          <w:bCs/>
          <w:sz w:val="28"/>
          <w:szCs w:val="28"/>
        </w:rPr>
        <w:t>Финансовая грамотность</w:t>
      </w:r>
      <w:r w:rsidR="00A70644" w:rsidRPr="0019368B">
        <w:rPr>
          <w:bCs/>
          <w:sz w:val="28"/>
          <w:szCs w:val="28"/>
        </w:rPr>
        <w:t xml:space="preserve">» предназначена для </w:t>
      </w:r>
      <w:r w:rsidR="00A70644" w:rsidRPr="0019368B">
        <w:rPr>
          <w:bCs/>
          <w:i/>
          <w:sz w:val="28"/>
          <w:szCs w:val="28"/>
        </w:rPr>
        <w:t>повышения мотивации</w:t>
      </w:r>
      <w:r w:rsidR="00A70644" w:rsidRPr="0019368B">
        <w:rPr>
          <w:bCs/>
          <w:sz w:val="28"/>
          <w:szCs w:val="28"/>
        </w:rPr>
        <w:t xml:space="preserve"> обучающихся к </w:t>
      </w:r>
      <w:r w:rsidR="00A70644" w:rsidRPr="006C3E83">
        <w:rPr>
          <w:bCs/>
          <w:sz w:val="28"/>
          <w:szCs w:val="28"/>
        </w:rPr>
        <w:t xml:space="preserve">достижению </w:t>
      </w:r>
      <w:r w:rsidR="00A70644">
        <w:rPr>
          <w:bCs/>
          <w:sz w:val="28"/>
          <w:szCs w:val="28"/>
        </w:rPr>
        <w:t xml:space="preserve">предметных, личностных и метапредметных результатов НОО по математике через внеурочную деятельность. Программа способствует решению </w:t>
      </w:r>
      <w:r w:rsidR="00A70644" w:rsidRPr="00AC74B2">
        <w:rPr>
          <w:bCs/>
          <w:i/>
          <w:sz w:val="28"/>
          <w:szCs w:val="28"/>
        </w:rPr>
        <w:t>педагогических задач</w:t>
      </w:r>
      <w:r w:rsidR="00A70644">
        <w:rPr>
          <w:bCs/>
          <w:sz w:val="28"/>
          <w:szCs w:val="28"/>
        </w:rPr>
        <w:t xml:space="preserve">: </w:t>
      </w:r>
      <w:r w:rsidR="00A70644" w:rsidRPr="00AC74B2">
        <w:rPr>
          <w:color w:val="000000"/>
          <w:sz w:val="28"/>
          <w:szCs w:val="28"/>
          <w:shd w:val="clear" w:color="auto" w:fill="FFFFFF"/>
        </w:rPr>
        <w:t>организаци</w:t>
      </w:r>
      <w:r w:rsidR="00A70644">
        <w:rPr>
          <w:color w:val="000000"/>
          <w:sz w:val="28"/>
          <w:szCs w:val="28"/>
          <w:shd w:val="clear" w:color="auto" w:fill="FFFFFF"/>
        </w:rPr>
        <w:t>я</w:t>
      </w:r>
      <w:r w:rsidR="00A70644" w:rsidRPr="00AC74B2">
        <w:rPr>
          <w:color w:val="000000"/>
          <w:sz w:val="28"/>
          <w:szCs w:val="28"/>
          <w:shd w:val="clear" w:color="auto" w:fill="FFFFFF"/>
        </w:rPr>
        <w:t xml:space="preserve"> содержательного досуга учащихся, удовлетворение их потребностей в активных формах познавательной деятельности</w:t>
      </w:r>
      <w:r w:rsidR="00A70644">
        <w:rPr>
          <w:color w:val="000000"/>
          <w:sz w:val="28"/>
          <w:szCs w:val="28"/>
          <w:shd w:val="clear" w:color="auto" w:fill="FFFFFF"/>
        </w:rPr>
        <w:t xml:space="preserve"> в сфере финансовой грамотности, </w:t>
      </w:r>
      <w:r w:rsidR="00A70644" w:rsidRPr="006C3E83">
        <w:rPr>
          <w:bCs/>
          <w:sz w:val="28"/>
          <w:szCs w:val="28"/>
        </w:rPr>
        <w:t>р</w:t>
      </w:r>
      <w:r w:rsidR="00A70644">
        <w:rPr>
          <w:bCs/>
          <w:sz w:val="28"/>
          <w:szCs w:val="28"/>
        </w:rPr>
        <w:t>азвитие</w:t>
      </w:r>
      <w:r w:rsidR="00A70644" w:rsidRPr="006C3E83">
        <w:rPr>
          <w:bCs/>
          <w:sz w:val="28"/>
          <w:szCs w:val="28"/>
        </w:rPr>
        <w:t xml:space="preserve"> познавательных способностей учащихся, коммуникативных умений с использованием современных средств обучения.</w:t>
      </w:r>
      <w:r w:rsidRPr="0019368B">
        <w:rPr>
          <w:bCs/>
          <w:sz w:val="28"/>
          <w:szCs w:val="28"/>
        </w:rPr>
        <w:t xml:space="preserve"> </w:t>
      </w:r>
      <w:r w:rsidR="00A62014" w:rsidRPr="00A62014">
        <w:rPr>
          <w:rStyle w:val="c14"/>
          <w:color w:val="000000"/>
          <w:sz w:val="28"/>
          <w:szCs w:val="28"/>
        </w:rPr>
        <w:t>На занятиях учащиеся знакомятся с различными финансовыми понятиями, явлениями и их взаимозависимостями, применяют математические знания к выполнению относительно простых финансовых расчетов.</w:t>
      </w:r>
    </w:p>
    <w:p w:rsidR="00A62014" w:rsidRPr="00A62014" w:rsidRDefault="00A62014" w:rsidP="00A62014">
      <w:pPr>
        <w:pStyle w:val="c4"/>
        <w:shd w:val="clear" w:color="auto" w:fill="FFFFFF"/>
        <w:spacing w:before="0" w:beforeAutospacing="0" w:after="0" w:afterAutospacing="0"/>
        <w:ind w:firstLine="568"/>
        <w:jc w:val="both"/>
        <w:rPr>
          <w:rFonts w:ascii="Calibri" w:hAnsi="Calibri" w:cs="Calibri"/>
          <w:color w:val="000000"/>
          <w:sz w:val="28"/>
          <w:szCs w:val="28"/>
        </w:rPr>
      </w:pPr>
      <w:r w:rsidRPr="00A62014">
        <w:rPr>
          <w:rStyle w:val="c14"/>
          <w:color w:val="000000"/>
          <w:sz w:val="28"/>
          <w:szCs w:val="28"/>
        </w:rPr>
        <w:t>Методологическими подходами к формированию финансовой грамотности выступают компетентностный, личностно-деятельностный, контекстный, практико-ориентированный, интегративный, субъектный подходы.</w:t>
      </w:r>
    </w:p>
    <w:p w:rsidR="00A62014" w:rsidRPr="00A62014" w:rsidRDefault="00A62014" w:rsidP="00A62014">
      <w:pPr>
        <w:pStyle w:val="c4"/>
        <w:shd w:val="clear" w:color="auto" w:fill="FFFFFF"/>
        <w:spacing w:before="0" w:beforeAutospacing="0" w:after="0" w:afterAutospacing="0"/>
        <w:ind w:firstLine="568"/>
        <w:jc w:val="both"/>
        <w:rPr>
          <w:rFonts w:ascii="Calibri" w:hAnsi="Calibri" w:cs="Calibri"/>
          <w:color w:val="000000"/>
          <w:sz w:val="28"/>
          <w:szCs w:val="28"/>
        </w:rPr>
      </w:pPr>
      <w:r w:rsidRPr="00A62014">
        <w:rPr>
          <w:rStyle w:val="c14"/>
          <w:color w:val="000000"/>
          <w:sz w:val="28"/>
          <w:szCs w:val="28"/>
        </w:rPr>
        <w:t>Направление программы – общеинтеллектуальное,  программа создает условия для развития познавательной и социальной активности учащегося, усвоение навыков делового общения и управленческой деятельности, а также решение учебных и прикладных задач финансовой направленности, в которых применяется изучаемый математический аппарат.</w:t>
      </w:r>
    </w:p>
    <w:p w:rsidR="00A62014" w:rsidRPr="00A62014" w:rsidRDefault="00A62014" w:rsidP="00A62014">
      <w:pPr>
        <w:pStyle w:val="c4"/>
        <w:shd w:val="clear" w:color="auto" w:fill="FFFFFF"/>
        <w:spacing w:before="0" w:beforeAutospacing="0" w:after="0" w:afterAutospacing="0"/>
        <w:ind w:firstLine="568"/>
        <w:jc w:val="both"/>
        <w:rPr>
          <w:rFonts w:ascii="Calibri" w:hAnsi="Calibri" w:cs="Calibri"/>
          <w:color w:val="000000"/>
          <w:sz w:val="28"/>
          <w:szCs w:val="28"/>
        </w:rPr>
      </w:pPr>
      <w:r w:rsidRPr="00A62014">
        <w:rPr>
          <w:rStyle w:val="c14"/>
          <w:color w:val="000000"/>
          <w:sz w:val="28"/>
          <w:szCs w:val="28"/>
        </w:rPr>
        <w:t>Актуальность программы обоснована введением ФГОС ООО, а именно ориентирована на выполнение требований к содержанию внеурочной деятельности школьников, а также на интеграцию и дополнение содержания предметных программ. Программа педагогически целесообразна, ее реализация создает возможность разностороннего раскрытия индивидуальных способностей школьников, развития интереса к финансовым видам деятельности, желания активно участвовать в продуктивной деятельности, умения самостоятельно организовать свое свободное время.</w:t>
      </w:r>
    </w:p>
    <w:p w:rsidR="00400BE2" w:rsidRPr="00A62014" w:rsidRDefault="00400BE2" w:rsidP="003D59E3">
      <w:pPr>
        <w:widowControl w:val="0"/>
        <w:autoSpaceDE w:val="0"/>
        <w:spacing w:after="0" w:line="240" w:lineRule="auto"/>
        <w:ind w:firstLine="567"/>
        <w:contextualSpacing/>
        <w:jc w:val="both"/>
        <w:rPr>
          <w:rFonts w:ascii="Times New Roman" w:hAnsi="Times New Roman"/>
          <w:bCs/>
          <w:sz w:val="28"/>
          <w:szCs w:val="28"/>
        </w:rPr>
      </w:pPr>
    </w:p>
    <w:p w:rsidR="00480DC4" w:rsidRPr="0019368B" w:rsidRDefault="00480DC4" w:rsidP="003D59E3">
      <w:pPr>
        <w:spacing w:after="0" w:line="240" w:lineRule="auto"/>
        <w:ind w:firstLine="567"/>
        <w:contextualSpacing/>
        <w:jc w:val="both"/>
        <w:rPr>
          <w:rFonts w:ascii="Times New Roman" w:eastAsia="Times New Roman" w:hAnsi="Times New Roman"/>
          <w:sz w:val="28"/>
          <w:szCs w:val="28"/>
        </w:rPr>
      </w:pPr>
      <w:r w:rsidRPr="0019368B">
        <w:rPr>
          <w:rFonts w:ascii="Times New Roman" w:eastAsia="Times New Roman" w:hAnsi="Times New Roman"/>
          <w:b/>
          <w:sz w:val="28"/>
          <w:szCs w:val="28"/>
        </w:rPr>
        <w:lastRenderedPageBreak/>
        <w:t>Актуальность</w:t>
      </w:r>
      <w:r w:rsidRPr="0019368B">
        <w:rPr>
          <w:rFonts w:ascii="Times New Roman" w:eastAsia="Times New Roman" w:hAnsi="Times New Roman"/>
          <w:sz w:val="28"/>
          <w:szCs w:val="28"/>
        </w:rPr>
        <w:t xml:space="preserve"> </w:t>
      </w:r>
      <w:r w:rsidRPr="0019368B">
        <w:rPr>
          <w:rFonts w:ascii="Times New Roman" w:hAnsi="Times New Roman"/>
          <w:sz w:val="28"/>
          <w:szCs w:val="28"/>
        </w:rPr>
        <w:t xml:space="preserve">программы определяется требованиями современной ситуации по реализации </w:t>
      </w:r>
      <w:r w:rsidR="00CE3FE4" w:rsidRPr="00CE3FE4">
        <w:rPr>
          <w:rFonts w:ascii="Times New Roman" w:hAnsi="Times New Roman"/>
          <w:sz w:val="28"/>
          <w:szCs w:val="28"/>
        </w:rPr>
        <w:t>Дорожная карт</w:t>
      </w:r>
      <w:r w:rsidR="00CE3FE4">
        <w:rPr>
          <w:rFonts w:ascii="Times New Roman" w:hAnsi="Times New Roman"/>
          <w:sz w:val="28"/>
          <w:szCs w:val="28"/>
        </w:rPr>
        <w:t>ы</w:t>
      </w:r>
      <w:r w:rsidR="00CE3FE4" w:rsidRPr="00CE3FE4">
        <w:rPr>
          <w:rFonts w:ascii="Times New Roman" w:hAnsi="Times New Roman"/>
          <w:sz w:val="28"/>
          <w:szCs w:val="28"/>
        </w:rPr>
        <w:t xml:space="preserve"> мероприятий по включению финансовой грамотности в программы курса в общеобразовательных организациях</w:t>
      </w:r>
      <w:r w:rsidR="00CE3FE4">
        <w:t xml:space="preserve"> </w:t>
      </w:r>
      <w:r w:rsidRPr="0019368B">
        <w:rPr>
          <w:rFonts w:ascii="Times New Roman" w:hAnsi="Times New Roman"/>
          <w:i/>
          <w:sz w:val="28"/>
          <w:szCs w:val="28"/>
        </w:rPr>
        <w:t>в ХМАО-Югре</w:t>
      </w:r>
      <w:r w:rsidRPr="0019368B">
        <w:rPr>
          <w:rFonts w:ascii="Times New Roman" w:hAnsi="Times New Roman"/>
          <w:sz w:val="28"/>
          <w:szCs w:val="28"/>
        </w:rPr>
        <w:t>, а также  обусловлена тем, что в МБОУ СОШ № 4</w:t>
      </w:r>
      <w:r w:rsidR="00B84372">
        <w:rPr>
          <w:rFonts w:ascii="Times New Roman" w:hAnsi="Times New Roman"/>
          <w:sz w:val="28"/>
          <w:szCs w:val="28"/>
        </w:rPr>
        <w:t xml:space="preserve">6 </w:t>
      </w:r>
      <w:r w:rsidRPr="0019368B">
        <w:rPr>
          <w:rFonts w:ascii="Times New Roman" w:hAnsi="Times New Roman"/>
          <w:sz w:val="28"/>
          <w:szCs w:val="28"/>
        </w:rPr>
        <w:t xml:space="preserve">на первый план выдвигается развивающая функция обучения, и, следовательно, необходимо совершенствовать методы, приемы  и средства познавательного развития детей, использовать те, которые в значительной степени способствуют становлению личности </w:t>
      </w:r>
      <w:r w:rsidR="003D59E3" w:rsidRPr="0019368B">
        <w:rPr>
          <w:rFonts w:ascii="Times New Roman" w:hAnsi="Times New Roman"/>
          <w:sz w:val="28"/>
          <w:szCs w:val="28"/>
        </w:rPr>
        <w:t>обучающихся</w:t>
      </w:r>
      <w:r w:rsidRPr="0019368B">
        <w:rPr>
          <w:rFonts w:ascii="Times New Roman" w:hAnsi="Times New Roman"/>
          <w:sz w:val="28"/>
          <w:szCs w:val="28"/>
        </w:rPr>
        <w:t xml:space="preserve"> и наиболее полному раскрытию их творческих способностей.</w:t>
      </w:r>
    </w:p>
    <w:p w:rsidR="00B8339E" w:rsidRDefault="00B8339E" w:rsidP="003D59E3">
      <w:pPr>
        <w:autoSpaceDE w:val="0"/>
        <w:autoSpaceDN w:val="0"/>
        <w:adjustRightInd w:val="0"/>
        <w:spacing w:after="0" w:line="240" w:lineRule="auto"/>
        <w:ind w:firstLine="567"/>
        <w:jc w:val="both"/>
        <w:rPr>
          <w:rFonts w:ascii="Times New Roman" w:hAnsi="Times New Roman"/>
          <w:b/>
          <w:color w:val="000000"/>
          <w:sz w:val="28"/>
          <w:szCs w:val="28"/>
        </w:rPr>
      </w:pPr>
    </w:p>
    <w:p w:rsidR="00B8339E" w:rsidRDefault="00B8339E" w:rsidP="003D59E3">
      <w:pPr>
        <w:autoSpaceDE w:val="0"/>
        <w:autoSpaceDN w:val="0"/>
        <w:adjustRightInd w:val="0"/>
        <w:spacing w:after="0" w:line="240" w:lineRule="auto"/>
        <w:ind w:firstLine="567"/>
        <w:jc w:val="both"/>
        <w:rPr>
          <w:rFonts w:ascii="Times New Roman" w:hAnsi="Times New Roman"/>
          <w:b/>
          <w:color w:val="000000"/>
          <w:sz w:val="28"/>
          <w:szCs w:val="28"/>
        </w:rPr>
      </w:pPr>
    </w:p>
    <w:p w:rsidR="00B8339E" w:rsidRDefault="00B8339E" w:rsidP="003D59E3">
      <w:pPr>
        <w:autoSpaceDE w:val="0"/>
        <w:autoSpaceDN w:val="0"/>
        <w:adjustRightInd w:val="0"/>
        <w:spacing w:after="0" w:line="240" w:lineRule="auto"/>
        <w:ind w:firstLine="567"/>
        <w:jc w:val="both"/>
        <w:rPr>
          <w:rFonts w:ascii="Times New Roman" w:hAnsi="Times New Roman"/>
          <w:b/>
          <w:color w:val="000000"/>
          <w:sz w:val="28"/>
          <w:szCs w:val="28"/>
        </w:rPr>
      </w:pPr>
    </w:p>
    <w:p w:rsidR="00B8339E" w:rsidRDefault="00B8339E" w:rsidP="003D59E3">
      <w:pPr>
        <w:autoSpaceDE w:val="0"/>
        <w:autoSpaceDN w:val="0"/>
        <w:adjustRightInd w:val="0"/>
        <w:spacing w:after="0" w:line="240" w:lineRule="auto"/>
        <w:ind w:firstLine="567"/>
        <w:jc w:val="both"/>
        <w:rPr>
          <w:rFonts w:ascii="Times New Roman" w:hAnsi="Times New Roman"/>
          <w:b/>
          <w:color w:val="000000"/>
          <w:sz w:val="28"/>
          <w:szCs w:val="28"/>
        </w:rPr>
      </w:pPr>
    </w:p>
    <w:p w:rsidR="00B8339E" w:rsidRDefault="00B8339E" w:rsidP="003D59E3">
      <w:pPr>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Основная часть.</w:t>
      </w:r>
    </w:p>
    <w:p w:rsidR="00480DC4" w:rsidRPr="0019368B" w:rsidRDefault="00692C7F" w:rsidP="00B8339E">
      <w:pPr>
        <w:autoSpaceDE w:val="0"/>
        <w:autoSpaceDN w:val="0"/>
        <w:adjustRightInd w:val="0"/>
        <w:spacing w:after="0" w:line="240" w:lineRule="auto"/>
        <w:ind w:firstLine="567"/>
        <w:jc w:val="center"/>
        <w:rPr>
          <w:rFonts w:ascii="Times New Roman" w:hAnsi="Times New Roman"/>
          <w:b/>
          <w:color w:val="000000"/>
          <w:sz w:val="28"/>
          <w:szCs w:val="28"/>
        </w:rPr>
      </w:pPr>
      <w:r w:rsidRPr="0019368B">
        <w:rPr>
          <w:rFonts w:ascii="Times New Roman" w:hAnsi="Times New Roman"/>
          <w:b/>
          <w:color w:val="000000"/>
          <w:sz w:val="28"/>
          <w:szCs w:val="28"/>
        </w:rPr>
        <w:t>Пояснительная записка.</w:t>
      </w:r>
    </w:p>
    <w:p w:rsidR="00692C7F" w:rsidRPr="0019368B" w:rsidRDefault="00692C7F" w:rsidP="003D59E3">
      <w:pPr>
        <w:spacing w:after="0" w:line="240" w:lineRule="auto"/>
        <w:ind w:firstLine="567"/>
        <w:contextualSpacing/>
        <w:jc w:val="both"/>
        <w:rPr>
          <w:rFonts w:ascii="Times New Roman" w:hAnsi="Times New Roman"/>
          <w:sz w:val="28"/>
          <w:szCs w:val="28"/>
        </w:rPr>
      </w:pPr>
      <w:r w:rsidRPr="0019368B">
        <w:rPr>
          <w:rFonts w:ascii="Times New Roman" w:hAnsi="Times New Roman"/>
          <w:sz w:val="28"/>
          <w:szCs w:val="28"/>
        </w:rPr>
        <w:t>Проект программы внеурочной деятельности «</w:t>
      </w:r>
      <w:r w:rsidR="00B84372">
        <w:rPr>
          <w:rFonts w:ascii="Times New Roman" w:hAnsi="Times New Roman"/>
          <w:sz w:val="28"/>
          <w:szCs w:val="28"/>
        </w:rPr>
        <w:t>Финансовая грамотность</w:t>
      </w:r>
      <w:r w:rsidRPr="0019368B">
        <w:rPr>
          <w:rFonts w:ascii="Times New Roman" w:hAnsi="Times New Roman"/>
          <w:sz w:val="28"/>
          <w:szCs w:val="28"/>
        </w:rPr>
        <w:t xml:space="preserve">» составлен в рамках реализации ФГОС НОО и направлен на </w:t>
      </w:r>
      <w:r w:rsidR="00B84372">
        <w:rPr>
          <w:rFonts w:ascii="Times New Roman" w:hAnsi="Times New Roman"/>
          <w:sz w:val="28"/>
          <w:szCs w:val="28"/>
        </w:rPr>
        <w:t xml:space="preserve">социально-педагогическое </w:t>
      </w:r>
      <w:r w:rsidRPr="0019368B">
        <w:rPr>
          <w:rFonts w:ascii="Times New Roman" w:hAnsi="Times New Roman"/>
          <w:sz w:val="28"/>
          <w:szCs w:val="28"/>
        </w:rPr>
        <w:t>развитие обучающихся.</w:t>
      </w:r>
    </w:p>
    <w:p w:rsidR="00692C7F" w:rsidRPr="0019368B" w:rsidRDefault="00692C7F" w:rsidP="003D59E3">
      <w:pPr>
        <w:spacing w:after="0" w:line="240" w:lineRule="auto"/>
        <w:ind w:firstLine="567"/>
        <w:contextualSpacing/>
        <w:jc w:val="both"/>
        <w:rPr>
          <w:rFonts w:ascii="Times New Roman" w:hAnsi="Times New Roman"/>
          <w:sz w:val="28"/>
          <w:szCs w:val="28"/>
        </w:rPr>
      </w:pPr>
      <w:r w:rsidRPr="0019368B">
        <w:rPr>
          <w:rFonts w:ascii="Times New Roman" w:hAnsi="Times New Roman"/>
          <w:sz w:val="28"/>
          <w:szCs w:val="28"/>
        </w:rPr>
        <w:t>Данная программа составлена в соответствии со следующими нормативно-правовыми документами:</w:t>
      </w:r>
    </w:p>
    <w:p w:rsidR="00692C7F" w:rsidRPr="0019368B" w:rsidRDefault="00692C7F" w:rsidP="00C17396">
      <w:pPr>
        <w:numPr>
          <w:ilvl w:val="0"/>
          <w:numId w:val="1"/>
        </w:numPr>
        <w:tabs>
          <w:tab w:val="num" w:pos="0"/>
          <w:tab w:val="num" w:pos="284"/>
        </w:tabs>
        <w:autoSpaceDE w:val="0"/>
        <w:autoSpaceDN w:val="0"/>
        <w:adjustRightInd w:val="0"/>
        <w:spacing w:after="0" w:line="240" w:lineRule="auto"/>
        <w:ind w:left="0" w:firstLine="567"/>
        <w:contextualSpacing/>
        <w:jc w:val="both"/>
        <w:rPr>
          <w:rFonts w:ascii="Times New Roman" w:hAnsi="Times New Roman"/>
          <w:sz w:val="28"/>
          <w:szCs w:val="28"/>
        </w:rPr>
      </w:pPr>
      <w:r w:rsidRPr="0019368B">
        <w:rPr>
          <w:rFonts w:ascii="Times New Roman" w:hAnsi="Times New Roman"/>
          <w:sz w:val="28"/>
          <w:szCs w:val="28"/>
        </w:rPr>
        <w:t>Федеральным законом от 29.12.2012 № 273-ФЗ «Об образовании в Российской Федерации»;</w:t>
      </w:r>
    </w:p>
    <w:p w:rsidR="00692C7F" w:rsidRDefault="00692C7F" w:rsidP="00C17396">
      <w:pPr>
        <w:numPr>
          <w:ilvl w:val="0"/>
          <w:numId w:val="1"/>
        </w:numPr>
        <w:tabs>
          <w:tab w:val="num" w:pos="0"/>
          <w:tab w:val="num" w:pos="284"/>
        </w:tabs>
        <w:autoSpaceDE w:val="0"/>
        <w:autoSpaceDN w:val="0"/>
        <w:adjustRightInd w:val="0"/>
        <w:spacing w:after="0" w:line="240" w:lineRule="auto"/>
        <w:ind w:left="0" w:firstLine="567"/>
        <w:contextualSpacing/>
        <w:jc w:val="both"/>
        <w:rPr>
          <w:rFonts w:ascii="Times New Roman" w:hAnsi="Times New Roman"/>
          <w:sz w:val="28"/>
          <w:szCs w:val="28"/>
        </w:rPr>
      </w:pPr>
      <w:r w:rsidRPr="0019368B">
        <w:rPr>
          <w:rFonts w:ascii="Times New Roman" w:hAnsi="Times New Roman"/>
          <w:sz w:val="28"/>
          <w:szCs w:val="28"/>
        </w:rPr>
        <w:t xml:space="preserve">   Национальной доктриной образования в Российской Федерации до 2025 года;</w:t>
      </w:r>
    </w:p>
    <w:p w:rsidR="00CE3FE4" w:rsidRPr="0019368B" w:rsidRDefault="00CE3FE4" w:rsidP="00C17396">
      <w:pPr>
        <w:numPr>
          <w:ilvl w:val="0"/>
          <w:numId w:val="1"/>
        </w:numPr>
        <w:tabs>
          <w:tab w:val="num" w:pos="0"/>
          <w:tab w:val="num" w:pos="284"/>
        </w:tabs>
        <w:autoSpaceDE w:val="0"/>
        <w:autoSpaceDN w:val="0"/>
        <w:adjustRightInd w:val="0"/>
        <w:spacing w:after="0" w:line="240" w:lineRule="auto"/>
        <w:ind w:left="0" w:firstLine="567"/>
        <w:contextualSpacing/>
        <w:jc w:val="both"/>
        <w:rPr>
          <w:rFonts w:ascii="Times New Roman" w:hAnsi="Times New Roman"/>
          <w:sz w:val="28"/>
          <w:szCs w:val="28"/>
        </w:rPr>
      </w:pPr>
      <w:r w:rsidRPr="00CE3FE4">
        <w:rPr>
          <w:rFonts w:ascii="Times New Roman" w:hAnsi="Times New Roman"/>
          <w:sz w:val="28"/>
          <w:szCs w:val="28"/>
        </w:rPr>
        <w:t>Национальная стратегия повышения финансовой грамотности на 2017-2023 годы</w:t>
      </w:r>
      <w:r>
        <w:rPr>
          <w:rFonts w:ascii="Times New Roman" w:hAnsi="Times New Roman"/>
          <w:sz w:val="28"/>
          <w:szCs w:val="28"/>
        </w:rPr>
        <w:t>;</w:t>
      </w:r>
    </w:p>
    <w:p w:rsidR="00692C7F" w:rsidRPr="0019368B" w:rsidRDefault="00692C7F" w:rsidP="00C17396">
      <w:pPr>
        <w:numPr>
          <w:ilvl w:val="0"/>
          <w:numId w:val="1"/>
        </w:numPr>
        <w:tabs>
          <w:tab w:val="num" w:pos="0"/>
        </w:tabs>
        <w:autoSpaceDE w:val="0"/>
        <w:autoSpaceDN w:val="0"/>
        <w:adjustRightInd w:val="0"/>
        <w:spacing w:after="0" w:line="240" w:lineRule="auto"/>
        <w:ind w:left="0" w:firstLine="567"/>
        <w:contextualSpacing/>
        <w:jc w:val="both"/>
        <w:rPr>
          <w:rFonts w:ascii="Times New Roman" w:hAnsi="Times New Roman"/>
          <w:sz w:val="28"/>
          <w:szCs w:val="28"/>
        </w:rPr>
      </w:pPr>
      <w:r w:rsidRPr="0019368B">
        <w:rPr>
          <w:rFonts w:ascii="Times New Roman" w:hAnsi="Times New Roman"/>
          <w:sz w:val="28"/>
          <w:szCs w:val="28"/>
        </w:rPr>
        <w:t xml:space="preserve"> Стратегией развития образования Ханты-Мансийского автономного округа – Югры до 2020 года;</w:t>
      </w:r>
    </w:p>
    <w:p w:rsidR="00692C7F" w:rsidRPr="0019368B" w:rsidRDefault="00692C7F" w:rsidP="00C17396">
      <w:pPr>
        <w:numPr>
          <w:ilvl w:val="0"/>
          <w:numId w:val="1"/>
        </w:numPr>
        <w:tabs>
          <w:tab w:val="num" w:pos="0"/>
        </w:tabs>
        <w:autoSpaceDE w:val="0"/>
        <w:autoSpaceDN w:val="0"/>
        <w:adjustRightInd w:val="0"/>
        <w:spacing w:after="0" w:line="240" w:lineRule="auto"/>
        <w:ind w:left="0" w:firstLine="567"/>
        <w:contextualSpacing/>
        <w:jc w:val="both"/>
        <w:rPr>
          <w:rFonts w:ascii="Times New Roman" w:hAnsi="Times New Roman"/>
          <w:sz w:val="28"/>
          <w:szCs w:val="28"/>
        </w:rPr>
      </w:pPr>
      <w:r w:rsidRPr="0019368B">
        <w:rPr>
          <w:rFonts w:ascii="Times New Roman" w:hAnsi="Times New Roman"/>
          <w:sz w:val="28"/>
          <w:szCs w:val="28"/>
        </w:rPr>
        <w:t xml:space="preserve"> Инструктивно-методическим письмом департамента образования Администрации города Сургута от 14.09.201 6 № 5424/16 от 14.09.2016 г. «Об организации внеурочной деятельности учащихся на уровне начального и основного общего образования в муниципальных общеобразовательных организа</w:t>
      </w:r>
      <w:r w:rsidR="00CE3FE4">
        <w:rPr>
          <w:rFonts w:ascii="Times New Roman" w:hAnsi="Times New Roman"/>
          <w:sz w:val="28"/>
          <w:szCs w:val="28"/>
        </w:rPr>
        <w:t>циях в 2016- 2017 учебном году»;</w:t>
      </w:r>
    </w:p>
    <w:p w:rsidR="00692C7F" w:rsidRPr="00CE3FE4" w:rsidRDefault="00692C7F" w:rsidP="00C17396">
      <w:pPr>
        <w:numPr>
          <w:ilvl w:val="0"/>
          <w:numId w:val="1"/>
        </w:numPr>
        <w:tabs>
          <w:tab w:val="num" w:pos="426"/>
        </w:tabs>
        <w:autoSpaceDE w:val="0"/>
        <w:autoSpaceDN w:val="0"/>
        <w:adjustRightInd w:val="0"/>
        <w:spacing w:after="0" w:line="240" w:lineRule="auto"/>
        <w:ind w:left="0" w:firstLine="567"/>
        <w:contextualSpacing/>
        <w:jc w:val="both"/>
        <w:rPr>
          <w:rFonts w:ascii="Times New Roman" w:hAnsi="Times New Roman"/>
          <w:sz w:val="28"/>
          <w:szCs w:val="28"/>
        </w:rPr>
      </w:pPr>
      <w:r w:rsidRPr="00CE3FE4">
        <w:rPr>
          <w:rFonts w:ascii="Times New Roman" w:hAnsi="Times New Roman"/>
          <w:sz w:val="28"/>
          <w:szCs w:val="28"/>
        </w:rPr>
        <w:t xml:space="preserve"> </w:t>
      </w:r>
      <w:r w:rsidR="00CE3FE4" w:rsidRPr="00CE3FE4">
        <w:rPr>
          <w:rFonts w:ascii="Times New Roman" w:hAnsi="Times New Roman"/>
          <w:sz w:val="28"/>
          <w:szCs w:val="28"/>
        </w:rPr>
        <w:t>Распоряжение Правительства РФ от 25 сентября 2017 г. № 2039-р 2Об утверждении Стратегии повышения финансовой грамотности в Российской Федерации на 2017 - 2023 гг.».</w:t>
      </w:r>
      <w:r w:rsidR="00CE3FE4" w:rsidRPr="00CE3FE4">
        <w:t xml:space="preserve"> </w:t>
      </w:r>
    </w:p>
    <w:p w:rsidR="0030724E" w:rsidRDefault="00692C7F" w:rsidP="00CE3FE4">
      <w:pPr>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sidRPr="00CE3FE4">
        <w:rPr>
          <w:rFonts w:ascii="Times New Roman" w:hAnsi="Times New Roman"/>
          <w:sz w:val="28"/>
          <w:szCs w:val="28"/>
        </w:rPr>
        <w:t xml:space="preserve">В соответствии </w:t>
      </w:r>
      <w:r w:rsidR="00CE3FE4">
        <w:rPr>
          <w:rFonts w:ascii="Times New Roman" w:hAnsi="Times New Roman"/>
          <w:sz w:val="28"/>
          <w:szCs w:val="28"/>
        </w:rPr>
        <w:t>с Дорожной картой</w:t>
      </w:r>
      <w:r w:rsidRPr="00CE3FE4">
        <w:rPr>
          <w:rFonts w:ascii="Times New Roman" w:hAnsi="Times New Roman"/>
          <w:sz w:val="28"/>
          <w:szCs w:val="28"/>
        </w:rPr>
        <w:t xml:space="preserve"> развития </w:t>
      </w:r>
      <w:r w:rsidR="00CE3FE4">
        <w:rPr>
          <w:rFonts w:ascii="Times New Roman" w:hAnsi="Times New Roman"/>
          <w:sz w:val="28"/>
          <w:szCs w:val="28"/>
        </w:rPr>
        <w:t>финансовой грамотности</w:t>
      </w:r>
      <w:r w:rsidRPr="00CE3FE4">
        <w:rPr>
          <w:rFonts w:ascii="Times New Roman" w:hAnsi="Times New Roman"/>
          <w:sz w:val="28"/>
          <w:szCs w:val="28"/>
        </w:rPr>
        <w:t xml:space="preserve"> в Ханты-Мансийском автономном округе - Югре программа внеурочной деятельности для учащихся </w:t>
      </w:r>
      <w:r w:rsidR="001A5CA3">
        <w:rPr>
          <w:rFonts w:ascii="Times New Roman" w:hAnsi="Times New Roman"/>
          <w:sz w:val="28"/>
          <w:szCs w:val="28"/>
        </w:rPr>
        <w:t>4</w:t>
      </w:r>
      <w:r w:rsidRPr="00CE3FE4">
        <w:rPr>
          <w:rFonts w:ascii="Times New Roman" w:hAnsi="Times New Roman"/>
          <w:sz w:val="28"/>
          <w:szCs w:val="28"/>
        </w:rPr>
        <w:t>-ых классов «</w:t>
      </w:r>
      <w:r w:rsidR="001A5CA3">
        <w:rPr>
          <w:rFonts w:ascii="Times New Roman" w:hAnsi="Times New Roman"/>
          <w:sz w:val="28"/>
          <w:szCs w:val="28"/>
        </w:rPr>
        <w:t>Финансовая грамотность</w:t>
      </w:r>
      <w:r w:rsidRPr="00CE3FE4">
        <w:rPr>
          <w:rFonts w:ascii="Times New Roman" w:hAnsi="Times New Roman"/>
          <w:sz w:val="28"/>
          <w:szCs w:val="28"/>
        </w:rPr>
        <w:t xml:space="preserve">» </w:t>
      </w:r>
      <w:r w:rsidRPr="00CE3FE4">
        <w:rPr>
          <w:rFonts w:ascii="Times New Roman" w:hAnsi="Times New Roman"/>
          <w:i/>
          <w:sz w:val="28"/>
          <w:szCs w:val="28"/>
        </w:rPr>
        <w:t>разработана с учётом задачи развития образования</w:t>
      </w:r>
      <w:r w:rsidRPr="00CE3FE4">
        <w:rPr>
          <w:rFonts w:ascii="Times New Roman" w:hAnsi="Times New Roman"/>
          <w:sz w:val="28"/>
          <w:szCs w:val="28"/>
        </w:rPr>
        <w:t xml:space="preserve"> в регионе и городе: </w:t>
      </w:r>
      <w:r w:rsidRPr="00CE3FE4">
        <w:rPr>
          <w:rFonts w:ascii="Times New Roman" w:hAnsi="Times New Roman"/>
          <w:color w:val="000000"/>
          <w:sz w:val="28"/>
          <w:szCs w:val="28"/>
        </w:rPr>
        <w:t xml:space="preserve">развивать мышление, любознательность, </w:t>
      </w:r>
      <w:r w:rsidR="001A5CA3">
        <w:rPr>
          <w:rFonts w:ascii="Times New Roman" w:hAnsi="Times New Roman"/>
          <w:color w:val="000000"/>
          <w:sz w:val="28"/>
          <w:szCs w:val="28"/>
        </w:rPr>
        <w:t>формируя и поддерживая интерес к сфере финансовой грамотности</w:t>
      </w:r>
      <w:r w:rsidRPr="00CE3FE4">
        <w:rPr>
          <w:rFonts w:ascii="Times New Roman" w:hAnsi="Times New Roman"/>
          <w:color w:val="000000"/>
          <w:sz w:val="28"/>
          <w:szCs w:val="28"/>
        </w:rPr>
        <w:t>; способствовать формирова</w:t>
      </w:r>
      <w:r w:rsidR="0030724E">
        <w:rPr>
          <w:rFonts w:ascii="Times New Roman" w:hAnsi="Times New Roman"/>
          <w:color w:val="000000"/>
          <w:sz w:val="28"/>
          <w:szCs w:val="28"/>
        </w:rPr>
        <w:t xml:space="preserve">нию у учащихся знаний и умений </w:t>
      </w:r>
      <w:r w:rsidR="0030724E" w:rsidRPr="0030724E">
        <w:rPr>
          <w:rFonts w:ascii="Times New Roman" w:hAnsi="Times New Roman"/>
          <w:sz w:val="28"/>
          <w:szCs w:val="28"/>
          <w:shd w:val="clear" w:color="auto" w:fill="FFFFFF"/>
        </w:rPr>
        <w:t>для решения элементарных вопросов в области экономики семьи</w:t>
      </w:r>
      <w:r w:rsidRPr="0030724E">
        <w:rPr>
          <w:rFonts w:ascii="Times New Roman" w:hAnsi="Times New Roman"/>
          <w:color w:val="000000"/>
          <w:sz w:val="28"/>
          <w:szCs w:val="28"/>
        </w:rPr>
        <w:t>; формировать интеллектуаль</w:t>
      </w:r>
      <w:r w:rsidRPr="00CE3FE4">
        <w:rPr>
          <w:rFonts w:ascii="Times New Roman" w:hAnsi="Times New Roman"/>
          <w:color w:val="000000"/>
          <w:sz w:val="28"/>
          <w:szCs w:val="28"/>
        </w:rPr>
        <w:t>но-нравственную культуру учащихся на основе межпредметной интеграции.</w:t>
      </w:r>
      <w:r w:rsidR="001A5CA3" w:rsidRPr="001A5CA3">
        <w:rPr>
          <w:rFonts w:ascii="Times New Roman" w:hAnsi="Times New Roman"/>
          <w:sz w:val="24"/>
          <w:szCs w:val="24"/>
          <w:shd w:val="clear" w:color="auto" w:fill="FFFFFF"/>
        </w:rPr>
        <w:t xml:space="preserve"> </w:t>
      </w:r>
    </w:p>
    <w:p w:rsidR="00AD38AA" w:rsidRPr="0030724E" w:rsidRDefault="00AD38AA" w:rsidP="003D59E3">
      <w:pPr>
        <w:pStyle w:val="ad"/>
        <w:shd w:val="clear" w:color="auto" w:fill="FFFFFF"/>
        <w:spacing w:before="0" w:beforeAutospacing="0" w:after="0" w:afterAutospacing="0"/>
        <w:ind w:firstLine="567"/>
        <w:contextualSpacing/>
        <w:jc w:val="both"/>
        <w:rPr>
          <w:color w:val="000000"/>
          <w:sz w:val="28"/>
          <w:szCs w:val="28"/>
        </w:rPr>
      </w:pPr>
      <w:r w:rsidRPr="0019368B">
        <w:rPr>
          <w:b/>
          <w:bCs/>
          <w:color w:val="000000"/>
          <w:sz w:val="28"/>
          <w:szCs w:val="28"/>
        </w:rPr>
        <w:t>Цель программы</w:t>
      </w:r>
      <w:r w:rsidRPr="0019368B">
        <w:rPr>
          <w:color w:val="000000"/>
          <w:sz w:val="28"/>
          <w:szCs w:val="28"/>
        </w:rPr>
        <w:t xml:space="preserve">: создание условий для </w:t>
      </w:r>
      <w:r w:rsidR="0030724E" w:rsidRPr="0030724E">
        <w:rPr>
          <w:sz w:val="28"/>
          <w:szCs w:val="28"/>
          <w:shd w:val="clear" w:color="auto" w:fill="FFFFFF"/>
        </w:rPr>
        <w:t>развития экономического образа мышления</w:t>
      </w:r>
      <w:r w:rsidR="0030724E" w:rsidRPr="00180671">
        <w:rPr>
          <w:shd w:val="clear" w:color="auto" w:fill="FFFFFF"/>
        </w:rPr>
        <w:t xml:space="preserve">, </w:t>
      </w:r>
      <w:r w:rsidRPr="0019368B">
        <w:rPr>
          <w:color w:val="000000"/>
          <w:sz w:val="28"/>
          <w:szCs w:val="28"/>
        </w:rPr>
        <w:t xml:space="preserve">личностного и интеллектуального развития учащихся, </w:t>
      </w:r>
      <w:r w:rsidR="0030724E" w:rsidRPr="0030724E">
        <w:rPr>
          <w:sz w:val="28"/>
          <w:szCs w:val="28"/>
          <w:shd w:val="clear" w:color="auto" w:fill="FFFFFF"/>
        </w:rPr>
        <w:t xml:space="preserve">воспитание ответственности и нравственного поведения в области экономических отношений в </w:t>
      </w:r>
      <w:r w:rsidR="0030724E" w:rsidRPr="0030724E">
        <w:rPr>
          <w:sz w:val="28"/>
          <w:szCs w:val="28"/>
          <w:shd w:val="clear" w:color="auto" w:fill="FFFFFF"/>
        </w:rPr>
        <w:lastRenderedPageBreak/>
        <w:t>семье,</w:t>
      </w:r>
      <w:r w:rsidR="0030724E">
        <w:rPr>
          <w:color w:val="000000"/>
          <w:sz w:val="28"/>
          <w:szCs w:val="28"/>
        </w:rPr>
        <w:t xml:space="preserve"> </w:t>
      </w:r>
      <w:r w:rsidRPr="0019368B">
        <w:rPr>
          <w:color w:val="000000"/>
          <w:sz w:val="28"/>
          <w:szCs w:val="28"/>
        </w:rPr>
        <w:t xml:space="preserve">формирования </w:t>
      </w:r>
      <w:r w:rsidR="0030724E" w:rsidRPr="0030724E">
        <w:rPr>
          <w:sz w:val="28"/>
          <w:szCs w:val="28"/>
          <w:shd w:val="clear" w:color="auto" w:fill="FFFFFF"/>
        </w:rPr>
        <w:t>опыта применения полученных знаний и умений для решения элементарных вопросов в области экономики семьи</w:t>
      </w:r>
      <w:r w:rsidR="0030724E">
        <w:rPr>
          <w:sz w:val="28"/>
          <w:szCs w:val="28"/>
          <w:shd w:val="clear" w:color="auto" w:fill="FFFFFF"/>
        </w:rPr>
        <w:t>.</w:t>
      </w:r>
    </w:p>
    <w:p w:rsidR="00AD38AA" w:rsidRPr="0019368B" w:rsidRDefault="00AD38AA" w:rsidP="003D59E3">
      <w:pPr>
        <w:pStyle w:val="ad"/>
        <w:shd w:val="clear" w:color="auto" w:fill="FFFFFF"/>
        <w:spacing w:before="0" w:beforeAutospacing="0" w:after="0" w:afterAutospacing="0"/>
        <w:ind w:firstLine="567"/>
        <w:contextualSpacing/>
        <w:jc w:val="both"/>
        <w:rPr>
          <w:color w:val="000000"/>
          <w:sz w:val="28"/>
          <w:szCs w:val="28"/>
        </w:rPr>
      </w:pPr>
      <w:r w:rsidRPr="0019368B">
        <w:rPr>
          <w:color w:val="000000"/>
          <w:sz w:val="28"/>
          <w:szCs w:val="28"/>
        </w:rPr>
        <w:t>Исходя из цели, вытекают следующие </w:t>
      </w:r>
      <w:r w:rsidRPr="0019368B">
        <w:rPr>
          <w:b/>
          <w:bCs/>
          <w:color w:val="000000"/>
          <w:sz w:val="28"/>
          <w:szCs w:val="28"/>
        </w:rPr>
        <w:t>задачи:</w:t>
      </w:r>
    </w:p>
    <w:p w:rsidR="0030724E" w:rsidRPr="0030724E" w:rsidRDefault="0030724E" w:rsidP="00C17396">
      <w:pPr>
        <w:pStyle w:val="ad"/>
        <w:numPr>
          <w:ilvl w:val="0"/>
          <w:numId w:val="2"/>
        </w:numPr>
        <w:shd w:val="clear" w:color="auto" w:fill="FFFFFF"/>
        <w:tabs>
          <w:tab w:val="clear" w:pos="720"/>
          <w:tab w:val="num" w:pos="0"/>
        </w:tabs>
        <w:spacing w:before="0" w:beforeAutospacing="0" w:after="0" w:afterAutospacing="0"/>
        <w:ind w:left="0" w:firstLine="567"/>
        <w:contextualSpacing/>
        <w:jc w:val="both"/>
        <w:rPr>
          <w:color w:val="000000"/>
          <w:sz w:val="28"/>
          <w:szCs w:val="28"/>
        </w:rPr>
      </w:pPr>
      <w:r>
        <w:rPr>
          <w:color w:val="333333"/>
          <w:sz w:val="28"/>
          <w:szCs w:val="28"/>
          <w:shd w:val="clear" w:color="auto" w:fill="FFFFFF"/>
        </w:rPr>
        <w:t>П</w:t>
      </w:r>
      <w:r w:rsidRPr="0030724E">
        <w:rPr>
          <w:color w:val="333333"/>
          <w:sz w:val="28"/>
          <w:szCs w:val="28"/>
          <w:shd w:val="clear" w:color="auto" w:fill="FFFFFF"/>
        </w:rPr>
        <w:t>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30724E" w:rsidRDefault="0030724E" w:rsidP="00C17396">
      <w:pPr>
        <w:pStyle w:val="ad"/>
        <w:numPr>
          <w:ilvl w:val="0"/>
          <w:numId w:val="2"/>
        </w:numPr>
        <w:shd w:val="clear" w:color="auto" w:fill="FFFFFF"/>
        <w:tabs>
          <w:tab w:val="clear" w:pos="720"/>
          <w:tab w:val="num" w:pos="567"/>
        </w:tabs>
        <w:spacing w:before="0" w:beforeAutospacing="0" w:after="0" w:afterAutospacing="0"/>
        <w:ind w:left="0" w:firstLine="567"/>
        <w:contextualSpacing/>
        <w:jc w:val="both"/>
        <w:rPr>
          <w:color w:val="000000"/>
          <w:sz w:val="28"/>
          <w:szCs w:val="28"/>
        </w:rPr>
      </w:pPr>
      <w:r>
        <w:rPr>
          <w:color w:val="000000"/>
          <w:sz w:val="28"/>
          <w:szCs w:val="28"/>
        </w:rPr>
        <w:t>П</w:t>
      </w:r>
      <w:r w:rsidRPr="0030724E">
        <w:rPr>
          <w:color w:val="000000"/>
          <w:sz w:val="28"/>
          <w:szCs w:val="28"/>
        </w:rPr>
        <w:t>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w:t>
      </w:r>
      <w:r>
        <w:rPr>
          <w:color w:val="000000"/>
          <w:sz w:val="28"/>
          <w:szCs w:val="28"/>
        </w:rPr>
        <w:t>.</w:t>
      </w:r>
    </w:p>
    <w:p w:rsidR="00AD38AA" w:rsidRPr="0019368B" w:rsidRDefault="00AD38AA" w:rsidP="00C17396">
      <w:pPr>
        <w:pStyle w:val="ad"/>
        <w:numPr>
          <w:ilvl w:val="0"/>
          <w:numId w:val="3"/>
        </w:numPr>
        <w:shd w:val="clear" w:color="auto" w:fill="FFFFFF"/>
        <w:tabs>
          <w:tab w:val="clear" w:pos="720"/>
          <w:tab w:val="num" w:pos="0"/>
        </w:tabs>
        <w:spacing w:before="0" w:beforeAutospacing="0" w:after="0" w:afterAutospacing="0"/>
        <w:ind w:left="0" w:firstLine="567"/>
        <w:contextualSpacing/>
        <w:jc w:val="both"/>
        <w:rPr>
          <w:color w:val="000000"/>
          <w:sz w:val="28"/>
          <w:szCs w:val="28"/>
        </w:rPr>
      </w:pPr>
      <w:r w:rsidRPr="0019368B">
        <w:rPr>
          <w:color w:val="000000"/>
          <w:sz w:val="28"/>
          <w:szCs w:val="28"/>
        </w:rPr>
        <w:t>Развивать восприятие, внимание, воображение, память, мышление, начальные формы волевого управления поведением.</w:t>
      </w:r>
    </w:p>
    <w:p w:rsidR="00AD38AA" w:rsidRPr="0011165E" w:rsidRDefault="00AD38AA" w:rsidP="00C17396">
      <w:pPr>
        <w:pStyle w:val="ad"/>
        <w:numPr>
          <w:ilvl w:val="0"/>
          <w:numId w:val="3"/>
        </w:numPr>
        <w:shd w:val="clear" w:color="auto" w:fill="FFFFFF"/>
        <w:tabs>
          <w:tab w:val="clear" w:pos="720"/>
          <w:tab w:val="num" w:pos="0"/>
        </w:tabs>
        <w:spacing w:before="0" w:beforeAutospacing="0" w:after="0" w:afterAutospacing="0"/>
        <w:ind w:left="0" w:firstLine="567"/>
        <w:contextualSpacing/>
        <w:jc w:val="both"/>
        <w:rPr>
          <w:color w:val="000000"/>
          <w:sz w:val="28"/>
          <w:szCs w:val="28"/>
        </w:rPr>
      </w:pPr>
      <w:r w:rsidRPr="0019368B">
        <w:rPr>
          <w:color w:val="000000"/>
          <w:sz w:val="28"/>
          <w:szCs w:val="28"/>
        </w:rPr>
        <w:t>Научить предвидеть посл</w:t>
      </w:r>
      <w:r w:rsidR="0011165E">
        <w:rPr>
          <w:color w:val="000000"/>
          <w:sz w:val="28"/>
          <w:szCs w:val="28"/>
        </w:rPr>
        <w:t xml:space="preserve">едствия предполагаемых </w:t>
      </w:r>
      <w:r w:rsidR="0011165E" w:rsidRPr="0011165E">
        <w:rPr>
          <w:color w:val="000000"/>
          <w:sz w:val="28"/>
          <w:szCs w:val="28"/>
        </w:rPr>
        <w:t xml:space="preserve">действий </w:t>
      </w:r>
      <w:r w:rsidR="0011165E" w:rsidRPr="0011165E">
        <w:rPr>
          <w:color w:val="333333"/>
          <w:sz w:val="28"/>
          <w:szCs w:val="28"/>
          <w:shd w:val="clear" w:color="auto" w:fill="FFFFFF"/>
        </w:rPr>
        <w:t>при решении финансовых задач.</w:t>
      </w:r>
    </w:p>
    <w:p w:rsidR="00AD38AA" w:rsidRPr="0019368B" w:rsidRDefault="00AD38AA" w:rsidP="00C17396">
      <w:pPr>
        <w:pStyle w:val="ad"/>
        <w:numPr>
          <w:ilvl w:val="0"/>
          <w:numId w:val="3"/>
        </w:numPr>
        <w:shd w:val="clear" w:color="auto" w:fill="FFFFFF"/>
        <w:tabs>
          <w:tab w:val="clear" w:pos="720"/>
          <w:tab w:val="num" w:pos="0"/>
        </w:tabs>
        <w:spacing w:before="0" w:beforeAutospacing="0" w:after="0" w:afterAutospacing="0"/>
        <w:ind w:left="0" w:firstLine="567"/>
        <w:contextualSpacing/>
        <w:jc w:val="both"/>
        <w:rPr>
          <w:color w:val="000000"/>
          <w:sz w:val="28"/>
          <w:szCs w:val="28"/>
        </w:rPr>
      </w:pPr>
      <w:r w:rsidRPr="0019368B">
        <w:rPr>
          <w:color w:val="000000"/>
          <w:sz w:val="28"/>
          <w:szCs w:val="28"/>
        </w:rPr>
        <w:t>Создание условий для формирования и развития ключевых компетенций учащихся (коммуникативных, интеллектуальных, социальных); развивать интеллектуальные процессы, творческое мышление.</w:t>
      </w:r>
    </w:p>
    <w:p w:rsidR="00AD38AA" w:rsidRPr="0019368B" w:rsidRDefault="00AD38AA" w:rsidP="00C17396">
      <w:pPr>
        <w:pStyle w:val="ad"/>
        <w:numPr>
          <w:ilvl w:val="0"/>
          <w:numId w:val="3"/>
        </w:numPr>
        <w:shd w:val="clear" w:color="auto" w:fill="FFFFFF"/>
        <w:tabs>
          <w:tab w:val="clear" w:pos="720"/>
          <w:tab w:val="num" w:pos="0"/>
        </w:tabs>
        <w:spacing w:before="0" w:beforeAutospacing="0" w:after="0" w:afterAutospacing="0"/>
        <w:ind w:left="0" w:firstLine="567"/>
        <w:contextualSpacing/>
        <w:jc w:val="both"/>
        <w:rPr>
          <w:color w:val="000000"/>
          <w:sz w:val="28"/>
          <w:szCs w:val="28"/>
        </w:rPr>
      </w:pPr>
      <w:r w:rsidRPr="0019368B">
        <w:rPr>
          <w:color w:val="000000"/>
          <w:sz w:val="28"/>
          <w:szCs w:val="28"/>
        </w:rPr>
        <w:t>Формировать универсальные способы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11165E" w:rsidRDefault="00400BE2" w:rsidP="003D59E3">
      <w:pPr>
        <w:spacing w:after="0" w:line="240" w:lineRule="auto"/>
        <w:ind w:firstLine="567"/>
        <w:jc w:val="both"/>
        <w:rPr>
          <w:rFonts w:ascii="Times New Roman" w:hAnsi="Times New Roman"/>
          <w:sz w:val="28"/>
          <w:szCs w:val="28"/>
        </w:rPr>
      </w:pPr>
      <w:r w:rsidRPr="0019368B">
        <w:rPr>
          <w:rFonts w:ascii="Times New Roman" w:hAnsi="Times New Roman"/>
          <w:sz w:val="28"/>
          <w:szCs w:val="28"/>
        </w:rPr>
        <w:t xml:space="preserve">Вид программы: модифицированная. Разработана на основе авторской программы </w:t>
      </w:r>
      <w:r w:rsidR="0011165E">
        <w:rPr>
          <w:rFonts w:ascii="Times New Roman" w:hAnsi="Times New Roman"/>
          <w:sz w:val="28"/>
          <w:szCs w:val="28"/>
        </w:rPr>
        <w:t>«</w:t>
      </w:r>
      <w:r w:rsidR="0011165E" w:rsidRPr="0011165E">
        <w:rPr>
          <w:rFonts w:ascii="Times New Roman" w:hAnsi="Times New Roman"/>
          <w:sz w:val="28"/>
          <w:szCs w:val="28"/>
        </w:rPr>
        <w:t>Финансовая грамотность</w:t>
      </w:r>
      <w:r w:rsidR="0011165E">
        <w:rPr>
          <w:rFonts w:ascii="Times New Roman" w:hAnsi="Times New Roman"/>
          <w:sz w:val="28"/>
          <w:szCs w:val="28"/>
        </w:rPr>
        <w:t>»</w:t>
      </w:r>
      <w:r w:rsidR="0011165E" w:rsidRPr="0011165E">
        <w:rPr>
          <w:rFonts w:ascii="Times New Roman" w:hAnsi="Times New Roman"/>
          <w:sz w:val="28"/>
          <w:szCs w:val="28"/>
        </w:rPr>
        <w:t>: Ю. Н. Корлюгова, учебная программа. 2–4</w:t>
      </w:r>
      <w:r w:rsidR="0011165E">
        <w:rPr>
          <w:rFonts w:ascii="Times New Roman" w:hAnsi="Times New Roman"/>
          <w:sz w:val="28"/>
          <w:szCs w:val="28"/>
        </w:rPr>
        <w:t xml:space="preserve"> </w:t>
      </w:r>
      <w:r w:rsidR="0011165E" w:rsidRPr="0011165E">
        <w:rPr>
          <w:rFonts w:ascii="Times New Roman" w:hAnsi="Times New Roman"/>
          <w:sz w:val="28"/>
          <w:szCs w:val="28"/>
        </w:rPr>
        <w:t>классы общеобраз. орг. — М.: ВИТА-П</w:t>
      </w:r>
      <w:r w:rsidR="0011165E">
        <w:rPr>
          <w:rFonts w:ascii="Times New Roman" w:hAnsi="Times New Roman"/>
          <w:sz w:val="28"/>
          <w:szCs w:val="28"/>
        </w:rPr>
        <w:t>РЕСС, 2014</w:t>
      </w:r>
      <w:r w:rsidR="0011165E" w:rsidRPr="0011165E">
        <w:rPr>
          <w:rFonts w:ascii="Times New Roman" w:hAnsi="Times New Roman"/>
          <w:sz w:val="28"/>
          <w:szCs w:val="28"/>
        </w:rPr>
        <w:t>.</w:t>
      </w:r>
      <w:r w:rsidR="0011165E">
        <w:rPr>
          <w:rFonts w:ascii="Times New Roman" w:hAnsi="Times New Roman"/>
          <w:sz w:val="28"/>
          <w:szCs w:val="28"/>
        </w:rPr>
        <w:t xml:space="preserve"> </w:t>
      </w:r>
    </w:p>
    <w:p w:rsidR="00976831" w:rsidRPr="0019368B" w:rsidRDefault="00976831" w:rsidP="003D59E3">
      <w:pPr>
        <w:spacing w:after="0" w:line="240" w:lineRule="auto"/>
        <w:ind w:firstLine="567"/>
        <w:jc w:val="both"/>
        <w:rPr>
          <w:rFonts w:ascii="Times New Roman" w:eastAsia="Arial Unicode MS" w:hAnsi="Times New Roman"/>
          <w:i/>
          <w:sz w:val="28"/>
          <w:szCs w:val="28"/>
        </w:rPr>
      </w:pPr>
      <w:r w:rsidRPr="0011165E">
        <w:rPr>
          <w:rFonts w:ascii="Times New Roman" w:eastAsia="Arial Unicode MS" w:hAnsi="Times New Roman"/>
          <w:sz w:val="28"/>
          <w:szCs w:val="28"/>
        </w:rPr>
        <w:t>Формат</w:t>
      </w:r>
      <w:r w:rsidRPr="0019368B">
        <w:rPr>
          <w:rFonts w:ascii="Times New Roman" w:eastAsia="Arial Unicode MS" w:hAnsi="Times New Roman"/>
          <w:sz w:val="28"/>
          <w:szCs w:val="28"/>
        </w:rPr>
        <w:t xml:space="preserve"> реализации </w:t>
      </w:r>
      <w:r w:rsidR="0011165E">
        <w:rPr>
          <w:rFonts w:ascii="Times New Roman" w:eastAsia="Arial Unicode MS" w:hAnsi="Times New Roman"/>
          <w:sz w:val="28"/>
          <w:szCs w:val="28"/>
        </w:rPr>
        <w:t>финансовой грамотности</w:t>
      </w:r>
      <w:r w:rsidRPr="0019368B">
        <w:rPr>
          <w:rFonts w:ascii="Times New Roman" w:eastAsia="Arial Unicode MS" w:hAnsi="Times New Roman"/>
          <w:sz w:val="28"/>
          <w:szCs w:val="28"/>
        </w:rPr>
        <w:t xml:space="preserve"> в образовательной организации представляет собой интеграцию традиционного и цифрового образования. В процессе обучения </w:t>
      </w:r>
      <w:r w:rsidRPr="0019368B">
        <w:rPr>
          <w:rFonts w:ascii="Times New Roman" w:eastAsia="Arial Unicode MS" w:hAnsi="Times New Roman"/>
          <w:i/>
          <w:sz w:val="28"/>
          <w:szCs w:val="28"/>
        </w:rPr>
        <w:t xml:space="preserve">предусмотрено использование современных учебных материалов, </w:t>
      </w:r>
      <w:r w:rsidRPr="0019368B">
        <w:rPr>
          <w:rFonts w:ascii="Times New Roman" w:eastAsia="Arial Unicode MS" w:hAnsi="Times New Roman"/>
          <w:sz w:val="28"/>
          <w:szCs w:val="28"/>
        </w:rPr>
        <w:t>такие как</w:t>
      </w:r>
      <w:r w:rsidRPr="0019368B">
        <w:rPr>
          <w:rFonts w:ascii="Times New Roman" w:eastAsia="Arial Unicode MS" w:hAnsi="Times New Roman"/>
          <w:i/>
          <w:sz w:val="28"/>
          <w:szCs w:val="28"/>
        </w:rPr>
        <w:t xml:space="preserve"> </w:t>
      </w:r>
      <w:r w:rsidRPr="0019368B">
        <w:rPr>
          <w:rFonts w:ascii="Times New Roman" w:eastAsia="Arial Unicode MS" w:hAnsi="Times New Roman"/>
          <w:sz w:val="28"/>
          <w:szCs w:val="28"/>
        </w:rPr>
        <w:t>интерактивные панели с программным обучающим обеспечением, современными компьютерным и интеракт</w:t>
      </w:r>
      <w:r w:rsidR="001B0713">
        <w:rPr>
          <w:rFonts w:ascii="Times New Roman" w:eastAsia="Arial Unicode MS" w:hAnsi="Times New Roman"/>
          <w:sz w:val="28"/>
          <w:szCs w:val="28"/>
        </w:rPr>
        <w:t>ивным оборудованием</w:t>
      </w:r>
      <w:r w:rsidRPr="0019368B">
        <w:rPr>
          <w:rFonts w:ascii="Times New Roman" w:eastAsia="Arial Unicode MS" w:hAnsi="Times New Roman"/>
          <w:sz w:val="28"/>
          <w:szCs w:val="28"/>
        </w:rPr>
        <w:t xml:space="preserve">. </w:t>
      </w:r>
    </w:p>
    <w:p w:rsidR="00400BE2" w:rsidRPr="0019368B" w:rsidRDefault="00400BE2" w:rsidP="003D59E3">
      <w:pPr>
        <w:spacing w:after="0" w:line="240" w:lineRule="auto"/>
        <w:ind w:firstLine="567"/>
        <w:contextualSpacing/>
        <w:jc w:val="both"/>
        <w:rPr>
          <w:rFonts w:ascii="Times New Roman" w:hAnsi="Times New Roman"/>
          <w:sz w:val="28"/>
          <w:szCs w:val="28"/>
        </w:rPr>
      </w:pPr>
      <w:r w:rsidRPr="0019368B">
        <w:rPr>
          <w:rFonts w:ascii="Times New Roman" w:hAnsi="Times New Roman"/>
          <w:sz w:val="28"/>
          <w:szCs w:val="28"/>
        </w:rPr>
        <w:t>По учебному плану МБОУ СОШ № 45 на 2019-2020 учебный год на внеурочную деятельность «</w:t>
      </w:r>
      <w:r w:rsidR="001B0713">
        <w:rPr>
          <w:rFonts w:ascii="Times New Roman" w:hAnsi="Times New Roman"/>
          <w:sz w:val="28"/>
          <w:szCs w:val="28"/>
        </w:rPr>
        <w:t>Финансовая грамотность</w:t>
      </w:r>
      <w:r w:rsidRPr="0019368B">
        <w:rPr>
          <w:rFonts w:ascii="Times New Roman" w:hAnsi="Times New Roman"/>
          <w:sz w:val="28"/>
          <w:szCs w:val="28"/>
        </w:rPr>
        <w:t xml:space="preserve">» в </w:t>
      </w:r>
      <w:r w:rsidR="001B0713">
        <w:rPr>
          <w:rFonts w:ascii="Times New Roman" w:hAnsi="Times New Roman"/>
          <w:sz w:val="28"/>
          <w:szCs w:val="28"/>
        </w:rPr>
        <w:t>4</w:t>
      </w:r>
      <w:r w:rsidRPr="0019368B">
        <w:rPr>
          <w:rFonts w:ascii="Times New Roman" w:hAnsi="Times New Roman"/>
          <w:sz w:val="28"/>
          <w:szCs w:val="28"/>
        </w:rPr>
        <w:t xml:space="preserve"> классе отводится 1 час в неделю. На внеурочную деятельность «</w:t>
      </w:r>
      <w:r w:rsidR="001B0713">
        <w:rPr>
          <w:rFonts w:ascii="Times New Roman" w:hAnsi="Times New Roman"/>
          <w:sz w:val="28"/>
          <w:szCs w:val="28"/>
        </w:rPr>
        <w:t>Финансовая грамотность</w:t>
      </w:r>
      <w:r w:rsidRPr="0019368B">
        <w:rPr>
          <w:rFonts w:ascii="Times New Roman" w:hAnsi="Times New Roman"/>
          <w:sz w:val="28"/>
          <w:szCs w:val="28"/>
        </w:rPr>
        <w:t>» отведено 3</w:t>
      </w:r>
      <w:r w:rsidR="001B0713">
        <w:rPr>
          <w:rFonts w:ascii="Times New Roman" w:hAnsi="Times New Roman"/>
          <w:sz w:val="28"/>
          <w:szCs w:val="28"/>
        </w:rPr>
        <w:t>4</w:t>
      </w:r>
      <w:r w:rsidRPr="0019368B">
        <w:rPr>
          <w:rFonts w:ascii="Times New Roman" w:hAnsi="Times New Roman"/>
          <w:sz w:val="28"/>
          <w:szCs w:val="28"/>
        </w:rPr>
        <w:t xml:space="preserve"> часа.</w:t>
      </w:r>
    </w:p>
    <w:p w:rsidR="005D3617" w:rsidRDefault="00AD38AA" w:rsidP="003D59E3">
      <w:pPr>
        <w:spacing w:after="0" w:line="240" w:lineRule="auto"/>
        <w:ind w:firstLine="567"/>
        <w:jc w:val="both"/>
        <w:rPr>
          <w:rFonts w:ascii="Times New Roman" w:hAnsi="Times New Roman"/>
          <w:sz w:val="28"/>
          <w:szCs w:val="28"/>
        </w:rPr>
      </w:pPr>
      <w:r w:rsidRPr="0019368B">
        <w:rPr>
          <w:rFonts w:ascii="Times New Roman" w:hAnsi="Times New Roman"/>
          <w:sz w:val="28"/>
          <w:szCs w:val="28"/>
        </w:rPr>
        <w:t xml:space="preserve">Программа предназначена для занятий с детьми </w:t>
      </w:r>
      <w:r w:rsidR="001B0713">
        <w:rPr>
          <w:rFonts w:ascii="Times New Roman" w:hAnsi="Times New Roman"/>
          <w:sz w:val="28"/>
          <w:szCs w:val="28"/>
        </w:rPr>
        <w:t>10-11</w:t>
      </w:r>
      <w:r w:rsidRPr="0019368B">
        <w:rPr>
          <w:rFonts w:ascii="Times New Roman" w:hAnsi="Times New Roman"/>
          <w:sz w:val="28"/>
          <w:szCs w:val="28"/>
        </w:rPr>
        <w:t xml:space="preserve"> лет. Занятия проходят 1 раз в неделю по 40 минут. Программа внеурочной деятельности «</w:t>
      </w:r>
      <w:r w:rsidR="001B0713">
        <w:rPr>
          <w:rFonts w:ascii="Times New Roman" w:hAnsi="Times New Roman"/>
          <w:sz w:val="28"/>
          <w:szCs w:val="28"/>
        </w:rPr>
        <w:t>Финансовая грамотность</w:t>
      </w:r>
      <w:r w:rsidRPr="0019368B">
        <w:rPr>
          <w:rFonts w:ascii="Times New Roman" w:hAnsi="Times New Roman"/>
          <w:sz w:val="28"/>
          <w:szCs w:val="28"/>
        </w:rPr>
        <w:t xml:space="preserve">» </w:t>
      </w:r>
      <w:r w:rsidRPr="0019368B">
        <w:rPr>
          <w:rFonts w:ascii="Times New Roman" w:hAnsi="Times New Roman"/>
          <w:i/>
          <w:sz w:val="28"/>
          <w:szCs w:val="28"/>
        </w:rPr>
        <w:t>учитывает возрастные особенности младших школьников</w:t>
      </w:r>
      <w:r w:rsidRPr="0019368B">
        <w:rPr>
          <w:rFonts w:ascii="Times New Roman" w:hAnsi="Times New Roman"/>
          <w:sz w:val="28"/>
          <w:szCs w:val="28"/>
        </w:rPr>
        <w:t xml:space="preserve"> и поэтому представляет систему занятий, организованных в занимательной игровой форме, что не утомляет ребёнка и способствует лучшему запоминанию понятий. На занятиях активно используются задания на развитие логического мышления детей, </w:t>
      </w:r>
      <w:r w:rsidRPr="001B0713">
        <w:rPr>
          <w:rFonts w:ascii="Times New Roman" w:hAnsi="Times New Roman"/>
          <w:sz w:val="28"/>
          <w:szCs w:val="28"/>
        </w:rPr>
        <w:t xml:space="preserve">увлекательные игры и упражнения с </w:t>
      </w:r>
      <w:r w:rsidR="001B0713">
        <w:rPr>
          <w:rFonts w:ascii="Times New Roman" w:hAnsi="Times New Roman"/>
          <w:sz w:val="28"/>
          <w:szCs w:val="28"/>
        </w:rPr>
        <w:t>экономическими категориями</w:t>
      </w:r>
      <w:r w:rsidR="001B0713" w:rsidRPr="001B0713">
        <w:rPr>
          <w:rFonts w:ascii="Times New Roman" w:hAnsi="Times New Roman"/>
          <w:sz w:val="28"/>
          <w:szCs w:val="28"/>
        </w:rPr>
        <w:t xml:space="preserve"> на</w:t>
      </w:r>
      <w:r w:rsidRPr="001B0713">
        <w:rPr>
          <w:rFonts w:ascii="Times New Roman" w:hAnsi="Times New Roman"/>
          <w:sz w:val="28"/>
          <w:szCs w:val="28"/>
        </w:rPr>
        <w:t xml:space="preserve"> интерактивной доске. </w:t>
      </w:r>
    </w:p>
    <w:p w:rsidR="00AD38AA" w:rsidRPr="001B0713" w:rsidRDefault="00AD38AA" w:rsidP="003D59E3">
      <w:pPr>
        <w:spacing w:after="0" w:line="240" w:lineRule="auto"/>
        <w:ind w:firstLine="567"/>
        <w:jc w:val="both"/>
        <w:rPr>
          <w:rFonts w:ascii="Times New Roman" w:eastAsia="Times New Roman" w:hAnsi="Times New Roman"/>
          <w:sz w:val="28"/>
          <w:szCs w:val="28"/>
        </w:rPr>
      </w:pPr>
      <w:r w:rsidRPr="001B0713">
        <w:rPr>
          <w:rFonts w:ascii="Times New Roman" w:eastAsia="Times New Roman" w:hAnsi="Times New Roman"/>
          <w:sz w:val="28"/>
          <w:szCs w:val="28"/>
        </w:rPr>
        <w:t xml:space="preserve">Специфика содержания </w:t>
      </w:r>
      <w:r w:rsidR="001B0713">
        <w:rPr>
          <w:rFonts w:ascii="Times New Roman" w:eastAsia="Times New Roman" w:hAnsi="Times New Roman"/>
          <w:sz w:val="28"/>
          <w:szCs w:val="28"/>
        </w:rPr>
        <w:t>программы</w:t>
      </w:r>
      <w:r w:rsidRPr="001B0713">
        <w:rPr>
          <w:rFonts w:ascii="Times New Roman" w:eastAsia="Times New Roman" w:hAnsi="Times New Roman"/>
          <w:sz w:val="28"/>
          <w:szCs w:val="28"/>
        </w:rPr>
        <w:t xml:space="preserve"> предполагает использование разнообразных форм обучения:</w:t>
      </w:r>
    </w:p>
    <w:p w:rsidR="001B0713" w:rsidRPr="001B0713" w:rsidRDefault="001B0713" w:rsidP="00C17396">
      <w:pPr>
        <w:pStyle w:val="ac"/>
        <w:numPr>
          <w:ilvl w:val="0"/>
          <w:numId w:val="6"/>
        </w:numPr>
        <w:spacing w:after="0" w:line="240" w:lineRule="auto"/>
        <w:ind w:right="-144"/>
        <w:jc w:val="both"/>
        <w:rPr>
          <w:rFonts w:ascii="Times New Roman" w:hAnsi="Times New Roman"/>
          <w:sz w:val="28"/>
          <w:szCs w:val="28"/>
        </w:rPr>
      </w:pPr>
      <w:r w:rsidRPr="001B0713">
        <w:rPr>
          <w:rFonts w:ascii="Times New Roman" w:hAnsi="Times New Roman"/>
          <w:sz w:val="28"/>
          <w:szCs w:val="28"/>
        </w:rPr>
        <w:t>ситуационная игра</w:t>
      </w:r>
      <w:r>
        <w:rPr>
          <w:rFonts w:ascii="Times New Roman" w:hAnsi="Times New Roman"/>
          <w:sz w:val="28"/>
          <w:szCs w:val="28"/>
        </w:rPr>
        <w:t>,</w:t>
      </w:r>
    </w:p>
    <w:p w:rsidR="001B0713" w:rsidRPr="001B0713" w:rsidRDefault="001B0713" w:rsidP="00C17396">
      <w:pPr>
        <w:pStyle w:val="ac"/>
        <w:numPr>
          <w:ilvl w:val="0"/>
          <w:numId w:val="6"/>
        </w:numPr>
        <w:spacing w:after="0" w:line="240" w:lineRule="auto"/>
        <w:ind w:right="-144"/>
        <w:jc w:val="both"/>
        <w:rPr>
          <w:rFonts w:ascii="Times New Roman" w:hAnsi="Times New Roman"/>
          <w:sz w:val="28"/>
          <w:szCs w:val="28"/>
        </w:rPr>
      </w:pPr>
      <w:r w:rsidRPr="001B0713">
        <w:rPr>
          <w:rFonts w:ascii="Times New Roman" w:hAnsi="Times New Roman"/>
          <w:sz w:val="28"/>
          <w:szCs w:val="28"/>
        </w:rPr>
        <w:t>образно-ролевые игры</w:t>
      </w:r>
      <w:r>
        <w:rPr>
          <w:rFonts w:ascii="Times New Roman" w:hAnsi="Times New Roman"/>
          <w:sz w:val="28"/>
          <w:szCs w:val="28"/>
        </w:rPr>
        <w:t>,</w:t>
      </w:r>
    </w:p>
    <w:p w:rsidR="001B0713" w:rsidRPr="001B0713" w:rsidRDefault="001B0713" w:rsidP="00C17396">
      <w:pPr>
        <w:pStyle w:val="ac"/>
        <w:numPr>
          <w:ilvl w:val="0"/>
          <w:numId w:val="6"/>
        </w:numPr>
        <w:spacing w:after="0" w:line="240" w:lineRule="auto"/>
        <w:ind w:right="-144"/>
        <w:jc w:val="both"/>
        <w:rPr>
          <w:rFonts w:ascii="Times New Roman" w:hAnsi="Times New Roman"/>
          <w:sz w:val="28"/>
          <w:szCs w:val="28"/>
        </w:rPr>
      </w:pPr>
      <w:r w:rsidRPr="001B0713">
        <w:rPr>
          <w:rFonts w:ascii="Times New Roman" w:hAnsi="Times New Roman"/>
          <w:sz w:val="28"/>
          <w:szCs w:val="28"/>
        </w:rPr>
        <w:t>исследовательская деятельность</w:t>
      </w:r>
      <w:r>
        <w:rPr>
          <w:rFonts w:ascii="Times New Roman" w:hAnsi="Times New Roman"/>
          <w:sz w:val="28"/>
          <w:szCs w:val="28"/>
        </w:rPr>
        <w:t>,</w:t>
      </w:r>
    </w:p>
    <w:p w:rsidR="001B0713" w:rsidRPr="001B0713" w:rsidRDefault="001B0713" w:rsidP="00C17396">
      <w:pPr>
        <w:pStyle w:val="ac"/>
        <w:numPr>
          <w:ilvl w:val="0"/>
          <w:numId w:val="6"/>
        </w:numPr>
        <w:spacing w:after="0" w:line="240" w:lineRule="auto"/>
        <w:ind w:right="-144"/>
        <w:jc w:val="both"/>
        <w:rPr>
          <w:rFonts w:ascii="Times New Roman" w:hAnsi="Times New Roman"/>
          <w:sz w:val="28"/>
          <w:szCs w:val="28"/>
        </w:rPr>
      </w:pPr>
      <w:r w:rsidRPr="001B0713">
        <w:rPr>
          <w:rFonts w:ascii="Times New Roman" w:hAnsi="Times New Roman"/>
          <w:sz w:val="28"/>
          <w:szCs w:val="28"/>
        </w:rPr>
        <w:t>урок-практикум</w:t>
      </w:r>
      <w:r>
        <w:rPr>
          <w:rFonts w:ascii="Times New Roman" w:hAnsi="Times New Roman"/>
          <w:sz w:val="28"/>
          <w:szCs w:val="28"/>
        </w:rPr>
        <w:t>,</w:t>
      </w:r>
    </w:p>
    <w:p w:rsidR="001B0713" w:rsidRDefault="001B0713" w:rsidP="00C17396">
      <w:pPr>
        <w:pStyle w:val="ac"/>
        <w:numPr>
          <w:ilvl w:val="0"/>
          <w:numId w:val="6"/>
        </w:numPr>
        <w:spacing w:after="0" w:line="240" w:lineRule="auto"/>
        <w:ind w:right="-144"/>
        <w:jc w:val="both"/>
        <w:rPr>
          <w:rFonts w:ascii="Times New Roman" w:hAnsi="Times New Roman"/>
          <w:sz w:val="28"/>
          <w:szCs w:val="28"/>
        </w:rPr>
      </w:pPr>
      <w:r w:rsidRPr="001B0713">
        <w:rPr>
          <w:rFonts w:ascii="Times New Roman" w:hAnsi="Times New Roman"/>
          <w:sz w:val="28"/>
          <w:szCs w:val="28"/>
        </w:rPr>
        <w:t>дискуссия, обсуждение</w:t>
      </w:r>
      <w:r>
        <w:rPr>
          <w:rFonts w:ascii="Times New Roman" w:hAnsi="Times New Roman"/>
          <w:sz w:val="28"/>
          <w:szCs w:val="28"/>
        </w:rPr>
        <w:t>,</w:t>
      </w:r>
    </w:p>
    <w:p w:rsidR="005D3617" w:rsidRDefault="005D3617" w:rsidP="00C17396">
      <w:pPr>
        <w:pStyle w:val="ac"/>
        <w:numPr>
          <w:ilvl w:val="0"/>
          <w:numId w:val="6"/>
        </w:numPr>
        <w:spacing w:after="0" w:line="240" w:lineRule="auto"/>
        <w:ind w:right="-144"/>
        <w:jc w:val="both"/>
        <w:rPr>
          <w:rFonts w:ascii="Times New Roman" w:hAnsi="Times New Roman"/>
          <w:sz w:val="28"/>
          <w:szCs w:val="28"/>
        </w:rPr>
      </w:pPr>
      <w:r>
        <w:rPr>
          <w:rFonts w:ascii="Times New Roman" w:hAnsi="Times New Roman"/>
          <w:sz w:val="28"/>
          <w:szCs w:val="28"/>
        </w:rPr>
        <w:lastRenderedPageBreak/>
        <w:t xml:space="preserve">решение экономических задач, </w:t>
      </w:r>
    </w:p>
    <w:p w:rsidR="001B0713" w:rsidRPr="005D3617" w:rsidRDefault="005D3617" w:rsidP="00C17396">
      <w:pPr>
        <w:pStyle w:val="ac"/>
        <w:numPr>
          <w:ilvl w:val="0"/>
          <w:numId w:val="6"/>
        </w:numPr>
        <w:spacing w:after="0" w:line="240" w:lineRule="auto"/>
        <w:ind w:right="-144"/>
        <w:jc w:val="both"/>
        <w:rPr>
          <w:rFonts w:ascii="Times New Roman" w:hAnsi="Times New Roman"/>
          <w:sz w:val="28"/>
          <w:szCs w:val="28"/>
        </w:rPr>
      </w:pPr>
      <w:r w:rsidRPr="005D3617">
        <w:rPr>
          <w:rFonts w:ascii="Times New Roman" w:hAnsi="Times New Roman"/>
          <w:sz w:val="28"/>
          <w:szCs w:val="28"/>
        </w:rPr>
        <w:t>посещение музея Банка России посредством виртуальной экскурсии</w:t>
      </w:r>
      <w:r>
        <w:rPr>
          <w:rFonts w:ascii="Times New Roman" w:hAnsi="Times New Roman"/>
          <w:sz w:val="28"/>
          <w:szCs w:val="28"/>
        </w:rPr>
        <w:t>.</w:t>
      </w:r>
    </w:p>
    <w:p w:rsidR="005D3617" w:rsidRPr="005D3617" w:rsidRDefault="005D3617" w:rsidP="005D3617">
      <w:pPr>
        <w:spacing w:after="0" w:line="240" w:lineRule="auto"/>
        <w:ind w:right="-142" w:firstLine="567"/>
        <w:contextualSpacing/>
        <w:jc w:val="both"/>
        <w:rPr>
          <w:rFonts w:ascii="Times New Roman" w:hAnsi="Times New Roman"/>
          <w:sz w:val="28"/>
          <w:szCs w:val="28"/>
        </w:rPr>
      </w:pPr>
      <w:r w:rsidRPr="005D3617">
        <w:rPr>
          <w:rFonts w:ascii="Times New Roman" w:hAnsi="Times New Roman"/>
          <w:sz w:val="28"/>
          <w:szCs w:val="28"/>
        </w:rPr>
        <w:t>При изучении курса предполагается преобладание активных и ин</w:t>
      </w:r>
      <w:r>
        <w:rPr>
          <w:rFonts w:ascii="Times New Roman" w:hAnsi="Times New Roman"/>
          <w:sz w:val="28"/>
          <w:szCs w:val="28"/>
        </w:rPr>
        <w:t>терактивных методов обучения:</w:t>
      </w:r>
    </w:p>
    <w:p w:rsidR="005D3617" w:rsidRPr="005D3617" w:rsidRDefault="005D3617" w:rsidP="005D3617">
      <w:pPr>
        <w:spacing w:after="0" w:line="240" w:lineRule="auto"/>
        <w:ind w:right="-142" w:firstLine="567"/>
        <w:contextualSpacing/>
        <w:jc w:val="both"/>
        <w:rPr>
          <w:rFonts w:ascii="Times New Roman" w:hAnsi="Times New Roman"/>
          <w:sz w:val="28"/>
          <w:szCs w:val="28"/>
        </w:rPr>
      </w:pPr>
      <w:r w:rsidRPr="005D3617">
        <w:rPr>
          <w:rFonts w:ascii="Times New Roman" w:hAnsi="Times New Roman"/>
          <w:b/>
          <w:sz w:val="28"/>
          <w:szCs w:val="28"/>
        </w:rPr>
        <w:t>Мозаика</w:t>
      </w:r>
    </w:p>
    <w:p w:rsidR="005D3617" w:rsidRPr="005D3617" w:rsidRDefault="005D3617" w:rsidP="005D3617">
      <w:pPr>
        <w:spacing w:after="0" w:line="240" w:lineRule="auto"/>
        <w:ind w:right="-142" w:firstLine="567"/>
        <w:contextualSpacing/>
        <w:jc w:val="both"/>
        <w:rPr>
          <w:rFonts w:ascii="Times New Roman" w:hAnsi="Times New Roman"/>
          <w:sz w:val="28"/>
          <w:szCs w:val="28"/>
        </w:rPr>
      </w:pPr>
      <w:r w:rsidRPr="005D3617">
        <w:rPr>
          <w:rFonts w:ascii="Times New Roman" w:hAnsi="Times New Roman"/>
          <w:sz w:val="28"/>
          <w:szCs w:val="28"/>
        </w:rPr>
        <w:t>Этот метод может быть использован при ответе на вопросы или решении задач.</w:t>
      </w:r>
      <w:r>
        <w:rPr>
          <w:rFonts w:ascii="Times New Roman" w:hAnsi="Times New Roman"/>
          <w:sz w:val="28"/>
          <w:szCs w:val="28"/>
        </w:rPr>
        <w:t xml:space="preserve"> </w:t>
      </w:r>
      <w:r w:rsidRPr="005D3617">
        <w:rPr>
          <w:rFonts w:ascii="Times New Roman" w:hAnsi="Times New Roman"/>
          <w:sz w:val="28"/>
          <w:szCs w:val="28"/>
        </w:rPr>
        <w:t>Класс делится на группы. В каждой группе число человек соответствует количеству задач.</w:t>
      </w:r>
      <w:r>
        <w:rPr>
          <w:rFonts w:ascii="Times New Roman" w:hAnsi="Times New Roman"/>
          <w:sz w:val="28"/>
          <w:szCs w:val="28"/>
        </w:rPr>
        <w:t xml:space="preserve"> </w:t>
      </w:r>
      <w:r w:rsidRPr="005D3617">
        <w:rPr>
          <w:rFonts w:ascii="Times New Roman" w:hAnsi="Times New Roman"/>
          <w:sz w:val="28"/>
          <w:szCs w:val="28"/>
        </w:rPr>
        <w:t>Членам группы случайным образом (например, на каждом столе</w:t>
      </w:r>
      <w:r>
        <w:rPr>
          <w:rFonts w:ascii="Times New Roman" w:hAnsi="Times New Roman"/>
          <w:sz w:val="28"/>
          <w:szCs w:val="28"/>
        </w:rPr>
        <w:t xml:space="preserve"> </w:t>
      </w:r>
      <w:r w:rsidRPr="005D3617">
        <w:rPr>
          <w:rFonts w:ascii="Times New Roman" w:hAnsi="Times New Roman"/>
          <w:sz w:val="28"/>
          <w:szCs w:val="28"/>
        </w:rPr>
        <w:t>лежат карточки с номерами номером вниз) присваиваются номера, соответствующие номеру задачи.</w:t>
      </w:r>
      <w:r>
        <w:rPr>
          <w:rFonts w:ascii="Times New Roman" w:hAnsi="Times New Roman"/>
          <w:sz w:val="28"/>
          <w:szCs w:val="28"/>
        </w:rPr>
        <w:t xml:space="preserve"> </w:t>
      </w:r>
      <w:r w:rsidRPr="005D3617">
        <w:rPr>
          <w:rFonts w:ascii="Times New Roman" w:hAnsi="Times New Roman"/>
          <w:sz w:val="28"/>
          <w:szCs w:val="28"/>
        </w:rPr>
        <w:t>Ученики пересаживаются таким образом, чтобы за одним столом оказались игроки с одинаковыми номерами, которые вместе решают задачу (задачи), соответствующую их номерам.</w:t>
      </w:r>
      <w:r>
        <w:rPr>
          <w:rFonts w:ascii="Times New Roman" w:hAnsi="Times New Roman"/>
          <w:sz w:val="28"/>
          <w:szCs w:val="28"/>
        </w:rPr>
        <w:t xml:space="preserve"> </w:t>
      </w:r>
      <w:r w:rsidRPr="005D3617">
        <w:rPr>
          <w:rFonts w:ascii="Times New Roman" w:hAnsi="Times New Roman"/>
          <w:sz w:val="28"/>
          <w:szCs w:val="28"/>
        </w:rPr>
        <w:t>Все возвращаются в свои команды, и каждый «эксперт» представляет свою задачу остальным членам команды.</w:t>
      </w:r>
      <w:r>
        <w:rPr>
          <w:rFonts w:ascii="Times New Roman" w:hAnsi="Times New Roman"/>
          <w:sz w:val="28"/>
          <w:szCs w:val="28"/>
        </w:rPr>
        <w:t xml:space="preserve"> </w:t>
      </w:r>
      <w:r w:rsidRPr="005D3617">
        <w:rPr>
          <w:rFonts w:ascii="Times New Roman" w:hAnsi="Times New Roman"/>
          <w:sz w:val="28"/>
          <w:szCs w:val="28"/>
        </w:rPr>
        <w:t>Из каждой команды к доске вызывают игроков для решения задач, в которых они не были экспертами.</w:t>
      </w:r>
    </w:p>
    <w:p w:rsidR="005D3617" w:rsidRPr="005D3617" w:rsidRDefault="005D3617" w:rsidP="005D3617">
      <w:pPr>
        <w:spacing w:after="0" w:line="240" w:lineRule="auto"/>
        <w:ind w:left="1004" w:right="-142"/>
        <w:contextualSpacing/>
        <w:jc w:val="both"/>
        <w:rPr>
          <w:rFonts w:ascii="Times New Roman" w:hAnsi="Times New Roman"/>
          <w:sz w:val="28"/>
          <w:szCs w:val="28"/>
        </w:rPr>
      </w:pPr>
      <w:r w:rsidRPr="005D3617">
        <w:rPr>
          <w:rFonts w:ascii="Times New Roman" w:hAnsi="Times New Roman"/>
          <w:b/>
          <w:sz w:val="28"/>
          <w:szCs w:val="28"/>
        </w:rPr>
        <w:t>«Один — два — вместе»</w:t>
      </w:r>
    </w:p>
    <w:p w:rsidR="005D3617" w:rsidRPr="005D3617" w:rsidRDefault="005D3617" w:rsidP="005D3617">
      <w:pPr>
        <w:spacing w:after="0" w:line="240" w:lineRule="auto"/>
        <w:ind w:right="-142" w:firstLine="644"/>
        <w:contextualSpacing/>
        <w:jc w:val="both"/>
        <w:rPr>
          <w:rFonts w:ascii="Times New Roman" w:hAnsi="Times New Roman"/>
          <w:sz w:val="28"/>
          <w:szCs w:val="28"/>
        </w:rPr>
      </w:pPr>
      <w:r w:rsidRPr="005D3617">
        <w:rPr>
          <w:rFonts w:ascii="Times New Roman" w:hAnsi="Times New Roman"/>
          <w:sz w:val="28"/>
          <w:szCs w:val="28"/>
        </w:rPr>
        <w:t>Тестовые задания с открытым ответом, задания, связанные с объяснением смысла (например, пословиц), могут также выполняться в группах следующим образом. На первом этапе каждый член группы пишет собственный ответ, далее ученики объединяются по двое и на основе индивидуальных ответов составляют общий, стараясь не потерять идеи каждого. На следующем шаге создают группу из двух или трёх пар и вырабатывают общий ответ. По этой методике может быть разработан эскиз постера, если он выполняется группой. В этом случае лучше ограничиться четырьмя участниками.</w:t>
      </w:r>
    </w:p>
    <w:p w:rsidR="005D3617" w:rsidRPr="005D3617" w:rsidRDefault="005D3617" w:rsidP="005D3617">
      <w:pPr>
        <w:spacing w:after="0" w:line="240" w:lineRule="auto"/>
        <w:ind w:left="1004" w:right="-142"/>
        <w:contextualSpacing/>
        <w:jc w:val="both"/>
        <w:rPr>
          <w:rFonts w:ascii="Times New Roman" w:hAnsi="Times New Roman"/>
          <w:sz w:val="28"/>
          <w:szCs w:val="28"/>
        </w:rPr>
      </w:pPr>
      <w:r w:rsidRPr="005D3617">
        <w:rPr>
          <w:rFonts w:ascii="Times New Roman" w:hAnsi="Times New Roman"/>
          <w:b/>
          <w:sz w:val="28"/>
          <w:szCs w:val="28"/>
        </w:rPr>
        <w:t>Дерево решений</w:t>
      </w:r>
    </w:p>
    <w:p w:rsidR="005D3617" w:rsidRPr="005D3617" w:rsidRDefault="005D3617" w:rsidP="005D3617">
      <w:pPr>
        <w:spacing w:after="0" w:line="240" w:lineRule="auto"/>
        <w:ind w:right="-142" w:firstLine="644"/>
        <w:contextualSpacing/>
        <w:jc w:val="both"/>
        <w:rPr>
          <w:rFonts w:ascii="Times New Roman" w:hAnsi="Times New Roman"/>
          <w:sz w:val="28"/>
          <w:szCs w:val="28"/>
        </w:rPr>
      </w:pPr>
      <w:r w:rsidRPr="005D3617">
        <w:rPr>
          <w:rFonts w:ascii="Times New Roman" w:hAnsi="Times New Roman"/>
          <w:sz w:val="28"/>
          <w:szCs w:val="28"/>
        </w:rPr>
        <w:t>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 Оно обычно строится вершиной вниз.</w:t>
      </w:r>
    </w:p>
    <w:p w:rsidR="005D3617" w:rsidRPr="005D3617" w:rsidRDefault="005D3617" w:rsidP="005D3617">
      <w:pPr>
        <w:spacing w:after="0" w:line="240" w:lineRule="auto"/>
        <w:ind w:left="1004" w:right="-142"/>
        <w:contextualSpacing/>
        <w:jc w:val="both"/>
        <w:rPr>
          <w:rFonts w:ascii="Times New Roman" w:hAnsi="Times New Roman"/>
          <w:sz w:val="28"/>
          <w:szCs w:val="28"/>
        </w:rPr>
      </w:pPr>
      <w:r w:rsidRPr="005D3617">
        <w:rPr>
          <w:rFonts w:ascii="Times New Roman" w:hAnsi="Times New Roman"/>
          <w:b/>
          <w:sz w:val="28"/>
          <w:szCs w:val="28"/>
        </w:rPr>
        <w:t>Мозговой штурм</w:t>
      </w:r>
    </w:p>
    <w:p w:rsidR="005D3617" w:rsidRPr="005D3617" w:rsidRDefault="005D3617" w:rsidP="005D3617">
      <w:pPr>
        <w:spacing w:after="0" w:line="240" w:lineRule="auto"/>
        <w:ind w:right="-142" w:firstLine="644"/>
        <w:contextualSpacing/>
        <w:jc w:val="both"/>
        <w:rPr>
          <w:rFonts w:ascii="Times New Roman" w:hAnsi="Times New Roman"/>
          <w:sz w:val="28"/>
          <w:szCs w:val="28"/>
        </w:rPr>
      </w:pPr>
      <w:r w:rsidRPr="005D3617">
        <w:rPr>
          <w:rFonts w:ascii="Times New Roman" w:hAnsi="Times New Roman"/>
          <w:sz w:val="28"/>
          <w:szCs w:val="28"/>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rsidR="005D3617" w:rsidRPr="005D3617" w:rsidRDefault="005D3617" w:rsidP="005D3617">
      <w:pPr>
        <w:spacing w:after="0" w:line="240" w:lineRule="auto"/>
        <w:ind w:left="1004" w:right="-142"/>
        <w:contextualSpacing/>
        <w:jc w:val="both"/>
        <w:rPr>
          <w:rFonts w:ascii="Times New Roman" w:hAnsi="Times New Roman"/>
          <w:sz w:val="28"/>
          <w:szCs w:val="28"/>
        </w:rPr>
      </w:pPr>
      <w:r w:rsidRPr="005D3617">
        <w:rPr>
          <w:rFonts w:ascii="Times New Roman" w:hAnsi="Times New Roman"/>
          <w:b/>
          <w:sz w:val="28"/>
          <w:szCs w:val="28"/>
        </w:rPr>
        <w:t>Мини-исследование</w:t>
      </w:r>
    </w:p>
    <w:p w:rsidR="005D3617" w:rsidRPr="005D3617" w:rsidRDefault="005D3617" w:rsidP="005D3617">
      <w:pPr>
        <w:spacing w:after="0" w:line="240" w:lineRule="auto"/>
        <w:ind w:right="-142" w:firstLine="644"/>
        <w:contextualSpacing/>
        <w:jc w:val="both"/>
        <w:rPr>
          <w:rFonts w:ascii="Times New Roman" w:hAnsi="Times New Roman"/>
          <w:sz w:val="28"/>
          <w:szCs w:val="28"/>
        </w:rPr>
      </w:pPr>
      <w:r w:rsidRPr="005D3617">
        <w:rPr>
          <w:rFonts w:ascii="Times New Roman" w:hAnsi="Times New Roman"/>
          <w:sz w:val="28"/>
          <w:szCs w:val="28"/>
        </w:rPr>
        <w:t xml:space="preserve">Поскольку цель курса </w:t>
      </w:r>
      <w:r w:rsidRPr="005D3617">
        <w:rPr>
          <w:rFonts w:ascii="Times New Roman" w:hAnsi="Times New Roman"/>
          <w:i/>
          <w:sz w:val="28"/>
          <w:szCs w:val="28"/>
        </w:rPr>
        <w:t>—</w:t>
      </w:r>
      <w:r w:rsidRPr="005D3617">
        <w:rPr>
          <w:rFonts w:ascii="Times New Roman" w:hAnsi="Times New Roman"/>
          <w:sz w:val="28"/>
          <w:szCs w:val="28"/>
        </w:rPr>
        <w:t xml:space="preserve">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учащиеся 2–4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w:t>
      </w:r>
    </w:p>
    <w:p w:rsidR="005D3617" w:rsidRPr="005D3617" w:rsidRDefault="005D3617" w:rsidP="005D3617">
      <w:pPr>
        <w:spacing w:after="0" w:line="240" w:lineRule="auto"/>
        <w:ind w:left="1004" w:right="-144"/>
        <w:contextualSpacing/>
        <w:jc w:val="both"/>
        <w:rPr>
          <w:rFonts w:ascii="Times New Roman" w:hAnsi="Times New Roman"/>
          <w:sz w:val="28"/>
          <w:szCs w:val="28"/>
        </w:rPr>
      </w:pPr>
      <w:r w:rsidRPr="005D3617">
        <w:rPr>
          <w:rFonts w:ascii="Times New Roman" w:hAnsi="Times New Roman"/>
          <w:b/>
          <w:sz w:val="28"/>
          <w:szCs w:val="28"/>
        </w:rPr>
        <w:t>Кейс</w:t>
      </w:r>
    </w:p>
    <w:p w:rsidR="005D3617" w:rsidRPr="005D3617" w:rsidRDefault="005D3617" w:rsidP="005D3617">
      <w:pPr>
        <w:spacing w:after="0" w:line="240" w:lineRule="auto"/>
        <w:ind w:right="-144" w:firstLine="644"/>
        <w:contextualSpacing/>
        <w:jc w:val="both"/>
        <w:rPr>
          <w:rFonts w:ascii="Times New Roman" w:hAnsi="Times New Roman"/>
          <w:sz w:val="28"/>
          <w:szCs w:val="28"/>
        </w:rPr>
      </w:pPr>
      <w:r w:rsidRPr="005D3617">
        <w:rPr>
          <w:rFonts w:ascii="Times New Roman" w:hAnsi="Times New Roman"/>
          <w:sz w:val="28"/>
          <w:szCs w:val="28"/>
        </w:rPr>
        <w:lastRenderedPageBreak/>
        <w:t>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w:t>
      </w:r>
    </w:p>
    <w:p w:rsidR="005D3617" w:rsidRPr="005D3617" w:rsidRDefault="005D3617" w:rsidP="005D3617">
      <w:pPr>
        <w:spacing w:after="0" w:line="240" w:lineRule="auto"/>
        <w:ind w:left="1004" w:right="-144"/>
        <w:contextualSpacing/>
        <w:jc w:val="both"/>
        <w:rPr>
          <w:rFonts w:ascii="Times New Roman" w:hAnsi="Times New Roman"/>
          <w:sz w:val="28"/>
          <w:szCs w:val="28"/>
        </w:rPr>
      </w:pPr>
      <w:r w:rsidRPr="005D3617">
        <w:rPr>
          <w:rFonts w:ascii="Times New Roman" w:hAnsi="Times New Roman"/>
          <w:b/>
          <w:sz w:val="28"/>
          <w:szCs w:val="28"/>
        </w:rPr>
        <w:t>Аукцион</w:t>
      </w:r>
    </w:p>
    <w:p w:rsidR="005D3617" w:rsidRPr="005D3617" w:rsidRDefault="005D3617" w:rsidP="005D3617">
      <w:pPr>
        <w:spacing w:after="0" w:line="240" w:lineRule="auto"/>
        <w:ind w:right="-144" w:firstLine="644"/>
        <w:contextualSpacing/>
        <w:jc w:val="both"/>
        <w:rPr>
          <w:rFonts w:ascii="Times New Roman" w:hAnsi="Times New Roman"/>
          <w:sz w:val="28"/>
          <w:szCs w:val="28"/>
        </w:rPr>
      </w:pPr>
      <w:r w:rsidRPr="005D3617">
        <w:rPr>
          <w:rFonts w:ascii="Times New Roman" w:hAnsi="Times New Roman"/>
          <w:sz w:val="28"/>
          <w:szCs w:val="28"/>
        </w:rPr>
        <w:t xml:space="preserve">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 У каждого участника в начале игры 100 баллов (очков, фунтиков, тугриков и т. п.). Право ответа на вопрос покупается. Стартовая цена простого вопроса </w:t>
      </w:r>
      <w:r w:rsidRPr="005D3617">
        <w:rPr>
          <w:rFonts w:ascii="Times New Roman" w:hAnsi="Times New Roman"/>
          <w:i/>
          <w:sz w:val="28"/>
          <w:szCs w:val="28"/>
        </w:rPr>
        <w:t xml:space="preserve">— </w:t>
      </w:r>
      <w:r w:rsidRPr="005D3617">
        <w:rPr>
          <w:rFonts w:ascii="Times New Roman" w:hAnsi="Times New Roman"/>
          <w:sz w:val="28"/>
          <w:szCs w:val="28"/>
        </w:rPr>
        <w:t xml:space="preserve">5 баллов, сложного </w:t>
      </w:r>
      <w:r w:rsidRPr="005D3617">
        <w:rPr>
          <w:rFonts w:ascii="Times New Roman" w:hAnsi="Times New Roman"/>
          <w:i/>
          <w:sz w:val="28"/>
          <w:szCs w:val="28"/>
        </w:rPr>
        <w:t xml:space="preserve">— </w:t>
      </w:r>
      <w:r w:rsidRPr="005D3617">
        <w:rPr>
          <w:rFonts w:ascii="Times New Roman" w:hAnsi="Times New Roman"/>
          <w:sz w:val="28"/>
          <w:szCs w:val="28"/>
        </w:rPr>
        <w:t xml:space="preserve">10 баллов. Цена может меняться с шагом 5 баллов. Окончательная цена определяется в результате торгов. При верном ответе цена вопроса прибавляется к баллам того, кто отвечал, при неверном </w:t>
      </w:r>
      <w:r w:rsidRPr="005D3617">
        <w:rPr>
          <w:rFonts w:ascii="Times New Roman" w:hAnsi="Times New Roman"/>
          <w:i/>
          <w:sz w:val="28"/>
          <w:szCs w:val="28"/>
        </w:rPr>
        <w:t>—</w:t>
      </w:r>
      <w:r w:rsidRPr="005D3617">
        <w:rPr>
          <w:rFonts w:ascii="Times New Roman" w:hAnsi="Times New Roman"/>
          <w:sz w:val="28"/>
          <w:szCs w:val="28"/>
        </w:rPr>
        <w:t xml:space="preserve"> вычитается. Роль аукциониста могут выполнять и учитель, и ученик. Кроме них</w:t>
      </w:r>
      <w:r>
        <w:rPr>
          <w:rFonts w:ascii="Times New Roman" w:hAnsi="Times New Roman"/>
          <w:sz w:val="28"/>
          <w:szCs w:val="28"/>
        </w:rPr>
        <w:t>,</w:t>
      </w:r>
      <w:r w:rsidRPr="005D3617">
        <w:rPr>
          <w:rFonts w:ascii="Times New Roman" w:hAnsi="Times New Roman"/>
          <w:sz w:val="28"/>
          <w:szCs w:val="28"/>
        </w:rPr>
        <w:t xml:space="preserve"> </w:t>
      </w:r>
      <w:r>
        <w:rPr>
          <w:rFonts w:ascii="Times New Roman" w:hAnsi="Times New Roman"/>
          <w:sz w:val="28"/>
          <w:szCs w:val="28"/>
        </w:rPr>
        <w:t>н</w:t>
      </w:r>
      <w:r w:rsidRPr="005D3617">
        <w:rPr>
          <w:rFonts w:ascii="Times New Roman" w:hAnsi="Times New Roman"/>
          <w:sz w:val="28"/>
          <w:szCs w:val="28"/>
        </w:rPr>
        <w:t>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w:t>
      </w:r>
    </w:p>
    <w:p w:rsidR="00976831" w:rsidRPr="001B0713" w:rsidRDefault="00AD38AA" w:rsidP="003D59E3">
      <w:pPr>
        <w:spacing w:after="0" w:line="240" w:lineRule="auto"/>
        <w:ind w:firstLine="567"/>
        <w:contextualSpacing/>
        <w:jc w:val="both"/>
        <w:rPr>
          <w:rFonts w:ascii="Times New Roman" w:eastAsia="Times New Roman" w:hAnsi="Times New Roman"/>
          <w:color w:val="000000"/>
          <w:sz w:val="28"/>
          <w:szCs w:val="28"/>
          <w:lang w:eastAsia="ru-RU"/>
        </w:rPr>
      </w:pPr>
      <w:r w:rsidRPr="001B0713">
        <w:rPr>
          <w:rFonts w:ascii="Times New Roman" w:hAnsi="Times New Roman"/>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r w:rsidR="00976831" w:rsidRPr="001B0713">
        <w:rPr>
          <w:rFonts w:ascii="Times New Roman" w:eastAsia="Times New Roman" w:hAnsi="Times New Roman"/>
          <w:color w:val="000000"/>
          <w:sz w:val="28"/>
          <w:szCs w:val="28"/>
          <w:lang w:eastAsia="ru-RU"/>
        </w:rPr>
        <w:t xml:space="preserve"> </w:t>
      </w:r>
      <w:r w:rsidR="00976831" w:rsidRPr="001B0713">
        <w:rPr>
          <w:rFonts w:ascii="Times New Roman" w:eastAsia="Times New Roman" w:hAnsi="Times New Roman"/>
          <w:i/>
          <w:color w:val="000000"/>
          <w:sz w:val="28"/>
          <w:szCs w:val="28"/>
          <w:lang w:eastAsia="ru-RU"/>
        </w:rPr>
        <w:t>Самостоятельная деятельность</w:t>
      </w:r>
      <w:r w:rsidR="00976831" w:rsidRPr="001B0713">
        <w:rPr>
          <w:rFonts w:ascii="Times New Roman" w:eastAsia="Times New Roman" w:hAnsi="Times New Roman"/>
          <w:color w:val="000000"/>
          <w:sz w:val="28"/>
          <w:szCs w:val="28"/>
          <w:lang w:eastAsia="ru-RU"/>
        </w:rPr>
        <w:t xml:space="preserve"> обучающихся проявляется в следующем: </w:t>
      </w:r>
    </w:p>
    <w:p w:rsidR="00AD38AA" w:rsidRPr="001B0713" w:rsidRDefault="00AD38AA" w:rsidP="00C17396">
      <w:pPr>
        <w:pStyle w:val="ad"/>
        <w:numPr>
          <w:ilvl w:val="0"/>
          <w:numId w:val="4"/>
        </w:numPr>
        <w:shd w:val="clear" w:color="auto" w:fill="FFFFFF"/>
        <w:spacing w:before="0" w:beforeAutospacing="0" w:after="0" w:afterAutospacing="0" w:line="294" w:lineRule="atLeast"/>
        <w:ind w:left="0" w:firstLine="426"/>
        <w:jc w:val="both"/>
        <w:rPr>
          <w:color w:val="000000"/>
          <w:sz w:val="28"/>
          <w:szCs w:val="28"/>
        </w:rPr>
      </w:pPr>
      <w:r w:rsidRPr="001B0713">
        <w:rPr>
          <w:color w:val="000000"/>
          <w:sz w:val="28"/>
          <w:szCs w:val="28"/>
        </w:rPr>
        <w:t>Практическая игра.</w:t>
      </w:r>
    </w:p>
    <w:p w:rsidR="00AD38AA" w:rsidRPr="001B0713" w:rsidRDefault="00AD38AA" w:rsidP="00C17396">
      <w:pPr>
        <w:pStyle w:val="ad"/>
        <w:numPr>
          <w:ilvl w:val="0"/>
          <w:numId w:val="4"/>
        </w:numPr>
        <w:shd w:val="clear" w:color="auto" w:fill="FFFFFF"/>
        <w:spacing w:before="0" w:beforeAutospacing="0" w:after="0" w:afterAutospacing="0" w:line="294" w:lineRule="atLeast"/>
        <w:ind w:left="0" w:firstLine="426"/>
        <w:jc w:val="both"/>
        <w:rPr>
          <w:color w:val="000000"/>
          <w:sz w:val="28"/>
          <w:szCs w:val="28"/>
        </w:rPr>
      </w:pPr>
      <w:r w:rsidRPr="001B0713">
        <w:rPr>
          <w:color w:val="000000"/>
          <w:sz w:val="28"/>
          <w:szCs w:val="28"/>
        </w:rPr>
        <w:t xml:space="preserve">Решение </w:t>
      </w:r>
      <w:r w:rsidR="005D3617">
        <w:rPr>
          <w:color w:val="000000"/>
          <w:sz w:val="28"/>
          <w:szCs w:val="28"/>
        </w:rPr>
        <w:t>экономических задач</w:t>
      </w:r>
      <w:r w:rsidRPr="001B0713">
        <w:rPr>
          <w:color w:val="000000"/>
          <w:sz w:val="28"/>
          <w:szCs w:val="28"/>
        </w:rPr>
        <w:t>.</w:t>
      </w:r>
    </w:p>
    <w:p w:rsidR="00AD38AA" w:rsidRPr="001B0713" w:rsidRDefault="00AD38AA" w:rsidP="00C17396">
      <w:pPr>
        <w:pStyle w:val="ad"/>
        <w:numPr>
          <w:ilvl w:val="0"/>
          <w:numId w:val="4"/>
        </w:numPr>
        <w:shd w:val="clear" w:color="auto" w:fill="FFFFFF"/>
        <w:spacing w:before="0" w:beforeAutospacing="0" w:after="0" w:afterAutospacing="0" w:line="294" w:lineRule="atLeast"/>
        <w:ind w:left="0" w:firstLine="426"/>
        <w:jc w:val="both"/>
        <w:rPr>
          <w:color w:val="000000"/>
          <w:sz w:val="28"/>
          <w:szCs w:val="28"/>
        </w:rPr>
      </w:pPr>
      <w:r w:rsidRPr="001B0713">
        <w:rPr>
          <w:color w:val="000000"/>
          <w:sz w:val="28"/>
          <w:szCs w:val="28"/>
        </w:rPr>
        <w:t>Дидактические игры и задания, игровые упражнения.</w:t>
      </w:r>
    </w:p>
    <w:p w:rsidR="00AD38AA" w:rsidRPr="001B0713" w:rsidRDefault="002A120B" w:rsidP="00C17396">
      <w:pPr>
        <w:pStyle w:val="ad"/>
        <w:numPr>
          <w:ilvl w:val="0"/>
          <w:numId w:val="4"/>
        </w:numPr>
        <w:shd w:val="clear" w:color="auto" w:fill="FFFFFF"/>
        <w:spacing w:before="0" w:beforeAutospacing="0" w:after="0" w:afterAutospacing="0" w:line="294" w:lineRule="atLeast"/>
        <w:ind w:left="0" w:firstLine="426"/>
        <w:jc w:val="both"/>
        <w:rPr>
          <w:color w:val="000000"/>
          <w:sz w:val="28"/>
          <w:szCs w:val="28"/>
        </w:rPr>
      </w:pPr>
      <w:r>
        <w:rPr>
          <w:color w:val="000000"/>
          <w:sz w:val="28"/>
          <w:szCs w:val="28"/>
        </w:rPr>
        <w:t>Исследовательская деятельность</w:t>
      </w:r>
      <w:r w:rsidR="00AD38AA" w:rsidRPr="001B0713">
        <w:rPr>
          <w:color w:val="000000"/>
          <w:sz w:val="28"/>
          <w:szCs w:val="28"/>
        </w:rPr>
        <w:t>.</w:t>
      </w:r>
    </w:p>
    <w:p w:rsidR="00AD38AA" w:rsidRPr="001B0713" w:rsidRDefault="00AD38AA" w:rsidP="00C17396">
      <w:pPr>
        <w:pStyle w:val="ad"/>
        <w:numPr>
          <w:ilvl w:val="0"/>
          <w:numId w:val="4"/>
        </w:numPr>
        <w:shd w:val="clear" w:color="auto" w:fill="FFFFFF"/>
        <w:spacing w:before="0" w:beforeAutospacing="0" w:after="0" w:afterAutospacing="0" w:line="294" w:lineRule="atLeast"/>
        <w:ind w:left="0" w:firstLine="426"/>
        <w:jc w:val="both"/>
        <w:rPr>
          <w:color w:val="000000"/>
          <w:sz w:val="28"/>
          <w:szCs w:val="28"/>
        </w:rPr>
      </w:pPr>
      <w:r w:rsidRPr="001B0713">
        <w:rPr>
          <w:color w:val="000000"/>
          <w:sz w:val="28"/>
          <w:szCs w:val="28"/>
        </w:rPr>
        <w:t xml:space="preserve">Участие в </w:t>
      </w:r>
      <w:r w:rsidR="005D3617">
        <w:rPr>
          <w:color w:val="000000"/>
          <w:sz w:val="28"/>
          <w:szCs w:val="28"/>
        </w:rPr>
        <w:t>дебатах, конкурсах</w:t>
      </w:r>
      <w:r w:rsidRPr="001B0713">
        <w:rPr>
          <w:color w:val="000000"/>
          <w:sz w:val="28"/>
          <w:szCs w:val="28"/>
        </w:rPr>
        <w:t>.</w:t>
      </w:r>
    </w:p>
    <w:p w:rsidR="007967E4" w:rsidRPr="001B0713" w:rsidRDefault="007967E4" w:rsidP="003D59E3">
      <w:pPr>
        <w:spacing w:after="0" w:line="240" w:lineRule="auto"/>
        <w:ind w:firstLine="567"/>
        <w:jc w:val="both"/>
        <w:rPr>
          <w:rFonts w:ascii="Times New Roman" w:hAnsi="Times New Roman"/>
          <w:sz w:val="28"/>
          <w:szCs w:val="28"/>
        </w:rPr>
      </w:pPr>
      <w:r w:rsidRPr="001B0713">
        <w:rPr>
          <w:rFonts w:ascii="Times New Roman" w:hAnsi="Times New Roman"/>
          <w:sz w:val="28"/>
          <w:szCs w:val="28"/>
        </w:rPr>
        <w:t>Для успешной реализации программы «</w:t>
      </w:r>
      <w:r w:rsidR="002A120B">
        <w:rPr>
          <w:rFonts w:ascii="Times New Roman" w:hAnsi="Times New Roman"/>
          <w:sz w:val="28"/>
          <w:szCs w:val="28"/>
        </w:rPr>
        <w:t>Финансовая гармотность</w:t>
      </w:r>
      <w:r w:rsidRPr="001B0713">
        <w:rPr>
          <w:rFonts w:ascii="Times New Roman" w:hAnsi="Times New Roman"/>
          <w:sz w:val="28"/>
          <w:szCs w:val="28"/>
        </w:rPr>
        <w:t xml:space="preserve">» используются </w:t>
      </w:r>
      <w:r w:rsidRPr="001B0713">
        <w:rPr>
          <w:rFonts w:ascii="Times New Roman" w:hAnsi="Times New Roman"/>
          <w:i/>
          <w:sz w:val="28"/>
          <w:szCs w:val="28"/>
        </w:rPr>
        <w:t>современные образовательные технологии</w:t>
      </w:r>
      <w:r w:rsidRPr="001B0713">
        <w:rPr>
          <w:rFonts w:ascii="Times New Roman" w:hAnsi="Times New Roman"/>
          <w:sz w:val="28"/>
          <w:szCs w:val="28"/>
        </w:rPr>
        <w:t xml:space="preserve">: педагогика сотрудничества, игровые технологии, проблемное обучение, групповые технологии, новые информационные технологии обучения, здоровьесберегающие технологии, проектные технологии, технология «ТРИЗ», мультипликация, мнемотехника, технологии проблемного обучения, разноуровневого обучения. Новый материал обучающиеся узнают не только от учителя, но и «открывают» </w:t>
      </w:r>
      <w:r w:rsidRPr="001B0713">
        <w:rPr>
          <w:rFonts w:ascii="Times New Roman" w:hAnsi="Times New Roman"/>
          <w:i/>
          <w:sz w:val="28"/>
          <w:szCs w:val="28"/>
        </w:rPr>
        <w:t>самостоятельно</w:t>
      </w:r>
      <w:r w:rsidRPr="001B0713">
        <w:rPr>
          <w:rFonts w:ascii="Times New Roman" w:hAnsi="Times New Roman"/>
          <w:sz w:val="28"/>
          <w:szCs w:val="28"/>
        </w:rPr>
        <w:t xml:space="preserve"> в ходе поиска решения проблемной ситуации.</w:t>
      </w:r>
    </w:p>
    <w:p w:rsidR="00AD38AA" w:rsidRPr="001B0713" w:rsidRDefault="00AD38AA" w:rsidP="003D59E3">
      <w:pPr>
        <w:autoSpaceDE w:val="0"/>
        <w:spacing w:after="0" w:line="240" w:lineRule="auto"/>
        <w:ind w:firstLine="567"/>
        <w:contextualSpacing/>
        <w:jc w:val="both"/>
        <w:rPr>
          <w:rFonts w:ascii="Times New Roman" w:hAnsi="Times New Roman"/>
          <w:b/>
          <w:sz w:val="28"/>
          <w:szCs w:val="28"/>
        </w:rPr>
      </w:pPr>
      <w:r w:rsidRPr="001B0713">
        <w:rPr>
          <w:rFonts w:ascii="Times New Roman" w:hAnsi="Times New Roman"/>
          <w:b/>
          <w:sz w:val="28"/>
          <w:szCs w:val="28"/>
        </w:rPr>
        <w:t>Планируемые результаты освоения курса внеурочной деятельности «</w:t>
      </w:r>
      <w:r w:rsidR="002A120B">
        <w:rPr>
          <w:rFonts w:ascii="Times New Roman" w:hAnsi="Times New Roman"/>
          <w:b/>
          <w:sz w:val="28"/>
          <w:szCs w:val="28"/>
        </w:rPr>
        <w:t>Финансовая грамотность</w:t>
      </w:r>
      <w:r w:rsidRPr="001B0713">
        <w:rPr>
          <w:rFonts w:ascii="Times New Roman" w:hAnsi="Times New Roman"/>
          <w:b/>
          <w:sz w:val="28"/>
          <w:szCs w:val="28"/>
        </w:rPr>
        <w:t>»</w:t>
      </w:r>
    </w:p>
    <w:p w:rsidR="002A120B" w:rsidRPr="002A120B" w:rsidRDefault="002A120B" w:rsidP="002A120B">
      <w:pPr>
        <w:pStyle w:val="a6"/>
        <w:ind w:right="-144"/>
        <w:jc w:val="center"/>
        <w:rPr>
          <w:rFonts w:ascii="Times New Roman" w:hAnsi="Times New Roman"/>
          <w:sz w:val="28"/>
          <w:szCs w:val="28"/>
        </w:rPr>
      </w:pPr>
      <w:r w:rsidRPr="002A120B">
        <w:rPr>
          <w:rFonts w:ascii="Times New Roman" w:hAnsi="Times New Roman"/>
          <w:b/>
          <w:i/>
          <w:sz w:val="28"/>
          <w:szCs w:val="28"/>
        </w:rPr>
        <w:t xml:space="preserve">Личностными </w:t>
      </w:r>
      <w:r w:rsidRPr="002A120B">
        <w:rPr>
          <w:rFonts w:ascii="Times New Roman" w:hAnsi="Times New Roman"/>
          <w:sz w:val="28"/>
          <w:szCs w:val="28"/>
        </w:rPr>
        <w:t>результатами изучения курса «Финансовая грамотность» являются:</w:t>
      </w:r>
    </w:p>
    <w:p w:rsidR="002A120B" w:rsidRPr="002A120B" w:rsidRDefault="002A120B" w:rsidP="00C17396">
      <w:pPr>
        <w:pStyle w:val="a6"/>
        <w:numPr>
          <w:ilvl w:val="0"/>
          <w:numId w:val="7"/>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осознание себя как члена семьи, общества и государства;</w:t>
      </w:r>
    </w:p>
    <w:p w:rsidR="002A120B" w:rsidRPr="002A120B" w:rsidRDefault="002A120B" w:rsidP="00C17396">
      <w:pPr>
        <w:pStyle w:val="a6"/>
        <w:numPr>
          <w:ilvl w:val="0"/>
          <w:numId w:val="7"/>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овладение начальными навыками адаптации в мире финансовых отношений;</w:t>
      </w:r>
    </w:p>
    <w:p w:rsidR="002A120B" w:rsidRPr="002A120B" w:rsidRDefault="002A120B" w:rsidP="00C17396">
      <w:pPr>
        <w:pStyle w:val="a6"/>
        <w:numPr>
          <w:ilvl w:val="0"/>
          <w:numId w:val="7"/>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развитие самостоятельности и осознания личной ответственности за свои поступки;</w:t>
      </w:r>
    </w:p>
    <w:p w:rsidR="002A120B" w:rsidRPr="002A120B" w:rsidRDefault="002A120B" w:rsidP="00C17396">
      <w:pPr>
        <w:pStyle w:val="a6"/>
        <w:numPr>
          <w:ilvl w:val="0"/>
          <w:numId w:val="7"/>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развитие навыков сотрудничества со взрослыми и сверстниками в разных игровых и реальных экономических ситуациях.</w:t>
      </w:r>
    </w:p>
    <w:p w:rsidR="002A120B" w:rsidRPr="002A120B" w:rsidRDefault="002A120B" w:rsidP="002A120B">
      <w:pPr>
        <w:pStyle w:val="a6"/>
        <w:ind w:right="-144"/>
        <w:jc w:val="center"/>
        <w:rPr>
          <w:rFonts w:ascii="Times New Roman" w:hAnsi="Times New Roman"/>
          <w:sz w:val="28"/>
          <w:szCs w:val="28"/>
        </w:rPr>
      </w:pPr>
      <w:r w:rsidRPr="002A120B">
        <w:rPr>
          <w:rFonts w:ascii="Times New Roman" w:hAnsi="Times New Roman"/>
          <w:b/>
          <w:i/>
          <w:sz w:val="28"/>
          <w:szCs w:val="28"/>
        </w:rPr>
        <w:t xml:space="preserve">Метапредметными </w:t>
      </w:r>
      <w:r w:rsidRPr="002A120B">
        <w:rPr>
          <w:rFonts w:ascii="Times New Roman" w:hAnsi="Times New Roman"/>
          <w:sz w:val="28"/>
          <w:szCs w:val="28"/>
        </w:rPr>
        <w:t>результатами изучения курса «Финансовая грамотность» являются:</w:t>
      </w:r>
    </w:p>
    <w:p w:rsidR="002A120B" w:rsidRPr="002A120B" w:rsidRDefault="002A120B" w:rsidP="002A120B">
      <w:pPr>
        <w:pStyle w:val="a6"/>
        <w:ind w:left="360" w:right="-144"/>
        <w:jc w:val="both"/>
        <w:rPr>
          <w:rFonts w:ascii="Times New Roman" w:hAnsi="Times New Roman"/>
          <w:b/>
          <w:i/>
          <w:sz w:val="28"/>
          <w:szCs w:val="28"/>
        </w:rPr>
      </w:pPr>
      <w:r w:rsidRPr="002A120B">
        <w:rPr>
          <w:rFonts w:ascii="Times New Roman" w:hAnsi="Times New Roman"/>
          <w:b/>
          <w:i/>
          <w:sz w:val="28"/>
          <w:szCs w:val="28"/>
        </w:rPr>
        <w:t>познавательные:</w:t>
      </w:r>
    </w:p>
    <w:p w:rsidR="002A120B" w:rsidRPr="002A120B" w:rsidRDefault="002A120B" w:rsidP="00C17396">
      <w:pPr>
        <w:pStyle w:val="a6"/>
        <w:numPr>
          <w:ilvl w:val="0"/>
          <w:numId w:val="8"/>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освоение способов решения проблем творческого и поискового характера;</w:t>
      </w:r>
    </w:p>
    <w:p w:rsidR="002A120B" w:rsidRPr="002A120B" w:rsidRDefault="002A120B" w:rsidP="00C17396">
      <w:pPr>
        <w:pStyle w:val="a6"/>
        <w:numPr>
          <w:ilvl w:val="0"/>
          <w:numId w:val="8"/>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использование различных способов поиска, сбора, обработки, анализа и представления информации;</w:t>
      </w:r>
    </w:p>
    <w:p w:rsidR="002A120B" w:rsidRPr="002A120B" w:rsidRDefault="002A120B" w:rsidP="00C17396">
      <w:pPr>
        <w:pStyle w:val="a6"/>
        <w:numPr>
          <w:ilvl w:val="0"/>
          <w:numId w:val="8"/>
        </w:numPr>
        <w:tabs>
          <w:tab w:val="clear" w:pos="4677"/>
          <w:tab w:val="clear" w:pos="9355"/>
        </w:tabs>
        <w:ind w:left="0" w:right="-142" w:firstLine="0"/>
        <w:contextualSpacing/>
        <w:jc w:val="both"/>
        <w:rPr>
          <w:rFonts w:ascii="Times New Roman" w:hAnsi="Times New Roman"/>
          <w:sz w:val="28"/>
          <w:szCs w:val="28"/>
        </w:rPr>
      </w:pPr>
      <w:r w:rsidRPr="002A120B">
        <w:rPr>
          <w:rFonts w:ascii="Times New Roman" w:hAnsi="Times New Roman"/>
          <w:sz w:val="28"/>
          <w:szCs w:val="28"/>
        </w:rPr>
        <w:lastRenderedPageBreak/>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A120B" w:rsidRPr="002A120B" w:rsidRDefault="002A120B" w:rsidP="00C17396">
      <w:pPr>
        <w:pStyle w:val="a6"/>
        <w:numPr>
          <w:ilvl w:val="0"/>
          <w:numId w:val="8"/>
        </w:numPr>
        <w:tabs>
          <w:tab w:val="clear" w:pos="4677"/>
          <w:tab w:val="clear" w:pos="9355"/>
        </w:tabs>
        <w:ind w:left="0" w:right="-142" w:firstLine="0"/>
        <w:contextualSpacing/>
        <w:jc w:val="both"/>
        <w:rPr>
          <w:rFonts w:ascii="Times New Roman" w:hAnsi="Times New Roman"/>
          <w:sz w:val="28"/>
          <w:szCs w:val="28"/>
        </w:rPr>
      </w:pPr>
      <w:r w:rsidRPr="002A120B">
        <w:rPr>
          <w:rFonts w:ascii="Times New Roman" w:hAnsi="Times New Roman"/>
          <w:sz w:val="28"/>
          <w:szCs w:val="28"/>
        </w:rPr>
        <w:t>овладение базовыми   предметными и межпредметными понятиями;</w:t>
      </w:r>
    </w:p>
    <w:p w:rsidR="002A120B" w:rsidRPr="002A120B" w:rsidRDefault="002A120B" w:rsidP="002A120B">
      <w:pPr>
        <w:spacing w:after="0" w:line="240" w:lineRule="auto"/>
        <w:ind w:right="-142"/>
        <w:contextualSpacing/>
        <w:jc w:val="both"/>
        <w:rPr>
          <w:rFonts w:ascii="Times New Roman" w:hAnsi="Times New Roman"/>
          <w:b/>
          <w:i/>
          <w:sz w:val="28"/>
          <w:szCs w:val="28"/>
        </w:rPr>
      </w:pPr>
      <w:r w:rsidRPr="002A120B">
        <w:rPr>
          <w:rFonts w:ascii="Times New Roman" w:hAnsi="Times New Roman"/>
          <w:b/>
          <w:i/>
          <w:sz w:val="28"/>
          <w:szCs w:val="28"/>
        </w:rPr>
        <w:t>регулятивные:</w:t>
      </w:r>
    </w:p>
    <w:p w:rsidR="002A120B" w:rsidRPr="002A120B" w:rsidRDefault="002A120B" w:rsidP="00C17396">
      <w:pPr>
        <w:widowControl w:val="0"/>
        <w:numPr>
          <w:ilvl w:val="0"/>
          <w:numId w:val="9"/>
        </w:numPr>
        <w:autoSpaceDE w:val="0"/>
        <w:autoSpaceDN w:val="0"/>
        <w:adjustRightInd w:val="0"/>
        <w:spacing w:after="0" w:line="240" w:lineRule="auto"/>
        <w:ind w:right="-142"/>
        <w:contextualSpacing/>
        <w:jc w:val="both"/>
        <w:rPr>
          <w:rFonts w:ascii="Times New Roman" w:hAnsi="Times New Roman"/>
          <w:sz w:val="28"/>
          <w:szCs w:val="28"/>
        </w:rPr>
      </w:pPr>
      <w:r w:rsidRPr="002A120B">
        <w:rPr>
          <w:rFonts w:ascii="Times New Roman" w:hAnsi="Times New Roman"/>
          <w:sz w:val="28"/>
          <w:szCs w:val="28"/>
        </w:rPr>
        <w:t>составление простых планов с помощью учителя;</w:t>
      </w:r>
    </w:p>
    <w:p w:rsidR="002A120B" w:rsidRPr="002A120B" w:rsidRDefault="002A120B" w:rsidP="00C17396">
      <w:pPr>
        <w:widowControl w:val="0"/>
        <w:numPr>
          <w:ilvl w:val="0"/>
          <w:numId w:val="9"/>
        </w:numPr>
        <w:autoSpaceDE w:val="0"/>
        <w:autoSpaceDN w:val="0"/>
        <w:adjustRightInd w:val="0"/>
        <w:spacing w:after="0" w:line="240" w:lineRule="auto"/>
        <w:ind w:right="-142"/>
        <w:contextualSpacing/>
        <w:jc w:val="both"/>
        <w:rPr>
          <w:rFonts w:ascii="Times New Roman" w:hAnsi="Times New Roman"/>
          <w:sz w:val="28"/>
          <w:szCs w:val="28"/>
        </w:rPr>
      </w:pPr>
      <w:r w:rsidRPr="002A120B">
        <w:rPr>
          <w:rFonts w:ascii="Times New Roman" w:hAnsi="Times New Roman"/>
          <w:sz w:val="28"/>
          <w:szCs w:val="28"/>
        </w:rPr>
        <w:t>понимание цели своих действий;</w:t>
      </w:r>
    </w:p>
    <w:p w:rsidR="002A120B" w:rsidRPr="002A120B" w:rsidRDefault="002A120B" w:rsidP="00C17396">
      <w:pPr>
        <w:widowControl w:val="0"/>
        <w:numPr>
          <w:ilvl w:val="0"/>
          <w:numId w:val="9"/>
        </w:numPr>
        <w:autoSpaceDE w:val="0"/>
        <w:autoSpaceDN w:val="0"/>
        <w:adjustRightInd w:val="0"/>
        <w:spacing w:after="0" w:line="240" w:lineRule="auto"/>
        <w:ind w:right="-142"/>
        <w:contextualSpacing/>
        <w:jc w:val="both"/>
        <w:rPr>
          <w:rFonts w:ascii="Times New Roman" w:hAnsi="Times New Roman"/>
          <w:sz w:val="28"/>
          <w:szCs w:val="28"/>
        </w:rPr>
      </w:pPr>
      <w:r w:rsidRPr="002A120B">
        <w:rPr>
          <w:rFonts w:ascii="Times New Roman" w:hAnsi="Times New Roman"/>
          <w:sz w:val="28"/>
          <w:szCs w:val="28"/>
        </w:rPr>
        <w:t>проявление познавательной и творческой инициативы;</w:t>
      </w:r>
    </w:p>
    <w:p w:rsidR="002A120B" w:rsidRPr="002A120B" w:rsidRDefault="002A120B" w:rsidP="00C17396">
      <w:pPr>
        <w:widowControl w:val="0"/>
        <w:numPr>
          <w:ilvl w:val="0"/>
          <w:numId w:val="9"/>
        </w:numPr>
        <w:autoSpaceDE w:val="0"/>
        <w:autoSpaceDN w:val="0"/>
        <w:adjustRightInd w:val="0"/>
        <w:spacing w:after="0" w:line="240" w:lineRule="auto"/>
        <w:ind w:right="-142"/>
        <w:contextualSpacing/>
        <w:jc w:val="both"/>
        <w:rPr>
          <w:rFonts w:ascii="Times New Roman" w:hAnsi="Times New Roman"/>
          <w:sz w:val="28"/>
          <w:szCs w:val="28"/>
        </w:rPr>
      </w:pPr>
      <w:r w:rsidRPr="002A120B">
        <w:rPr>
          <w:rFonts w:ascii="Times New Roman" w:hAnsi="Times New Roman"/>
          <w:sz w:val="28"/>
          <w:szCs w:val="28"/>
        </w:rPr>
        <w:t>оценка правильности выполнения действий;</w:t>
      </w:r>
    </w:p>
    <w:p w:rsidR="002A120B" w:rsidRPr="002A120B" w:rsidRDefault="002A120B" w:rsidP="00C17396">
      <w:pPr>
        <w:widowControl w:val="0"/>
        <w:numPr>
          <w:ilvl w:val="0"/>
          <w:numId w:val="9"/>
        </w:numPr>
        <w:autoSpaceDE w:val="0"/>
        <w:autoSpaceDN w:val="0"/>
        <w:adjustRightInd w:val="0"/>
        <w:spacing w:after="0" w:line="240" w:lineRule="auto"/>
        <w:ind w:right="-142"/>
        <w:contextualSpacing/>
        <w:jc w:val="both"/>
        <w:rPr>
          <w:rFonts w:ascii="Times New Roman" w:hAnsi="Times New Roman"/>
          <w:sz w:val="28"/>
          <w:szCs w:val="28"/>
        </w:rPr>
      </w:pPr>
      <w:r w:rsidRPr="002A120B">
        <w:rPr>
          <w:rFonts w:ascii="Times New Roman" w:hAnsi="Times New Roman"/>
          <w:sz w:val="28"/>
          <w:szCs w:val="28"/>
        </w:rPr>
        <w:t>адекватное восприятие предложений товарищей, учителей, родителей;</w:t>
      </w:r>
    </w:p>
    <w:p w:rsidR="002A120B" w:rsidRPr="002A120B" w:rsidRDefault="002A120B" w:rsidP="002A120B">
      <w:pPr>
        <w:spacing w:after="0" w:line="240" w:lineRule="auto"/>
        <w:ind w:right="-142"/>
        <w:contextualSpacing/>
        <w:jc w:val="both"/>
        <w:rPr>
          <w:rFonts w:ascii="Times New Roman" w:hAnsi="Times New Roman"/>
          <w:b/>
          <w:i/>
          <w:sz w:val="28"/>
          <w:szCs w:val="28"/>
        </w:rPr>
      </w:pPr>
      <w:r w:rsidRPr="002A120B">
        <w:rPr>
          <w:rFonts w:ascii="Times New Roman" w:hAnsi="Times New Roman"/>
          <w:b/>
          <w:i/>
          <w:sz w:val="28"/>
          <w:szCs w:val="28"/>
        </w:rPr>
        <w:t>коммуникативные:</w:t>
      </w:r>
    </w:p>
    <w:p w:rsidR="002A120B" w:rsidRPr="002A120B" w:rsidRDefault="002A120B" w:rsidP="00C17396">
      <w:pPr>
        <w:widowControl w:val="0"/>
        <w:numPr>
          <w:ilvl w:val="0"/>
          <w:numId w:val="10"/>
        </w:numPr>
        <w:autoSpaceDE w:val="0"/>
        <w:autoSpaceDN w:val="0"/>
        <w:adjustRightInd w:val="0"/>
        <w:spacing w:after="0" w:line="240" w:lineRule="auto"/>
        <w:ind w:left="0" w:right="-142" w:firstLine="0"/>
        <w:contextualSpacing/>
        <w:jc w:val="both"/>
        <w:rPr>
          <w:rFonts w:ascii="Times New Roman" w:hAnsi="Times New Roman"/>
          <w:i/>
          <w:sz w:val="28"/>
          <w:szCs w:val="28"/>
        </w:rPr>
      </w:pPr>
      <w:r w:rsidRPr="002A120B">
        <w:rPr>
          <w:rFonts w:ascii="Times New Roman" w:hAnsi="Times New Roman"/>
          <w:sz w:val="28"/>
          <w:szCs w:val="28"/>
        </w:rPr>
        <w:t>составление текстов в устной и письменной формах;</w:t>
      </w:r>
    </w:p>
    <w:p w:rsidR="002A120B" w:rsidRPr="002A120B" w:rsidRDefault="002A120B" w:rsidP="00C17396">
      <w:pPr>
        <w:widowControl w:val="0"/>
        <w:numPr>
          <w:ilvl w:val="0"/>
          <w:numId w:val="10"/>
        </w:numPr>
        <w:autoSpaceDE w:val="0"/>
        <w:autoSpaceDN w:val="0"/>
        <w:adjustRightInd w:val="0"/>
        <w:spacing w:after="0" w:line="240" w:lineRule="auto"/>
        <w:ind w:left="0" w:right="-142" w:firstLine="0"/>
        <w:contextualSpacing/>
        <w:jc w:val="both"/>
        <w:rPr>
          <w:rFonts w:ascii="Times New Roman" w:hAnsi="Times New Roman"/>
          <w:i/>
          <w:sz w:val="28"/>
          <w:szCs w:val="28"/>
        </w:rPr>
      </w:pPr>
      <w:r w:rsidRPr="002A120B">
        <w:rPr>
          <w:rFonts w:ascii="Times New Roman" w:hAnsi="Times New Roman"/>
          <w:sz w:val="28"/>
          <w:szCs w:val="28"/>
        </w:rPr>
        <w:t>умение слушать собеседника и вести диалог;</w:t>
      </w:r>
    </w:p>
    <w:p w:rsidR="002A120B" w:rsidRPr="002A120B" w:rsidRDefault="002A120B" w:rsidP="00C17396">
      <w:pPr>
        <w:widowControl w:val="0"/>
        <w:numPr>
          <w:ilvl w:val="0"/>
          <w:numId w:val="10"/>
        </w:numPr>
        <w:autoSpaceDE w:val="0"/>
        <w:autoSpaceDN w:val="0"/>
        <w:adjustRightInd w:val="0"/>
        <w:spacing w:after="0" w:line="240" w:lineRule="auto"/>
        <w:ind w:left="0" w:right="-142" w:firstLine="0"/>
        <w:contextualSpacing/>
        <w:jc w:val="both"/>
        <w:rPr>
          <w:rFonts w:ascii="Times New Roman" w:hAnsi="Times New Roman"/>
          <w:i/>
          <w:sz w:val="28"/>
          <w:szCs w:val="28"/>
        </w:rPr>
      </w:pPr>
      <w:r w:rsidRPr="002A120B">
        <w:rPr>
          <w:rFonts w:ascii="Times New Roman" w:hAnsi="Times New Roman"/>
          <w:sz w:val="28"/>
          <w:szCs w:val="28"/>
        </w:rPr>
        <w:t>умение признавать возможность существования различных точек зрения и права каждого иметь свою;</w:t>
      </w:r>
    </w:p>
    <w:p w:rsidR="002A120B" w:rsidRPr="002A120B" w:rsidRDefault="002A120B" w:rsidP="00C17396">
      <w:pPr>
        <w:widowControl w:val="0"/>
        <w:numPr>
          <w:ilvl w:val="0"/>
          <w:numId w:val="10"/>
        </w:numPr>
        <w:autoSpaceDE w:val="0"/>
        <w:autoSpaceDN w:val="0"/>
        <w:adjustRightInd w:val="0"/>
        <w:spacing w:after="0" w:line="240" w:lineRule="auto"/>
        <w:ind w:left="0" w:right="-144" w:firstLine="0"/>
        <w:jc w:val="both"/>
        <w:rPr>
          <w:rFonts w:ascii="Times New Roman" w:hAnsi="Times New Roman"/>
          <w:i/>
          <w:sz w:val="28"/>
          <w:szCs w:val="28"/>
        </w:rPr>
      </w:pPr>
      <w:r w:rsidRPr="002A120B">
        <w:rPr>
          <w:rFonts w:ascii="Times New Roman" w:hAnsi="Times New Roman"/>
          <w:sz w:val="28"/>
          <w:szCs w:val="28"/>
        </w:rPr>
        <w:t>умение излагать свое мнение и аргументировать свою точку зрения и оценку событий;</w:t>
      </w:r>
    </w:p>
    <w:p w:rsidR="002A120B" w:rsidRPr="002A120B" w:rsidRDefault="002A120B" w:rsidP="00C17396">
      <w:pPr>
        <w:widowControl w:val="0"/>
        <w:numPr>
          <w:ilvl w:val="0"/>
          <w:numId w:val="10"/>
        </w:numPr>
        <w:autoSpaceDE w:val="0"/>
        <w:autoSpaceDN w:val="0"/>
        <w:adjustRightInd w:val="0"/>
        <w:spacing w:after="0" w:line="240" w:lineRule="auto"/>
        <w:ind w:left="0" w:right="-144" w:firstLine="0"/>
        <w:jc w:val="both"/>
        <w:rPr>
          <w:rFonts w:ascii="Times New Roman" w:hAnsi="Times New Roman"/>
          <w:i/>
          <w:sz w:val="28"/>
          <w:szCs w:val="28"/>
        </w:rPr>
      </w:pPr>
      <w:r w:rsidRPr="002A120B">
        <w:rPr>
          <w:rFonts w:ascii="Times New Roman" w:hAnsi="Times New Roman"/>
          <w:sz w:val="28"/>
          <w:szCs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A120B" w:rsidRPr="002A120B" w:rsidRDefault="002A120B" w:rsidP="002A120B">
      <w:pPr>
        <w:pStyle w:val="a6"/>
        <w:ind w:right="-144"/>
        <w:jc w:val="center"/>
        <w:rPr>
          <w:rFonts w:ascii="Times New Roman" w:hAnsi="Times New Roman"/>
          <w:sz w:val="28"/>
          <w:szCs w:val="28"/>
        </w:rPr>
      </w:pPr>
      <w:r w:rsidRPr="002A120B">
        <w:rPr>
          <w:rFonts w:ascii="Times New Roman" w:hAnsi="Times New Roman"/>
          <w:b/>
          <w:i/>
          <w:sz w:val="28"/>
          <w:szCs w:val="28"/>
        </w:rPr>
        <w:t xml:space="preserve">Предметными </w:t>
      </w:r>
      <w:r w:rsidRPr="002A120B">
        <w:rPr>
          <w:rFonts w:ascii="Times New Roman" w:hAnsi="Times New Roman"/>
          <w:sz w:val="28"/>
          <w:szCs w:val="28"/>
        </w:rPr>
        <w:t>результатами изучения курса «Финансовая грамотность» являются:</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понимание и правильное использование экономических терминов;</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представление о роли денег в семье и обществе;</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умение характеризовать виды и функции денег;</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знание источников доходов и направлений расходов семьи;</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умение рассчитывать доходы и расходы и составлять простой семейный бюджет;</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определение элементарных проблем в области семейных финансов и путей их решения;</w:t>
      </w:r>
    </w:p>
    <w:p w:rsidR="002A120B" w:rsidRPr="002A120B" w:rsidRDefault="002A120B" w:rsidP="00C17396">
      <w:pPr>
        <w:pStyle w:val="a6"/>
        <w:numPr>
          <w:ilvl w:val="0"/>
          <w:numId w:val="11"/>
        </w:numPr>
        <w:tabs>
          <w:tab w:val="clear" w:pos="4677"/>
          <w:tab w:val="clear" w:pos="9355"/>
        </w:tabs>
        <w:ind w:left="0" w:right="-144" w:firstLine="0"/>
        <w:jc w:val="both"/>
        <w:rPr>
          <w:rFonts w:ascii="Times New Roman" w:hAnsi="Times New Roman"/>
          <w:sz w:val="28"/>
          <w:szCs w:val="28"/>
        </w:rPr>
      </w:pPr>
      <w:r w:rsidRPr="002A120B">
        <w:rPr>
          <w:rFonts w:ascii="Times New Roman" w:hAnsi="Times New Roman"/>
          <w:sz w:val="28"/>
          <w:szCs w:val="28"/>
        </w:rPr>
        <w:t>проведение элементарных финансовых расчётов.</w:t>
      </w:r>
    </w:p>
    <w:p w:rsidR="007967E4" w:rsidRPr="002A120B" w:rsidRDefault="007967E4" w:rsidP="003D59E3">
      <w:pPr>
        <w:pStyle w:val="Default"/>
        <w:ind w:firstLine="567"/>
        <w:contextualSpacing/>
        <w:jc w:val="both"/>
        <w:rPr>
          <w:sz w:val="28"/>
          <w:szCs w:val="28"/>
        </w:rPr>
      </w:pPr>
      <w:r w:rsidRPr="002A120B">
        <w:rPr>
          <w:sz w:val="28"/>
          <w:szCs w:val="28"/>
        </w:rPr>
        <w:t>Обучение по программе «</w:t>
      </w:r>
      <w:r w:rsidR="002A120B">
        <w:rPr>
          <w:sz w:val="28"/>
          <w:szCs w:val="28"/>
        </w:rPr>
        <w:t>Финансовая грамотность</w:t>
      </w:r>
      <w:r w:rsidRPr="002A120B">
        <w:rPr>
          <w:sz w:val="28"/>
          <w:szCs w:val="28"/>
        </w:rPr>
        <w:t>» является безотметочным.</w:t>
      </w:r>
    </w:p>
    <w:p w:rsidR="007967E4" w:rsidRPr="002A120B" w:rsidRDefault="007967E4" w:rsidP="003D59E3">
      <w:pPr>
        <w:pStyle w:val="ad"/>
        <w:shd w:val="clear" w:color="auto" w:fill="FFFFFF"/>
        <w:spacing w:before="0" w:beforeAutospacing="0" w:after="0" w:afterAutospacing="0" w:line="294" w:lineRule="atLeast"/>
        <w:ind w:firstLine="567"/>
        <w:jc w:val="both"/>
        <w:rPr>
          <w:color w:val="000000"/>
          <w:sz w:val="28"/>
          <w:szCs w:val="28"/>
        </w:rPr>
      </w:pPr>
      <w:r w:rsidRPr="002A120B">
        <w:rPr>
          <w:color w:val="000000"/>
          <w:sz w:val="28"/>
          <w:szCs w:val="28"/>
        </w:rPr>
        <w:t xml:space="preserve">Система отслеживания и оценивания результатов обучения предусматривает использование </w:t>
      </w:r>
      <w:r w:rsidRPr="002A120B">
        <w:rPr>
          <w:i/>
          <w:color w:val="000000"/>
          <w:sz w:val="28"/>
          <w:szCs w:val="28"/>
        </w:rPr>
        <w:t>современных оценочных средств</w:t>
      </w:r>
      <w:r w:rsidRPr="002A120B">
        <w:rPr>
          <w:color w:val="000000"/>
          <w:sz w:val="28"/>
          <w:szCs w:val="28"/>
        </w:rPr>
        <w:t>:</w:t>
      </w:r>
    </w:p>
    <w:p w:rsidR="007967E4" w:rsidRPr="002A120B" w:rsidRDefault="007967E4" w:rsidP="00C17396">
      <w:pPr>
        <w:pStyle w:val="ac"/>
        <w:numPr>
          <w:ilvl w:val="0"/>
          <w:numId w:val="5"/>
        </w:numPr>
        <w:tabs>
          <w:tab w:val="clear" w:pos="786"/>
          <w:tab w:val="num" w:pos="567"/>
        </w:tabs>
        <w:spacing w:after="0" w:line="240" w:lineRule="auto"/>
        <w:ind w:left="0" w:firstLine="284"/>
        <w:jc w:val="both"/>
        <w:rPr>
          <w:rFonts w:ascii="Times New Roman" w:hAnsi="Times New Roman"/>
          <w:sz w:val="28"/>
          <w:szCs w:val="28"/>
        </w:rPr>
      </w:pPr>
      <w:r w:rsidRPr="002A120B">
        <w:rPr>
          <w:rFonts w:ascii="Times New Roman" w:hAnsi="Times New Roman"/>
          <w:sz w:val="28"/>
          <w:szCs w:val="28"/>
        </w:rPr>
        <w:t xml:space="preserve">входной контроль (диагностика стартовых знаний посредством наблюдений и бесед); </w:t>
      </w:r>
    </w:p>
    <w:p w:rsidR="007967E4" w:rsidRPr="002A120B" w:rsidRDefault="007967E4" w:rsidP="00C17396">
      <w:pPr>
        <w:pStyle w:val="ac"/>
        <w:numPr>
          <w:ilvl w:val="0"/>
          <w:numId w:val="5"/>
        </w:numPr>
        <w:tabs>
          <w:tab w:val="clear" w:pos="786"/>
          <w:tab w:val="num" w:pos="567"/>
        </w:tabs>
        <w:spacing w:after="0" w:line="240" w:lineRule="auto"/>
        <w:ind w:left="0" w:firstLine="284"/>
        <w:jc w:val="both"/>
        <w:rPr>
          <w:rFonts w:ascii="Times New Roman" w:hAnsi="Times New Roman"/>
          <w:sz w:val="28"/>
          <w:szCs w:val="28"/>
        </w:rPr>
      </w:pPr>
      <w:r w:rsidRPr="002A120B">
        <w:rPr>
          <w:rFonts w:ascii="Times New Roman" w:hAnsi="Times New Roman"/>
          <w:sz w:val="28"/>
          <w:szCs w:val="28"/>
        </w:rPr>
        <w:t>текущий контроль (</w:t>
      </w:r>
      <w:r w:rsidR="002A120B">
        <w:rPr>
          <w:rFonts w:ascii="Times New Roman" w:hAnsi="Times New Roman"/>
          <w:sz w:val="28"/>
          <w:szCs w:val="28"/>
        </w:rPr>
        <w:t>устный опрос, тестовые задания, решение кроссвордов и анаграмм, мини-исследования, построение схем и диаграмм связей, творческая работа – постер, компьютерная презентация)</w:t>
      </w:r>
      <w:r w:rsidR="00257046">
        <w:rPr>
          <w:rFonts w:ascii="Times New Roman" w:hAnsi="Times New Roman"/>
          <w:sz w:val="28"/>
          <w:szCs w:val="28"/>
        </w:rPr>
        <w:t>;</w:t>
      </w:r>
    </w:p>
    <w:p w:rsidR="007967E4" w:rsidRDefault="007967E4" w:rsidP="00C17396">
      <w:pPr>
        <w:pStyle w:val="ad"/>
        <w:numPr>
          <w:ilvl w:val="0"/>
          <w:numId w:val="5"/>
        </w:numPr>
        <w:shd w:val="clear" w:color="auto" w:fill="FFFFFF"/>
        <w:tabs>
          <w:tab w:val="clear" w:pos="786"/>
          <w:tab w:val="num" w:pos="567"/>
        </w:tabs>
        <w:spacing w:before="0" w:beforeAutospacing="0" w:after="0" w:afterAutospacing="0" w:line="294" w:lineRule="atLeast"/>
        <w:ind w:left="0" w:firstLine="284"/>
        <w:jc w:val="both"/>
        <w:rPr>
          <w:color w:val="000000"/>
          <w:sz w:val="28"/>
          <w:szCs w:val="28"/>
        </w:rPr>
      </w:pPr>
      <w:r w:rsidRPr="002A120B">
        <w:rPr>
          <w:sz w:val="28"/>
          <w:szCs w:val="28"/>
        </w:rPr>
        <w:t>итоговый контроль</w:t>
      </w:r>
      <w:r w:rsidRPr="002A120B">
        <w:rPr>
          <w:color w:val="000000"/>
          <w:sz w:val="28"/>
          <w:szCs w:val="28"/>
        </w:rPr>
        <w:t xml:space="preserve"> (участие и результативность в </w:t>
      </w:r>
      <w:r w:rsidR="002A120B">
        <w:rPr>
          <w:color w:val="000000"/>
          <w:sz w:val="28"/>
          <w:szCs w:val="28"/>
        </w:rPr>
        <w:t>викторине, тестах, конкурсах различных уровней, творческая работа, проект)</w:t>
      </w:r>
      <w:r w:rsidRPr="002A120B">
        <w:rPr>
          <w:color w:val="000000"/>
          <w:sz w:val="28"/>
          <w:szCs w:val="28"/>
        </w:rPr>
        <w:t>.</w:t>
      </w:r>
    </w:p>
    <w:p w:rsidR="00AD38AA" w:rsidRPr="00EC6A51" w:rsidRDefault="007967E4" w:rsidP="003D59E3">
      <w:pPr>
        <w:spacing w:after="0" w:line="240" w:lineRule="auto"/>
        <w:ind w:firstLine="567"/>
        <w:contextualSpacing/>
        <w:jc w:val="both"/>
        <w:rPr>
          <w:rFonts w:ascii="Times New Roman" w:hAnsi="Times New Roman"/>
          <w:b/>
          <w:sz w:val="28"/>
          <w:szCs w:val="28"/>
        </w:rPr>
      </w:pPr>
      <w:r w:rsidRPr="00EC6A51">
        <w:rPr>
          <w:rFonts w:ascii="Times New Roman" w:hAnsi="Times New Roman"/>
          <w:b/>
          <w:sz w:val="28"/>
          <w:szCs w:val="28"/>
        </w:rPr>
        <w:t>О</w:t>
      </w:r>
      <w:r w:rsidR="00AD38AA" w:rsidRPr="00EC6A51">
        <w:rPr>
          <w:rFonts w:ascii="Times New Roman" w:hAnsi="Times New Roman"/>
          <w:b/>
          <w:sz w:val="28"/>
          <w:szCs w:val="28"/>
        </w:rPr>
        <w:t>жидаемые результаты</w:t>
      </w:r>
      <w:r w:rsidR="00AD38AA" w:rsidRPr="00EC6A51">
        <w:rPr>
          <w:rFonts w:ascii="Times New Roman" w:hAnsi="Times New Roman"/>
          <w:sz w:val="28"/>
          <w:szCs w:val="28"/>
        </w:rPr>
        <w:t xml:space="preserve"> </w:t>
      </w:r>
      <w:r w:rsidR="008042C3">
        <w:rPr>
          <w:rFonts w:ascii="Times New Roman" w:hAnsi="Times New Roman"/>
          <w:b/>
          <w:sz w:val="28"/>
          <w:szCs w:val="28"/>
        </w:rPr>
        <w:t>программы</w:t>
      </w:r>
      <w:r w:rsidR="00AD38AA" w:rsidRPr="00EC6A51">
        <w:rPr>
          <w:rFonts w:ascii="Times New Roman" w:hAnsi="Times New Roman"/>
          <w:b/>
          <w:sz w:val="28"/>
          <w:szCs w:val="28"/>
        </w:rPr>
        <w:t xml:space="preserve"> внеурочной деятельности «</w:t>
      </w:r>
      <w:r w:rsidR="00EC6A51">
        <w:rPr>
          <w:rFonts w:ascii="Times New Roman" w:hAnsi="Times New Roman"/>
          <w:b/>
          <w:sz w:val="28"/>
          <w:szCs w:val="28"/>
        </w:rPr>
        <w:t>Финансовая грамотность</w:t>
      </w:r>
      <w:r w:rsidR="00AD38AA" w:rsidRPr="00EC6A51">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04"/>
      </w:tblGrid>
      <w:tr w:rsidR="003D59E3" w:rsidRPr="00EC6A51" w:rsidTr="008042C3">
        <w:tc>
          <w:tcPr>
            <w:tcW w:w="5778" w:type="dxa"/>
            <w:shd w:val="clear" w:color="auto" w:fill="auto"/>
          </w:tcPr>
          <w:p w:rsidR="003D59E3" w:rsidRPr="00EC6A51" w:rsidRDefault="003D59E3" w:rsidP="003D59E3">
            <w:pPr>
              <w:spacing w:after="0" w:line="240" w:lineRule="auto"/>
              <w:contextualSpacing/>
              <w:jc w:val="both"/>
              <w:rPr>
                <w:rFonts w:ascii="Times New Roman" w:hAnsi="Times New Roman"/>
                <w:b/>
                <w:sz w:val="28"/>
                <w:szCs w:val="28"/>
              </w:rPr>
            </w:pPr>
            <w:r w:rsidRPr="00EC6A51">
              <w:rPr>
                <w:rFonts w:ascii="Times New Roman" w:hAnsi="Times New Roman"/>
                <w:b/>
                <w:sz w:val="28"/>
                <w:szCs w:val="28"/>
              </w:rPr>
              <w:t>К концу учебного года дети должны знать:</w:t>
            </w:r>
          </w:p>
        </w:tc>
        <w:tc>
          <w:tcPr>
            <w:tcW w:w="4904" w:type="dxa"/>
            <w:shd w:val="clear" w:color="auto" w:fill="auto"/>
          </w:tcPr>
          <w:p w:rsidR="003D59E3" w:rsidRPr="00EC6A51" w:rsidRDefault="003D59E3" w:rsidP="003D59E3">
            <w:pPr>
              <w:spacing w:after="0" w:line="240" w:lineRule="auto"/>
              <w:contextualSpacing/>
              <w:jc w:val="both"/>
              <w:rPr>
                <w:rFonts w:ascii="Times New Roman" w:hAnsi="Times New Roman"/>
                <w:b/>
                <w:sz w:val="28"/>
                <w:szCs w:val="28"/>
              </w:rPr>
            </w:pPr>
            <w:r w:rsidRPr="00EC6A51">
              <w:rPr>
                <w:rFonts w:ascii="Times New Roman" w:hAnsi="Times New Roman"/>
                <w:b/>
                <w:sz w:val="28"/>
                <w:szCs w:val="28"/>
              </w:rPr>
              <w:t>К концу учебного года дети должны уметь:</w:t>
            </w:r>
          </w:p>
        </w:tc>
      </w:tr>
      <w:tr w:rsidR="003D59E3" w:rsidRPr="00EC6A51" w:rsidTr="008042C3">
        <w:tc>
          <w:tcPr>
            <w:tcW w:w="5778" w:type="dxa"/>
            <w:shd w:val="clear" w:color="auto" w:fill="auto"/>
          </w:tcPr>
          <w:p w:rsidR="003D59E3" w:rsidRPr="008042C3" w:rsidRDefault="008042C3" w:rsidP="003D59E3">
            <w:pPr>
              <w:spacing w:after="0" w:line="240" w:lineRule="auto"/>
              <w:contextualSpacing/>
              <w:jc w:val="both"/>
              <w:rPr>
                <w:rFonts w:ascii="Times New Roman" w:hAnsi="Times New Roman"/>
                <w:b/>
                <w:sz w:val="28"/>
                <w:szCs w:val="28"/>
              </w:rPr>
            </w:pPr>
            <w:r w:rsidRPr="008042C3">
              <w:rPr>
                <w:rFonts w:ascii="Times New Roman" w:hAnsi="Times New Roman"/>
                <w:color w:val="000000"/>
                <w:sz w:val="28"/>
                <w:szCs w:val="28"/>
              </w:rPr>
              <w:lastRenderedPageBreak/>
              <w:t>– какие бывают потребности;</w:t>
            </w:r>
            <w:r w:rsidRPr="008042C3">
              <w:rPr>
                <w:rFonts w:ascii="Times New Roman" w:hAnsi="Times New Roman"/>
                <w:color w:val="000000"/>
                <w:sz w:val="28"/>
                <w:szCs w:val="28"/>
              </w:rPr>
              <w:br/>
              <w:t>– каковы источники удовлетворения потребностей;</w:t>
            </w:r>
            <w:r w:rsidRPr="008042C3">
              <w:rPr>
                <w:rFonts w:ascii="Times New Roman" w:hAnsi="Times New Roman"/>
                <w:color w:val="000000"/>
                <w:sz w:val="28"/>
                <w:szCs w:val="28"/>
              </w:rPr>
              <w:br/>
              <w:t>– почему все потребности нельзя удовлетворить;</w:t>
            </w:r>
            <w:r w:rsidRPr="008042C3">
              <w:rPr>
                <w:rFonts w:ascii="Times New Roman" w:hAnsi="Times New Roman"/>
                <w:color w:val="000000"/>
                <w:sz w:val="28"/>
                <w:szCs w:val="28"/>
              </w:rPr>
              <w:br/>
              <w:t>– что такое деньги; их роль в жизни человека;</w:t>
            </w:r>
            <w:r w:rsidRPr="008042C3">
              <w:rPr>
                <w:rFonts w:ascii="Times New Roman" w:hAnsi="Times New Roman"/>
                <w:color w:val="000000"/>
                <w:sz w:val="28"/>
                <w:szCs w:val="28"/>
              </w:rPr>
              <w:br/>
              <w:t>– что такое доходы и расходы;</w:t>
            </w:r>
            <w:r w:rsidRPr="008042C3">
              <w:rPr>
                <w:rFonts w:ascii="Times New Roman" w:hAnsi="Times New Roman"/>
                <w:color w:val="000000"/>
                <w:sz w:val="28"/>
                <w:szCs w:val="28"/>
              </w:rPr>
              <w:br/>
              <w:t>– где можно приобрести товары и услуги;</w:t>
            </w:r>
            <w:r w:rsidRPr="008042C3">
              <w:rPr>
                <w:rFonts w:ascii="Times New Roman" w:hAnsi="Times New Roman"/>
                <w:color w:val="000000"/>
                <w:sz w:val="28"/>
                <w:szCs w:val="28"/>
              </w:rPr>
              <w:br/>
              <w:t>– что такое «источники доходов»;</w:t>
            </w:r>
            <w:r w:rsidRPr="008042C3">
              <w:rPr>
                <w:rFonts w:ascii="Times New Roman" w:hAnsi="Times New Roman"/>
                <w:color w:val="000000"/>
                <w:sz w:val="28"/>
                <w:szCs w:val="28"/>
              </w:rPr>
              <w:br/>
              <w:t>– что такое «собственность», «себестоимость», «выручка», «товар», «цена», «зарплата» и</w:t>
            </w:r>
            <w:r w:rsidRPr="008042C3">
              <w:rPr>
                <w:rFonts w:ascii="Times New Roman" w:hAnsi="Times New Roman"/>
                <w:color w:val="000000"/>
                <w:sz w:val="28"/>
                <w:szCs w:val="28"/>
              </w:rPr>
              <w:br/>
              <w:t>другие экономические понятия;</w:t>
            </w:r>
            <w:r w:rsidRPr="008042C3">
              <w:rPr>
                <w:rFonts w:ascii="Times New Roman" w:hAnsi="Times New Roman"/>
                <w:color w:val="000000"/>
                <w:sz w:val="28"/>
                <w:szCs w:val="28"/>
              </w:rPr>
              <w:br/>
              <w:t>– о взаимоотношениях продавца и покупателя;</w:t>
            </w:r>
            <w:r w:rsidRPr="008042C3">
              <w:rPr>
                <w:rFonts w:ascii="Times New Roman" w:hAnsi="Times New Roman"/>
                <w:color w:val="000000"/>
                <w:sz w:val="28"/>
                <w:szCs w:val="28"/>
              </w:rPr>
              <w:br/>
              <w:t>– значение труда в удовлетворении потребностей;</w:t>
            </w:r>
            <w:r w:rsidRPr="008042C3">
              <w:rPr>
                <w:rFonts w:ascii="Times New Roman" w:hAnsi="Times New Roman"/>
                <w:color w:val="000000"/>
                <w:sz w:val="28"/>
                <w:szCs w:val="28"/>
              </w:rPr>
              <w:br/>
              <w:t>– о домашнем хозяйстве и его возможностях в удо</w:t>
            </w:r>
            <w:r w:rsidR="00CB7D07">
              <w:rPr>
                <w:rFonts w:ascii="Times New Roman" w:hAnsi="Times New Roman"/>
                <w:color w:val="000000"/>
                <w:sz w:val="28"/>
                <w:szCs w:val="28"/>
              </w:rPr>
              <w:t>влетворении потребностей людей.</w:t>
            </w:r>
          </w:p>
        </w:tc>
        <w:tc>
          <w:tcPr>
            <w:tcW w:w="4904" w:type="dxa"/>
            <w:shd w:val="clear" w:color="auto" w:fill="auto"/>
          </w:tcPr>
          <w:p w:rsidR="008042C3" w:rsidRDefault="008042C3" w:rsidP="008042C3">
            <w:pPr>
              <w:spacing w:after="0" w:line="240" w:lineRule="auto"/>
              <w:ind w:left="175" w:right="-143"/>
              <w:jc w:val="both"/>
              <w:rPr>
                <w:rFonts w:ascii="Times New Roman" w:hAnsi="Times New Roman"/>
                <w:color w:val="000000"/>
                <w:sz w:val="28"/>
                <w:szCs w:val="28"/>
              </w:rPr>
            </w:pPr>
            <w:r>
              <w:rPr>
                <w:rFonts w:ascii="Times New Roman" w:hAnsi="Times New Roman"/>
                <w:color w:val="000000"/>
                <w:sz w:val="28"/>
                <w:szCs w:val="28"/>
              </w:rPr>
              <w:t xml:space="preserve">- </w:t>
            </w:r>
            <w:r w:rsidRPr="008042C3">
              <w:rPr>
                <w:rFonts w:ascii="Times New Roman" w:hAnsi="Times New Roman"/>
                <w:color w:val="000000"/>
                <w:sz w:val="28"/>
                <w:szCs w:val="28"/>
              </w:rPr>
              <w:t xml:space="preserve">анализировать свои потребности; </w:t>
            </w:r>
          </w:p>
          <w:p w:rsidR="00CB7D07" w:rsidRDefault="008042C3"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 выделять основные и особые потребности;</w:t>
            </w:r>
          </w:p>
          <w:p w:rsidR="00CB7D07" w:rsidRDefault="008042C3"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 определять источники удовлетворения различных потребностей;</w:t>
            </w:r>
            <w:r w:rsidR="00CB7D07">
              <w:rPr>
                <w:rFonts w:ascii="Times New Roman" w:hAnsi="Times New Roman"/>
                <w:color w:val="000000"/>
                <w:sz w:val="28"/>
                <w:szCs w:val="28"/>
              </w:rPr>
              <w:t xml:space="preserve"> </w:t>
            </w:r>
          </w:p>
          <w:p w:rsidR="008042C3" w:rsidRPr="008042C3" w:rsidRDefault="008042C3"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 пользоваться деньгами;</w:t>
            </w:r>
          </w:p>
          <w:p w:rsidR="008042C3" w:rsidRDefault="008042C3"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 xml:space="preserve">– определять источники доходов и расходов; </w:t>
            </w:r>
          </w:p>
          <w:p w:rsidR="00CB7D07" w:rsidRDefault="008042C3"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 xml:space="preserve">– объяснять значение труда в удовлетворении </w:t>
            </w:r>
            <w:r w:rsidR="00CB7D07" w:rsidRPr="008042C3">
              <w:rPr>
                <w:rFonts w:ascii="Times New Roman" w:hAnsi="Times New Roman"/>
                <w:color w:val="000000"/>
                <w:sz w:val="28"/>
                <w:szCs w:val="28"/>
              </w:rPr>
              <w:t xml:space="preserve">потребностей; </w:t>
            </w:r>
          </w:p>
          <w:p w:rsidR="00CB7D07" w:rsidRDefault="00CB7D07"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w:t>
            </w:r>
            <w:r w:rsidR="008042C3" w:rsidRPr="008042C3">
              <w:rPr>
                <w:rFonts w:ascii="Times New Roman" w:hAnsi="Times New Roman"/>
                <w:color w:val="000000"/>
                <w:sz w:val="28"/>
                <w:szCs w:val="28"/>
              </w:rPr>
              <w:t xml:space="preserve"> совершать элементарные покупки в </w:t>
            </w:r>
            <w:r w:rsidRPr="008042C3">
              <w:rPr>
                <w:rFonts w:ascii="Times New Roman" w:hAnsi="Times New Roman"/>
                <w:color w:val="000000"/>
                <w:sz w:val="28"/>
                <w:szCs w:val="28"/>
              </w:rPr>
              <w:t xml:space="preserve">магазине; </w:t>
            </w:r>
          </w:p>
          <w:p w:rsidR="008042C3" w:rsidRPr="008042C3" w:rsidRDefault="00CB7D07" w:rsidP="008042C3">
            <w:pPr>
              <w:spacing w:after="0" w:line="240" w:lineRule="auto"/>
              <w:ind w:left="175" w:right="260"/>
              <w:jc w:val="both"/>
              <w:rPr>
                <w:rFonts w:ascii="Times New Roman" w:hAnsi="Times New Roman"/>
                <w:color w:val="000000"/>
                <w:sz w:val="28"/>
                <w:szCs w:val="28"/>
              </w:rPr>
            </w:pPr>
            <w:r w:rsidRPr="008042C3">
              <w:rPr>
                <w:rFonts w:ascii="Times New Roman" w:hAnsi="Times New Roman"/>
                <w:color w:val="000000"/>
                <w:sz w:val="28"/>
                <w:szCs w:val="28"/>
              </w:rPr>
              <w:t>–</w:t>
            </w:r>
            <w:r w:rsidR="008042C3" w:rsidRPr="008042C3">
              <w:rPr>
                <w:rFonts w:ascii="Times New Roman" w:hAnsi="Times New Roman"/>
                <w:color w:val="000000"/>
                <w:sz w:val="28"/>
                <w:szCs w:val="28"/>
              </w:rPr>
              <w:t xml:space="preserve"> анализировать возможности семейного хозяйства в удовлетворении потребностей.</w:t>
            </w:r>
          </w:p>
          <w:p w:rsidR="003D59E3" w:rsidRPr="008042C3" w:rsidRDefault="003D59E3" w:rsidP="003D59E3">
            <w:pPr>
              <w:suppressAutoHyphens/>
              <w:autoSpaceDN w:val="0"/>
              <w:spacing w:after="0" w:line="240" w:lineRule="auto"/>
              <w:contextualSpacing/>
              <w:jc w:val="both"/>
              <w:textAlignment w:val="baseline"/>
              <w:rPr>
                <w:rFonts w:ascii="Times New Roman" w:hAnsi="Times New Roman"/>
                <w:sz w:val="28"/>
                <w:szCs w:val="28"/>
              </w:rPr>
            </w:pPr>
          </w:p>
        </w:tc>
      </w:tr>
    </w:tbl>
    <w:p w:rsidR="007967E4" w:rsidRPr="00EC6A51" w:rsidRDefault="007967E4" w:rsidP="003D59E3">
      <w:pPr>
        <w:spacing w:after="0" w:line="240" w:lineRule="auto"/>
        <w:ind w:firstLine="567"/>
        <w:jc w:val="both"/>
        <w:rPr>
          <w:rFonts w:ascii="Times New Roman" w:eastAsia="Times New Roman" w:hAnsi="Times New Roman"/>
          <w:sz w:val="28"/>
          <w:szCs w:val="28"/>
        </w:rPr>
      </w:pPr>
      <w:r w:rsidRPr="00EC6A51">
        <w:rPr>
          <w:rFonts w:ascii="Times New Roman" w:hAnsi="Times New Roman"/>
          <w:sz w:val="28"/>
          <w:szCs w:val="28"/>
        </w:rPr>
        <w:t>Проект программы внеурочной деятельности «</w:t>
      </w:r>
      <w:r w:rsidR="00CB7D07">
        <w:rPr>
          <w:rFonts w:ascii="Times New Roman" w:hAnsi="Times New Roman"/>
          <w:sz w:val="28"/>
          <w:szCs w:val="28"/>
        </w:rPr>
        <w:t>Финансовая грамотность</w:t>
      </w:r>
      <w:r w:rsidRPr="00EC6A51">
        <w:rPr>
          <w:rFonts w:ascii="Times New Roman" w:hAnsi="Times New Roman"/>
          <w:sz w:val="28"/>
          <w:szCs w:val="28"/>
        </w:rPr>
        <w:t xml:space="preserve">» предусматривает </w:t>
      </w:r>
      <w:r w:rsidRPr="00EC6A51">
        <w:rPr>
          <w:rFonts w:ascii="Times New Roman" w:hAnsi="Times New Roman"/>
          <w:i/>
          <w:sz w:val="28"/>
          <w:szCs w:val="28"/>
        </w:rPr>
        <w:t xml:space="preserve">развитие образовательной среды </w:t>
      </w:r>
      <w:r w:rsidRPr="00EC6A51">
        <w:rPr>
          <w:rFonts w:ascii="Times New Roman" w:hAnsi="Times New Roman"/>
          <w:sz w:val="28"/>
          <w:szCs w:val="28"/>
        </w:rPr>
        <w:t xml:space="preserve">через </w:t>
      </w:r>
      <w:r w:rsidRPr="00EC6A51">
        <w:rPr>
          <w:rFonts w:ascii="Times New Roman" w:hAnsi="Times New Roman"/>
          <w:color w:val="302030"/>
          <w:sz w:val="28"/>
          <w:szCs w:val="28"/>
        </w:rPr>
        <w:t>организацию образования</w:t>
      </w:r>
      <w:r w:rsidR="00CB7D07">
        <w:rPr>
          <w:rFonts w:ascii="Times New Roman" w:hAnsi="Times New Roman"/>
          <w:color w:val="302030"/>
          <w:sz w:val="28"/>
          <w:szCs w:val="28"/>
        </w:rPr>
        <w:t xml:space="preserve"> в сфере финансовой грамотности</w:t>
      </w:r>
      <w:r w:rsidRPr="00EC6A51">
        <w:rPr>
          <w:rFonts w:ascii="Times New Roman" w:hAnsi="Times New Roman"/>
          <w:color w:val="302030"/>
          <w:sz w:val="28"/>
          <w:szCs w:val="28"/>
        </w:rPr>
        <w:t xml:space="preserve">, предусматривающее системность, комплексность в его реализации. </w:t>
      </w:r>
      <w:r w:rsidRPr="00EC6A51">
        <w:rPr>
          <w:rFonts w:ascii="Times New Roman" w:eastAsia="Times New Roman" w:hAnsi="Times New Roman"/>
          <w:sz w:val="28"/>
          <w:szCs w:val="28"/>
        </w:rPr>
        <w:t xml:space="preserve">Развивающая предметно – пространственная среда создана в соответствии с Федеральным государственным образовательным стандартом. В </w:t>
      </w:r>
      <w:r w:rsidR="00BC7208" w:rsidRPr="00EC6A51">
        <w:rPr>
          <w:rFonts w:ascii="Times New Roman" w:eastAsia="Times New Roman" w:hAnsi="Times New Roman"/>
          <w:sz w:val="28"/>
          <w:szCs w:val="28"/>
        </w:rPr>
        <w:t>МБОУ СОШ № 4</w:t>
      </w:r>
      <w:r w:rsidR="00CB7D07">
        <w:rPr>
          <w:rFonts w:ascii="Times New Roman" w:eastAsia="Times New Roman" w:hAnsi="Times New Roman"/>
          <w:sz w:val="28"/>
          <w:szCs w:val="28"/>
        </w:rPr>
        <w:t>6</w:t>
      </w:r>
      <w:r w:rsidRPr="00EC6A51">
        <w:rPr>
          <w:rFonts w:ascii="Times New Roman" w:eastAsia="Times New Roman" w:hAnsi="Times New Roman"/>
          <w:sz w:val="28"/>
          <w:szCs w:val="28"/>
        </w:rPr>
        <w:t xml:space="preserve"> созданы все необходимые условия и оборудование для организации работы по </w:t>
      </w:r>
      <w:r w:rsidR="00CB7D07">
        <w:rPr>
          <w:rFonts w:ascii="Times New Roman" w:eastAsia="Times New Roman" w:hAnsi="Times New Roman"/>
          <w:sz w:val="28"/>
          <w:szCs w:val="28"/>
        </w:rPr>
        <w:t>программе «Финансовая грамотность»</w:t>
      </w:r>
      <w:r w:rsidRPr="00EC6A51">
        <w:rPr>
          <w:rFonts w:ascii="Times New Roman" w:eastAsia="Times New Roman" w:hAnsi="Times New Roman"/>
          <w:sz w:val="28"/>
          <w:szCs w:val="28"/>
        </w:rPr>
        <w:t xml:space="preserve"> – образовательная организация располагает территорией, пред</w:t>
      </w:r>
      <w:r w:rsidR="00BC7208" w:rsidRPr="00EC6A51">
        <w:rPr>
          <w:rFonts w:ascii="Times New Roman" w:eastAsia="Times New Roman" w:hAnsi="Times New Roman"/>
          <w:sz w:val="28"/>
          <w:szCs w:val="28"/>
        </w:rPr>
        <w:t xml:space="preserve">назначенной для организации игр, </w:t>
      </w:r>
      <w:r w:rsidR="00CB7D07">
        <w:rPr>
          <w:rFonts w:ascii="Times New Roman" w:eastAsia="Times New Roman" w:hAnsi="Times New Roman"/>
          <w:sz w:val="28"/>
          <w:szCs w:val="28"/>
        </w:rPr>
        <w:t>конкурсов</w:t>
      </w:r>
      <w:r w:rsidRPr="00EC6A51">
        <w:rPr>
          <w:rFonts w:ascii="Times New Roman" w:eastAsia="Times New Roman" w:hAnsi="Times New Roman"/>
          <w:sz w:val="28"/>
          <w:szCs w:val="28"/>
        </w:rPr>
        <w:t xml:space="preserve">, </w:t>
      </w:r>
      <w:r w:rsidR="00CB7D07">
        <w:rPr>
          <w:rFonts w:ascii="Times New Roman" w:eastAsia="Times New Roman" w:hAnsi="Times New Roman"/>
          <w:sz w:val="28"/>
          <w:szCs w:val="28"/>
        </w:rPr>
        <w:t>исследовательской деятельности</w:t>
      </w:r>
      <w:r w:rsidRPr="00EC6A51">
        <w:rPr>
          <w:rFonts w:ascii="Times New Roman" w:eastAsia="Times New Roman" w:hAnsi="Times New Roman"/>
          <w:sz w:val="28"/>
          <w:szCs w:val="28"/>
        </w:rPr>
        <w:t xml:space="preserve">, практических занятий. </w:t>
      </w:r>
    </w:p>
    <w:p w:rsidR="007967E4" w:rsidRPr="00EC6A51" w:rsidRDefault="007967E4" w:rsidP="003D59E3">
      <w:pPr>
        <w:spacing w:after="0" w:line="240" w:lineRule="auto"/>
        <w:ind w:firstLine="567"/>
        <w:jc w:val="both"/>
        <w:rPr>
          <w:rFonts w:ascii="Times New Roman" w:hAnsi="Times New Roman"/>
          <w:sz w:val="28"/>
          <w:szCs w:val="28"/>
        </w:rPr>
      </w:pPr>
      <w:r w:rsidRPr="00EC6A51">
        <w:rPr>
          <w:rFonts w:ascii="Times New Roman" w:hAnsi="Times New Roman"/>
          <w:i/>
          <w:sz w:val="28"/>
          <w:szCs w:val="28"/>
        </w:rPr>
        <w:t xml:space="preserve"> </w:t>
      </w:r>
      <w:r w:rsidRPr="00EC6A51">
        <w:rPr>
          <w:rFonts w:ascii="Times New Roman" w:hAnsi="Times New Roman"/>
          <w:sz w:val="28"/>
          <w:szCs w:val="28"/>
        </w:rPr>
        <w:t xml:space="preserve">Данная программа предусматривает </w:t>
      </w:r>
      <w:r w:rsidRPr="00EC6A51">
        <w:rPr>
          <w:rFonts w:ascii="Times New Roman" w:hAnsi="Times New Roman"/>
          <w:i/>
          <w:sz w:val="28"/>
          <w:szCs w:val="28"/>
        </w:rPr>
        <w:t>сотрудничество с социальными партнерами:</w:t>
      </w:r>
      <w:r w:rsidRPr="00EC6A51">
        <w:rPr>
          <w:rFonts w:ascii="Times New Roman" w:hAnsi="Times New Roman"/>
          <w:sz w:val="28"/>
          <w:szCs w:val="28"/>
        </w:rPr>
        <w:t xml:space="preserve"> </w:t>
      </w:r>
      <w:r w:rsidR="00CB7D07">
        <w:rPr>
          <w:rFonts w:ascii="Times New Roman" w:hAnsi="Times New Roman"/>
          <w:sz w:val="28"/>
          <w:szCs w:val="28"/>
        </w:rPr>
        <w:t xml:space="preserve">АО Банк «Сургутнефтегазбанк», </w:t>
      </w:r>
      <w:r w:rsidRPr="00EC6A51">
        <w:rPr>
          <w:rFonts w:ascii="Times New Roman" w:hAnsi="Times New Roman"/>
          <w:sz w:val="28"/>
          <w:szCs w:val="28"/>
        </w:rPr>
        <w:t>образовательные организации города Сургута, МАОУ ДО «Технополис», БУ ВО ХМАО-Югры «Сургутский государственный университе</w:t>
      </w:r>
      <w:r w:rsidR="00BC7208" w:rsidRPr="00EC6A51">
        <w:rPr>
          <w:rFonts w:ascii="Times New Roman" w:hAnsi="Times New Roman"/>
          <w:sz w:val="28"/>
          <w:szCs w:val="28"/>
        </w:rPr>
        <w:t>т</w:t>
      </w:r>
      <w:r w:rsidR="00CB7D07">
        <w:rPr>
          <w:rFonts w:ascii="Times New Roman" w:hAnsi="Times New Roman"/>
          <w:sz w:val="28"/>
          <w:szCs w:val="28"/>
        </w:rPr>
        <w:t xml:space="preserve">», МБОУ ДО ЦНТТ «Информатика+». </w:t>
      </w:r>
      <w:r w:rsidRPr="00EC6A51">
        <w:rPr>
          <w:rFonts w:ascii="Times New Roman" w:hAnsi="Times New Roman"/>
          <w:sz w:val="28"/>
          <w:szCs w:val="28"/>
        </w:rPr>
        <w:t>Цель сотрудничества – пр</w:t>
      </w:r>
      <w:r w:rsidR="00CB7D07">
        <w:rPr>
          <w:rFonts w:ascii="Times New Roman" w:hAnsi="Times New Roman"/>
          <w:sz w:val="28"/>
          <w:szCs w:val="28"/>
        </w:rPr>
        <w:t xml:space="preserve">опаганда повышения финансовой грамотности обучающихся </w:t>
      </w:r>
      <w:r w:rsidRPr="00EC6A51">
        <w:rPr>
          <w:rFonts w:ascii="Times New Roman" w:hAnsi="Times New Roman"/>
          <w:sz w:val="28"/>
          <w:szCs w:val="28"/>
        </w:rPr>
        <w:t xml:space="preserve">путем организации выставок рисунков, </w:t>
      </w:r>
      <w:r w:rsidR="00CB7D07">
        <w:rPr>
          <w:rFonts w:ascii="Times New Roman" w:hAnsi="Times New Roman"/>
          <w:sz w:val="28"/>
          <w:szCs w:val="28"/>
        </w:rPr>
        <w:t>экскурсий</w:t>
      </w:r>
      <w:r w:rsidRPr="00EC6A51">
        <w:rPr>
          <w:rFonts w:ascii="Times New Roman" w:hAnsi="Times New Roman"/>
          <w:sz w:val="28"/>
          <w:szCs w:val="28"/>
        </w:rPr>
        <w:t xml:space="preserve">, </w:t>
      </w:r>
      <w:r w:rsidR="00CB7D07">
        <w:rPr>
          <w:rFonts w:ascii="Times New Roman" w:hAnsi="Times New Roman"/>
          <w:sz w:val="28"/>
          <w:szCs w:val="28"/>
        </w:rPr>
        <w:t>практических занятий</w:t>
      </w:r>
      <w:r w:rsidRPr="00EC6A51">
        <w:rPr>
          <w:rFonts w:ascii="Times New Roman" w:hAnsi="Times New Roman"/>
          <w:sz w:val="28"/>
          <w:szCs w:val="28"/>
        </w:rPr>
        <w:t xml:space="preserve">, участия в </w:t>
      </w:r>
      <w:r w:rsidR="00CB7D07">
        <w:rPr>
          <w:rFonts w:ascii="Times New Roman" w:hAnsi="Times New Roman"/>
          <w:sz w:val="28"/>
          <w:szCs w:val="28"/>
        </w:rPr>
        <w:t>исследовательской деятельности</w:t>
      </w:r>
      <w:r w:rsidRPr="00EC6A51">
        <w:rPr>
          <w:rFonts w:ascii="Times New Roman" w:hAnsi="Times New Roman"/>
          <w:sz w:val="28"/>
          <w:szCs w:val="28"/>
        </w:rPr>
        <w:t>, конкурсах.</w:t>
      </w:r>
    </w:p>
    <w:p w:rsidR="00CB7D07" w:rsidRPr="00CB7D07" w:rsidRDefault="00CB7D07" w:rsidP="00DC04CC">
      <w:pPr>
        <w:pStyle w:val="a4"/>
        <w:ind w:right="-144"/>
        <w:contextualSpacing/>
        <w:jc w:val="center"/>
        <w:rPr>
          <w:rFonts w:ascii="Times New Roman" w:hAnsi="Times New Roman"/>
          <w:b/>
          <w:spacing w:val="7"/>
          <w:sz w:val="28"/>
          <w:szCs w:val="28"/>
        </w:rPr>
      </w:pPr>
      <w:r w:rsidRPr="00CB7D07">
        <w:rPr>
          <w:rFonts w:ascii="Times New Roman" w:hAnsi="Times New Roman"/>
          <w:b/>
          <w:sz w:val="28"/>
          <w:szCs w:val="28"/>
        </w:rPr>
        <w:t>Содержание</w:t>
      </w:r>
      <w:r w:rsidRPr="00CB7D07">
        <w:rPr>
          <w:rFonts w:ascii="Times New Roman" w:hAnsi="Times New Roman"/>
          <w:b/>
          <w:spacing w:val="-2"/>
          <w:sz w:val="28"/>
          <w:szCs w:val="28"/>
        </w:rPr>
        <w:t xml:space="preserve"> </w:t>
      </w:r>
      <w:r w:rsidRPr="00CB7D07">
        <w:rPr>
          <w:rFonts w:ascii="Times New Roman" w:hAnsi="Times New Roman"/>
          <w:b/>
          <w:sz w:val="28"/>
          <w:szCs w:val="28"/>
        </w:rPr>
        <w:t>программы</w:t>
      </w:r>
      <w:r w:rsidR="00DC04CC">
        <w:rPr>
          <w:rFonts w:ascii="Times New Roman" w:hAnsi="Times New Roman"/>
          <w:b/>
          <w:sz w:val="28"/>
          <w:szCs w:val="28"/>
        </w:rPr>
        <w:t xml:space="preserve"> внеурочной деятельности «Финансовая грамотность»</w:t>
      </w:r>
      <w:r w:rsidRPr="00CB7D07">
        <w:rPr>
          <w:rFonts w:ascii="Times New Roman" w:hAnsi="Times New Roman"/>
          <w:b/>
          <w:spacing w:val="7"/>
          <w:sz w:val="28"/>
          <w:szCs w:val="28"/>
        </w:rPr>
        <w:t>.</w:t>
      </w:r>
    </w:p>
    <w:p w:rsidR="00257046" w:rsidRPr="00257046" w:rsidRDefault="00CB7D07" w:rsidP="007E5A2E">
      <w:pPr>
        <w:pStyle w:val="a6"/>
        <w:ind w:right="-144" w:firstLine="567"/>
        <w:contextualSpacing/>
        <w:jc w:val="both"/>
        <w:rPr>
          <w:rFonts w:ascii="Times New Roman" w:hAnsi="Times New Roman"/>
          <w:sz w:val="28"/>
          <w:szCs w:val="28"/>
        </w:rPr>
      </w:pPr>
      <w:r w:rsidRPr="00CB7D07">
        <w:rPr>
          <w:rFonts w:ascii="Times New Roman" w:hAnsi="Times New Roman"/>
          <w:b/>
          <w:sz w:val="28"/>
          <w:szCs w:val="28"/>
        </w:rPr>
        <w:t xml:space="preserve">Тема 1. </w:t>
      </w:r>
      <w:r w:rsidR="00257046" w:rsidRPr="00257046">
        <w:rPr>
          <w:rFonts w:ascii="Times New Roman" w:hAnsi="Times New Roman"/>
          <w:sz w:val="28"/>
          <w:szCs w:val="28"/>
        </w:rPr>
        <w:t>Что такое деньги и какими они бывают?</w:t>
      </w:r>
    </w:p>
    <w:p w:rsidR="00257046" w:rsidRDefault="00257046" w:rsidP="007E5A2E">
      <w:pPr>
        <w:pStyle w:val="a4"/>
        <w:contextualSpacing/>
        <w:jc w:val="both"/>
        <w:rPr>
          <w:rFonts w:ascii="Times New Roman" w:hAnsi="Times New Roman"/>
          <w:sz w:val="28"/>
          <w:szCs w:val="28"/>
        </w:rPr>
      </w:pPr>
      <w:r w:rsidRPr="00257046">
        <w:rPr>
          <w:rFonts w:ascii="Times New Roman" w:hAnsi="Times New Roman"/>
          <w:sz w:val="28"/>
          <w:szCs w:val="28"/>
        </w:rPr>
        <w:t>Как появились деньги? История монет. Монеты Древней Руси (выполнение творческих работ). Представление творческих работ «Монеты Древней Руси». Бумажные деньги. Безналичные деньги. Дебетовая карта и кредитная карта, в чем разница? Исследование «Деньги современности». Представление результатов исследования. Валюты. Интерактивная викторина «Деньги». Мини-исследование «Сколько стоят деньги?»</w:t>
      </w:r>
      <w:r>
        <w:rPr>
          <w:rFonts w:ascii="Times New Roman" w:hAnsi="Times New Roman"/>
          <w:sz w:val="28"/>
          <w:szCs w:val="28"/>
        </w:rPr>
        <w:t xml:space="preserve">. </w:t>
      </w:r>
      <w:r w:rsidRPr="00257046">
        <w:rPr>
          <w:rFonts w:ascii="Times New Roman" w:hAnsi="Times New Roman"/>
          <w:sz w:val="28"/>
          <w:szCs w:val="28"/>
        </w:rPr>
        <w:t>Представление результатов мини-исследования «Сколько стоят деньги?»</w:t>
      </w:r>
    </w:p>
    <w:p w:rsidR="00DC04CC" w:rsidRPr="00257046" w:rsidRDefault="00DC04CC" w:rsidP="007E5A2E">
      <w:pPr>
        <w:pStyle w:val="a4"/>
        <w:contextualSpacing/>
        <w:jc w:val="both"/>
        <w:rPr>
          <w:rFonts w:ascii="Times New Roman" w:hAnsi="Times New Roman"/>
          <w:sz w:val="28"/>
          <w:szCs w:val="28"/>
        </w:rPr>
      </w:pPr>
      <w:r>
        <w:rPr>
          <w:rFonts w:ascii="Times New Roman" w:hAnsi="Times New Roman"/>
          <w:i/>
          <w:sz w:val="28"/>
          <w:szCs w:val="28"/>
        </w:rPr>
        <w:t xml:space="preserve">Основные понятия: </w:t>
      </w:r>
      <w:r w:rsidR="00CB7D07" w:rsidRPr="00CB7D07">
        <w:rPr>
          <w:rFonts w:ascii="Times New Roman" w:hAnsi="Times New Roman"/>
          <w:sz w:val="28"/>
          <w:szCs w:val="28"/>
        </w:rPr>
        <w:t xml:space="preserve">Товар. Деньги. Покупка. Продажа. Ликвидность. Драгоценные металлы. </w:t>
      </w:r>
      <w:r w:rsidR="00CB7D07" w:rsidRPr="00257046">
        <w:rPr>
          <w:rFonts w:ascii="Times New Roman" w:hAnsi="Times New Roman"/>
          <w:sz w:val="28"/>
          <w:szCs w:val="28"/>
        </w:rPr>
        <w:t xml:space="preserve">Монеты. Бумажные деньги. Банкноты. Купюры.  </w:t>
      </w:r>
    </w:p>
    <w:p w:rsidR="00CB7D07" w:rsidRPr="00257046" w:rsidRDefault="00CB7D07" w:rsidP="007E5A2E">
      <w:pPr>
        <w:pStyle w:val="a6"/>
        <w:ind w:right="-144" w:firstLine="426"/>
        <w:contextualSpacing/>
        <w:jc w:val="both"/>
        <w:rPr>
          <w:rFonts w:ascii="Times New Roman" w:hAnsi="Times New Roman"/>
          <w:sz w:val="28"/>
          <w:szCs w:val="28"/>
        </w:rPr>
      </w:pPr>
      <w:r w:rsidRPr="00257046">
        <w:rPr>
          <w:rFonts w:ascii="Times New Roman" w:hAnsi="Times New Roman"/>
          <w:b/>
          <w:sz w:val="28"/>
          <w:szCs w:val="28"/>
        </w:rPr>
        <w:t>Тема 2.</w:t>
      </w:r>
      <w:r w:rsidRPr="00257046">
        <w:rPr>
          <w:rFonts w:ascii="Times New Roman" w:hAnsi="Times New Roman"/>
          <w:i/>
          <w:sz w:val="28"/>
          <w:szCs w:val="28"/>
        </w:rPr>
        <w:t xml:space="preserve"> </w:t>
      </w:r>
      <w:r w:rsidR="00257046" w:rsidRPr="00257046">
        <w:rPr>
          <w:rFonts w:ascii="Times New Roman" w:hAnsi="Times New Roman"/>
          <w:sz w:val="28"/>
          <w:szCs w:val="28"/>
        </w:rPr>
        <w:t>Из чего складываются доходы в семье</w:t>
      </w:r>
    </w:p>
    <w:p w:rsidR="00257046" w:rsidRDefault="00257046" w:rsidP="007E5A2E">
      <w:pPr>
        <w:pStyle w:val="a6"/>
        <w:ind w:right="-144" w:firstLine="709"/>
        <w:contextualSpacing/>
        <w:jc w:val="both"/>
        <w:rPr>
          <w:rFonts w:ascii="Times New Roman" w:hAnsi="Times New Roman"/>
          <w:sz w:val="28"/>
          <w:szCs w:val="28"/>
        </w:rPr>
      </w:pPr>
      <w:r w:rsidRPr="00257046">
        <w:rPr>
          <w:rFonts w:ascii="Times New Roman" w:hAnsi="Times New Roman"/>
          <w:sz w:val="28"/>
          <w:szCs w:val="28"/>
        </w:rPr>
        <w:lastRenderedPageBreak/>
        <w:t>Откуда в семье берутся деньги. Как заработать деньги? На что семьи тратят деньги? Вот я вырасту и стану… Профессии будущего и настоящего. А чем занимаются банкиры? Как приумножить то, что имеешь? Как правильно планировать</w:t>
      </w:r>
      <w:r w:rsidRPr="00FA113F">
        <w:rPr>
          <w:rFonts w:ascii="Times New Roman" w:hAnsi="Times New Roman"/>
        </w:rPr>
        <w:t xml:space="preserve"> </w:t>
      </w:r>
      <w:r w:rsidRPr="00257046">
        <w:rPr>
          <w:rFonts w:ascii="Times New Roman" w:hAnsi="Times New Roman"/>
          <w:sz w:val="28"/>
          <w:szCs w:val="28"/>
        </w:rPr>
        <w:t>семейный бюджет?</w:t>
      </w:r>
    </w:p>
    <w:p w:rsidR="007E5A2E" w:rsidRPr="00CB7D07" w:rsidRDefault="00CB7D07" w:rsidP="007E5A2E">
      <w:pPr>
        <w:pStyle w:val="a6"/>
        <w:ind w:right="-144" w:firstLine="709"/>
        <w:contextualSpacing/>
        <w:jc w:val="both"/>
        <w:rPr>
          <w:rFonts w:ascii="Times New Roman" w:hAnsi="Times New Roman"/>
          <w:sz w:val="28"/>
          <w:szCs w:val="28"/>
        </w:rPr>
      </w:pPr>
      <w:r w:rsidRPr="00257046">
        <w:rPr>
          <w:rFonts w:ascii="Times New Roman" w:hAnsi="Times New Roman"/>
          <w:i/>
          <w:sz w:val="28"/>
          <w:szCs w:val="28"/>
        </w:rPr>
        <w:t>Основные понятия</w:t>
      </w:r>
      <w:r w:rsidR="00DC04CC" w:rsidRPr="00257046">
        <w:rPr>
          <w:rFonts w:ascii="Times New Roman" w:hAnsi="Times New Roman"/>
          <w:i/>
          <w:sz w:val="28"/>
          <w:szCs w:val="28"/>
        </w:rPr>
        <w:t xml:space="preserve">: </w:t>
      </w:r>
      <w:r w:rsidR="007E5A2E" w:rsidRPr="00CB7D07">
        <w:rPr>
          <w:rFonts w:ascii="Times New Roman" w:hAnsi="Times New Roman"/>
          <w:sz w:val="28"/>
          <w:szCs w:val="28"/>
        </w:rPr>
        <w:t xml:space="preserve">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 </w:t>
      </w:r>
    </w:p>
    <w:p w:rsidR="00CB7D07" w:rsidRPr="007E5A2E" w:rsidRDefault="00DC04CC" w:rsidP="007E5A2E">
      <w:pPr>
        <w:pStyle w:val="a4"/>
        <w:ind w:firstLine="567"/>
        <w:contextualSpacing/>
        <w:jc w:val="both"/>
        <w:rPr>
          <w:rFonts w:ascii="Times New Roman" w:hAnsi="Times New Roman"/>
          <w:i/>
          <w:sz w:val="28"/>
          <w:szCs w:val="28"/>
        </w:rPr>
      </w:pPr>
      <w:r>
        <w:rPr>
          <w:rFonts w:ascii="Times New Roman" w:hAnsi="Times New Roman"/>
          <w:i/>
          <w:sz w:val="28"/>
          <w:szCs w:val="28"/>
        </w:rPr>
        <w:t xml:space="preserve"> </w:t>
      </w:r>
      <w:r w:rsidR="00CB7D07" w:rsidRPr="00CB7D07">
        <w:rPr>
          <w:rFonts w:ascii="Times New Roman" w:hAnsi="Times New Roman"/>
          <w:i/>
          <w:sz w:val="28"/>
          <w:szCs w:val="28"/>
        </w:rPr>
        <w:t xml:space="preserve"> </w:t>
      </w:r>
      <w:r w:rsidR="00CB7D07" w:rsidRPr="00CB7D07">
        <w:rPr>
          <w:rFonts w:ascii="Times New Roman" w:hAnsi="Times New Roman"/>
          <w:b/>
          <w:sz w:val="28"/>
          <w:szCs w:val="28"/>
        </w:rPr>
        <w:t xml:space="preserve">Тема 3. </w:t>
      </w:r>
      <w:r w:rsidR="00257046" w:rsidRPr="00257046">
        <w:rPr>
          <w:rFonts w:ascii="Times New Roman" w:hAnsi="Times New Roman"/>
          <w:sz w:val="28"/>
          <w:szCs w:val="28"/>
        </w:rPr>
        <w:t xml:space="preserve">Деньги счёт любят, или </w:t>
      </w:r>
      <w:r w:rsidR="00257046">
        <w:rPr>
          <w:rFonts w:ascii="Times New Roman" w:hAnsi="Times New Roman"/>
          <w:sz w:val="28"/>
          <w:szCs w:val="28"/>
        </w:rPr>
        <w:t>к</w:t>
      </w:r>
      <w:r w:rsidR="00257046" w:rsidRPr="00257046">
        <w:rPr>
          <w:rFonts w:ascii="Times New Roman" w:hAnsi="Times New Roman"/>
          <w:sz w:val="28"/>
          <w:szCs w:val="28"/>
        </w:rPr>
        <w:t xml:space="preserve">ак управлять своим кошельком, чтобы он не </w:t>
      </w:r>
      <w:r w:rsidR="00257046" w:rsidRPr="007E5A2E">
        <w:rPr>
          <w:rFonts w:ascii="Times New Roman" w:hAnsi="Times New Roman"/>
          <w:sz w:val="28"/>
          <w:szCs w:val="28"/>
        </w:rPr>
        <w:t>пустовал</w:t>
      </w:r>
      <w:r w:rsidR="00CB7D07" w:rsidRPr="007E5A2E">
        <w:rPr>
          <w:rFonts w:ascii="Times New Roman" w:hAnsi="Times New Roman"/>
          <w:i/>
          <w:sz w:val="28"/>
          <w:szCs w:val="28"/>
        </w:rPr>
        <w:t>.</w:t>
      </w:r>
    </w:p>
    <w:p w:rsidR="00257046" w:rsidRPr="007E5A2E" w:rsidRDefault="00257046" w:rsidP="007E5A2E">
      <w:pPr>
        <w:pStyle w:val="a6"/>
        <w:ind w:right="-144" w:firstLine="709"/>
        <w:contextualSpacing/>
        <w:jc w:val="both"/>
        <w:rPr>
          <w:rFonts w:ascii="Times New Roman" w:hAnsi="Times New Roman"/>
          <w:sz w:val="28"/>
          <w:szCs w:val="28"/>
        </w:rPr>
      </w:pPr>
      <w:r w:rsidRPr="007E5A2E">
        <w:rPr>
          <w:rFonts w:ascii="Times New Roman" w:hAnsi="Times New Roman"/>
          <w:sz w:val="28"/>
          <w:szCs w:val="28"/>
        </w:rPr>
        <w:t xml:space="preserve">Как тратить с умом? Примерный бюджет школьника. Семейный бюджет. Бюджет Российской Федерации. Если доходы превышают расходы, образуются сбережения. Если расходы превышают доходы, образуются долги. Игра «Древо решений». Товары и услуги. Странное слово «Монополисты». Игра «Монополия». Творческий проект «Мое предприятие». Защита проекта «Мое предприятие». Обзорное занятие «Что нового я открыл для себя?» </w:t>
      </w:r>
    </w:p>
    <w:p w:rsidR="00CB7D07" w:rsidRPr="00CB7D07" w:rsidRDefault="00CB7D07" w:rsidP="007E5A2E">
      <w:pPr>
        <w:pStyle w:val="a6"/>
        <w:ind w:right="-144" w:firstLine="709"/>
        <w:contextualSpacing/>
        <w:jc w:val="both"/>
        <w:rPr>
          <w:rFonts w:ascii="Times New Roman" w:hAnsi="Times New Roman"/>
          <w:sz w:val="28"/>
          <w:szCs w:val="28"/>
        </w:rPr>
      </w:pPr>
      <w:r w:rsidRPr="007E5A2E">
        <w:rPr>
          <w:rFonts w:ascii="Times New Roman" w:hAnsi="Times New Roman"/>
          <w:i/>
          <w:sz w:val="28"/>
          <w:szCs w:val="28"/>
        </w:rPr>
        <w:t>Основные понятия</w:t>
      </w:r>
      <w:r w:rsidR="00DC04CC" w:rsidRPr="007E5A2E">
        <w:rPr>
          <w:rFonts w:ascii="Times New Roman" w:hAnsi="Times New Roman"/>
          <w:i/>
          <w:sz w:val="28"/>
          <w:szCs w:val="28"/>
        </w:rPr>
        <w:t xml:space="preserve">: </w:t>
      </w:r>
      <w:r w:rsidR="007E5A2E" w:rsidRPr="00CB7D07">
        <w:rPr>
          <w:rFonts w:ascii="Times New Roman" w:hAnsi="Times New Roman"/>
          <w:sz w:val="28"/>
          <w:szCs w:val="28"/>
        </w:rPr>
        <w:t xml:space="preserve">Расходы и доходы. Бюджет. Банкрот. Дополнительный заработок. </w:t>
      </w:r>
      <w:r w:rsidRPr="00CB7D07">
        <w:rPr>
          <w:rFonts w:ascii="Times New Roman" w:hAnsi="Times New Roman"/>
          <w:sz w:val="28"/>
          <w:szCs w:val="28"/>
        </w:rPr>
        <w:t xml:space="preserve">Копилки. Коллекционирование. Банковский вклад. Недвижимость. Ценные бумаги. Фондовый рынок. Акции. Дивиденды. </w:t>
      </w:r>
    </w:p>
    <w:p w:rsidR="007E5A2E" w:rsidRDefault="00CB7D07" w:rsidP="007E5A2E">
      <w:pPr>
        <w:pStyle w:val="a4"/>
        <w:contextualSpacing/>
        <w:jc w:val="both"/>
        <w:rPr>
          <w:rFonts w:ascii="Times New Roman" w:hAnsi="Times New Roman"/>
          <w:i/>
          <w:sz w:val="28"/>
          <w:szCs w:val="28"/>
        </w:rPr>
      </w:pPr>
      <w:r w:rsidRPr="00257046">
        <w:rPr>
          <w:rFonts w:ascii="Times New Roman" w:hAnsi="Times New Roman"/>
          <w:i/>
          <w:sz w:val="28"/>
          <w:szCs w:val="28"/>
        </w:rPr>
        <w:t xml:space="preserve">       </w:t>
      </w:r>
    </w:p>
    <w:p w:rsidR="00257046" w:rsidRDefault="00CB7D07" w:rsidP="00257046">
      <w:pPr>
        <w:pStyle w:val="a4"/>
        <w:spacing w:line="276" w:lineRule="auto"/>
        <w:jc w:val="center"/>
        <w:rPr>
          <w:rFonts w:ascii="Times New Roman" w:hAnsi="Times New Roman"/>
          <w:b/>
          <w:sz w:val="28"/>
          <w:szCs w:val="28"/>
        </w:rPr>
      </w:pPr>
      <w:r w:rsidRPr="00257046">
        <w:rPr>
          <w:rFonts w:ascii="Times New Roman" w:hAnsi="Times New Roman"/>
          <w:i/>
          <w:sz w:val="28"/>
          <w:szCs w:val="28"/>
        </w:rPr>
        <w:t xml:space="preserve">  </w:t>
      </w:r>
      <w:r w:rsidR="00257046" w:rsidRPr="00257046">
        <w:rPr>
          <w:rFonts w:ascii="Times New Roman" w:hAnsi="Times New Roman"/>
          <w:b/>
          <w:sz w:val="28"/>
          <w:szCs w:val="28"/>
        </w:rPr>
        <w:t>Календарно-тематическое планирование внеурочной деятельности «Финансовая грамотность» для 4-го класса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44"/>
        <w:gridCol w:w="1568"/>
        <w:gridCol w:w="1097"/>
        <w:gridCol w:w="1247"/>
      </w:tblGrid>
      <w:tr w:rsidR="00257046" w:rsidRPr="00C17396" w:rsidTr="00C17396">
        <w:trPr>
          <w:trHeight w:val="287"/>
        </w:trPr>
        <w:tc>
          <w:tcPr>
            <w:tcW w:w="778" w:type="dxa"/>
            <w:vMerge w:val="restart"/>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 п/п</w:t>
            </w:r>
          </w:p>
        </w:tc>
        <w:tc>
          <w:tcPr>
            <w:tcW w:w="5643" w:type="dxa"/>
            <w:vMerge w:val="restart"/>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Тема</w:t>
            </w:r>
          </w:p>
        </w:tc>
        <w:tc>
          <w:tcPr>
            <w:tcW w:w="1568" w:type="dxa"/>
            <w:vMerge w:val="restart"/>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Количество часов</w:t>
            </w:r>
          </w:p>
        </w:tc>
        <w:tc>
          <w:tcPr>
            <w:tcW w:w="2344" w:type="dxa"/>
            <w:gridSpan w:val="2"/>
            <w:shd w:val="clear" w:color="auto" w:fill="auto"/>
          </w:tcPr>
          <w:p w:rsidR="00257046" w:rsidRPr="00C17396" w:rsidRDefault="00257046" w:rsidP="00C17396">
            <w:pPr>
              <w:pStyle w:val="a4"/>
              <w:tabs>
                <w:tab w:val="left" w:pos="285"/>
              </w:tabs>
              <w:spacing w:line="276" w:lineRule="auto"/>
              <w:jc w:val="center"/>
              <w:rPr>
                <w:rFonts w:ascii="Times New Roman" w:hAnsi="Times New Roman"/>
                <w:b/>
                <w:sz w:val="28"/>
                <w:szCs w:val="28"/>
              </w:rPr>
            </w:pPr>
            <w:r w:rsidRPr="00C17396">
              <w:rPr>
                <w:rFonts w:ascii="Times New Roman" w:hAnsi="Times New Roman"/>
                <w:b/>
                <w:sz w:val="28"/>
                <w:szCs w:val="28"/>
              </w:rPr>
              <w:t>Дата проведения</w:t>
            </w:r>
          </w:p>
        </w:tc>
      </w:tr>
      <w:tr w:rsidR="00257046" w:rsidRPr="00C17396" w:rsidTr="00C17396">
        <w:trPr>
          <w:trHeight w:val="302"/>
        </w:trPr>
        <w:tc>
          <w:tcPr>
            <w:tcW w:w="778" w:type="dxa"/>
            <w:vMerge/>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c>
          <w:tcPr>
            <w:tcW w:w="5643" w:type="dxa"/>
            <w:vMerge/>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c>
          <w:tcPr>
            <w:tcW w:w="1568" w:type="dxa"/>
            <w:vMerge/>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c>
          <w:tcPr>
            <w:tcW w:w="109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План</w:t>
            </w: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Факт</w:t>
            </w:r>
          </w:p>
        </w:tc>
      </w:tr>
      <w:tr w:rsidR="00257046" w:rsidRPr="00C17396" w:rsidTr="00C17396">
        <w:trPr>
          <w:trHeight w:val="287"/>
        </w:trPr>
        <w:tc>
          <w:tcPr>
            <w:tcW w:w="10334" w:type="dxa"/>
            <w:gridSpan w:val="5"/>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Раздел 1. Что такое деньги и какими они бывают? 13 ч.</w:t>
            </w: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Как появились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История монет</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589"/>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3</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Монеты Древней Руси (выполнение творческих работ)</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574"/>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4</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Представление творческих работ «Монеты Древней Руси»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5</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Бумажные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6</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Безналичные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7</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Дебетовая карта и кредитная карта, в чем разница?</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8</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Исследование «Деньги современности»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9</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Представление результатов исследования</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10</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Валюты</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11</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Интерактивная викторина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12</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Мини-исследование «Сколько стоят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589"/>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lastRenderedPageBreak/>
              <w:t>13</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Представление результатов мини-исследования «Сколько стоят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10334" w:type="dxa"/>
            <w:gridSpan w:val="5"/>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Раздел 2. Из чего складываются доходы в семье, 8 ч.</w:t>
            </w: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14</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Откуда в семье берутся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15</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Как заработать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16</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На что семьи тратят деньги?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17</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Вот я вырасту и стану…</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18</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Профессии будущего и настоящего</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19</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А чем занимаются банкиры?</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20</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Как приумножить то, что имеешь?</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302"/>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21</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Как правильно планировать семейный бюджет?</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510"/>
        </w:trPr>
        <w:tc>
          <w:tcPr>
            <w:tcW w:w="10334" w:type="dxa"/>
            <w:gridSpan w:val="5"/>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 xml:space="preserve">Раздел 3. Деньги счёт любят, или как управлять </w:t>
            </w:r>
          </w:p>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своим кошельком, чтобы он не пустовал, 13 ч.</w:t>
            </w:r>
          </w:p>
        </w:tc>
      </w:tr>
      <w:tr w:rsidR="00257046" w:rsidRPr="00C17396" w:rsidTr="00C17396">
        <w:trPr>
          <w:trHeight w:val="302"/>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22</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Как тратить с умом?</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23</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Примерный бюджет школьника</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24</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Семейный бюджет</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25</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Бюджет Российской Федерации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574"/>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26</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Если доходы превышают расходы, образуются сбережения</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589"/>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27</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Если расходы превышают доходы, образуются долги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28</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Игра «Древо решений»</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29</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Товары и услуги</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30</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Странное слово «Монополисты»</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31</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Игра «Монополия»</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32</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Творческий проект «Мое предприятие»</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33</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Защита проекта «Мое предприятие»</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shd w:val="clear" w:color="auto" w:fill="auto"/>
          </w:tcPr>
          <w:p w:rsidR="00257046" w:rsidRPr="00C17396" w:rsidRDefault="00257046" w:rsidP="00C17396">
            <w:pPr>
              <w:pStyle w:val="a4"/>
              <w:spacing w:line="276" w:lineRule="auto"/>
              <w:jc w:val="center"/>
              <w:rPr>
                <w:rFonts w:ascii="Times New Roman" w:hAnsi="Times New Roman"/>
                <w:sz w:val="28"/>
                <w:szCs w:val="28"/>
                <w:lang w:val="en-US"/>
              </w:rPr>
            </w:pPr>
          </w:p>
        </w:tc>
        <w:tc>
          <w:tcPr>
            <w:tcW w:w="1247"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287"/>
        </w:trPr>
        <w:tc>
          <w:tcPr>
            <w:tcW w:w="778" w:type="dxa"/>
            <w:shd w:val="clear" w:color="auto" w:fill="auto"/>
          </w:tcPr>
          <w:p w:rsidR="00257046" w:rsidRPr="00C17396" w:rsidRDefault="00257046" w:rsidP="00C17396">
            <w:pPr>
              <w:pStyle w:val="a4"/>
              <w:spacing w:line="276" w:lineRule="auto"/>
              <w:jc w:val="center"/>
              <w:rPr>
                <w:rFonts w:ascii="Times New Roman" w:hAnsi="Times New Roman"/>
                <w:b/>
                <w:sz w:val="28"/>
                <w:szCs w:val="28"/>
                <w:lang w:val="en-US"/>
              </w:rPr>
            </w:pPr>
            <w:r w:rsidRPr="00C17396">
              <w:rPr>
                <w:rFonts w:ascii="Times New Roman" w:hAnsi="Times New Roman"/>
                <w:b/>
                <w:sz w:val="28"/>
                <w:szCs w:val="28"/>
                <w:lang w:val="en-US"/>
              </w:rPr>
              <w:t>34</w:t>
            </w:r>
          </w:p>
        </w:tc>
        <w:tc>
          <w:tcPr>
            <w:tcW w:w="5643" w:type="dxa"/>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Обзорное занятие «Что нового я открыл для себя?»</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sz w:val="28"/>
                <w:szCs w:val="28"/>
              </w:rPr>
            </w:pPr>
            <w:r w:rsidRPr="00C17396">
              <w:rPr>
                <w:rFonts w:ascii="Times New Roman" w:hAnsi="Times New Roman"/>
                <w:sz w:val="28"/>
                <w:szCs w:val="28"/>
              </w:rPr>
              <w:t>1</w:t>
            </w:r>
          </w:p>
        </w:tc>
        <w:tc>
          <w:tcPr>
            <w:tcW w:w="1097" w:type="dxa"/>
            <w:tcBorders>
              <w:bottom w:val="single" w:sz="4" w:space="0" w:color="auto"/>
            </w:tcBorders>
            <w:shd w:val="clear" w:color="auto" w:fill="auto"/>
          </w:tcPr>
          <w:p w:rsidR="00257046" w:rsidRPr="00C17396" w:rsidRDefault="00257046" w:rsidP="00C17396">
            <w:pPr>
              <w:pStyle w:val="a4"/>
              <w:spacing w:line="276" w:lineRule="auto"/>
              <w:jc w:val="center"/>
              <w:rPr>
                <w:rFonts w:ascii="Times New Roman" w:hAnsi="Times New Roman"/>
                <w:sz w:val="28"/>
                <w:szCs w:val="28"/>
              </w:rPr>
            </w:pPr>
          </w:p>
        </w:tc>
        <w:tc>
          <w:tcPr>
            <w:tcW w:w="1247" w:type="dxa"/>
            <w:tcBorders>
              <w:bottom w:val="single" w:sz="4" w:space="0" w:color="auto"/>
            </w:tcBorders>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r w:rsidR="00257046" w:rsidRPr="00C17396" w:rsidTr="00C17396">
        <w:trPr>
          <w:trHeight w:val="302"/>
        </w:trPr>
        <w:tc>
          <w:tcPr>
            <w:tcW w:w="6422" w:type="dxa"/>
            <w:gridSpan w:val="2"/>
            <w:shd w:val="clear" w:color="auto" w:fill="auto"/>
          </w:tcPr>
          <w:p w:rsidR="00257046" w:rsidRPr="00C17396" w:rsidRDefault="00257046" w:rsidP="00C17396">
            <w:pPr>
              <w:pStyle w:val="a4"/>
              <w:spacing w:line="276" w:lineRule="auto"/>
              <w:rPr>
                <w:rFonts w:ascii="Times New Roman" w:hAnsi="Times New Roman"/>
                <w:sz w:val="28"/>
                <w:szCs w:val="28"/>
              </w:rPr>
            </w:pPr>
            <w:r w:rsidRPr="00C17396">
              <w:rPr>
                <w:rFonts w:ascii="Times New Roman" w:hAnsi="Times New Roman"/>
                <w:sz w:val="28"/>
                <w:szCs w:val="28"/>
              </w:rPr>
              <w:t>Итого</w:t>
            </w:r>
          </w:p>
        </w:tc>
        <w:tc>
          <w:tcPr>
            <w:tcW w:w="1568" w:type="dxa"/>
            <w:shd w:val="clear" w:color="auto" w:fill="auto"/>
          </w:tcPr>
          <w:p w:rsidR="00257046" w:rsidRPr="00C17396" w:rsidRDefault="00257046" w:rsidP="00C17396">
            <w:pPr>
              <w:pStyle w:val="a4"/>
              <w:spacing w:line="276" w:lineRule="auto"/>
              <w:jc w:val="center"/>
              <w:rPr>
                <w:rFonts w:ascii="Times New Roman" w:hAnsi="Times New Roman"/>
                <w:b/>
                <w:sz w:val="28"/>
                <w:szCs w:val="28"/>
              </w:rPr>
            </w:pPr>
            <w:r w:rsidRPr="00C17396">
              <w:rPr>
                <w:rFonts w:ascii="Times New Roman" w:hAnsi="Times New Roman"/>
                <w:b/>
                <w:sz w:val="28"/>
                <w:szCs w:val="28"/>
              </w:rPr>
              <w:t>34</w:t>
            </w:r>
          </w:p>
        </w:tc>
        <w:tc>
          <w:tcPr>
            <w:tcW w:w="2344" w:type="dxa"/>
            <w:gridSpan w:val="2"/>
            <w:tcBorders>
              <w:bottom w:val="single" w:sz="4" w:space="0" w:color="auto"/>
              <w:right w:val="single" w:sz="4" w:space="0" w:color="auto"/>
            </w:tcBorders>
            <w:shd w:val="clear" w:color="auto" w:fill="auto"/>
          </w:tcPr>
          <w:p w:rsidR="00257046" w:rsidRPr="00C17396" w:rsidRDefault="00257046" w:rsidP="00C17396">
            <w:pPr>
              <w:pStyle w:val="a4"/>
              <w:spacing w:line="276" w:lineRule="auto"/>
              <w:jc w:val="center"/>
              <w:rPr>
                <w:rFonts w:ascii="Times New Roman" w:hAnsi="Times New Roman"/>
                <w:b/>
                <w:sz w:val="28"/>
                <w:szCs w:val="28"/>
              </w:rPr>
            </w:pPr>
          </w:p>
        </w:tc>
      </w:tr>
    </w:tbl>
    <w:p w:rsidR="00CB7D07" w:rsidRDefault="00CB7D07" w:rsidP="00DC04CC">
      <w:pPr>
        <w:spacing w:after="0" w:line="240" w:lineRule="auto"/>
        <w:ind w:right="-144"/>
        <w:contextualSpacing/>
        <w:jc w:val="both"/>
        <w:rPr>
          <w:sz w:val="28"/>
          <w:szCs w:val="28"/>
          <w:u w:val="single"/>
        </w:rPr>
      </w:pPr>
    </w:p>
    <w:p w:rsidR="00257046" w:rsidRPr="00257046" w:rsidRDefault="00257046" w:rsidP="00257046">
      <w:pPr>
        <w:pStyle w:val="a4"/>
        <w:spacing w:line="276" w:lineRule="auto"/>
        <w:ind w:left="720"/>
        <w:jc w:val="center"/>
        <w:rPr>
          <w:rFonts w:ascii="Times New Roman" w:hAnsi="Times New Roman"/>
          <w:b/>
          <w:sz w:val="28"/>
          <w:szCs w:val="28"/>
        </w:rPr>
      </w:pPr>
      <w:r w:rsidRPr="00257046">
        <w:rPr>
          <w:rFonts w:ascii="Times New Roman" w:hAnsi="Times New Roman"/>
          <w:b/>
          <w:sz w:val="28"/>
          <w:szCs w:val="28"/>
        </w:rPr>
        <w:t>Список использованной литературы</w:t>
      </w:r>
    </w:p>
    <w:p w:rsidR="00257046" w:rsidRPr="00257046" w:rsidRDefault="00257046" w:rsidP="00257046">
      <w:pPr>
        <w:pStyle w:val="a4"/>
        <w:spacing w:line="276" w:lineRule="auto"/>
        <w:ind w:left="720"/>
        <w:jc w:val="center"/>
        <w:rPr>
          <w:rFonts w:ascii="Times New Roman" w:hAnsi="Times New Roman"/>
          <w:b/>
          <w:sz w:val="28"/>
          <w:szCs w:val="28"/>
        </w:rPr>
      </w:pPr>
    </w:p>
    <w:p w:rsidR="00257046" w:rsidRPr="00257046" w:rsidRDefault="00257046" w:rsidP="00C17396">
      <w:pPr>
        <w:pStyle w:val="a4"/>
        <w:numPr>
          <w:ilvl w:val="0"/>
          <w:numId w:val="12"/>
        </w:numPr>
        <w:spacing w:line="276" w:lineRule="auto"/>
        <w:jc w:val="both"/>
        <w:rPr>
          <w:rFonts w:ascii="Times New Roman" w:hAnsi="Times New Roman"/>
          <w:sz w:val="28"/>
          <w:szCs w:val="28"/>
        </w:rPr>
      </w:pPr>
      <w:r w:rsidRPr="00257046">
        <w:rPr>
          <w:rFonts w:ascii="Times New Roman" w:hAnsi="Times New Roman"/>
          <w:sz w:val="28"/>
          <w:szCs w:val="28"/>
        </w:rPr>
        <w:t>Корлюгова, Ю. Н. Финансовая грамотность: методические рекомендации для учителя. 2–4 классы общеобразоват. орг. / Ю. Н. Корлюгова. — М.: ВИТА-ПРЕСС, 2014. — 64 c.</w:t>
      </w:r>
    </w:p>
    <w:p w:rsidR="00257046" w:rsidRPr="00257046" w:rsidRDefault="00257046" w:rsidP="00C17396">
      <w:pPr>
        <w:pStyle w:val="a4"/>
        <w:numPr>
          <w:ilvl w:val="0"/>
          <w:numId w:val="12"/>
        </w:numPr>
        <w:spacing w:line="276" w:lineRule="auto"/>
        <w:jc w:val="both"/>
        <w:rPr>
          <w:rFonts w:ascii="Times New Roman" w:hAnsi="Times New Roman"/>
          <w:sz w:val="28"/>
          <w:szCs w:val="28"/>
        </w:rPr>
      </w:pPr>
      <w:r w:rsidRPr="00257046">
        <w:rPr>
          <w:rFonts w:ascii="Times New Roman" w:hAnsi="Times New Roman"/>
          <w:sz w:val="28"/>
          <w:szCs w:val="28"/>
        </w:rPr>
        <w:lastRenderedPageBreak/>
        <w:t>Корлюгова, Ю. Н. Финансовая грамотность: Учебная программа. 2–4 классы общеобразоват. орг. / Ю. Н. Корлюгова. — М.: ВИТА-ПРЕСС, 2014. — 16 c.</w:t>
      </w:r>
    </w:p>
    <w:p w:rsidR="00257046" w:rsidRPr="00257046" w:rsidRDefault="00257046" w:rsidP="00C17396">
      <w:pPr>
        <w:pStyle w:val="a4"/>
        <w:numPr>
          <w:ilvl w:val="0"/>
          <w:numId w:val="12"/>
        </w:numPr>
        <w:spacing w:line="276" w:lineRule="auto"/>
        <w:jc w:val="both"/>
        <w:rPr>
          <w:rFonts w:ascii="Times New Roman" w:hAnsi="Times New Roman"/>
          <w:sz w:val="28"/>
          <w:szCs w:val="28"/>
        </w:rPr>
      </w:pPr>
      <w:r w:rsidRPr="00257046">
        <w:rPr>
          <w:rFonts w:ascii="Times New Roman" w:hAnsi="Times New Roman"/>
          <w:sz w:val="28"/>
          <w:szCs w:val="28"/>
        </w:rPr>
        <w:t>Корлюгова, Ю. Н. Финансовая грамотность: контрольные измерительные материалы. 2–4 классы общеобразоват. орг. / Ю. Н. Корлюгова. — М.: ВИТА-ПРЕСС, 2014. — 8 c.</w:t>
      </w:r>
    </w:p>
    <w:p w:rsidR="003D59E3" w:rsidRPr="00257046" w:rsidRDefault="003D59E3" w:rsidP="003D59E3">
      <w:pPr>
        <w:spacing w:after="0" w:line="240" w:lineRule="auto"/>
        <w:contextualSpacing/>
        <w:jc w:val="center"/>
        <w:rPr>
          <w:sz w:val="28"/>
          <w:szCs w:val="28"/>
        </w:rPr>
      </w:pPr>
    </w:p>
    <w:p w:rsidR="003D59E3" w:rsidRPr="003E43DF" w:rsidRDefault="003D59E3" w:rsidP="003D59E3">
      <w:pPr>
        <w:pStyle w:val="ad"/>
        <w:ind w:right="300" w:firstLine="567"/>
        <w:jc w:val="both"/>
        <w:rPr>
          <w:color w:val="170E02"/>
          <w:sz w:val="28"/>
          <w:szCs w:val="28"/>
        </w:rPr>
      </w:pPr>
      <w:r w:rsidRPr="003E43DF">
        <w:rPr>
          <w:color w:val="170E02"/>
          <w:sz w:val="28"/>
          <w:szCs w:val="28"/>
        </w:rPr>
        <w:t>Представляя данное задание, гарантирую, что использованная в задании информация не нарушает интеллектуальных прав третьих лиц.</w:t>
      </w:r>
    </w:p>
    <w:p w:rsidR="003D59E3" w:rsidRPr="007255BA" w:rsidRDefault="00556CAA" w:rsidP="007E5A2E">
      <w:pPr>
        <w:widowControl w:val="0"/>
        <w:autoSpaceDE w:val="0"/>
        <w:spacing w:after="0" w:line="240" w:lineRule="auto"/>
        <w:contextualSpacing/>
        <w:jc w:val="both"/>
        <w:rPr>
          <w:sz w:val="24"/>
          <w:szCs w:val="24"/>
        </w:rPr>
      </w:pPr>
      <w:bookmarkStart w:id="0" w:name="_GoBack"/>
      <w:bookmarkEnd w:id="0"/>
      <w:r w:rsidRPr="00AD38AA">
        <w:rPr>
          <w:rFonts w:ascii="Times New Roman" w:hAnsi="Times New Roman"/>
          <w:b/>
          <w:sz w:val="28"/>
          <w:szCs w:val="28"/>
        </w:rPr>
        <w:t xml:space="preserve"> </w:t>
      </w:r>
    </w:p>
    <w:sectPr w:rsidR="003D59E3" w:rsidRPr="007255BA" w:rsidSect="00257046">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A9" w:rsidRDefault="000B26A9" w:rsidP="009A5D7D">
      <w:pPr>
        <w:spacing w:after="0" w:line="240" w:lineRule="auto"/>
      </w:pPr>
      <w:r>
        <w:separator/>
      </w:r>
    </w:p>
  </w:endnote>
  <w:endnote w:type="continuationSeparator" w:id="0">
    <w:p w:rsidR="000B26A9" w:rsidRDefault="000B26A9" w:rsidP="009A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A9" w:rsidRDefault="000B26A9" w:rsidP="009A5D7D">
      <w:pPr>
        <w:spacing w:after="0" w:line="240" w:lineRule="auto"/>
      </w:pPr>
      <w:r>
        <w:separator/>
      </w:r>
    </w:p>
  </w:footnote>
  <w:footnote w:type="continuationSeparator" w:id="0">
    <w:p w:rsidR="000B26A9" w:rsidRDefault="000B26A9" w:rsidP="009A5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
    <w:nsid w:val="02B50D1C"/>
    <w:multiLevelType w:val="hybridMultilevel"/>
    <w:tmpl w:val="1C5EBA5C"/>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161D6"/>
    <w:multiLevelType w:val="multilevel"/>
    <w:tmpl w:val="143825C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367861E1"/>
    <w:multiLevelType w:val="multilevel"/>
    <w:tmpl w:val="7EF6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DB593E"/>
    <w:multiLevelType w:val="hybridMultilevel"/>
    <w:tmpl w:val="D2767CB6"/>
    <w:lvl w:ilvl="0" w:tplc="2B0CFA08">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5">
    <w:nsid w:val="3B0D2770"/>
    <w:multiLevelType w:val="hybridMultilevel"/>
    <w:tmpl w:val="744263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3AC25AD"/>
    <w:multiLevelType w:val="multilevel"/>
    <w:tmpl w:val="4156E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73070D"/>
    <w:multiLevelType w:val="hybridMultilevel"/>
    <w:tmpl w:val="5562184E"/>
    <w:lvl w:ilvl="0" w:tplc="2B0CFA08">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8">
    <w:nsid w:val="553804D5"/>
    <w:multiLevelType w:val="hybridMultilevel"/>
    <w:tmpl w:val="DB86619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3249FA"/>
    <w:multiLevelType w:val="hybridMultilevel"/>
    <w:tmpl w:val="1EB209C2"/>
    <w:lvl w:ilvl="0" w:tplc="8E0E5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DB6F2F"/>
    <w:multiLevelType w:val="multilevel"/>
    <w:tmpl w:val="3F02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5F082D"/>
    <w:multiLevelType w:val="hybridMultilevel"/>
    <w:tmpl w:val="B320426A"/>
    <w:lvl w:ilvl="0" w:tplc="2B0CFA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CDB2BFD"/>
    <w:multiLevelType w:val="hybridMultilevel"/>
    <w:tmpl w:val="786E8404"/>
    <w:lvl w:ilvl="0" w:tplc="2B0CFA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2"/>
  </w:num>
  <w:num w:numId="6">
    <w:abstractNumId w:val="5"/>
  </w:num>
  <w:num w:numId="7">
    <w:abstractNumId w:val="11"/>
  </w:num>
  <w:num w:numId="8">
    <w:abstractNumId w:val="1"/>
  </w:num>
  <w:num w:numId="9">
    <w:abstractNumId w:val="7"/>
  </w:num>
  <w:num w:numId="10">
    <w:abstractNumId w:val="4"/>
  </w:num>
  <w:num w:numId="11">
    <w:abstractNumId w:val="1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2E"/>
    <w:rsid w:val="000174D0"/>
    <w:rsid w:val="000B26A9"/>
    <w:rsid w:val="000D2EB8"/>
    <w:rsid w:val="0011165E"/>
    <w:rsid w:val="00116AAB"/>
    <w:rsid w:val="0019252E"/>
    <w:rsid w:val="0019368B"/>
    <w:rsid w:val="001A5CA3"/>
    <w:rsid w:val="001B0713"/>
    <w:rsid w:val="001D0069"/>
    <w:rsid w:val="001F2BC3"/>
    <w:rsid w:val="00210F35"/>
    <w:rsid w:val="00257046"/>
    <w:rsid w:val="002748AA"/>
    <w:rsid w:val="002A120B"/>
    <w:rsid w:val="002A7A93"/>
    <w:rsid w:val="002C2767"/>
    <w:rsid w:val="0030724E"/>
    <w:rsid w:val="003242E8"/>
    <w:rsid w:val="00354D65"/>
    <w:rsid w:val="00375EA6"/>
    <w:rsid w:val="00393DFF"/>
    <w:rsid w:val="003D454E"/>
    <w:rsid w:val="003D59E3"/>
    <w:rsid w:val="00400BE2"/>
    <w:rsid w:val="00407775"/>
    <w:rsid w:val="00420D4C"/>
    <w:rsid w:val="0042117E"/>
    <w:rsid w:val="004546D1"/>
    <w:rsid w:val="0047572B"/>
    <w:rsid w:val="00480DC4"/>
    <w:rsid w:val="00483908"/>
    <w:rsid w:val="00487933"/>
    <w:rsid w:val="004B037D"/>
    <w:rsid w:val="004B75BC"/>
    <w:rsid w:val="004F050F"/>
    <w:rsid w:val="004F4C70"/>
    <w:rsid w:val="00546A4E"/>
    <w:rsid w:val="0055484B"/>
    <w:rsid w:val="00556CAA"/>
    <w:rsid w:val="00586773"/>
    <w:rsid w:val="00590B1B"/>
    <w:rsid w:val="005A274A"/>
    <w:rsid w:val="005B51DB"/>
    <w:rsid w:val="005D3617"/>
    <w:rsid w:val="00614302"/>
    <w:rsid w:val="006622B6"/>
    <w:rsid w:val="0068423D"/>
    <w:rsid w:val="00692C7F"/>
    <w:rsid w:val="00695A93"/>
    <w:rsid w:val="006A5E62"/>
    <w:rsid w:val="006B41BD"/>
    <w:rsid w:val="006B60EB"/>
    <w:rsid w:val="006C0645"/>
    <w:rsid w:val="007255BA"/>
    <w:rsid w:val="0073624E"/>
    <w:rsid w:val="00751F75"/>
    <w:rsid w:val="007713F8"/>
    <w:rsid w:val="007773FC"/>
    <w:rsid w:val="007818BC"/>
    <w:rsid w:val="007967E4"/>
    <w:rsid w:val="007C4E3D"/>
    <w:rsid w:val="007C7784"/>
    <w:rsid w:val="007E1C65"/>
    <w:rsid w:val="007E5A2E"/>
    <w:rsid w:val="008042C3"/>
    <w:rsid w:val="008155E7"/>
    <w:rsid w:val="00841A30"/>
    <w:rsid w:val="0088052D"/>
    <w:rsid w:val="0088347B"/>
    <w:rsid w:val="008A4871"/>
    <w:rsid w:val="008B1748"/>
    <w:rsid w:val="008C5E71"/>
    <w:rsid w:val="008E2EB5"/>
    <w:rsid w:val="00927B06"/>
    <w:rsid w:val="009441FC"/>
    <w:rsid w:val="00976831"/>
    <w:rsid w:val="009841D3"/>
    <w:rsid w:val="009A5D7D"/>
    <w:rsid w:val="009D7D5D"/>
    <w:rsid w:val="009E4EA1"/>
    <w:rsid w:val="009F1874"/>
    <w:rsid w:val="00A06E74"/>
    <w:rsid w:val="00A5272B"/>
    <w:rsid w:val="00A62014"/>
    <w:rsid w:val="00A6232D"/>
    <w:rsid w:val="00A70644"/>
    <w:rsid w:val="00A804F2"/>
    <w:rsid w:val="00A92FB9"/>
    <w:rsid w:val="00AB0966"/>
    <w:rsid w:val="00AC779B"/>
    <w:rsid w:val="00AD38AA"/>
    <w:rsid w:val="00B45980"/>
    <w:rsid w:val="00B53579"/>
    <w:rsid w:val="00B73711"/>
    <w:rsid w:val="00B8260D"/>
    <w:rsid w:val="00B8339E"/>
    <w:rsid w:val="00B84372"/>
    <w:rsid w:val="00B97124"/>
    <w:rsid w:val="00BA29A9"/>
    <w:rsid w:val="00BA541C"/>
    <w:rsid w:val="00BA6F3A"/>
    <w:rsid w:val="00BB5FD9"/>
    <w:rsid w:val="00BC7208"/>
    <w:rsid w:val="00C1624A"/>
    <w:rsid w:val="00C17396"/>
    <w:rsid w:val="00C34074"/>
    <w:rsid w:val="00C5173A"/>
    <w:rsid w:val="00C81B3E"/>
    <w:rsid w:val="00C828B0"/>
    <w:rsid w:val="00C97579"/>
    <w:rsid w:val="00CB7D07"/>
    <w:rsid w:val="00CE3FE4"/>
    <w:rsid w:val="00CF3B74"/>
    <w:rsid w:val="00D134F8"/>
    <w:rsid w:val="00D34EC5"/>
    <w:rsid w:val="00D6302C"/>
    <w:rsid w:val="00D64D32"/>
    <w:rsid w:val="00D73E2A"/>
    <w:rsid w:val="00D76549"/>
    <w:rsid w:val="00D77D0E"/>
    <w:rsid w:val="00DB7434"/>
    <w:rsid w:val="00DC04CC"/>
    <w:rsid w:val="00DD59CA"/>
    <w:rsid w:val="00E02024"/>
    <w:rsid w:val="00E10415"/>
    <w:rsid w:val="00E1215E"/>
    <w:rsid w:val="00E357B3"/>
    <w:rsid w:val="00E44FE6"/>
    <w:rsid w:val="00E463E1"/>
    <w:rsid w:val="00EC1721"/>
    <w:rsid w:val="00EC6A51"/>
    <w:rsid w:val="00EF747A"/>
    <w:rsid w:val="00F23459"/>
    <w:rsid w:val="00F32B78"/>
    <w:rsid w:val="00F870E3"/>
    <w:rsid w:val="00FD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BEC2E-C27F-44D6-9539-B9BA73E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A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9252E"/>
    <w:rPr>
      <w:rFonts w:eastAsia="Times New Roman"/>
      <w:sz w:val="22"/>
      <w:szCs w:val="22"/>
    </w:rPr>
  </w:style>
  <w:style w:type="character" w:customStyle="1" w:styleId="a5">
    <w:name w:val="Без интервала Знак"/>
    <w:link w:val="a4"/>
    <w:uiPriority w:val="1"/>
    <w:rsid w:val="0019252E"/>
    <w:rPr>
      <w:rFonts w:ascii="Calibri" w:eastAsia="Times New Roman" w:hAnsi="Calibri" w:cs="Times New Roman"/>
      <w:lang w:eastAsia="ru-RU"/>
    </w:rPr>
  </w:style>
  <w:style w:type="character" w:customStyle="1" w:styleId="c1">
    <w:name w:val="c1"/>
    <w:rsid w:val="0019252E"/>
  </w:style>
  <w:style w:type="paragraph" w:styleId="a6">
    <w:name w:val="header"/>
    <w:basedOn w:val="a"/>
    <w:link w:val="a7"/>
    <w:uiPriority w:val="99"/>
    <w:unhideWhenUsed/>
    <w:rsid w:val="009A5D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D7D"/>
  </w:style>
  <w:style w:type="paragraph" w:styleId="a8">
    <w:name w:val="footer"/>
    <w:basedOn w:val="a"/>
    <w:link w:val="a9"/>
    <w:uiPriority w:val="99"/>
    <w:unhideWhenUsed/>
    <w:rsid w:val="009A5D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D7D"/>
  </w:style>
  <w:style w:type="paragraph" w:styleId="aa">
    <w:name w:val="Balloon Text"/>
    <w:basedOn w:val="a"/>
    <w:link w:val="ab"/>
    <w:uiPriority w:val="99"/>
    <w:semiHidden/>
    <w:unhideWhenUsed/>
    <w:rsid w:val="009D7D5D"/>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9D7D5D"/>
    <w:rPr>
      <w:rFonts w:ascii="Segoe UI" w:hAnsi="Segoe UI" w:cs="Segoe UI"/>
      <w:sz w:val="18"/>
      <w:szCs w:val="18"/>
    </w:rPr>
  </w:style>
  <w:style w:type="table" w:customStyle="1" w:styleId="1">
    <w:name w:val="Сетка таблицы1"/>
    <w:basedOn w:val="a1"/>
    <w:next w:val="a3"/>
    <w:uiPriority w:val="39"/>
    <w:rsid w:val="00EF7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46D1"/>
    <w:pPr>
      <w:autoSpaceDE w:val="0"/>
      <w:autoSpaceDN w:val="0"/>
      <w:adjustRightInd w:val="0"/>
    </w:pPr>
    <w:rPr>
      <w:rFonts w:ascii="Times New Roman" w:hAnsi="Times New Roman"/>
      <w:color w:val="000000"/>
      <w:sz w:val="24"/>
      <w:szCs w:val="24"/>
      <w:lang w:eastAsia="en-US"/>
    </w:rPr>
  </w:style>
  <w:style w:type="paragraph" w:styleId="ac">
    <w:name w:val="List Paragraph"/>
    <w:basedOn w:val="a"/>
    <w:uiPriority w:val="1"/>
    <w:qFormat/>
    <w:rsid w:val="00692C7F"/>
    <w:pPr>
      <w:ind w:left="720"/>
      <w:contextualSpacing/>
    </w:pPr>
  </w:style>
  <w:style w:type="paragraph" w:styleId="ad">
    <w:name w:val="Normal (Web)"/>
    <w:basedOn w:val="a"/>
    <w:uiPriority w:val="99"/>
    <w:unhideWhenUsed/>
    <w:rsid w:val="00400B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Абзац списка1"/>
    <w:basedOn w:val="a"/>
    <w:rsid w:val="00AD38AA"/>
    <w:pPr>
      <w:spacing w:after="200" w:line="276" w:lineRule="auto"/>
      <w:ind w:left="720"/>
    </w:pPr>
    <w:rPr>
      <w:rFonts w:eastAsia="Times New Roman"/>
      <w:lang w:eastAsia="ru-RU"/>
    </w:rPr>
  </w:style>
  <w:style w:type="table" w:customStyle="1" w:styleId="2">
    <w:name w:val="Сетка таблицы2"/>
    <w:basedOn w:val="a1"/>
    <w:next w:val="a3"/>
    <w:uiPriority w:val="39"/>
    <w:rsid w:val="0025704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A620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A6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41730">
      <w:bodyDiv w:val="1"/>
      <w:marLeft w:val="0"/>
      <w:marRight w:val="0"/>
      <w:marTop w:val="0"/>
      <w:marBottom w:val="0"/>
      <w:divBdr>
        <w:top w:val="none" w:sz="0" w:space="0" w:color="auto"/>
        <w:left w:val="none" w:sz="0" w:space="0" w:color="auto"/>
        <w:bottom w:val="none" w:sz="0" w:space="0" w:color="auto"/>
        <w:right w:val="none" w:sz="0" w:space="0" w:color="auto"/>
      </w:divBdr>
    </w:div>
    <w:div w:id="519859856">
      <w:bodyDiv w:val="1"/>
      <w:marLeft w:val="0"/>
      <w:marRight w:val="0"/>
      <w:marTop w:val="0"/>
      <w:marBottom w:val="0"/>
      <w:divBdr>
        <w:top w:val="none" w:sz="0" w:space="0" w:color="auto"/>
        <w:left w:val="none" w:sz="0" w:space="0" w:color="auto"/>
        <w:bottom w:val="none" w:sz="0" w:space="0" w:color="auto"/>
        <w:right w:val="none" w:sz="0" w:space="0" w:color="auto"/>
      </w:divBdr>
    </w:div>
    <w:div w:id="1653025041">
      <w:bodyDiv w:val="1"/>
      <w:marLeft w:val="0"/>
      <w:marRight w:val="0"/>
      <w:marTop w:val="0"/>
      <w:marBottom w:val="0"/>
      <w:divBdr>
        <w:top w:val="none" w:sz="0" w:space="0" w:color="auto"/>
        <w:left w:val="none" w:sz="0" w:space="0" w:color="auto"/>
        <w:bottom w:val="none" w:sz="0" w:space="0" w:color="auto"/>
        <w:right w:val="none" w:sz="0" w:space="0" w:color="auto"/>
      </w:divBdr>
    </w:div>
    <w:div w:id="19020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3316</Words>
  <Characters>18903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Учетная запись Майкрософт</cp:lastModifiedBy>
  <cp:revision>2</cp:revision>
  <cp:lastPrinted>2019-12-17T11:55:00Z</cp:lastPrinted>
  <dcterms:created xsi:type="dcterms:W3CDTF">2025-01-09T17:48:00Z</dcterms:created>
  <dcterms:modified xsi:type="dcterms:W3CDTF">2025-01-09T17:48:00Z</dcterms:modified>
</cp:coreProperties>
</file>