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2B" w:rsidRDefault="0004502B" w:rsidP="0004502B">
      <w:pPr>
        <w:jc w:val="center"/>
        <w:rPr>
          <w:rFonts w:ascii="Times New Roman" w:hAnsi="Times New Roman" w:cs="Times New Roman"/>
          <w:sz w:val="40"/>
          <w:szCs w:val="40"/>
        </w:rPr>
      </w:pPr>
      <w:r w:rsidRPr="0004502B">
        <w:rPr>
          <w:rFonts w:ascii="Times New Roman" w:hAnsi="Times New Roman" w:cs="Times New Roman"/>
          <w:sz w:val="40"/>
          <w:szCs w:val="40"/>
        </w:rPr>
        <w:t xml:space="preserve">Что </w:t>
      </w:r>
      <w:proofErr w:type="gramStart"/>
      <w:r w:rsidRPr="0004502B">
        <w:rPr>
          <w:rFonts w:ascii="Times New Roman" w:hAnsi="Times New Roman" w:cs="Times New Roman"/>
          <w:sz w:val="40"/>
          <w:szCs w:val="40"/>
        </w:rPr>
        <w:t xml:space="preserve">такое </w:t>
      </w:r>
      <w:r w:rsidRPr="0004502B">
        <w:rPr>
          <w:rFonts w:ascii="Times New Roman" w:hAnsi="Times New Roman" w:cs="Times New Roman"/>
          <w:sz w:val="40"/>
          <w:szCs w:val="40"/>
        </w:rPr>
        <w:t xml:space="preserve"> успешность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? </w:t>
      </w:r>
    </w:p>
    <w:p w:rsidR="0004502B" w:rsidRPr="0004502B" w:rsidRDefault="0004502B" w:rsidP="0004502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502B" w:rsidRDefault="0004502B" w:rsidP="0004502B">
      <w:r>
        <w:t xml:space="preserve">     </w:t>
      </w:r>
      <w:r>
        <w:t>Можно рассматривать успех к</w:t>
      </w:r>
      <w:r>
        <w:t xml:space="preserve">ак достижение человеком того, к </w:t>
      </w:r>
      <w:r>
        <w:t xml:space="preserve">чему стремится, что сам для себя </w:t>
      </w:r>
      <w:r>
        <w:t xml:space="preserve">  </w:t>
      </w:r>
      <w:r>
        <w:t>считает настоящей целью. Отсюда успех следует трактовать как</w:t>
      </w:r>
      <w:r>
        <w:t xml:space="preserve"> переживание состояния радости, </w:t>
      </w:r>
      <w:r>
        <w:t>удовлетворения оттого, что результат</w:t>
      </w:r>
      <w:r>
        <w:t xml:space="preserve">, к которому человек стремился, </w:t>
      </w:r>
      <w:r>
        <w:t xml:space="preserve">либо совпал с </w:t>
      </w:r>
      <w:proofErr w:type="gramStart"/>
      <w:r>
        <w:t xml:space="preserve">ожиданиями, </w:t>
      </w:r>
      <w:r>
        <w:t xml:space="preserve">  </w:t>
      </w:r>
      <w:proofErr w:type="gramEnd"/>
      <w:r>
        <w:t xml:space="preserve">превзошел их.  </w:t>
      </w:r>
      <w:r>
        <w:t>Обращаем внимание: мнение окружающих для ощущения человеком успешности очень и очень значимо. Успех осознается человеком в процессе приобретения соц</w:t>
      </w:r>
      <w:r>
        <w:t xml:space="preserve">иального опыта и достигается им </w:t>
      </w:r>
      <w:r>
        <w:t>благодаря приложенным усилиям и</w:t>
      </w:r>
      <w:r>
        <w:t xml:space="preserve"> старанию. </w:t>
      </w:r>
      <w:r>
        <w:t>Все это правильно. Поэтому,</w:t>
      </w:r>
      <w:r>
        <w:t xml:space="preserve"> учитывая все вышеперечисленные </w:t>
      </w:r>
      <w:r>
        <w:t>трактовки понятия «успех», мы буд</w:t>
      </w:r>
      <w:r>
        <w:t xml:space="preserve">ем далее говорить об успехе как </w:t>
      </w:r>
      <w:r>
        <w:t>некоем результате деятельности ч</w:t>
      </w:r>
      <w:r>
        <w:t xml:space="preserve">еловека, причем деятельности не </w:t>
      </w:r>
      <w:r>
        <w:t>только внешней, видимой другими людьми, но и внутренней р</w:t>
      </w:r>
      <w:r>
        <w:t xml:space="preserve">аботы </w:t>
      </w:r>
      <w:r>
        <w:t>с самим собой (убедительно прос</w:t>
      </w:r>
      <w:r>
        <w:t xml:space="preserve">им обратить на это внимание: не </w:t>
      </w:r>
      <w:r>
        <w:t>«над» собой, а с самим собой!),</w:t>
      </w:r>
      <w:r>
        <w:t xml:space="preserve"> которая увенчалась достижением </w:t>
      </w:r>
      <w:r>
        <w:t>ожидаемого им и обществом результата, сопровождающимся эмоциями радости, удовлетворения</w:t>
      </w:r>
      <w:r>
        <w:t xml:space="preserve">, повышением степени мотивации, </w:t>
      </w:r>
      <w:r>
        <w:t>степени самоуважения, самооце</w:t>
      </w:r>
      <w:r>
        <w:t xml:space="preserve">нки, что, безусловно, влияет на </w:t>
      </w:r>
      <w:r>
        <w:t>эффективность форм</w:t>
      </w:r>
      <w:r>
        <w:t>ирования социальной успешности.</w:t>
      </w:r>
    </w:p>
    <w:p w:rsidR="0004502B" w:rsidRDefault="0004502B" w:rsidP="0004502B">
      <w:r>
        <w:t xml:space="preserve">     </w:t>
      </w:r>
      <w:r>
        <w:t xml:space="preserve">Теперь рассмотрим понятие, </w:t>
      </w:r>
      <w:r>
        <w:t xml:space="preserve">которое является производным от слова «успех», — «успешный». </w:t>
      </w:r>
      <w:r>
        <w:t xml:space="preserve">Об успешности человека говорят, </w:t>
      </w:r>
      <w:r>
        <w:t xml:space="preserve">когда признают его успех, удачу </w:t>
      </w:r>
      <w:r>
        <w:t>в достижении чего-либо значимого.</w:t>
      </w:r>
      <w:r>
        <w:t xml:space="preserve"> Это может быть и успех ребенка </w:t>
      </w:r>
      <w:r>
        <w:t>в учении, и успех педагога в обучении воспитанников, и успе</w:t>
      </w:r>
      <w:r>
        <w:t xml:space="preserve">х родителей в воспитании детей. </w:t>
      </w:r>
      <w:r>
        <w:t>Так как успешность оценивают и люди,</w:t>
      </w:r>
      <w:r>
        <w:t xml:space="preserve"> и сам человек, то об </w:t>
      </w:r>
      <w:r>
        <w:t xml:space="preserve">успешности следует </w:t>
      </w:r>
      <w:proofErr w:type="gramStart"/>
      <w:r>
        <w:t>говорить</w:t>
      </w:r>
      <w:proofErr w:type="gramEnd"/>
      <w:r>
        <w:t xml:space="preserve"> как </w:t>
      </w:r>
      <w:r>
        <w:t xml:space="preserve">о социальном качестве и считать </w:t>
      </w:r>
      <w:r>
        <w:t>ее одним из социальных параметров личности, своеобразным индикатором социального статуса человека.</w:t>
      </w:r>
    </w:p>
    <w:p w:rsidR="0004502B" w:rsidRDefault="0004502B" w:rsidP="0004502B">
      <w:r>
        <w:t xml:space="preserve"> «Если успех — это эмоциональное </w:t>
      </w:r>
      <w:r>
        <w:t xml:space="preserve">переживание, то успешность — </w:t>
      </w:r>
      <w:r>
        <w:t xml:space="preserve">это качественная характеристика </w:t>
      </w:r>
      <w:r>
        <w:t xml:space="preserve">деятельности конкретного </w:t>
      </w:r>
      <w:proofErr w:type="gramStart"/>
      <w:r>
        <w:t>ребенка»*</w:t>
      </w:r>
      <w:proofErr w:type="gramEnd"/>
      <w:r>
        <w:t xml:space="preserve">. </w:t>
      </w:r>
      <w:r>
        <w:t>Рассматривая успешность деяте</w:t>
      </w:r>
      <w:r>
        <w:t xml:space="preserve">льности человека как одну из ее </w:t>
      </w:r>
      <w:r>
        <w:t>важнейших характеристик, исследователь считает, что общая оценка</w:t>
      </w:r>
    </w:p>
    <w:p w:rsidR="0004502B" w:rsidRDefault="0004502B" w:rsidP="0004502B">
      <w:r>
        <w:t>успешности деятельности должна включать не только внешний критерий (оценка, даваемая обществом: одноклассниками, учител</w:t>
      </w:r>
      <w:r>
        <w:t xml:space="preserve">ями, </w:t>
      </w:r>
      <w:r>
        <w:t>родителями и др. людьми), но и к</w:t>
      </w:r>
      <w:r>
        <w:t xml:space="preserve">ритерий внутренний (собственная </w:t>
      </w:r>
      <w:r>
        <w:t>оценка успешности своей деятельности), к</w:t>
      </w:r>
      <w:r>
        <w:t xml:space="preserve">оторым зачастую пренебрегают. </w:t>
      </w:r>
      <w:r>
        <w:t xml:space="preserve">Да, действительно, именно </w:t>
      </w:r>
      <w:r>
        <w:t xml:space="preserve">субъективное ощущение человеком </w:t>
      </w:r>
      <w:r>
        <w:t>успешности в большинстве случаев приводит к тому, что он становится способным к такому поведени</w:t>
      </w:r>
      <w:r>
        <w:t xml:space="preserve">ю и поступкам, которые общество </w:t>
      </w:r>
      <w:r>
        <w:t xml:space="preserve">может </w:t>
      </w:r>
      <w:proofErr w:type="gramStart"/>
      <w:r>
        <w:t>оценить</w:t>
      </w:r>
      <w:proofErr w:type="gramEnd"/>
      <w:r>
        <w:t xml:space="preserve"> как успешные в объ</w:t>
      </w:r>
      <w:r>
        <w:t xml:space="preserve">ективном плане. Точнее сказать, в социально-культурном плане. </w:t>
      </w:r>
      <w:r>
        <w:t>О том, что социальная успешность является состоянием человека,</w:t>
      </w:r>
    </w:p>
    <w:p w:rsidR="0004502B" w:rsidRDefault="0004502B" w:rsidP="0004502B">
      <w:r>
        <w:t xml:space="preserve">пишет и А. </w:t>
      </w:r>
      <w:proofErr w:type="spellStart"/>
      <w:r>
        <w:t>Збуцки</w:t>
      </w:r>
      <w:proofErr w:type="spellEnd"/>
      <w:r>
        <w:t>. По его мнению, это, с одной стороны, психическое состояние человека, которое характеризуется личным удовлетворением своего положения в</w:t>
      </w:r>
      <w:r>
        <w:t xml:space="preserve"> социальном окружении. Но он же </w:t>
      </w:r>
      <w:r>
        <w:t>говорит, что социальная успешнос</w:t>
      </w:r>
      <w:r>
        <w:t xml:space="preserve">ть — это и результат интеграции </w:t>
      </w:r>
      <w:r>
        <w:t>человека в социальную среду.</w:t>
      </w:r>
    </w:p>
    <w:p w:rsidR="0004502B" w:rsidRDefault="0004502B" w:rsidP="0004502B">
      <w:r>
        <w:t xml:space="preserve">    </w:t>
      </w:r>
      <w:r>
        <w:t>Этот же асп</w:t>
      </w:r>
      <w:r>
        <w:t xml:space="preserve">ект предполагает, </w:t>
      </w:r>
      <w:proofErr w:type="gramStart"/>
      <w:r>
        <w:t xml:space="preserve">что </w:t>
      </w:r>
      <w:r>
        <w:t xml:space="preserve"> успешность</w:t>
      </w:r>
      <w:proofErr w:type="gramEnd"/>
      <w:r>
        <w:t xml:space="preserve"> — это социально-психологическое явление, включающее оценочные суждения об эффективности личности, ее социально-психологической деятельности и поведении в социально</w:t>
      </w:r>
      <w:r>
        <w:t>м пространстве (</w:t>
      </w:r>
      <w:proofErr w:type="spellStart"/>
      <w:r>
        <w:t>Тугушева</w:t>
      </w:r>
      <w:proofErr w:type="spellEnd"/>
      <w:r>
        <w:t xml:space="preserve"> А.Р.). </w:t>
      </w:r>
      <w:r>
        <w:t>Действительно, успешность является продуктом деятельности человека, осуществляемой им в пр</w:t>
      </w:r>
      <w:r>
        <w:t xml:space="preserve">оцессе взаимодействия с другими </w:t>
      </w:r>
      <w:r>
        <w:t>людьми или для того, чтобы иные люди могли оценить ее результаты</w:t>
      </w:r>
    </w:p>
    <w:p w:rsidR="0004502B" w:rsidRDefault="0004502B" w:rsidP="0004502B">
      <w:r>
        <w:t xml:space="preserve">(Л.А. </w:t>
      </w:r>
      <w:proofErr w:type="spellStart"/>
      <w:r>
        <w:t>Байкова</w:t>
      </w:r>
      <w:proofErr w:type="spellEnd"/>
      <w:r>
        <w:t xml:space="preserve">, М.Р. </w:t>
      </w:r>
      <w:proofErr w:type="spellStart"/>
      <w:r>
        <w:t>Битянова</w:t>
      </w:r>
      <w:proofErr w:type="spellEnd"/>
      <w:r>
        <w:t xml:space="preserve"> и др.).</w:t>
      </w:r>
    </w:p>
    <w:p w:rsidR="0004502B" w:rsidRDefault="0004502B" w:rsidP="0004502B">
      <w:r>
        <w:t xml:space="preserve">Однако встречаются точки зрения, когда под социальной успешностью понимается не только оценка деятельности человека со стороны окружающих людей, но и </w:t>
      </w:r>
      <w:r w:rsidR="00E60F1D">
        <w:t xml:space="preserve">субъективное ощущение </w:t>
      </w:r>
      <w:r w:rsidR="00E60F1D">
        <w:lastRenderedPageBreak/>
        <w:t xml:space="preserve">человеком </w:t>
      </w:r>
      <w:r>
        <w:t>успешности результатов своей деят</w:t>
      </w:r>
      <w:r>
        <w:t xml:space="preserve">ельности, которое вначале, даже </w:t>
      </w:r>
      <w:r>
        <w:t>в случае несовпадения с мнен</w:t>
      </w:r>
      <w:r w:rsidR="00E60F1D">
        <w:t xml:space="preserve">ием окружающих людей, позитивно </w:t>
      </w:r>
      <w:r>
        <w:t xml:space="preserve">влияет на его дальнейшие действия и в результате приведет к адекватной </w:t>
      </w:r>
      <w:proofErr w:type="spellStart"/>
      <w:r>
        <w:t>соотносимости</w:t>
      </w:r>
      <w:proofErr w:type="spellEnd"/>
      <w:r>
        <w:t xml:space="preserve"> мнения с</w:t>
      </w:r>
      <w:r w:rsidR="00E60F1D">
        <w:t xml:space="preserve">амого человека и окружающих его людей. </w:t>
      </w:r>
      <w:r>
        <w:t>То есть успешность результа</w:t>
      </w:r>
      <w:r w:rsidR="00E60F1D">
        <w:t xml:space="preserve">тов деятельности может иметь не </w:t>
      </w:r>
      <w:r>
        <w:t>сиюминутное, а пролонгирован</w:t>
      </w:r>
      <w:r w:rsidR="00E60F1D">
        <w:t xml:space="preserve">ное последействие, что нам всем </w:t>
      </w:r>
      <w:r>
        <w:t>необходимо учитывать в том случае</w:t>
      </w:r>
      <w:r w:rsidR="00E60F1D">
        <w:t xml:space="preserve">, если мы не получили ожидаемой </w:t>
      </w:r>
      <w:r>
        <w:t>реакции от окружающих людей. Полагаем, это следует называть ситуацией отсроченного успеха, что и</w:t>
      </w:r>
      <w:r w:rsidR="00E60F1D">
        <w:t xml:space="preserve">меет в педагогическом контексте </w:t>
      </w:r>
      <w:r>
        <w:t>не меньшее значение, ч</w:t>
      </w:r>
      <w:r w:rsidR="00E60F1D">
        <w:t xml:space="preserve">ем ситуация успеха как таковая. </w:t>
      </w:r>
      <w:r>
        <w:t>Мало того, ситуации отсроченно</w:t>
      </w:r>
      <w:r w:rsidR="00E60F1D">
        <w:t xml:space="preserve">го успеха в большинстве случаев </w:t>
      </w:r>
      <w:r>
        <w:t>влияют на мотивацию и дальнейше</w:t>
      </w:r>
      <w:r w:rsidR="00E60F1D">
        <w:t xml:space="preserve">е развитие человека больше, чем </w:t>
      </w:r>
      <w:r>
        <w:t>обычно им приписывают. Такие ситуации помогают человеку выработать индивидуальный способ п</w:t>
      </w:r>
      <w:r w:rsidR="00E60F1D">
        <w:t xml:space="preserve">ринятия собственной успешности, </w:t>
      </w:r>
      <w:r>
        <w:t>проанализировать реакцию о</w:t>
      </w:r>
      <w:r w:rsidR="00E60F1D">
        <w:t xml:space="preserve">рганизма на похвалу/равнодушие/ </w:t>
      </w:r>
      <w:r>
        <w:t>отторжение и выстроить даль</w:t>
      </w:r>
      <w:r w:rsidR="00E60F1D">
        <w:t xml:space="preserve">нейшую стратегию работы с самим </w:t>
      </w:r>
      <w:r>
        <w:t>собой. Но для того чтобы это было именно т</w:t>
      </w:r>
      <w:r w:rsidR="00E60F1D">
        <w:t xml:space="preserve">ак, человеку необходима </w:t>
      </w:r>
      <w:r>
        <w:t>поддержка со стороны педагого</w:t>
      </w:r>
      <w:r w:rsidR="00E60F1D">
        <w:t xml:space="preserve">в или значимых для него людей в </w:t>
      </w:r>
      <w:r>
        <w:t>части превентивной демонстрации возможности «сделать из лимона лимонад», по словам Д. Карне</w:t>
      </w:r>
      <w:r w:rsidR="00E60F1D">
        <w:t xml:space="preserve">ги. Именно тогда выработаются и </w:t>
      </w:r>
      <w:r>
        <w:t>закрепятся устойчивые стратегии успешного поведения человека с</w:t>
      </w:r>
    </w:p>
    <w:p w:rsidR="0004502B" w:rsidRDefault="0004502B" w:rsidP="0004502B">
      <w:r>
        <w:t>позитивной «Я-концепцией».</w:t>
      </w:r>
    </w:p>
    <w:p w:rsidR="0004502B" w:rsidRDefault="00E60F1D" w:rsidP="0004502B">
      <w:r>
        <w:t xml:space="preserve">    </w:t>
      </w:r>
      <w:r w:rsidR="0004502B">
        <w:t>Учитывая все, что было ска</w:t>
      </w:r>
      <w:r>
        <w:t xml:space="preserve">зано выше, становится понятным, </w:t>
      </w:r>
      <w:r w:rsidR="0004502B">
        <w:t>почему мы согласны с опреде</w:t>
      </w:r>
      <w:r>
        <w:t xml:space="preserve">лением, данным Е.Ю. </w:t>
      </w:r>
      <w:proofErr w:type="gramStart"/>
      <w:r>
        <w:t xml:space="preserve">Варламовой,  </w:t>
      </w:r>
      <w:r w:rsidR="0004502B">
        <w:t>по</w:t>
      </w:r>
      <w:proofErr w:type="gramEnd"/>
      <w:r w:rsidR="0004502B">
        <w:t xml:space="preserve"> мнению которой социаль</w:t>
      </w:r>
      <w:r>
        <w:t xml:space="preserve">ная успешность — это устойчивое </w:t>
      </w:r>
      <w:r w:rsidR="0004502B">
        <w:t>состояние личности, основанное</w:t>
      </w:r>
      <w:r>
        <w:t xml:space="preserve"> на позитивной «Я-концепции», в </w:t>
      </w:r>
      <w:r w:rsidR="0004502B">
        <w:t>котором отражается ее включенност</w:t>
      </w:r>
      <w:r>
        <w:t xml:space="preserve">ь в систему социальных связей и </w:t>
      </w:r>
      <w:r w:rsidR="0004502B">
        <w:t>отношений как социально полноц</w:t>
      </w:r>
      <w:r>
        <w:t xml:space="preserve">енного субъекта, способствующее </w:t>
      </w:r>
      <w:r w:rsidR="0004502B">
        <w:t>его эффективной социализации и достижению социально значимых</w:t>
      </w:r>
    </w:p>
    <w:p w:rsidR="0004502B" w:rsidRDefault="0004502B" w:rsidP="0004502B">
      <w:r>
        <w:t>статусов.</w:t>
      </w:r>
    </w:p>
    <w:p w:rsidR="0004502B" w:rsidRDefault="00E60F1D" w:rsidP="0004502B">
      <w:r>
        <w:t xml:space="preserve">    </w:t>
      </w:r>
      <w:r w:rsidR="0004502B">
        <w:t>Одним из условий формирования социальной успешности является обретение внутренней свободы личности, сопровождаемое расширением сферы ее взаимодействия с обществом (Пятунина В.М.).</w:t>
      </w:r>
    </w:p>
    <w:p w:rsidR="0004502B" w:rsidRDefault="0004502B" w:rsidP="0004502B">
      <w:r>
        <w:t>Если внутренняя свобода для</w:t>
      </w:r>
      <w:r w:rsidR="00E60F1D">
        <w:t xml:space="preserve"> человека есть ценность, причем </w:t>
      </w:r>
      <w:r>
        <w:t>ценность социокультурно обусл</w:t>
      </w:r>
      <w:r w:rsidR="00E60F1D">
        <w:t xml:space="preserve">овленная, то она становится тем </w:t>
      </w:r>
      <w:r>
        <w:t>продуктом деятельности человека</w:t>
      </w:r>
      <w:r w:rsidR="00E60F1D">
        <w:t xml:space="preserve">, который позволяет ему заявить </w:t>
      </w:r>
      <w:r>
        <w:t>о своей успешности обществу, пр</w:t>
      </w:r>
      <w:r w:rsidR="00E60F1D">
        <w:t xml:space="preserve">едъявить свои свойства-качества </w:t>
      </w:r>
      <w:r>
        <w:t>и благодаря им действовать даль</w:t>
      </w:r>
      <w:r w:rsidR="00E60F1D">
        <w:t xml:space="preserve">ше, производя те продукты своих </w:t>
      </w:r>
      <w:r>
        <w:t>культурных практик, которые б</w:t>
      </w:r>
      <w:r w:rsidR="00E60F1D">
        <w:t xml:space="preserve">удут поняты, приняты и признаны </w:t>
      </w:r>
      <w:r>
        <w:t>обществом.</w:t>
      </w:r>
    </w:p>
    <w:p w:rsidR="0004502B" w:rsidRDefault="00E60F1D" w:rsidP="0004502B">
      <w:r>
        <w:t xml:space="preserve">    </w:t>
      </w:r>
      <w:r w:rsidR="0004502B">
        <w:t>Каждый человек инстинктивно стремится к позитивной «Я-концепции» (потребность к самоуважению, самоутверждению, самореализации). Это стремление выражается</w:t>
      </w:r>
      <w:r>
        <w:t xml:space="preserve"> в потребности положительных </w:t>
      </w:r>
      <w:r w:rsidR="0004502B">
        <w:t>оценок со стороны окружающих. В.А. Сухомлинский замечал: «Ребенок, каким бы посредственным н</w:t>
      </w:r>
      <w:r>
        <w:t xml:space="preserve">и был уровень его способностей, </w:t>
      </w:r>
      <w:r w:rsidR="0004502B">
        <w:t>в чем-то должен переживать успех, чувствовать себя в чем-то творцом, хозяином, превосходящим чем-то дру</w:t>
      </w:r>
      <w:r>
        <w:t xml:space="preserve">гих». </w:t>
      </w:r>
      <w:r w:rsidR="0004502B">
        <w:t>Да, именно результат, продукт д</w:t>
      </w:r>
      <w:r>
        <w:t xml:space="preserve">еятельности ребенка, который он </w:t>
      </w:r>
      <w:r w:rsidR="0004502B">
        <w:t>изобрел, придумал, создал, кото</w:t>
      </w:r>
      <w:r>
        <w:t xml:space="preserve">рый отражает его «Я» и является </w:t>
      </w:r>
      <w:r w:rsidR="0004502B">
        <w:t>мощнейшим стимулом к появлению состояния социальной успешности, которое, при соответств</w:t>
      </w:r>
      <w:r>
        <w:t xml:space="preserve">ующей педагогической поддержке, </w:t>
      </w:r>
      <w:r w:rsidR="0004502B">
        <w:t>«перерастет» в качество личности.</w:t>
      </w:r>
    </w:p>
    <w:p w:rsidR="0004502B" w:rsidRDefault="00E60F1D" w:rsidP="0004502B">
      <w:r>
        <w:t xml:space="preserve">   </w:t>
      </w:r>
      <w:r w:rsidR="0004502B">
        <w:t>Успешность этого процесса во многом зависит от эмоций, вызванных с</w:t>
      </w:r>
      <w:r>
        <w:t xml:space="preserve">остоянием успеха либо неуспеха. </w:t>
      </w:r>
      <w:r w:rsidR="0004502B">
        <w:t>Справедливости ради надо сказать, что в последние годы усилилось понимание важной роли</w:t>
      </w:r>
      <w:r>
        <w:t xml:space="preserve"> эмоций в процессе формирования </w:t>
      </w:r>
      <w:r w:rsidR="0004502B">
        <w:t>успешности растущего человека.</w:t>
      </w:r>
    </w:p>
    <w:p w:rsidR="0004502B" w:rsidRDefault="0004502B" w:rsidP="0004502B">
      <w:r>
        <w:t>Это мнение не единственно. Т</w:t>
      </w:r>
      <w:r w:rsidR="00E60F1D">
        <w:t xml:space="preserve">ак, по мнению С.Л. Рубинштейна, </w:t>
      </w:r>
      <w:r>
        <w:t>чувство радости от успеха дае</w:t>
      </w:r>
      <w:r w:rsidR="00E60F1D">
        <w:t xml:space="preserve">т силы и энергию для дальнейшей </w:t>
      </w:r>
      <w:r>
        <w:t>успешной деятельности, а печаль, уныние, которые появляются при</w:t>
      </w:r>
      <w:r w:rsidR="00E60F1D">
        <w:t xml:space="preserve"> </w:t>
      </w:r>
      <w:r>
        <w:t xml:space="preserve">не совсем ладящейся работе, снижают энергию, вызывают нежелание человека продолжать </w:t>
      </w:r>
      <w:r>
        <w:lastRenderedPageBreak/>
        <w:t>заниматься этой деятельностью. Для каждого ребенка нужно создать радость</w:t>
      </w:r>
      <w:r w:rsidR="00E60F1D">
        <w:t xml:space="preserve">, от которой он испытает эмоции </w:t>
      </w:r>
      <w:r>
        <w:t>успеха, оказывающие положительн</w:t>
      </w:r>
      <w:r w:rsidR="00E60F1D">
        <w:t xml:space="preserve">ое влияние на ход деятельности. </w:t>
      </w:r>
      <w:r>
        <w:t xml:space="preserve">Н.Е. </w:t>
      </w:r>
      <w:proofErr w:type="spellStart"/>
      <w:r>
        <w:t>Щуркова</w:t>
      </w:r>
      <w:proofErr w:type="spellEnd"/>
      <w:r>
        <w:t xml:space="preserve"> справедливо считае</w:t>
      </w:r>
      <w:r w:rsidR="00E60F1D">
        <w:t xml:space="preserve">т, что школьник сможет испытать </w:t>
      </w:r>
      <w:r>
        <w:t xml:space="preserve">чувство радости от учения только </w:t>
      </w:r>
      <w:r w:rsidR="00E60F1D">
        <w:t xml:space="preserve">в том случае, если будет уверен </w:t>
      </w:r>
      <w:r>
        <w:t>в своих силах, а не испытывать страх, скованность, подавленность,</w:t>
      </w:r>
    </w:p>
    <w:p w:rsidR="0004502B" w:rsidRDefault="0004502B" w:rsidP="0004502B">
      <w:r>
        <w:t>если на уроке будет создан э</w:t>
      </w:r>
      <w:r w:rsidR="00E60F1D">
        <w:t xml:space="preserve">моционально-комфортный климат в </w:t>
      </w:r>
      <w:r>
        <w:t xml:space="preserve">классе, который во многом определяется умением педагога способствовать личному успеху учеников, </w:t>
      </w:r>
      <w:r w:rsidR="00E60F1D">
        <w:t xml:space="preserve">создавать условия для осознания ими своих личных достижений. </w:t>
      </w:r>
      <w:r>
        <w:t>Вообще, потребность детей рад</w:t>
      </w:r>
      <w:r w:rsidR="00E60F1D">
        <w:t xml:space="preserve">оваться является базовой наряду </w:t>
      </w:r>
      <w:r>
        <w:t>с потребностями в приключени</w:t>
      </w:r>
      <w:r w:rsidR="00E60F1D">
        <w:t xml:space="preserve">и, </w:t>
      </w:r>
      <w:proofErr w:type="spellStart"/>
      <w:r w:rsidR="00E60F1D">
        <w:t>соревновательности</w:t>
      </w:r>
      <w:proofErr w:type="spellEnd"/>
      <w:r w:rsidR="00E60F1D">
        <w:t xml:space="preserve">, общении, </w:t>
      </w:r>
      <w:r>
        <w:t xml:space="preserve">движении, </w:t>
      </w:r>
      <w:proofErr w:type="spellStart"/>
      <w:r>
        <w:t>смыслонасыщенной</w:t>
      </w:r>
      <w:proofErr w:type="spellEnd"/>
      <w:r>
        <w:t xml:space="preserve"> деятельности. По сути, это определенные факторы активизации</w:t>
      </w:r>
      <w:r w:rsidR="00E60F1D">
        <w:t xml:space="preserve"> внеурочной деятельности детей, мотивации их к деятельности. </w:t>
      </w:r>
      <w:r>
        <w:t>Наличием положительной «Я-кон</w:t>
      </w:r>
      <w:r w:rsidR="00E60F1D">
        <w:t xml:space="preserve">цепции» объясняется и известный </w:t>
      </w:r>
      <w:r>
        <w:t>парадокс В.А. Сухомлинского: «Что</w:t>
      </w:r>
      <w:r w:rsidR="00E60F1D">
        <w:t xml:space="preserve">бы ребенок хорошо учился, надо, </w:t>
      </w:r>
      <w:r>
        <w:t>чтобы он хорошо учился», то есть необходимо, ч</w:t>
      </w:r>
      <w:r w:rsidR="00E60F1D">
        <w:t xml:space="preserve">тобы он чувствовал, </w:t>
      </w:r>
      <w:r>
        <w:t>что может хорошо учиться, был уверен в этом.</w:t>
      </w:r>
    </w:p>
    <w:p w:rsidR="0004502B" w:rsidRDefault="00E60F1D" w:rsidP="0004502B">
      <w:r>
        <w:t xml:space="preserve">   Итак, в </w:t>
      </w:r>
      <w:proofErr w:type="gramStart"/>
      <w:r>
        <w:t xml:space="preserve">трактовке </w:t>
      </w:r>
      <w:r w:rsidR="0004502B">
        <w:t xml:space="preserve"> успешности</w:t>
      </w:r>
      <w:proofErr w:type="gramEnd"/>
      <w:r w:rsidR="0004502B">
        <w:t xml:space="preserve"> ребенка следует выделить два аспекта:</w:t>
      </w:r>
    </w:p>
    <w:p w:rsidR="0004502B" w:rsidRDefault="0004502B" w:rsidP="0004502B">
      <w:r>
        <w:t>• объективный, в рамках которого успех рассматривается не</w:t>
      </w:r>
    </w:p>
    <w:p w:rsidR="0004502B" w:rsidRDefault="0004502B" w:rsidP="0004502B">
      <w:r>
        <w:t>столько как удача, сколько как высокая результативность в</w:t>
      </w:r>
    </w:p>
    <w:p w:rsidR="0004502B" w:rsidRDefault="0004502B" w:rsidP="0004502B">
      <w:r>
        <w:t>достижении намеченных целей и задач; эта удача отмечена</w:t>
      </w:r>
    </w:p>
    <w:p w:rsidR="0004502B" w:rsidRDefault="0004502B" w:rsidP="0004502B">
      <w:r>
        <w:t>значимыми для ребенка людьми, к которым могут принадлежать</w:t>
      </w:r>
    </w:p>
    <w:p w:rsidR="0004502B" w:rsidRDefault="0004502B" w:rsidP="0004502B">
      <w:r>
        <w:t>представители различных возрастных групп;</w:t>
      </w:r>
    </w:p>
    <w:p w:rsidR="0004502B" w:rsidRDefault="0004502B" w:rsidP="0004502B">
      <w:r>
        <w:t>• субъективный, основанный на ощущении положительных эмоций, которые могут быть использованы растущим человеком</w:t>
      </w:r>
    </w:p>
    <w:p w:rsidR="0004502B" w:rsidRDefault="0004502B" w:rsidP="0004502B">
      <w:r>
        <w:t>как конструктивно, так и деструктивно для своего дальнейшего</w:t>
      </w:r>
    </w:p>
    <w:p w:rsidR="0004502B" w:rsidRDefault="0004502B" w:rsidP="0004502B">
      <w:r>
        <w:t>развития (в зав</w:t>
      </w:r>
      <w:r w:rsidR="00E60F1D">
        <w:t xml:space="preserve">исимости от мнения иных людей).  </w:t>
      </w:r>
      <w:bookmarkStart w:id="0" w:name="_GoBack"/>
      <w:bookmarkEnd w:id="0"/>
      <w:r>
        <w:t>Именно на этом основании нами выделены компоненты социальной успешности, характеризующие объективную ее сторону:</w:t>
      </w:r>
    </w:p>
    <w:p w:rsidR="0004502B" w:rsidRDefault="0004502B" w:rsidP="0004502B">
      <w:r>
        <w:t>• социальная активность: стремление к общению, установление</w:t>
      </w:r>
    </w:p>
    <w:p w:rsidR="0004502B" w:rsidRDefault="0004502B" w:rsidP="0004502B">
      <w:r>
        <w:t>контактов с незнакомыми людьми,</w:t>
      </w:r>
    </w:p>
    <w:p w:rsidR="0004502B" w:rsidRDefault="0004502B" w:rsidP="0004502B">
      <w:r>
        <w:t xml:space="preserve">• социальная </w:t>
      </w:r>
      <w:proofErr w:type="spellStart"/>
      <w:r>
        <w:t>адаптированность</w:t>
      </w:r>
      <w:proofErr w:type="spellEnd"/>
      <w:r>
        <w:t xml:space="preserve"> (признание обществом: взрослыми, сверстниками);</w:t>
      </w:r>
    </w:p>
    <w:p w:rsidR="0004502B" w:rsidRDefault="0004502B" w:rsidP="0004502B">
      <w:r>
        <w:t>и компоненты, свидетельствующие о субъективности социальной успешности:</w:t>
      </w:r>
    </w:p>
    <w:p w:rsidR="0004502B" w:rsidRDefault="0004502B" w:rsidP="0004502B">
      <w:r>
        <w:t>• адекватная самооценка,</w:t>
      </w:r>
    </w:p>
    <w:p w:rsidR="0004502B" w:rsidRDefault="0004502B" w:rsidP="0004502B">
      <w:r>
        <w:t>• высокая степень самоуважения,</w:t>
      </w:r>
    </w:p>
    <w:p w:rsidR="0004502B" w:rsidRDefault="0004502B" w:rsidP="0004502B">
      <w:r>
        <w:t>• уверенность в себе,</w:t>
      </w:r>
    </w:p>
    <w:p w:rsidR="00214685" w:rsidRDefault="0004502B" w:rsidP="0004502B">
      <w:r>
        <w:t xml:space="preserve">• </w:t>
      </w:r>
      <w:proofErr w:type="spellStart"/>
      <w:r>
        <w:t>мотивированность</w:t>
      </w:r>
      <w:proofErr w:type="spellEnd"/>
      <w:r>
        <w:t xml:space="preserve"> к достижению успеха.</w:t>
      </w:r>
    </w:p>
    <w:sectPr w:rsidR="0021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2B"/>
    <w:rsid w:val="0004502B"/>
    <w:rsid w:val="00214685"/>
    <w:rsid w:val="00E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8FA4-413F-4920-B6D8-50DEDF5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1</cp:revision>
  <dcterms:created xsi:type="dcterms:W3CDTF">2025-01-03T01:05:00Z</dcterms:created>
  <dcterms:modified xsi:type="dcterms:W3CDTF">2025-01-03T01:33:00Z</dcterms:modified>
</cp:coreProperties>
</file>