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24AF" w14:textId="77777777" w:rsidR="001149A1" w:rsidRDefault="00BB1331" w:rsidP="007631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63137">
        <w:rPr>
          <w:rFonts w:ascii="Times New Roman" w:hAnsi="Times New Roman" w:cs="Times New Roman"/>
          <w:b/>
          <w:sz w:val="28"/>
          <w:szCs w:val="28"/>
        </w:rPr>
        <w:t>Чистый город – здоровое поколение</w:t>
      </w:r>
    </w:p>
    <w:p w14:paraId="04BD1B94" w14:textId="77777777" w:rsidR="00763137" w:rsidRPr="00763137" w:rsidRDefault="00763137" w:rsidP="007631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5D7B39C" w14:textId="77777777" w:rsidR="00732A2C" w:rsidRPr="00763137" w:rsidRDefault="0085672F" w:rsidP="00763137">
      <w:pPr>
        <w:pStyle w:val="c8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763137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Актуальность</w:t>
      </w:r>
      <w:r w:rsidRPr="00763137">
        <w:rPr>
          <w:color w:val="111111"/>
          <w:sz w:val="28"/>
          <w:szCs w:val="28"/>
          <w:shd w:val="clear" w:color="auto" w:fill="FFFFFF"/>
        </w:rPr>
        <w:t xml:space="preserve">: </w:t>
      </w:r>
      <w:r w:rsidRPr="00763137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Охрана окружающей природной среды - одна из наиболее актуальных проблем современности</w:t>
      </w:r>
      <w:r w:rsidRPr="00763137">
        <w:rPr>
          <w:rStyle w:val="c0"/>
          <w:color w:val="000000"/>
          <w:sz w:val="28"/>
          <w:szCs w:val="28"/>
          <w:shd w:val="clear" w:color="auto" w:fill="FFFFFF"/>
        </w:rPr>
        <w:t>. Научно-технический прогресс и усиление антропогенного влияния на природную среду неизбежно приводят к обострению экологической ситуации: истощаются запасы природных ресурсов, загрязняется природная среда, утрачивается естественная связь между человеком и природой, теряются эстетические ценности, ухудшается физическое и нравственное здоровье людей.</w:t>
      </w:r>
    </w:p>
    <w:p w14:paraId="1F126661" w14:textId="77777777" w:rsidR="0085672F" w:rsidRPr="00763137" w:rsidRDefault="0085672F" w:rsidP="00763137">
      <w:pPr>
        <w:pStyle w:val="c8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763137">
        <w:rPr>
          <w:color w:val="111111"/>
          <w:sz w:val="28"/>
          <w:szCs w:val="28"/>
          <w:shd w:val="clear" w:color="auto" w:fill="FFFFFF"/>
        </w:rPr>
        <w:t>Природа – удивительный феномен, воспитательное воздействие которого на духовный мир ребенка-дошкольника трудно переоценить.  Природа является источником первых конкретных знаний и радостных переживаний, часто запоминающихся на всю жизнь. Детская душа раскрывается в общении с природой, пробуждается интерес к окружающему миру, формируется умение делать открытия и удивляться им.</w:t>
      </w:r>
    </w:p>
    <w:p w14:paraId="1FEE50A3" w14:textId="77777777" w:rsidR="00BB1331" w:rsidRPr="00763137" w:rsidRDefault="00BB1331" w:rsidP="00763137">
      <w:pPr>
        <w:pStyle w:val="c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63137">
        <w:rPr>
          <w:rStyle w:val="c1"/>
          <w:color w:val="000000"/>
          <w:sz w:val="28"/>
          <w:szCs w:val="28"/>
        </w:rPr>
        <w:t>Главной задачей является обучение детей принципам здорового образа жизни и создание условий для сохранения и укрепления их здоровья.</w:t>
      </w:r>
    </w:p>
    <w:p w14:paraId="149835F0" w14:textId="77777777" w:rsidR="00BB1331" w:rsidRPr="00763137" w:rsidRDefault="00BB1331" w:rsidP="00763137">
      <w:pPr>
        <w:pStyle w:val="c8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763137">
        <w:rPr>
          <w:rStyle w:val="c1"/>
          <w:color w:val="000000"/>
          <w:sz w:val="28"/>
          <w:szCs w:val="28"/>
        </w:rPr>
        <w:t xml:space="preserve">Педагоги должны научить ребенка правильному выбору в любой ситуации только полезного для здоровья  и отказа от всего вредного. Привить ребенку с малых лет правильное отношение к окружающему миру, бережному отношению к природе, своему здоровью. Эти задачи должны решаться путем создания целостной системы по сохранению </w:t>
      </w:r>
      <w:r w:rsidR="0085672F" w:rsidRPr="00763137">
        <w:rPr>
          <w:rStyle w:val="c1"/>
          <w:color w:val="000000"/>
          <w:sz w:val="28"/>
          <w:szCs w:val="28"/>
        </w:rPr>
        <w:t>всего что нас окружает.</w:t>
      </w:r>
    </w:p>
    <w:p w14:paraId="2E59FEEC" w14:textId="77777777" w:rsidR="00BB1331" w:rsidRPr="00763137" w:rsidRDefault="00BB1331" w:rsidP="007631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4D956931" w14:textId="77777777" w:rsidR="0085672F" w:rsidRPr="00763137" w:rsidRDefault="0085672F" w:rsidP="007631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3137">
        <w:rPr>
          <w:rFonts w:ascii="Times New Roman" w:hAnsi="Times New Roman" w:cs="Times New Roman"/>
          <w:b/>
          <w:sz w:val="28"/>
          <w:szCs w:val="28"/>
        </w:rPr>
        <w:t>ПАСПОРТ ПРОЕКТА:</w:t>
      </w:r>
    </w:p>
    <w:p w14:paraId="77F1653F" w14:textId="77777777" w:rsidR="0085672F" w:rsidRPr="00763137" w:rsidRDefault="0085672F" w:rsidP="007631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3137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763137">
        <w:rPr>
          <w:rFonts w:ascii="Times New Roman" w:hAnsi="Times New Roman" w:cs="Times New Roman"/>
          <w:sz w:val="28"/>
          <w:szCs w:val="28"/>
        </w:rPr>
        <w:t xml:space="preserve">информационно - </w:t>
      </w:r>
      <w:proofErr w:type="spellStart"/>
      <w:r w:rsidRPr="00763137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763137">
        <w:rPr>
          <w:rFonts w:ascii="Times New Roman" w:hAnsi="Times New Roman" w:cs="Times New Roman"/>
          <w:sz w:val="28"/>
          <w:szCs w:val="28"/>
        </w:rPr>
        <w:t xml:space="preserve"> - ориентированный, групповой.</w:t>
      </w:r>
    </w:p>
    <w:p w14:paraId="02C62A09" w14:textId="77777777" w:rsidR="0085672F" w:rsidRPr="00763137" w:rsidRDefault="0085672F" w:rsidP="007631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3137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763137">
        <w:rPr>
          <w:rFonts w:ascii="Times New Roman" w:hAnsi="Times New Roman" w:cs="Times New Roman"/>
          <w:sz w:val="28"/>
          <w:szCs w:val="28"/>
        </w:rPr>
        <w:t>долгосрочный.</w:t>
      </w:r>
    </w:p>
    <w:p w14:paraId="07475066" w14:textId="77777777" w:rsidR="0085672F" w:rsidRPr="00763137" w:rsidRDefault="0085672F" w:rsidP="007631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63137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763137">
        <w:rPr>
          <w:rFonts w:ascii="Times New Roman" w:hAnsi="Times New Roman" w:cs="Times New Roman"/>
          <w:sz w:val="28"/>
          <w:szCs w:val="28"/>
        </w:rPr>
        <w:t>воспитанники группы, воспитатели, родители.</w:t>
      </w:r>
    </w:p>
    <w:p w14:paraId="55E40437" w14:textId="77777777" w:rsidR="0085672F" w:rsidRPr="00763137" w:rsidRDefault="0085672F" w:rsidP="007631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63137"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 w:rsidR="00E95891">
        <w:rPr>
          <w:rFonts w:ascii="Times New Roman" w:hAnsi="Times New Roman" w:cs="Times New Roman"/>
          <w:sz w:val="28"/>
          <w:szCs w:val="28"/>
        </w:rPr>
        <w:t>4</w:t>
      </w:r>
      <w:r w:rsidRPr="007631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782946E" w14:textId="77777777" w:rsidR="0085672F" w:rsidRPr="00763137" w:rsidRDefault="0085672F" w:rsidP="007631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784FE13" w14:textId="77777777" w:rsidR="0085672F" w:rsidRPr="00763137" w:rsidRDefault="0085672F" w:rsidP="00763137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6313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76313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7631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формировать у  детей  </w:t>
      </w:r>
      <w:r w:rsidRPr="007631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экологические знания</w:t>
      </w:r>
      <w:r w:rsidRPr="0076313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бережное отношение к природе и всему окружающему.</w:t>
      </w:r>
    </w:p>
    <w:p w14:paraId="24140EFF" w14:textId="77777777" w:rsidR="00763137" w:rsidRDefault="0085672F" w:rsidP="00763137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приобщение детей к </w:t>
      </w:r>
      <w:r w:rsidRPr="007631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здоровому образу жизни</w:t>
      </w:r>
      <w:r w:rsidRPr="0076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формирование осознанного отношения к своему здоровью.</w:t>
      </w:r>
    </w:p>
    <w:p w14:paraId="30901C49" w14:textId="77777777" w:rsidR="00763137" w:rsidRDefault="00763137" w:rsidP="00763137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99F995" w14:textId="77777777" w:rsidR="0085672F" w:rsidRPr="00763137" w:rsidRDefault="0085672F" w:rsidP="00763137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137">
        <w:rPr>
          <w:rFonts w:ascii="Times New Roman" w:hAnsi="Times New Roman" w:cs="Times New Roman"/>
          <w:b/>
          <w:color w:val="111111"/>
          <w:sz w:val="28"/>
          <w:szCs w:val="28"/>
        </w:rPr>
        <w:t>Задачи </w:t>
      </w:r>
      <w:r w:rsidRPr="007631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проекта</w:t>
      </w:r>
      <w:r w:rsidRPr="00763137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65089388" w14:textId="77777777" w:rsidR="00732A2C" w:rsidRPr="00732A2C" w:rsidRDefault="00732A2C" w:rsidP="00763137">
      <w:pPr>
        <w:numPr>
          <w:ilvl w:val="0"/>
          <w:numId w:val="1"/>
        </w:numPr>
        <w:shd w:val="clear" w:color="auto" w:fill="FFFFFF"/>
        <w:spacing w:after="0" w:line="240" w:lineRule="atLeast"/>
        <w:ind w:left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 внимание детей, родителей, работников ДОУ к решению проблем охраны окружающей среды.</w:t>
      </w:r>
    </w:p>
    <w:p w14:paraId="1510B069" w14:textId="77777777" w:rsidR="00732A2C" w:rsidRPr="00732A2C" w:rsidRDefault="00732A2C" w:rsidP="00763137">
      <w:pPr>
        <w:numPr>
          <w:ilvl w:val="0"/>
          <w:numId w:val="1"/>
        </w:numPr>
        <w:shd w:val="clear" w:color="auto" w:fill="FFFFFF"/>
        <w:spacing w:after="0" w:line="240" w:lineRule="atLeast"/>
        <w:ind w:left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природоохранные мероприятия на территории дошкольного учреждения.</w:t>
      </w:r>
    </w:p>
    <w:p w14:paraId="3C4C641E" w14:textId="77777777" w:rsidR="00732A2C" w:rsidRPr="00763137" w:rsidRDefault="00732A2C" w:rsidP="00763137">
      <w:pPr>
        <w:numPr>
          <w:ilvl w:val="0"/>
          <w:numId w:val="1"/>
        </w:numPr>
        <w:shd w:val="clear" w:color="auto" w:fill="FFFFFF"/>
        <w:spacing w:after="0" w:line="240" w:lineRule="atLeast"/>
        <w:ind w:left="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ответственное и ценностное отношение к состоянию окружающей среды.</w:t>
      </w:r>
    </w:p>
    <w:p w14:paraId="59A9A0AC" w14:textId="77777777" w:rsidR="00732A2C" w:rsidRPr="00763137" w:rsidRDefault="00732A2C" w:rsidP="00763137">
      <w:pPr>
        <w:numPr>
          <w:ilvl w:val="0"/>
          <w:numId w:val="1"/>
        </w:numPr>
        <w:shd w:val="clear" w:color="auto" w:fill="FFFFFF"/>
        <w:spacing w:after="0" w:line="240" w:lineRule="atLeast"/>
        <w:ind w:left="172"/>
        <w:rPr>
          <w:rFonts w:ascii="Times New Roman" w:hAnsi="Times New Roman" w:cs="Times New Roman"/>
          <w:color w:val="111111"/>
          <w:sz w:val="28"/>
          <w:szCs w:val="28"/>
        </w:rPr>
      </w:pPr>
      <w:r w:rsidRPr="00763137">
        <w:rPr>
          <w:rFonts w:ascii="Times New Roman" w:hAnsi="Times New Roman" w:cs="Times New Roman"/>
          <w:color w:val="111111"/>
          <w:sz w:val="28"/>
          <w:szCs w:val="28"/>
        </w:rPr>
        <w:t>Формировать  у  детей  бережное, ответственное, эмоционально-доброжелате</w:t>
      </w:r>
      <w:r w:rsidR="00763137" w:rsidRPr="00763137">
        <w:rPr>
          <w:rFonts w:ascii="Times New Roman" w:hAnsi="Times New Roman" w:cs="Times New Roman"/>
          <w:color w:val="111111"/>
          <w:sz w:val="28"/>
          <w:szCs w:val="28"/>
        </w:rPr>
        <w:t>льное отношение к миру природы</w:t>
      </w:r>
    </w:p>
    <w:p w14:paraId="5B85D527" w14:textId="77777777" w:rsidR="00763137" w:rsidRPr="00763137" w:rsidRDefault="00763137" w:rsidP="00763137">
      <w:pPr>
        <w:numPr>
          <w:ilvl w:val="0"/>
          <w:numId w:val="1"/>
        </w:numPr>
        <w:shd w:val="clear" w:color="auto" w:fill="FFFFFF"/>
        <w:spacing w:after="0" w:line="240" w:lineRule="atLeast"/>
        <w:ind w:left="172"/>
        <w:rPr>
          <w:rFonts w:ascii="Times New Roman" w:hAnsi="Times New Roman" w:cs="Times New Roman"/>
          <w:color w:val="111111"/>
          <w:sz w:val="28"/>
          <w:szCs w:val="28"/>
        </w:rPr>
      </w:pPr>
      <w:r w:rsidRPr="0076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элементарным приемам сохранения здоровья.</w:t>
      </w:r>
    </w:p>
    <w:p w14:paraId="384F1DDF" w14:textId="77777777" w:rsidR="00763137" w:rsidRPr="00FE7ACE" w:rsidRDefault="00763137" w:rsidP="00763137">
      <w:pPr>
        <w:numPr>
          <w:ilvl w:val="0"/>
          <w:numId w:val="1"/>
        </w:numPr>
        <w:shd w:val="clear" w:color="auto" w:fill="FFFFFF"/>
        <w:spacing w:after="0" w:line="240" w:lineRule="atLeast"/>
        <w:ind w:left="172"/>
        <w:rPr>
          <w:rFonts w:ascii="Times New Roman" w:hAnsi="Times New Roman" w:cs="Times New Roman"/>
          <w:color w:val="111111"/>
          <w:sz w:val="28"/>
          <w:szCs w:val="28"/>
        </w:rPr>
      </w:pPr>
      <w:r w:rsidRPr="0076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укрепление физического и психического здоровья детей.</w:t>
      </w:r>
    </w:p>
    <w:p w14:paraId="4E39D2A5" w14:textId="77777777" w:rsidR="00FE7ACE" w:rsidRDefault="00FE7ACE" w:rsidP="00FE7AC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52ED98" w14:textId="77777777" w:rsidR="00FE7ACE" w:rsidRPr="00763137" w:rsidRDefault="00FE7ACE" w:rsidP="00FE7ACE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</w:p>
    <w:p w14:paraId="5771980A" w14:textId="77777777" w:rsidR="00763137" w:rsidRPr="00763137" w:rsidRDefault="00763137" w:rsidP="00763137">
      <w:pPr>
        <w:shd w:val="clear" w:color="auto" w:fill="FFFFFF"/>
        <w:spacing w:after="0" w:line="240" w:lineRule="atLeast"/>
        <w:ind w:left="172"/>
        <w:rPr>
          <w:rFonts w:ascii="Times New Roman" w:hAnsi="Times New Roman" w:cs="Times New Roman"/>
          <w:color w:val="111111"/>
          <w:sz w:val="28"/>
          <w:szCs w:val="28"/>
        </w:rPr>
      </w:pPr>
    </w:p>
    <w:p w14:paraId="3BE29DD6" w14:textId="77777777" w:rsidR="00732A2C" w:rsidRPr="00763137" w:rsidRDefault="00732A2C" w:rsidP="007631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CDEB49" w14:textId="77777777" w:rsidR="00732A2C" w:rsidRPr="00763137" w:rsidRDefault="00732A2C" w:rsidP="00763137">
      <w:pPr>
        <w:pStyle w:val="a5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Продукты проекта:</w:t>
      </w:r>
    </w:p>
    <w:p w14:paraId="19C859D7" w14:textId="77777777" w:rsidR="00763137" w:rsidRPr="00763137" w:rsidRDefault="00763137" w:rsidP="0076313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32A2C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Агитационные акции</w:t>
      </w:r>
      <w:r w:rsidR="006E60D4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«Посади цветок</w:t>
      </w:r>
      <w:proofErr w:type="gramStart"/>
      <w:r w:rsidR="006E60D4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="006E60D4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«Лес победы», «Клумба в моём дворе»; </w:t>
      </w:r>
      <w:r w:rsidR="00732A2C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жителями района</w:t>
      </w:r>
      <w:r w:rsidR="006E60D4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«Что такое проект «Наше Подмосковье»?»</w:t>
      </w:r>
    </w:p>
    <w:p w14:paraId="362B4C92" w14:textId="77777777" w:rsidR="00763137" w:rsidRPr="00763137" w:rsidRDefault="00763137" w:rsidP="0076313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конкурсах экологической направленности</w:t>
      </w:r>
    </w:p>
    <w:p w14:paraId="3625511C" w14:textId="77777777" w:rsidR="00763137" w:rsidRPr="00763137" w:rsidRDefault="00763137" w:rsidP="0076313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-Развлечения –экологические сказки:</w:t>
      </w:r>
      <w:r w:rsidR="00732A2C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«Путешествие капельки», «Как кот и петух лес спасли», «В море- океане» </w:t>
      </w:r>
    </w:p>
    <w:p w14:paraId="50A5715E" w14:textId="77777777" w:rsidR="00732A2C" w:rsidRPr="00763137" w:rsidRDefault="00763137" w:rsidP="0076313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732A2C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ыставки,</w:t>
      </w:r>
      <w:r w:rsidR="006E60D4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скворечников и </w:t>
      </w:r>
      <w:r w:rsidR="00732A2C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кормуш</w:t>
      </w:r>
      <w:r w:rsidR="006E60D4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="00732A2C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60D4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</w:t>
      </w:r>
      <w:r w:rsidR="00732A2C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цветник</w:t>
      </w:r>
      <w:r w:rsidR="006E60D4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и </w:t>
      </w:r>
      <w:r w:rsidR="00732A2C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</w:t>
      </w:r>
      <w:r w:rsidR="006E60D4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32A2C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дидактические экологические игры, комнатные цветы, лабораторные или опытнические зоны в группе, новые деревца на участке детского сада, макеты природных объектов, стенды, фотографии, рисунки, исследовательские работы. </w:t>
      </w:r>
    </w:p>
    <w:p w14:paraId="75FB06F3" w14:textId="77777777" w:rsidR="00763137" w:rsidRPr="00763137" w:rsidRDefault="00763137" w:rsidP="00763137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Проблемные вопросы:</w:t>
      </w:r>
    </w:p>
    <w:p w14:paraId="3A469662" w14:textId="77777777" w:rsidR="00763137" w:rsidRPr="00763137" w:rsidRDefault="00763137" w:rsidP="00763137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Можем ли мы защитить от загрязнения наш город?</w:t>
      </w:r>
    </w:p>
    <w:p w14:paraId="4103FC0D" w14:textId="77777777" w:rsidR="00763137" w:rsidRPr="00763137" w:rsidRDefault="00763137" w:rsidP="00763137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Какой вклад в решение этой проблемы могли бы внести ребята нашего ДОУ?</w:t>
      </w:r>
    </w:p>
    <w:p w14:paraId="50E95F61" w14:textId="77777777" w:rsidR="00763137" w:rsidRPr="00763137" w:rsidRDefault="00763137" w:rsidP="00763137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это можно сделать?</w:t>
      </w:r>
    </w:p>
    <w:p w14:paraId="23FCF238" w14:textId="77777777" w:rsidR="00763137" w:rsidRPr="00763137" w:rsidRDefault="00763137" w:rsidP="00763137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E509FD" w14:textId="77777777" w:rsidR="0085672F" w:rsidRPr="00763137" w:rsidRDefault="0085672F" w:rsidP="007631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2BCF8DE" w14:textId="77777777" w:rsidR="006E60D4" w:rsidRPr="00763137" w:rsidRDefault="006E60D4" w:rsidP="007631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</w:p>
    <w:p w14:paraId="46A41AD7" w14:textId="77777777" w:rsidR="006E60D4" w:rsidRPr="00763137" w:rsidRDefault="006E60D4" w:rsidP="007631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— подготовительный: постановка цели и задач, определение направлений, объектов и методов исследования, предварительная работа с педагогами, детьми и их родителями, выбор оборудования и материалов;</w:t>
      </w:r>
    </w:p>
    <w:p w14:paraId="20A67ACE" w14:textId="77777777" w:rsidR="006E60D4" w:rsidRPr="00763137" w:rsidRDefault="006E60D4" w:rsidP="007631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— практико- исследовательский: поиск ответов на поставленные вопросы разными способами; составление экологической тропы с изучением природных объектов; проведение агитационной работы среди населения «Что такое проект «Наше Подмосковье»?», «Природа –наш дом», «Бережем наши водоёмы», «О раздельном сборе мусора» и участие в экологических акциях «Мусор - наше богатство».</w:t>
      </w:r>
    </w:p>
    <w:p w14:paraId="2DC1FC5D" w14:textId="77777777" w:rsidR="006E60D4" w:rsidRPr="00763137" w:rsidRDefault="006E60D4" w:rsidP="0076313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— обобщающий (заключительный): 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14:paraId="05FB5939" w14:textId="77777777" w:rsidR="006E60D4" w:rsidRDefault="006E60D4" w:rsidP="007631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69AA698" w14:textId="77777777" w:rsidR="00E95891" w:rsidRDefault="00E95891" w:rsidP="007631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E95891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14:paraId="45F5C240" w14:textId="77777777" w:rsidR="00E95891" w:rsidRPr="00E95891" w:rsidRDefault="00E95891" w:rsidP="007631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029F176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будут бережно относиться к природе, будут стремиться к правильному поведению по отношению к миру природы.</w:t>
      </w:r>
    </w:p>
    <w:p w14:paraId="6420F808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Овладеют навыками экологически безопасного поведения в природе.</w:t>
      </w:r>
    </w:p>
    <w:p w14:paraId="5FD845A3" w14:textId="77777777" w:rsidR="00E95891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Сформируется стремление к исследованию объектов природы, они научатся делать выводы, устанавливать причинно-следственны связи.</w:t>
      </w:r>
    </w:p>
    <w:p w14:paraId="06F47AAD" w14:textId="77777777" w:rsidR="00E95891" w:rsidRDefault="00E95891" w:rsidP="00E9589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95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95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будут иметь представления о здоровье, здоровом образе жизни, о способах сохранения и укрепления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C12E702" w14:textId="77777777" w:rsidR="00E95891" w:rsidRDefault="00E95891" w:rsidP="00E95891">
      <w:pPr>
        <w:shd w:val="clear" w:color="auto" w:fill="FFFFFF"/>
        <w:spacing w:after="15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5</w:t>
      </w:r>
      <w:r w:rsidRPr="00E9589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Сформируется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активная родительская позиция.</w:t>
      </w:r>
    </w:p>
    <w:p w14:paraId="2C351F5B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действий по реализации проекта</w:t>
      </w:r>
      <w:r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00A1A1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</w:t>
      </w:r>
      <w:r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E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Подготовительный.</w:t>
      </w:r>
    </w:p>
    <w:p w14:paraId="6C456079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цели и задач, определение направлений, объектов и методов исследования, предварительная работа с педагогами, детьми и родителями, выбор оборудования и материалов. </w:t>
      </w:r>
    </w:p>
    <w:p w14:paraId="3C92EAA2" w14:textId="77777777" w:rsidR="00CD5E3B" w:rsidRDefault="00CD5E3B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40193F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этап. Исследовательский.</w:t>
      </w:r>
    </w:p>
    <w:p w14:paraId="15158245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ответов на поставленные вопросы разными способами.</w:t>
      </w:r>
    </w:p>
    <w:p w14:paraId="7533589F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.Создание экологической развивающей среды в ДОУ.</w:t>
      </w:r>
    </w:p>
    <w:p w14:paraId="4DDBB782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Детские исследовательские проекты, исследовательские работы по различным экологическим направлениям. Конкурс презентаций исследовательских детских работ, семейных проектов.</w:t>
      </w:r>
    </w:p>
    <w:p w14:paraId="011BD7DD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Посадка цветника,</w:t>
      </w:r>
      <w:r w:rsidR="00CD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огорода и 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 за </w:t>
      </w:r>
      <w:r w:rsidR="00CD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ними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34E066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Посадка саженцев деревьев и уход за ними.</w:t>
      </w:r>
    </w:p>
    <w:p w14:paraId="1B917BDB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Изучение </w:t>
      </w:r>
      <w:r w:rsidR="00CD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между здоровой природой и здоровьем человека.</w:t>
      </w:r>
    </w:p>
    <w:p w14:paraId="37493486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Цикл практических занятий по изучению правил поведения в природе, наблюдений на экологической тропе.</w:t>
      </w:r>
    </w:p>
    <w:p w14:paraId="0E70BE1B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Операция «помоги природе». Цель: уборка определенных уголков природы от мусора, помощь деревьям, насекомым.</w:t>
      </w:r>
    </w:p>
    <w:p w14:paraId="1639BD45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Операция "Подарок птицам. Изготовление скворечников и кормушек с помощью родителей и развешивание их на территории детского сада</w:t>
      </w:r>
      <w:r w:rsidR="00CD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районе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1EC108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D5E3B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 –экологические сказки: «Путешествие капельки», «Как кот и петух лес спасли», «В море- океане</w:t>
      </w:r>
      <w:proofErr w:type="gramStart"/>
      <w:r w:rsidR="00CD5E3B"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D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D5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E015E3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Экологические занятия «Экология-это?»,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у меня внутри?»</w:t>
      </w:r>
      <w:r w:rsidRPr="00FE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 мое здоровье»</w:t>
      </w:r>
      <w:r w:rsidRPr="00FE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«Пищевые цепочки», «Кто главный?», «Раздельный сбор мусора»</w:t>
      </w:r>
    </w:p>
    <w:p w14:paraId="0DB49855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.Творческая мастерская. Изготовление макетов природных объектов. Изготовление раздаточного агитационного материала, плакатов для экологическ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акции.</w:t>
      </w:r>
    </w:p>
    <w:p w14:paraId="6444B9E3" w14:textId="77777777" w:rsidR="00E95891" w:rsidRPr="00FE7ACE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-викторины</w:t>
      </w:r>
      <w:r w:rsidR="00E95891" w:rsidRPr="005E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цветок»</w:t>
      </w:r>
      <w:r w:rsidRPr="00FE7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«Космическое путешествие»</w:t>
      </w:r>
    </w:p>
    <w:p w14:paraId="3B9C1E78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Тематические занятия «Мусор и природа», «Что такое батарейка?», «Загрязнение водоёмов-к чему это может привести?</w:t>
      </w:r>
      <w:proofErr w:type="gramStart"/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«Откуда берётся мусор?».</w:t>
      </w:r>
    </w:p>
    <w:p w14:paraId="6F49B5BC" w14:textId="77777777" w:rsidR="00E95891" w:rsidRPr="005E1BBD" w:rsidRDefault="00FE7ACE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95891"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Агитационные акции: «Посади цветок</w:t>
      </w:r>
      <w:proofErr w:type="gramStart"/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76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«Лес победы», «Клумба в моём дворе»; беседы с жителями района : «Что такое проект «Наше Подмосковье»?»</w:t>
      </w:r>
    </w:p>
    <w:p w14:paraId="79CDECD2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 Обобщающий.</w:t>
      </w:r>
    </w:p>
    <w:p w14:paraId="6C033A7C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результатов работы по экологическому проекту.</w:t>
      </w:r>
    </w:p>
    <w:p w14:paraId="52E78D2C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 закрепление полученных знаний, формулирование выводов детьми.</w:t>
      </w:r>
    </w:p>
    <w:p w14:paraId="181FC101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реализации проекта:</w:t>
      </w:r>
    </w:p>
    <w:p w14:paraId="153C0C0C" w14:textId="77777777" w:rsidR="00E95891" w:rsidRPr="005E1BBD" w:rsidRDefault="00E95891" w:rsidP="00E95891">
      <w:pPr>
        <w:rPr>
          <w:sz w:val="28"/>
          <w:szCs w:val="28"/>
        </w:rPr>
      </w:pPr>
      <w:r w:rsidRPr="005E1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находится в стадии реализации</w:t>
      </w:r>
    </w:p>
    <w:p w14:paraId="3BA6E32E" w14:textId="77777777" w:rsidR="00E95891" w:rsidRPr="00E95891" w:rsidRDefault="00E95891" w:rsidP="00E95891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6625BE" w14:textId="77777777" w:rsidR="00E95891" w:rsidRPr="00E95891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C2AF2F" w14:textId="77777777" w:rsidR="00E95891" w:rsidRPr="005E1BBD" w:rsidRDefault="00E95891" w:rsidP="00E958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C76AA6" w14:textId="77777777" w:rsidR="00E95891" w:rsidRPr="00763137" w:rsidRDefault="00E95891" w:rsidP="007631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E95891" w:rsidRPr="00763137" w:rsidSect="00856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9530C"/>
    <w:multiLevelType w:val="hybridMultilevel"/>
    <w:tmpl w:val="2F20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460FB"/>
    <w:multiLevelType w:val="multilevel"/>
    <w:tmpl w:val="A5BC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902682">
    <w:abstractNumId w:val="1"/>
  </w:num>
  <w:num w:numId="2" w16cid:durableId="58006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31"/>
    <w:rsid w:val="0004736D"/>
    <w:rsid w:val="001149A1"/>
    <w:rsid w:val="00351134"/>
    <w:rsid w:val="006E60D4"/>
    <w:rsid w:val="00732A2C"/>
    <w:rsid w:val="00763137"/>
    <w:rsid w:val="0085672F"/>
    <w:rsid w:val="00BB1331"/>
    <w:rsid w:val="00CD5E3B"/>
    <w:rsid w:val="00E95891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EF47"/>
  <w15:docId w15:val="{7CCC30BE-CE27-406A-BF93-F4D3BFC8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B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1331"/>
  </w:style>
  <w:style w:type="character" w:styleId="a3">
    <w:name w:val="Strong"/>
    <w:basedOn w:val="a0"/>
    <w:uiPriority w:val="22"/>
    <w:qFormat/>
    <w:rsid w:val="0085672F"/>
    <w:rPr>
      <w:b/>
      <w:bCs/>
    </w:rPr>
  </w:style>
  <w:style w:type="paragraph" w:styleId="a4">
    <w:name w:val="Normal (Web)"/>
    <w:basedOn w:val="a"/>
    <w:uiPriority w:val="99"/>
    <w:semiHidden/>
    <w:unhideWhenUsed/>
    <w:rsid w:val="0085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672F"/>
  </w:style>
  <w:style w:type="character" w:customStyle="1" w:styleId="c0">
    <w:name w:val="c0"/>
    <w:basedOn w:val="a0"/>
    <w:rsid w:val="0085672F"/>
  </w:style>
  <w:style w:type="character" w:customStyle="1" w:styleId="c20">
    <w:name w:val="c20"/>
    <w:basedOn w:val="a0"/>
    <w:rsid w:val="00732A2C"/>
  </w:style>
  <w:style w:type="paragraph" w:styleId="a5">
    <w:name w:val="List Paragraph"/>
    <w:basedOn w:val="a"/>
    <w:uiPriority w:val="34"/>
    <w:qFormat/>
    <w:rsid w:val="00732A2C"/>
    <w:pPr>
      <w:ind w:left="720"/>
      <w:contextualSpacing/>
    </w:pPr>
  </w:style>
  <w:style w:type="paragraph" w:customStyle="1" w:styleId="c9">
    <w:name w:val="c9"/>
    <w:basedOn w:val="a"/>
    <w:rsid w:val="00E9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dom-notebook</dc:creator>
  <cp:lastModifiedBy>t0149171@yandex.ru</cp:lastModifiedBy>
  <cp:revision>2</cp:revision>
  <dcterms:created xsi:type="dcterms:W3CDTF">2025-01-10T02:00:00Z</dcterms:created>
  <dcterms:modified xsi:type="dcterms:W3CDTF">2025-01-10T02:00:00Z</dcterms:modified>
</cp:coreProperties>
</file>