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23A" w:rsidRDefault="0063423A" w:rsidP="005669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0EB2" w:rsidRPr="009B11A2" w:rsidRDefault="00790EB2" w:rsidP="00790EB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C3762">
        <w:rPr>
          <w:rFonts w:ascii="Times New Roman" w:hAnsi="Times New Roman" w:cs="Times New Roman"/>
          <w:b/>
          <w:sz w:val="28"/>
          <w:szCs w:val="28"/>
        </w:rPr>
        <w:t>Черняева Т.С.,</w:t>
      </w:r>
      <w:r w:rsidRPr="009B11A2">
        <w:rPr>
          <w:rFonts w:ascii="Times New Roman" w:hAnsi="Times New Roman" w:cs="Times New Roman"/>
          <w:sz w:val="28"/>
          <w:szCs w:val="28"/>
        </w:rPr>
        <w:t xml:space="preserve"> </w:t>
      </w:r>
      <w:r w:rsidRPr="004C3762">
        <w:rPr>
          <w:rFonts w:ascii="Times New Roman" w:hAnsi="Times New Roman" w:cs="Times New Roman"/>
          <w:i/>
          <w:sz w:val="28"/>
          <w:szCs w:val="28"/>
        </w:rPr>
        <w:t>бакалавр,</w:t>
      </w:r>
      <w:r w:rsidRPr="009B1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Рахимбаева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И.Э</w:t>
      </w:r>
      <w:r w:rsidRPr="004C3762">
        <w:rPr>
          <w:rFonts w:ascii="Times New Roman" w:hAnsi="Times New Roman" w:cs="Times New Roman"/>
          <w:b/>
          <w:sz w:val="28"/>
          <w:szCs w:val="28"/>
        </w:rPr>
        <w:t>.</w:t>
      </w:r>
    </w:p>
    <w:p w:rsidR="0063423A" w:rsidRPr="00790EB2" w:rsidRDefault="00790EB2" w:rsidP="00790EB2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C3762">
        <w:rPr>
          <w:rFonts w:ascii="Times New Roman" w:hAnsi="Times New Roman" w:cs="Times New Roman"/>
          <w:i/>
          <w:sz w:val="28"/>
          <w:szCs w:val="28"/>
        </w:rPr>
        <w:t>ФГБОУ ВО «СГУ им. Н.Г. Чернышевского» г. Саратова</w:t>
      </w:r>
    </w:p>
    <w:p w:rsidR="00790EB2" w:rsidRDefault="00790EB2" w:rsidP="00790E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EB2" w:rsidRPr="00790EB2" w:rsidRDefault="00790EB2" w:rsidP="00790E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EB2">
        <w:rPr>
          <w:rFonts w:ascii="Times New Roman" w:hAnsi="Times New Roman" w:cs="Times New Roman"/>
          <w:b/>
          <w:sz w:val="28"/>
          <w:szCs w:val="28"/>
        </w:rPr>
        <w:t>Музыкально -ритмические движения на уроке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90EB2">
        <w:rPr>
          <w:rFonts w:ascii="Times New Roman" w:hAnsi="Times New Roman" w:cs="Times New Roman"/>
          <w:b/>
          <w:sz w:val="28"/>
          <w:szCs w:val="28"/>
        </w:rPr>
        <w:t xml:space="preserve"> хореографии в начальной школе</w:t>
      </w:r>
    </w:p>
    <w:p w:rsidR="00790EB2" w:rsidRDefault="00790EB2" w:rsidP="00790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EB2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790E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0EB2">
        <w:rPr>
          <w:rFonts w:ascii="Times New Roman" w:hAnsi="Times New Roman" w:cs="Times New Roman"/>
          <w:sz w:val="28"/>
          <w:szCs w:val="28"/>
        </w:rPr>
        <w:t xml:space="preserve"> современном образовательном процессе важное место занимает гармоничное развитие детей, где музыка и хореография играют значительную роль в формировании творческих способностей, двигательных навыков и эмоционального интеллекта. Данная статья посвящена исследованию места и значения музыкально-ритмических движений на уроках хореографии в начальной школе. Рассматриваются основные методы и подходы к внедрению музыкально-ритмических элементов в учебный процесс, их влияние на физическое, эмоциональное и социальное развитие учащихся. Также обсуждаются примеры использования различных музыкальных стилей и ритмических упражнений в хореографическом обучении.</w:t>
      </w:r>
    </w:p>
    <w:p w:rsidR="00790EB2" w:rsidRPr="00790EB2" w:rsidRDefault="00790EB2" w:rsidP="00790E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EB2" w:rsidRDefault="00790EB2" w:rsidP="00790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EB2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790EB2">
        <w:rPr>
          <w:rFonts w:ascii="Times New Roman" w:hAnsi="Times New Roman" w:cs="Times New Roman"/>
          <w:sz w:val="28"/>
          <w:szCs w:val="28"/>
        </w:rPr>
        <w:t xml:space="preserve"> музыкально-ритмические движения, хореография, начальная школа, физическое развитие, творческие способ</w:t>
      </w:r>
      <w:r>
        <w:rPr>
          <w:rFonts w:ascii="Times New Roman" w:hAnsi="Times New Roman" w:cs="Times New Roman"/>
          <w:sz w:val="28"/>
          <w:szCs w:val="28"/>
        </w:rPr>
        <w:t>ности, эмоциональный интеллект.</w:t>
      </w:r>
    </w:p>
    <w:p w:rsidR="00790EB2" w:rsidRPr="00790EB2" w:rsidRDefault="00790EB2" w:rsidP="00790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EB2" w:rsidRDefault="00790EB2" w:rsidP="00790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EB2">
        <w:rPr>
          <w:rFonts w:ascii="Times New Roman" w:hAnsi="Times New Roman" w:cs="Times New Roman"/>
          <w:sz w:val="28"/>
          <w:szCs w:val="28"/>
        </w:rPr>
        <w:t>Музыка и движение — две неразрывные составляющие человеческого опыта. В начальной школе у детей формируется основа их личности, и именно в этот период музыкально-ритмические движения могут оказать значительное влияние на их развитие. Уроки хореографии становятся не только средством обучения танцевальным и двигательным навыкам, но и важным инструментом для формирования социально-эмоциональных компетенций. Ответный отклик детей на музыку, их способность чувствовать ритм и выражать свои эмоции через движение — всё это подчеркивает ценность музыкально-ритмических движе</w:t>
      </w:r>
      <w:r>
        <w:rPr>
          <w:rFonts w:ascii="Times New Roman" w:hAnsi="Times New Roman" w:cs="Times New Roman"/>
          <w:sz w:val="28"/>
          <w:szCs w:val="28"/>
        </w:rPr>
        <w:t>ний в образовательном процессе.</w:t>
      </w:r>
    </w:p>
    <w:p w:rsidR="00790EB2" w:rsidRPr="00790EB2" w:rsidRDefault="00790EB2" w:rsidP="00790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EB2" w:rsidRPr="00790EB2" w:rsidRDefault="00790EB2" w:rsidP="00790EB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EB2">
        <w:rPr>
          <w:rFonts w:ascii="Times New Roman" w:hAnsi="Times New Roman" w:cs="Times New Roman"/>
          <w:sz w:val="28"/>
          <w:szCs w:val="28"/>
        </w:rPr>
        <w:t>Значение музыкально-рит</w:t>
      </w:r>
      <w:r w:rsidRPr="00790EB2">
        <w:rPr>
          <w:rFonts w:ascii="Times New Roman" w:hAnsi="Times New Roman" w:cs="Times New Roman"/>
          <w:sz w:val="28"/>
          <w:szCs w:val="28"/>
        </w:rPr>
        <w:t>мических движений в хореографии</w:t>
      </w:r>
    </w:p>
    <w:p w:rsidR="00790EB2" w:rsidRPr="00790EB2" w:rsidRDefault="00790EB2" w:rsidP="00790EB2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90EB2" w:rsidRPr="00790EB2" w:rsidRDefault="00790EB2" w:rsidP="00790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EB2">
        <w:rPr>
          <w:rFonts w:ascii="Times New Roman" w:hAnsi="Times New Roman" w:cs="Times New Roman"/>
          <w:sz w:val="28"/>
          <w:szCs w:val="28"/>
        </w:rPr>
        <w:t>Музыкально-ритмические движения помогают детям не только развивать физическую координацию, но также влияют на их способность взаимодействовать с окружающим миром. На уроках хореографии ритм становится языком, на котором дети могут выразить свои эмоции и чувства. Дети учатся не просто двигаться в такт музыке, но и интерпретировать эмоциональный контекст произведений, что способствует развитию их креативности и самовыражения.</w:t>
      </w:r>
    </w:p>
    <w:p w:rsidR="00790EB2" w:rsidRPr="00790EB2" w:rsidRDefault="00790EB2" w:rsidP="00790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EB2" w:rsidRPr="00790EB2" w:rsidRDefault="00790EB2" w:rsidP="00790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EB2">
        <w:rPr>
          <w:rFonts w:ascii="Times New Roman" w:hAnsi="Times New Roman" w:cs="Times New Roman"/>
          <w:sz w:val="28"/>
          <w:szCs w:val="28"/>
        </w:rPr>
        <w:t>Музыка и движение в едином сочетании формируют важные паттерны, которые развивают слух, внимание и память. Эти аспекты имеют большое значение для детей, поскольку способствуют улучшению когнитивных функций, таких как восприятие, внимание и память.</w:t>
      </w:r>
    </w:p>
    <w:p w:rsidR="00790EB2" w:rsidRPr="00790EB2" w:rsidRDefault="00790EB2" w:rsidP="00790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EB2" w:rsidRPr="00790EB2" w:rsidRDefault="00790EB2" w:rsidP="00790EB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EB2">
        <w:rPr>
          <w:rFonts w:ascii="Times New Roman" w:hAnsi="Times New Roman" w:cs="Times New Roman"/>
          <w:sz w:val="28"/>
          <w:szCs w:val="28"/>
        </w:rPr>
        <w:t xml:space="preserve">Методы и подходы к внедрению </w:t>
      </w:r>
      <w:r w:rsidRPr="00790EB2">
        <w:rPr>
          <w:rFonts w:ascii="Times New Roman" w:hAnsi="Times New Roman" w:cs="Times New Roman"/>
          <w:sz w:val="28"/>
          <w:szCs w:val="28"/>
        </w:rPr>
        <w:t>музыкально-ритмических движений</w:t>
      </w:r>
    </w:p>
    <w:p w:rsidR="00790EB2" w:rsidRPr="00790EB2" w:rsidRDefault="00790EB2" w:rsidP="00790EB2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0EB2" w:rsidRPr="00790EB2" w:rsidRDefault="00790EB2" w:rsidP="00790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EB2">
        <w:rPr>
          <w:rFonts w:ascii="Times New Roman" w:hAnsi="Times New Roman" w:cs="Times New Roman"/>
          <w:sz w:val="28"/>
          <w:szCs w:val="28"/>
        </w:rPr>
        <w:t>В процессе обучения важно применять различные методы и подходы к внедрению музыкально-ритмических движений. Одним из наиболее распространенных методов является использование танцевальных игр и физкультминуток, которые активно вовлекают детей в процесс и обеспечивают повышенное вниман</w:t>
      </w:r>
      <w:r>
        <w:rPr>
          <w:rFonts w:ascii="Times New Roman" w:hAnsi="Times New Roman" w:cs="Times New Roman"/>
          <w:sz w:val="28"/>
          <w:szCs w:val="28"/>
        </w:rPr>
        <w:t>ие, а также позитивный настрой.</w:t>
      </w:r>
    </w:p>
    <w:p w:rsidR="00790EB2" w:rsidRPr="00790EB2" w:rsidRDefault="00790EB2" w:rsidP="00790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EB2">
        <w:rPr>
          <w:rFonts w:ascii="Times New Roman" w:hAnsi="Times New Roman" w:cs="Times New Roman"/>
          <w:sz w:val="28"/>
          <w:szCs w:val="28"/>
        </w:rPr>
        <w:t>Адаптация различных музыкальных стилей в ходе уроков хореографии открывает возможности для творческой интерпретации. Например, использование народной, классической и современной музыки позволяет детям ознакомиться с богатством мировой музыкальной культуры и расширяет их представление о разных стилях и направлениях в искусстве.</w:t>
      </w:r>
    </w:p>
    <w:p w:rsidR="00790EB2" w:rsidRDefault="00790EB2" w:rsidP="00790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EB2" w:rsidRDefault="00790EB2" w:rsidP="00790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EB2" w:rsidRPr="00790EB2" w:rsidRDefault="00790EB2" w:rsidP="00790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EB2" w:rsidRPr="00790EB2" w:rsidRDefault="00790EB2" w:rsidP="00790EB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EB2">
        <w:rPr>
          <w:rFonts w:ascii="Times New Roman" w:hAnsi="Times New Roman" w:cs="Times New Roman"/>
          <w:sz w:val="28"/>
          <w:szCs w:val="28"/>
        </w:rPr>
        <w:t>Влияние на физи</w:t>
      </w:r>
      <w:r w:rsidRPr="00790EB2">
        <w:rPr>
          <w:rFonts w:ascii="Times New Roman" w:hAnsi="Times New Roman" w:cs="Times New Roman"/>
          <w:sz w:val="28"/>
          <w:szCs w:val="28"/>
        </w:rPr>
        <w:t>ческое и эмоциональное развитие</w:t>
      </w:r>
    </w:p>
    <w:p w:rsidR="00790EB2" w:rsidRPr="00790EB2" w:rsidRDefault="00790EB2" w:rsidP="00790EB2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90EB2" w:rsidRPr="00790EB2" w:rsidRDefault="00790EB2" w:rsidP="00790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EB2">
        <w:rPr>
          <w:rFonts w:ascii="Times New Roman" w:hAnsi="Times New Roman" w:cs="Times New Roman"/>
          <w:sz w:val="28"/>
          <w:szCs w:val="28"/>
        </w:rPr>
        <w:t>Музыкально-ритмические движения в значительной мере способствуют физическому развитию детей. Они работают над гибкостью, силой и выносливостью, а также над координацией движений. Кроме того, такие занятия позволяют детям лучше контролировать своё тело, учат их осознавать, как движется их тело, каким образом оно чувствует музыку.</w:t>
      </w:r>
    </w:p>
    <w:p w:rsidR="00790EB2" w:rsidRPr="00790EB2" w:rsidRDefault="00790EB2" w:rsidP="00790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EB2" w:rsidRPr="00790EB2" w:rsidRDefault="00790EB2" w:rsidP="00790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EB2">
        <w:rPr>
          <w:rFonts w:ascii="Times New Roman" w:hAnsi="Times New Roman" w:cs="Times New Roman"/>
          <w:sz w:val="28"/>
          <w:szCs w:val="28"/>
        </w:rPr>
        <w:t>Эмоциональное развитие также играет ключевую роль в обучении. Музыка, как универсальный язык, помогает детям выражать свои чувства. Понимание ритма помогает развивать не только музыкальный слух, но и эмоциональный интеллект, который становится важным для успешной социализации в будущем.</w:t>
      </w:r>
    </w:p>
    <w:p w:rsidR="00790EB2" w:rsidRPr="00790EB2" w:rsidRDefault="00790EB2" w:rsidP="00790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EB2" w:rsidRPr="00790EB2" w:rsidRDefault="00790EB2" w:rsidP="00790EB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EB2">
        <w:rPr>
          <w:rFonts w:ascii="Times New Roman" w:hAnsi="Times New Roman" w:cs="Times New Roman"/>
          <w:sz w:val="28"/>
          <w:szCs w:val="28"/>
        </w:rPr>
        <w:t>Примеры использования музыкально</w:t>
      </w:r>
      <w:r w:rsidRPr="00790EB2">
        <w:rPr>
          <w:rFonts w:ascii="Times New Roman" w:hAnsi="Times New Roman" w:cs="Times New Roman"/>
          <w:sz w:val="28"/>
          <w:szCs w:val="28"/>
        </w:rPr>
        <w:t>-ритмических движений на уроках</w:t>
      </w:r>
    </w:p>
    <w:p w:rsidR="00790EB2" w:rsidRPr="00790EB2" w:rsidRDefault="00790EB2" w:rsidP="00790EB2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63423A" w:rsidRDefault="00790EB2" w:rsidP="00790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EB2">
        <w:rPr>
          <w:rFonts w:ascii="Times New Roman" w:hAnsi="Times New Roman" w:cs="Times New Roman"/>
          <w:sz w:val="28"/>
          <w:szCs w:val="28"/>
        </w:rPr>
        <w:t>Для эффективного применения музыкально-ритмических движений в учебном процессе можно использовать различные практические примеры. Например, комбинирование танцевальных движений с переработкой известных детских песен или создание собственных хореографий на основе народных мелодий способствует не только развитию двигательных навыков, но и укреплению творчества у детей.</w:t>
      </w:r>
    </w:p>
    <w:p w:rsidR="00790EB2" w:rsidRDefault="00790EB2" w:rsidP="00790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EB2">
        <w:rPr>
          <w:rFonts w:ascii="Times New Roman" w:hAnsi="Times New Roman" w:cs="Times New Roman"/>
          <w:sz w:val="28"/>
          <w:szCs w:val="28"/>
        </w:rPr>
        <w:t xml:space="preserve">Также можно вовлекать детей в коллективные постановки, что позволяет закрепить навыки командной работы, взаимопонимания и общения с партнерами </w:t>
      </w:r>
      <w:r>
        <w:rPr>
          <w:rFonts w:ascii="Times New Roman" w:hAnsi="Times New Roman" w:cs="Times New Roman"/>
          <w:sz w:val="28"/>
          <w:szCs w:val="28"/>
        </w:rPr>
        <w:t>по танцу.</w:t>
      </w:r>
    </w:p>
    <w:p w:rsidR="00790EB2" w:rsidRPr="00790EB2" w:rsidRDefault="00790EB2" w:rsidP="00790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EB2" w:rsidRPr="00790EB2" w:rsidRDefault="00790EB2" w:rsidP="00790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1A2">
        <w:rPr>
          <w:rFonts w:ascii="Times New Roman" w:hAnsi="Times New Roman" w:cs="Times New Roman"/>
          <w:sz w:val="28"/>
          <w:szCs w:val="28"/>
        </w:rPr>
        <w:t xml:space="preserve">Таким образом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90EB2">
        <w:rPr>
          <w:rFonts w:ascii="Times New Roman" w:hAnsi="Times New Roman" w:cs="Times New Roman"/>
          <w:sz w:val="28"/>
          <w:szCs w:val="28"/>
        </w:rPr>
        <w:t xml:space="preserve">узыкально-ритмические движения играют ключевую роль в процессе обучения хореографии в начальной школе. Они способствуют </w:t>
      </w:r>
      <w:r w:rsidRPr="00790EB2">
        <w:rPr>
          <w:rFonts w:ascii="Times New Roman" w:hAnsi="Times New Roman" w:cs="Times New Roman"/>
          <w:sz w:val="28"/>
          <w:szCs w:val="28"/>
        </w:rPr>
        <w:lastRenderedPageBreak/>
        <w:t>физическому и эмоциональному развитию детей, помогают развивать творческие способности и укреплять социальные навыки. Важно продолжать исследовать и применять различные методы и подходы, которые позволят максимально эффективно использовать потенциал музыкально-ритмических движений в образовательном процессе, что, несомненно, послужит основой для гармоничного развити</w:t>
      </w:r>
      <w:r>
        <w:rPr>
          <w:rFonts w:ascii="Times New Roman" w:hAnsi="Times New Roman" w:cs="Times New Roman"/>
          <w:sz w:val="28"/>
          <w:szCs w:val="28"/>
        </w:rPr>
        <w:t>я нового поколения.</w:t>
      </w:r>
    </w:p>
    <w:p w:rsidR="0063423A" w:rsidRDefault="00790EB2" w:rsidP="00790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Соединив музы</w:t>
      </w:r>
      <w:r w:rsidRPr="00790EB2">
        <w:rPr>
          <w:rFonts w:ascii="Times New Roman" w:hAnsi="Times New Roman" w:cs="Times New Roman"/>
          <w:sz w:val="28"/>
          <w:szCs w:val="28"/>
        </w:rPr>
        <w:t>ку и движение, мы можем открыть для детей мир искусства, в котором они смогут развиваться, выражать себя и находить радость в обучении.</w:t>
      </w:r>
    </w:p>
    <w:p w:rsidR="0063423A" w:rsidRDefault="0063423A" w:rsidP="009B1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23A" w:rsidRDefault="0063423A" w:rsidP="009B1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23A" w:rsidRDefault="0063423A" w:rsidP="009B1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23A" w:rsidRDefault="0063423A" w:rsidP="009B1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23A" w:rsidRDefault="0063423A" w:rsidP="009B1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23A" w:rsidRDefault="0063423A" w:rsidP="009B1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23A" w:rsidRDefault="0063423A" w:rsidP="009B1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23A" w:rsidRDefault="0063423A" w:rsidP="009B1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23A" w:rsidRDefault="0063423A" w:rsidP="009B1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23A" w:rsidRPr="009B11A2" w:rsidRDefault="0063423A" w:rsidP="009B1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423A" w:rsidRPr="009B11A2" w:rsidSect="009B11A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77CF"/>
    <w:multiLevelType w:val="hybridMultilevel"/>
    <w:tmpl w:val="CCF8FEF4"/>
    <w:lvl w:ilvl="0" w:tplc="A704A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30"/>
    <w:rsid w:val="00004C0F"/>
    <w:rsid w:val="00021A30"/>
    <w:rsid w:val="000D4758"/>
    <w:rsid w:val="000F1A7A"/>
    <w:rsid w:val="00214FE5"/>
    <w:rsid w:val="002D5504"/>
    <w:rsid w:val="00385D43"/>
    <w:rsid w:val="003B75ED"/>
    <w:rsid w:val="003D2A93"/>
    <w:rsid w:val="0040786E"/>
    <w:rsid w:val="00496964"/>
    <w:rsid w:val="0049746F"/>
    <w:rsid w:val="004C3762"/>
    <w:rsid w:val="004E024A"/>
    <w:rsid w:val="0056137C"/>
    <w:rsid w:val="005669AF"/>
    <w:rsid w:val="0063423A"/>
    <w:rsid w:val="006460AF"/>
    <w:rsid w:val="00655CD5"/>
    <w:rsid w:val="0069116D"/>
    <w:rsid w:val="006952A7"/>
    <w:rsid w:val="00697CF6"/>
    <w:rsid w:val="006C5469"/>
    <w:rsid w:val="006F432D"/>
    <w:rsid w:val="00726DCA"/>
    <w:rsid w:val="007654D5"/>
    <w:rsid w:val="00790EB2"/>
    <w:rsid w:val="00795AE0"/>
    <w:rsid w:val="0082635E"/>
    <w:rsid w:val="009B11A2"/>
    <w:rsid w:val="00A146A3"/>
    <w:rsid w:val="00A53964"/>
    <w:rsid w:val="00AE51CF"/>
    <w:rsid w:val="00B128C2"/>
    <w:rsid w:val="00C2287B"/>
    <w:rsid w:val="00CE349B"/>
    <w:rsid w:val="00D64E2D"/>
    <w:rsid w:val="00D86085"/>
    <w:rsid w:val="00DD5302"/>
    <w:rsid w:val="00E76901"/>
    <w:rsid w:val="00EC33E7"/>
    <w:rsid w:val="00F20A82"/>
    <w:rsid w:val="00F51F8E"/>
    <w:rsid w:val="00FB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6F65"/>
  <w15:docId w15:val="{BCE758EA-9B8D-4CBA-B4B4-2DBFAD5D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0A7FE-2642-4593-8D02-B5E0B317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Танюша</cp:lastModifiedBy>
  <cp:revision>9</cp:revision>
  <dcterms:created xsi:type="dcterms:W3CDTF">2023-11-01T18:39:00Z</dcterms:created>
  <dcterms:modified xsi:type="dcterms:W3CDTF">2025-01-11T18:23:00Z</dcterms:modified>
</cp:coreProperties>
</file>