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B798" w14:textId="10F8DB2A" w:rsidR="00A04923" w:rsidRPr="00E7317B" w:rsidRDefault="007D5FB2" w:rsidP="007F7680">
      <w:pPr>
        <w:jc w:val="center"/>
        <w:rPr>
          <w:rFonts w:ascii="Times New Roman" w:hAnsi="Times New Roman" w:cs="Times New Roman"/>
          <w:b/>
          <w:bCs/>
          <w:sz w:val="28"/>
          <w:szCs w:val="28"/>
        </w:rPr>
      </w:pPr>
      <w:r>
        <w:rPr>
          <w:rFonts w:ascii="Times New Roman" w:hAnsi="Times New Roman" w:cs="Times New Roman"/>
          <w:b/>
          <w:bCs/>
          <w:sz w:val="28"/>
          <w:szCs w:val="28"/>
        </w:rPr>
        <w:t>СОВРЕМЕННЫЕ МЕТОДЫ БУХГАЛТЕРСКОГО УЧЕТА</w:t>
      </w:r>
    </w:p>
    <w:p w14:paraId="3B01DBF1" w14:textId="686B72CA" w:rsidR="007F7680" w:rsidRPr="00E7317B" w:rsidRDefault="007F7680" w:rsidP="009752DB">
      <w:pPr>
        <w:spacing w:after="0" w:line="360" w:lineRule="auto"/>
        <w:jc w:val="right"/>
        <w:rPr>
          <w:rFonts w:ascii="Times New Roman" w:hAnsi="Times New Roman" w:cs="Times New Roman"/>
          <w:b/>
          <w:bCs/>
          <w:i/>
          <w:iCs/>
          <w:sz w:val="28"/>
          <w:szCs w:val="28"/>
        </w:rPr>
      </w:pPr>
      <w:proofErr w:type="spellStart"/>
      <w:r w:rsidRPr="00E7317B">
        <w:rPr>
          <w:rFonts w:ascii="Times New Roman" w:hAnsi="Times New Roman" w:cs="Times New Roman"/>
          <w:b/>
          <w:bCs/>
          <w:i/>
          <w:iCs/>
          <w:sz w:val="28"/>
          <w:szCs w:val="28"/>
        </w:rPr>
        <w:t>Башкова</w:t>
      </w:r>
      <w:proofErr w:type="spellEnd"/>
      <w:r w:rsidRPr="00E7317B">
        <w:rPr>
          <w:rFonts w:ascii="Times New Roman" w:hAnsi="Times New Roman" w:cs="Times New Roman"/>
          <w:b/>
          <w:bCs/>
          <w:i/>
          <w:iCs/>
          <w:sz w:val="28"/>
          <w:szCs w:val="28"/>
        </w:rPr>
        <w:t xml:space="preserve"> А.</w:t>
      </w:r>
      <w:r w:rsidR="00E7317B" w:rsidRPr="00E7317B">
        <w:rPr>
          <w:rFonts w:ascii="Times New Roman" w:hAnsi="Times New Roman" w:cs="Times New Roman"/>
          <w:b/>
          <w:bCs/>
          <w:i/>
          <w:iCs/>
          <w:sz w:val="28"/>
          <w:szCs w:val="28"/>
        </w:rPr>
        <w:t>В</w:t>
      </w:r>
      <w:r w:rsidRPr="00E7317B">
        <w:rPr>
          <w:rFonts w:ascii="Times New Roman" w:hAnsi="Times New Roman" w:cs="Times New Roman"/>
          <w:b/>
          <w:bCs/>
          <w:i/>
          <w:iCs/>
          <w:sz w:val="28"/>
          <w:szCs w:val="28"/>
        </w:rPr>
        <w:t>.,</w:t>
      </w:r>
    </w:p>
    <w:p w14:paraId="4D05ABF5" w14:textId="33B258ED" w:rsidR="007F7680" w:rsidRPr="00E7317B" w:rsidRDefault="007F7680" w:rsidP="009752DB">
      <w:pPr>
        <w:spacing w:after="0" w:line="360" w:lineRule="auto"/>
        <w:jc w:val="right"/>
        <w:rPr>
          <w:rFonts w:ascii="Times New Roman" w:hAnsi="Times New Roman" w:cs="Times New Roman"/>
          <w:i/>
          <w:iCs/>
          <w:sz w:val="28"/>
          <w:szCs w:val="28"/>
        </w:rPr>
      </w:pPr>
      <w:r w:rsidRPr="00E7317B">
        <w:rPr>
          <w:rFonts w:ascii="Times New Roman" w:hAnsi="Times New Roman" w:cs="Times New Roman"/>
          <w:i/>
          <w:iCs/>
          <w:sz w:val="28"/>
          <w:szCs w:val="28"/>
        </w:rPr>
        <w:t>Студентка института среднего профессионального образования</w:t>
      </w:r>
      <w:r w:rsidR="00E7317B" w:rsidRPr="00E7317B">
        <w:rPr>
          <w:rFonts w:ascii="Times New Roman" w:hAnsi="Times New Roman" w:cs="Times New Roman"/>
          <w:i/>
          <w:iCs/>
          <w:sz w:val="28"/>
          <w:szCs w:val="28"/>
        </w:rPr>
        <w:t xml:space="preserve"> </w:t>
      </w:r>
    </w:p>
    <w:p w14:paraId="6EC60F3E" w14:textId="222BF8D7" w:rsidR="005E27D1" w:rsidRPr="005E27D1" w:rsidRDefault="005E27D1" w:rsidP="005E27D1">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ФГБОУ ВО «</w:t>
      </w:r>
      <w:proofErr w:type="spellStart"/>
      <w:r w:rsidRPr="0003622D">
        <w:rPr>
          <w:rFonts w:ascii="Times New Roman" w:hAnsi="Times New Roman" w:cs="Times New Roman"/>
          <w:i/>
          <w:sz w:val="28"/>
          <w:szCs w:val="28"/>
        </w:rPr>
        <w:t>С</w:t>
      </w:r>
      <w:r>
        <w:rPr>
          <w:rFonts w:ascii="Times New Roman" w:hAnsi="Times New Roman" w:cs="Times New Roman"/>
          <w:i/>
          <w:sz w:val="28"/>
          <w:szCs w:val="28"/>
        </w:rPr>
        <w:t>тГАУ</w:t>
      </w:r>
      <w:proofErr w:type="spellEnd"/>
      <w:r>
        <w:rPr>
          <w:rFonts w:ascii="Times New Roman" w:hAnsi="Times New Roman" w:cs="Times New Roman"/>
          <w:i/>
          <w:sz w:val="28"/>
          <w:szCs w:val="28"/>
        </w:rPr>
        <w:t>»</w:t>
      </w:r>
      <w:r w:rsidRPr="0003622D">
        <w:rPr>
          <w:rFonts w:ascii="Times New Roman" w:hAnsi="Times New Roman" w:cs="Times New Roman"/>
          <w:i/>
          <w:sz w:val="28"/>
          <w:szCs w:val="28"/>
        </w:rPr>
        <w:t xml:space="preserve"> г. </w:t>
      </w:r>
      <w:r>
        <w:rPr>
          <w:rFonts w:ascii="Times New Roman" w:hAnsi="Times New Roman" w:cs="Times New Roman"/>
          <w:i/>
          <w:sz w:val="28"/>
          <w:szCs w:val="28"/>
        </w:rPr>
        <w:t>Ставрополь</w:t>
      </w:r>
    </w:p>
    <w:p w14:paraId="39F991A2" w14:textId="39F45DFA" w:rsidR="00E7317B" w:rsidRPr="00E7317B" w:rsidRDefault="00E7317B" w:rsidP="009752DB">
      <w:pPr>
        <w:spacing w:after="0" w:line="360" w:lineRule="auto"/>
        <w:jc w:val="right"/>
        <w:rPr>
          <w:rFonts w:ascii="Times New Roman" w:hAnsi="Times New Roman" w:cs="Times New Roman"/>
          <w:b/>
          <w:bCs/>
          <w:i/>
          <w:iCs/>
          <w:sz w:val="28"/>
          <w:szCs w:val="28"/>
        </w:rPr>
      </w:pPr>
      <w:r w:rsidRPr="00E7317B">
        <w:rPr>
          <w:rFonts w:ascii="Times New Roman" w:hAnsi="Times New Roman" w:cs="Times New Roman"/>
          <w:b/>
          <w:bCs/>
          <w:i/>
          <w:iCs/>
          <w:sz w:val="28"/>
          <w:szCs w:val="28"/>
        </w:rPr>
        <w:t>Научный руководитель:</w:t>
      </w:r>
    </w:p>
    <w:p w14:paraId="7B00B4A1" w14:textId="733471D1" w:rsidR="00E7317B" w:rsidRPr="00E7317B" w:rsidRDefault="00E7317B" w:rsidP="009752DB">
      <w:pPr>
        <w:spacing w:after="0" w:line="360" w:lineRule="auto"/>
        <w:jc w:val="right"/>
        <w:rPr>
          <w:rFonts w:ascii="Times New Roman" w:hAnsi="Times New Roman" w:cs="Times New Roman"/>
          <w:b/>
          <w:bCs/>
          <w:i/>
          <w:iCs/>
          <w:sz w:val="28"/>
          <w:szCs w:val="28"/>
        </w:rPr>
      </w:pPr>
      <w:r w:rsidRPr="00E7317B">
        <w:rPr>
          <w:rFonts w:ascii="Times New Roman" w:hAnsi="Times New Roman" w:cs="Times New Roman"/>
          <w:b/>
          <w:bCs/>
          <w:i/>
          <w:iCs/>
          <w:sz w:val="28"/>
          <w:szCs w:val="28"/>
        </w:rPr>
        <w:t>Германова В.С.,</w:t>
      </w:r>
    </w:p>
    <w:p w14:paraId="3DFF5636" w14:textId="61AF59D6" w:rsidR="00E7317B" w:rsidRDefault="005E27D1" w:rsidP="009752DB">
      <w:pPr>
        <w:spacing w:after="0" w:line="360" w:lineRule="auto"/>
        <w:jc w:val="right"/>
        <w:rPr>
          <w:rFonts w:ascii="Times New Roman" w:hAnsi="Times New Roman" w:cs="Times New Roman"/>
          <w:i/>
          <w:iCs/>
          <w:sz w:val="28"/>
          <w:szCs w:val="28"/>
        </w:rPr>
      </w:pPr>
      <w:r>
        <w:rPr>
          <w:rFonts w:ascii="Times New Roman" w:hAnsi="Times New Roman" w:cs="Times New Roman"/>
          <w:i/>
          <w:iCs/>
          <w:sz w:val="28"/>
          <w:szCs w:val="28"/>
        </w:rPr>
        <w:t>д</w:t>
      </w:r>
      <w:r w:rsidR="00E7317B" w:rsidRPr="00E7317B">
        <w:rPr>
          <w:rFonts w:ascii="Times New Roman" w:hAnsi="Times New Roman" w:cs="Times New Roman"/>
          <w:i/>
          <w:iCs/>
          <w:sz w:val="28"/>
          <w:szCs w:val="28"/>
        </w:rPr>
        <w:t>оцент</w:t>
      </w:r>
    </w:p>
    <w:p w14:paraId="252E5BA7" w14:textId="77777777" w:rsidR="005E27D1" w:rsidRPr="00361DBC" w:rsidRDefault="005E27D1" w:rsidP="005E27D1">
      <w:pPr>
        <w:spacing w:after="0" w:line="360" w:lineRule="auto"/>
        <w:jc w:val="right"/>
        <w:rPr>
          <w:rFonts w:ascii="Times New Roman" w:hAnsi="Times New Roman" w:cs="Times New Roman"/>
          <w:i/>
          <w:sz w:val="28"/>
          <w:szCs w:val="28"/>
        </w:rPr>
      </w:pPr>
      <w:r w:rsidRPr="00361DBC">
        <w:rPr>
          <w:rFonts w:ascii="Times New Roman" w:hAnsi="Times New Roman" w:cs="Times New Roman"/>
          <w:i/>
          <w:sz w:val="28"/>
          <w:szCs w:val="28"/>
        </w:rPr>
        <w:t xml:space="preserve">   </w:t>
      </w:r>
      <w:r>
        <w:rPr>
          <w:rFonts w:ascii="Times New Roman" w:hAnsi="Times New Roman" w:cs="Times New Roman"/>
          <w:i/>
          <w:sz w:val="28"/>
          <w:szCs w:val="28"/>
        </w:rPr>
        <w:t>ФГБОУ</w:t>
      </w:r>
      <w:r w:rsidRPr="00361DBC">
        <w:rPr>
          <w:rFonts w:ascii="Times New Roman" w:hAnsi="Times New Roman" w:cs="Times New Roman"/>
          <w:i/>
          <w:sz w:val="28"/>
          <w:szCs w:val="28"/>
        </w:rPr>
        <w:t xml:space="preserve"> </w:t>
      </w:r>
      <w:r>
        <w:rPr>
          <w:rFonts w:ascii="Times New Roman" w:hAnsi="Times New Roman" w:cs="Times New Roman"/>
          <w:i/>
          <w:sz w:val="28"/>
          <w:szCs w:val="28"/>
        </w:rPr>
        <w:t>ВО</w:t>
      </w:r>
      <w:r w:rsidRPr="00361DBC">
        <w:rPr>
          <w:rFonts w:ascii="Times New Roman" w:hAnsi="Times New Roman" w:cs="Times New Roman"/>
          <w:i/>
          <w:sz w:val="28"/>
          <w:szCs w:val="28"/>
        </w:rPr>
        <w:t xml:space="preserve"> «</w:t>
      </w:r>
      <w:proofErr w:type="spellStart"/>
      <w:r w:rsidRPr="0003622D">
        <w:rPr>
          <w:rFonts w:ascii="Times New Roman" w:hAnsi="Times New Roman" w:cs="Times New Roman"/>
          <w:i/>
          <w:sz w:val="28"/>
          <w:szCs w:val="28"/>
        </w:rPr>
        <w:t>С</w:t>
      </w:r>
      <w:r>
        <w:rPr>
          <w:rFonts w:ascii="Times New Roman" w:hAnsi="Times New Roman" w:cs="Times New Roman"/>
          <w:i/>
          <w:sz w:val="28"/>
          <w:szCs w:val="28"/>
        </w:rPr>
        <w:t>тГАУ</w:t>
      </w:r>
      <w:proofErr w:type="spellEnd"/>
      <w:r w:rsidRPr="00361DBC">
        <w:rPr>
          <w:rFonts w:ascii="Times New Roman" w:hAnsi="Times New Roman" w:cs="Times New Roman"/>
          <w:i/>
          <w:sz w:val="28"/>
          <w:szCs w:val="28"/>
        </w:rPr>
        <w:t xml:space="preserve">» </w:t>
      </w:r>
      <w:r w:rsidRPr="0003622D">
        <w:rPr>
          <w:rFonts w:ascii="Times New Roman" w:hAnsi="Times New Roman" w:cs="Times New Roman"/>
          <w:i/>
          <w:sz w:val="28"/>
          <w:szCs w:val="28"/>
        </w:rPr>
        <w:t>г</w:t>
      </w:r>
      <w:r w:rsidRPr="00361DBC">
        <w:rPr>
          <w:rFonts w:ascii="Times New Roman" w:hAnsi="Times New Roman" w:cs="Times New Roman"/>
          <w:i/>
          <w:sz w:val="28"/>
          <w:szCs w:val="28"/>
        </w:rPr>
        <w:t xml:space="preserve">. </w:t>
      </w:r>
      <w:r>
        <w:rPr>
          <w:rFonts w:ascii="Times New Roman" w:hAnsi="Times New Roman" w:cs="Times New Roman"/>
          <w:i/>
          <w:sz w:val="28"/>
          <w:szCs w:val="28"/>
        </w:rPr>
        <w:t>Ставрополь</w:t>
      </w:r>
    </w:p>
    <w:p w14:paraId="733DCEAB" w14:textId="77777777" w:rsidR="005E27D1" w:rsidRPr="00361DBC" w:rsidRDefault="005E27D1" w:rsidP="009752DB">
      <w:pPr>
        <w:spacing w:after="0" w:line="360" w:lineRule="auto"/>
        <w:jc w:val="right"/>
        <w:rPr>
          <w:rFonts w:ascii="Times New Roman" w:hAnsi="Times New Roman" w:cs="Times New Roman"/>
          <w:i/>
          <w:iCs/>
          <w:sz w:val="28"/>
          <w:szCs w:val="28"/>
        </w:rPr>
      </w:pPr>
    </w:p>
    <w:p w14:paraId="1F0F33CC" w14:textId="0F0E43E6" w:rsidR="007D5FB2" w:rsidRDefault="007D5FB2" w:rsidP="007D5FB2">
      <w:pPr>
        <w:jc w:val="center"/>
        <w:rPr>
          <w:rFonts w:ascii="Times New Roman" w:hAnsi="Times New Roman" w:cs="Times New Roman"/>
          <w:b/>
          <w:bCs/>
          <w:sz w:val="28"/>
          <w:szCs w:val="28"/>
          <w:lang w:val="en-US"/>
        </w:rPr>
      </w:pPr>
      <w:r w:rsidRPr="007D5FB2">
        <w:rPr>
          <w:rFonts w:ascii="Times New Roman" w:hAnsi="Times New Roman" w:cs="Times New Roman"/>
          <w:b/>
          <w:bCs/>
          <w:sz w:val="28"/>
          <w:szCs w:val="28"/>
          <w:lang w:val="en-US"/>
        </w:rPr>
        <w:t>MODERN ACCOUNTING METHODS</w:t>
      </w:r>
    </w:p>
    <w:p w14:paraId="194D9D83" w14:textId="0A9F5F14" w:rsidR="009752DB" w:rsidRPr="009752DB" w:rsidRDefault="009752DB" w:rsidP="009752DB">
      <w:pPr>
        <w:jc w:val="right"/>
        <w:rPr>
          <w:rFonts w:ascii="Times New Roman" w:hAnsi="Times New Roman" w:cs="Times New Roman"/>
          <w:b/>
          <w:bCs/>
          <w:sz w:val="28"/>
          <w:szCs w:val="28"/>
          <w:lang w:val="en-US"/>
        </w:rPr>
      </w:pPr>
      <w:proofErr w:type="spellStart"/>
      <w:r w:rsidRPr="009752DB">
        <w:rPr>
          <w:rFonts w:ascii="Times New Roman" w:hAnsi="Times New Roman" w:cs="Times New Roman"/>
          <w:b/>
          <w:bCs/>
          <w:sz w:val="28"/>
          <w:szCs w:val="28"/>
          <w:lang w:val="en-US"/>
        </w:rPr>
        <w:t>Bashkova</w:t>
      </w:r>
      <w:proofErr w:type="spellEnd"/>
      <w:r w:rsidRPr="001956CE">
        <w:rPr>
          <w:rFonts w:ascii="Times New Roman" w:hAnsi="Times New Roman" w:cs="Times New Roman"/>
          <w:b/>
          <w:bCs/>
          <w:sz w:val="28"/>
          <w:szCs w:val="28"/>
          <w:lang w:val="en-US"/>
        </w:rPr>
        <w:t xml:space="preserve"> </w:t>
      </w:r>
      <w:r w:rsidRPr="009752DB">
        <w:rPr>
          <w:rFonts w:ascii="Times New Roman" w:hAnsi="Times New Roman" w:cs="Times New Roman"/>
          <w:b/>
          <w:bCs/>
          <w:sz w:val="28"/>
          <w:szCs w:val="28"/>
          <w:lang w:val="en-US"/>
        </w:rPr>
        <w:t>A.V.,</w:t>
      </w:r>
    </w:p>
    <w:p w14:paraId="51A0694E" w14:textId="6EBAC591" w:rsidR="009752DB" w:rsidRDefault="009752DB" w:rsidP="009752DB">
      <w:pPr>
        <w:jc w:val="right"/>
        <w:rPr>
          <w:rFonts w:ascii="Times New Roman" w:hAnsi="Times New Roman" w:cs="Times New Roman"/>
          <w:sz w:val="28"/>
          <w:szCs w:val="28"/>
          <w:lang w:val="en-US"/>
        </w:rPr>
      </w:pPr>
      <w:r w:rsidRPr="009752DB">
        <w:rPr>
          <w:rFonts w:ascii="Times New Roman" w:hAnsi="Times New Roman" w:cs="Times New Roman"/>
          <w:sz w:val="28"/>
          <w:szCs w:val="28"/>
          <w:lang w:val="en-US"/>
        </w:rPr>
        <w:t xml:space="preserve">Student of the Institute of Secondary Vocational Education </w:t>
      </w:r>
    </w:p>
    <w:p w14:paraId="0E3A455D" w14:textId="1390410D" w:rsidR="00361DBC" w:rsidRPr="009752DB" w:rsidRDefault="00361DBC" w:rsidP="009752DB">
      <w:pPr>
        <w:jc w:val="right"/>
        <w:rPr>
          <w:rFonts w:ascii="Times New Roman" w:hAnsi="Times New Roman" w:cs="Times New Roman"/>
          <w:sz w:val="28"/>
          <w:szCs w:val="28"/>
          <w:lang w:val="en-US"/>
        </w:rPr>
      </w:pPr>
      <w:r w:rsidRPr="00361DBC">
        <w:rPr>
          <w:rFonts w:ascii="Times New Roman" w:hAnsi="Times New Roman" w:cs="Times New Roman"/>
          <w:sz w:val="28"/>
          <w:szCs w:val="28"/>
          <w:lang w:val="en-US"/>
        </w:rPr>
        <w:t>FGBOU VO "</w:t>
      </w:r>
      <w:proofErr w:type="spellStart"/>
      <w:r w:rsidRPr="00361DBC">
        <w:rPr>
          <w:rFonts w:ascii="Times New Roman" w:hAnsi="Times New Roman" w:cs="Times New Roman"/>
          <w:sz w:val="28"/>
          <w:szCs w:val="28"/>
          <w:lang w:val="en-US"/>
        </w:rPr>
        <w:t>StGAU</w:t>
      </w:r>
      <w:proofErr w:type="spellEnd"/>
      <w:r w:rsidRPr="00361DBC">
        <w:rPr>
          <w:rFonts w:ascii="Times New Roman" w:hAnsi="Times New Roman" w:cs="Times New Roman"/>
          <w:sz w:val="28"/>
          <w:szCs w:val="28"/>
          <w:lang w:val="en-US"/>
        </w:rPr>
        <w:t>" Stavropol</w:t>
      </w:r>
    </w:p>
    <w:p w14:paraId="732200D1" w14:textId="77777777" w:rsidR="009752DB" w:rsidRPr="009752DB" w:rsidRDefault="009752DB" w:rsidP="009752DB">
      <w:pPr>
        <w:jc w:val="right"/>
        <w:rPr>
          <w:rFonts w:ascii="Times New Roman" w:hAnsi="Times New Roman" w:cs="Times New Roman"/>
          <w:b/>
          <w:bCs/>
          <w:sz w:val="28"/>
          <w:szCs w:val="28"/>
          <w:lang w:val="en-US"/>
        </w:rPr>
      </w:pPr>
      <w:r w:rsidRPr="009752DB">
        <w:rPr>
          <w:rFonts w:ascii="Times New Roman" w:hAnsi="Times New Roman" w:cs="Times New Roman"/>
          <w:b/>
          <w:bCs/>
          <w:sz w:val="28"/>
          <w:szCs w:val="28"/>
          <w:lang w:val="en-US"/>
        </w:rPr>
        <w:t>Scientific supervisor:</w:t>
      </w:r>
    </w:p>
    <w:p w14:paraId="7A865858" w14:textId="77777777" w:rsidR="009752DB" w:rsidRPr="009752DB" w:rsidRDefault="009752DB" w:rsidP="009752DB">
      <w:pPr>
        <w:jc w:val="right"/>
        <w:rPr>
          <w:rFonts w:ascii="Times New Roman" w:hAnsi="Times New Roman" w:cs="Times New Roman"/>
          <w:b/>
          <w:bCs/>
          <w:sz w:val="28"/>
          <w:szCs w:val="28"/>
          <w:lang w:val="en-US"/>
        </w:rPr>
      </w:pPr>
      <w:proofErr w:type="spellStart"/>
      <w:r w:rsidRPr="009752DB">
        <w:rPr>
          <w:rFonts w:ascii="Times New Roman" w:hAnsi="Times New Roman" w:cs="Times New Roman"/>
          <w:b/>
          <w:bCs/>
          <w:sz w:val="28"/>
          <w:szCs w:val="28"/>
          <w:lang w:val="en-US"/>
        </w:rPr>
        <w:t>Germanova</w:t>
      </w:r>
      <w:proofErr w:type="spellEnd"/>
      <w:r w:rsidRPr="009752DB">
        <w:rPr>
          <w:rFonts w:ascii="Times New Roman" w:hAnsi="Times New Roman" w:cs="Times New Roman"/>
          <w:b/>
          <w:bCs/>
          <w:sz w:val="28"/>
          <w:szCs w:val="28"/>
          <w:lang w:val="en-US"/>
        </w:rPr>
        <w:t xml:space="preserve"> V.S.,</w:t>
      </w:r>
    </w:p>
    <w:p w14:paraId="0EF82314" w14:textId="77777777" w:rsidR="009752DB" w:rsidRPr="009752DB" w:rsidRDefault="009752DB" w:rsidP="009752DB">
      <w:pPr>
        <w:jc w:val="right"/>
        <w:rPr>
          <w:rFonts w:ascii="Times New Roman" w:hAnsi="Times New Roman" w:cs="Times New Roman"/>
          <w:sz w:val="28"/>
          <w:szCs w:val="28"/>
          <w:lang w:val="en-US"/>
        </w:rPr>
      </w:pPr>
      <w:r w:rsidRPr="009752DB">
        <w:rPr>
          <w:rFonts w:ascii="Times New Roman" w:hAnsi="Times New Roman" w:cs="Times New Roman"/>
          <w:sz w:val="28"/>
          <w:szCs w:val="28"/>
          <w:lang w:val="en-US"/>
        </w:rPr>
        <w:t>Associate Professor</w:t>
      </w:r>
    </w:p>
    <w:p w14:paraId="1D6D4740" w14:textId="579B9443" w:rsidR="00D00BC0" w:rsidRDefault="00361DBC" w:rsidP="009752DB">
      <w:pPr>
        <w:jc w:val="right"/>
        <w:rPr>
          <w:rFonts w:ascii="Times New Roman" w:hAnsi="Times New Roman" w:cs="Times New Roman"/>
          <w:sz w:val="28"/>
          <w:szCs w:val="28"/>
          <w:lang w:val="en-US"/>
        </w:rPr>
      </w:pPr>
      <w:r w:rsidRPr="00361DBC">
        <w:rPr>
          <w:rFonts w:ascii="Times New Roman" w:hAnsi="Times New Roman" w:cs="Times New Roman"/>
          <w:sz w:val="28"/>
          <w:szCs w:val="28"/>
          <w:lang w:val="en-US"/>
        </w:rPr>
        <w:t>FGBOU</w:t>
      </w:r>
      <w:r w:rsidRPr="0094098D">
        <w:rPr>
          <w:rFonts w:ascii="Times New Roman" w:hAnsi="Times New Roman" w:cs="Times New Roman"/>
          <w:sz w:val="28"/>
          <w:szCs w:val="28"/>
          <w:lang w:val="en-US"/>
        </w:rPr>
        <w:t xml:space="preserve"> </w:t>
      </w:r>
      <w:r w:rsidRPr="00361DBC">
        <w:rPr>
          <w:rFonts w:ascii="Times New Roman" w:hAnsi="Times New Roman" w:cs="Times New Roman"/>
          <w:sz w:val="28"/>
          <w:szCs w:val="28"/>
          <w:lang w:val="en-US"/>
        </w:rPr>
        <w:t>VO</w:t>
      </w:r>
      <w:r w:rsidRPr="0094098D">
        <w:rPr>
          <w:rFonts w:ascii="Times New Roman" w:hAnsi="Times New Roman" w:cs="Times New Roman"/>
          <w:sz w:val="28"/>
          <w:szCs w:val="28"/>
          <w:lang w:val="en-US"/>
        </w:rPr>
        <w:t xml:space="preserve"> "</w:t>
      </w:r>
      <w:proofErr w:type="spellStart"/>
      <w:r w:rsidRPr="00361DBC">
        <w:rPr>
          <w:rFonts w:ascii="Times New Roman" w:hAnsi="Times New Roman" w:cs="Times New Roman"/>
          <w:sz w:val="28"/>
          <w:szCs w:val="28"/>
          <w:lang w:val="en-US"/>
        </w:rPr>
        <w:t>StGAU</w:t>
      </w:r>
      <w:proofErr w:type="spellEnd"/>
      <w:r w:rsidRPr="0094098D">
        <w:rPr>
          <w:rFonts w:ascii="Times New Roman" w:hAnsi="Times New Roman" w:cs="Times New Roman"/>
          <w:sz w:val="28"/>
          <w:szCs w:val="28"/>
          <w:lang w:val="en-US"/>
        </w:rPr>
        <w:t xml:space="preserve">" </w:t>
      </w:r>
      <w:r w:rsidRPr="00361DBC">
        <w:rPr>
          <w:rFonts w:ascii="Times New Roman" w:hAnsi="Times New Roman" w:cs="Times New Roman"/>
          <w:sz w:val="28"/>
          <w:szCs w:val="28"/>
          <w:lang w:val="en-US"/>
        </w:rPr>
        <w:t>Stavropol</w:t>
      </w:r>
    </w:p>
    <w:p w14:paraId="0693A02A" w14:textId="77777777" w:rsidR="00361DBC" w:rsidRPr="0094098D" w:rsidRDefault="00361DBC" w:rsidP="009752DB">
      <w:pPr>
        <w:jc w:val="right"/>
        <w:rPr>
          <w:rFonts w:ascii="Times New Roman" w:hAnsi="Times New Roman" w:cs="Times New Roman"/>
          <w:sz w:val="28"/>
          <w:szCs w:val="28"/>
          <w:lang w:val="en-US"/>
        </w:rPr>
      </w:pPr>
    </w:p>
    <w:p w14:paraId="16E5B0F2" w14:textId="14B81EAD" w:rsidR="009752DB" w:rsidRPr="0094098D" w:rsidRDefault="009752DB" w:rsidP="0094098D">
      <w:pPr>
        <w:pStyle w:val="a3"/>
        <w:shd w:val="clear" w:color="auto" w:fill="FFFFFF"/>
        <w:spacing w:before="0" w:beforeAutospacing="0" w:after="0" w:afterAutospacing="0" w:line="360" w:lineRule="auto"/>
        <w:ind w:firstLine="709"/>
        <w:jc w:val="both"/>
        <w:rPr>
          <w:i/>
          <w:iCs/>
          <w:color w:val="000000"/>
          <w:sz w:val="28"/>
          <w:szCs w:val="28"/>
        </w:rPr>
      </w:pPr>
      <w:r w:rsidRPr="00E15909">
        <w:rPr>
          <w:b/>
          <w:sz w:val="28"/>
          <w:szCs w:val="28"/>
        </w:rPr>
        <w:t>Аннотация:</w:t>
      </w:r>
      <w:r w:rsidR="001956CE" w:rsidRPr="00E15909">
        <w:rPr>
          <w:b/>
          <w:sz w:val="28"/>
          <w:szCs w:val="28"/>
        </w:rPr>
        <w:t xml:space="preserve"> </w:t>
      </w:r>
      <w:r w:rsidR="000E4080" w:rsidRPr="0094098D">
        <w:rPr>
          <w:color w:val="000000"/>
          <w:sz w:val="28"/>
          <w:szCs w:val="28"/>
        </w:rPr>
        <w:t xml:space="preserve">статья посвящена изучению и анализу современных методов бухгалтерского учёта, которые играют ключевую роль в эффективной работе любой организации. В работе рассматриваются основные тенденции развития данной области, а также описываются инновационные подходы и технологии, применяемые в современной практике бухгалтерского учёта. Особое внимание уделяется цифровизации и автоматизации процессов бухгалтерского учёта, которые позволяют повысить точность и оперативность обработки данных, а также снизить вероятность ошибок. В статье обсуждаются преимущества использования специализированного программного обеспечения и облачных сервисов для автоматизации рутинных операций и обеспечения прозрачности финансовых процессов. Кроме того, </w:t>
      </w:r>
      <w:r w:rsidR="000E4080" w:rsidRPr="0094098D">
        <w:rPr>
          <w:color w:val="000000"/>
          <w:sz w:val="28"/>
          <w:szCs w:val="28"/>
        </w:rPr>
        <w:lastRenderedPageBreak/>
        <w:t>рассматриваются новые методы анализа и интерпретации бухгалтерской информации, которые позволяют принимать обоснованные управленческие решения и оптимизировать финансовые процессы. Обсуждаются возможности применения современных информационных технологий для анализа больших объёмов данных и выявления скрытых закономерностей в финансовых операциях. Статья будет интересна специалистам в области бухгалтерского учёта, финансовым аналитикам, руководителям организаций, а также всем, кто интересуется современными тенденциями в данной области.</w:t>
      </w:r>
    </w:p>
    <w:p w14:paraId="5C47DDD2" w14:textId="37744682" w:rsidR="000E4080" w:rsidRPr="0094098D" w:rsidRDefault="007D5FB2" w:rsidP="00E15909">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b/>
          <w:bCs/>
          <w:sz w:val="28"/>
          <w:szCs w:val="28"/>
          <w:lang w:val="en-US"/>
        </w:rPr>
        <w:t>Annotation</w:t>
      </w:r>
      <w:r w:rsidR="0094098D" w:rsidRPr="0094098D">
        <w:rPr>
          <w:rFonts w:ascii="Times New Roman" w:hAnsi="Times New Roman" w:cs="Times New Roman"/>
          <w:b/>
          <w:bCs/>
          <w:sz w:val="28"/>
          <w:szCs w:val="28"/>
          <w:lang w:val="en-US"/>
        </w:rPr>
        <w:t xml:space="preserve">: </w:t>
      </w:r>
      <w:r w:rsidR="0094098D">
        <w:rPr>
          <w:rFonts w:ascii="Times New Roman" w:hAnsi="Times New Roman" w:cs="Times New Roman"/>
          <w:sz w:val="28"/>
          <w:szCs w:val="28"/>
          <w:lang w:val="en-US"/>
        </w:rPr>
        <w:t>t</w:t>
      </w:r>
      <w:r w:rsidR="0094098D" w:rsidRPr="0094098D">
        <w:rPr>
          <w:rFonts w:ascii="Times New Roman" w:hAnsi="Times New Roman" w:cs="Times New Roman"/>
          <w:sz w:val="28"/>
          <w:szCs w:val="28"/>
          <w:lang w:val="en-US"/>
        </w:rPr>
        <w:t>he article is devoted to the study and analysis of modern accounting methods that play a key role in the effective operation of any organization. The work considers the main trends in the development of this area, and describes innovative approaches and technologies used in modern accounting practice. Particular attention is paid to the digitalization and automation of accounting processes, which can improve the accuracy and efficiency of data processing, as well as reduce the likelihood of errors. The article discusses the benefits of using specialized software and cloud services to automate routine operations and ensure transparency of financial processes. In addition, new methods of analyzing and interpreting accounting information are considered, which allow you to make informed management decisions and optimize financial processes. The possibilities of using modern information technologies to analyze large volumes of data and identify hidden patterns in financial transactions are discussed. The article will be of interest to accounting specialists, financial analysts, heads of organizations, as well as anyone interested in modern trends in this area.</w:t>
      </w:r>
    </w:p>
    <w:p w14:paraId="4D539A38" w14:textId="744D3549" w:rsidR="00314EAD" w:rsidRPr="00E15909" w:rsidRDefault="000E4080" w:rsidP="00E15909">
      <w:pPr>
        <w:spacing w:after="0" w:line="360" w:lineRule="auto"/>
        <w:ind w:firstLine="709"/>
        <w:jc w:val="both"/>
        <w:rPr>
          <w:rFonts w:ascii="Times New Roman" w:hAnsi="Times New Roman" w:cs="Times New Roman"/>
          <w:bCs/>
          <w:sz w:val="28"/>
          <w:szCs w:val="28"/>
        </w:rPr>
      </w:pPr>
      <w:r w:rsidRPr="00E15909">
        <w:rPr>
          <w:rFonts w:ascii="Times New Roman" w:hAnsi="Times New Roman" w:cs="Times New Roman"/>
          <w:b/>
          <w:sz w:val="28"/>
          <w:szCs w:val="28"/>
        </w:rPr>
        <w:t>Ключевые слова</w:t>
      </w:r>
      <w:r w:rsidR="00314EAD" w:rsidRPr="00E15909">
        <w:rPr>
          <w:rFonts w:ascii="Times New Roman" w:hAnsi="Times New Roman" w:cs="Times New Roman"/>
          <w:b/>
          <w:sz w:val="28"/>
          <w:szCs w:val="28"/>
        </w:rPr>
        <w:t>:</w:t>
      </w:r>
      <w:r w:rsidRPr="00E15909">
        <w:rPr>
          <w:rFonts w:ascii="Times New Roman" w:hAnsi="Times New Roman" w:cs="Times New Roman"/>
          <w:b/>
          <w:sz w:val="28"/>
          <w:szCs w:val="28"/>
        </w:rPr>
        <w:t xml:space="preserve"> </w:t>
      </w:r>
      <w:r w:rsidRPr="00E15909">
        <w:rPr>
          <w:rFonts w:ascii="Times New Roman" w:hAnsi="Times New Roman" w:cs="Times New Roman"/>
          <w:bCs/>
          <w:sz w:val="28"/>
          <w:szCs w:val="28"/>
        </w:rPr>
        <w:t>анализ, метод, экономика, бухгалтерия, учет, технологии.</w:t>
      </w:r>
    </w:p>
    <w:p w14:paraId="3BBCFBEF" w14:textId="78B79DB9" w:rsidR="000E4080" w:rsidRPr="00E15909" w:rsidRDefault="000E4080" w:rsidP="00E15909">
      <w:pPr>
        <w:spacing w:after="0" w:line="360" w:lineRule="auto"/>
        <w:ind w:firstLine="709"/>
        <w:jc w:val="both"/>
        <w:rPr>
          <w:rFonts w:ascii="Times New Roman" w:hAnsi="Times New Roman" w:cs="Times New Roman"/>
          <w:i/>
          <w:iCs/>
          <w:sz w:val="28"/>
          <w:szCs w:val="28"/>
          <w:lang w:val="en-US"/>
        </w:rPr>
      </w:pPr>
      <w:r w:rsidRPr="0094098D">
        <w:rPr>
          <w:rFonts w:ascii="Times New Roman" w:hAnsi="Times New Roman" w:cs="Times New Roman"/>
          <w:b/>
          <w:bCs/>
          <w:sz w:val="28"/>
          <w:szCs w:val="28"/>
          <w:lang w:val="en-US"/>
        </w:rPr>
        <w:t>Keywords:</w:t>
      </w:r>
      <w:r w:rsidRPr="00E15909">
        <w:rPr>
          <w:rFonts w:ascii="Times New Roman" w:hAnsi="Times New Roman" w:cs="Times New Roman"/>
          <w:i/>
          <w:iCs/>
          <w:sz w:val="28"/>
          <w:szCs w:val="28"/>
          <w:lang w:val="en-US"/>
        </w:rPr>
        <w:t xml:space="preserve"> </w:t>
      </w:r>
      <w:r w:rsidRPr="0094098D">
        <w:rPr>
          <w:rFonts w:ascii="Times New Roman" w:hAnsi="Times New Roman" w:cs="Times New Roman"/>
          <w:sz w:val="28"/>
          <w:szCs w:val="28"/>
          <w:lang w:val="en-US"/>
        </w:rPr>
        <w:t>analysis, method, economics, accounting, accounting, technology.</w:t>
      </w:r>
    </w:p>
    <w:p w14:paraId="38F546A4" w14:textId="1F83C460" w:rsidR="00A133A9" w:rsidRPr="00E15909" w:rsidRDefault="00361DBC" w:rsidP="00361DBC">
      <w:pPr>
        <w:pStyle w:val="1"/>
        <w:spacing w:after="0" w:line="360" w:lineRule="auto"/>
        <w:rPr>
          <w:sz w:val="28"/>
          <w:szCs w:val="28"/>
        </w:rPr>
      </w:pPr>
      <w:bookmarkStart w:id="0" w:name="_Toc1"/>
      <w:r w:rsidRPr="0094098D">
        <w:rPr>
          <w:sz w:val="28"/>
          <w:szCs w:val="28"/>
          <w:lang w:val="en-US"/>
        </w:rPr>
        <w:t xml:space="preserve">        </w:t>
      </w:r>
      <w:r w:rsidR="00A133A9" w:rsidRPr="00E15909">
        <w:rPr>
          <w:sz w:val="28"/>
          <w:szCs w:val="28"/>
          <w:lang w:val="en-US"/>
        </w:rPr>
        <w:t xml:space="preserve">  </w:t>
      </w:r>
      <w:r w:rsidR="00A133A9" w:rsidRPr="00E15909">
        <w:rPr>
          <w:sz w:val="28"/>
          <w:szCs w:val="28"/>
        </w:rPr>
        <w:t>Введение</w:t>
      </w:r>
      <w:bookmarkEnd w:id="0"/>
    </w:p>
    <w:p w14:paraId="0A458AA7" w14:textId="697788B9" w:rsidR="00A133A9" w:rsidRPr="00E15909" w:rsidRDefault="00A133A9" w:rsidP="00E15909">
      <w:pPr>
        <w:pStyle w:val="paragraphStyleText"/>
        <w:ind w:firstLine="709"/>
        <w:rPr>
          <w:sz w:val="28"/>
          <w:szCs w:val="28"/>
        </w:rPr>
      </w:pPr>
      <w:r w:rsidRPr="00E15909">
        <w:rPr>
          <w:rStyle w:val="fontStyleText"/>
        </w:rPr>
        <w:t xml:space="preserve">Бухгалтерский учет и отчетность представляют собой важнейшие элементы финансового управления, которые обеспечивают прозрачность и </w:t>
      </w:r>
      <w:r w:rsidRPr="00E15909">
        <w:rPr>
          <w:rStyle w:val="fontStyleText"/>
        </w:rPr>
        <w:lastRenderedPageBreak/>
        <w:t>достоверность информации о финансово-хозяйственной деятельности организаций. В условиях глобализации и стремительного развития технологий, бухгалтерский учет становится не только инструментом для внутреннего контроля, но и важным фактором, влияющим на конкурентоспособность бизнеса. Введение в данную тему требует глубокого понимания как традиционных методов бухгалтерского учета, так и современных подходов, включая международные стандарты, которые становятся все более актуальными в условиях интеграции мировых рынков.</w:t>
      </w:r>
    </w:p>
    <w:p w14:paraId="71ACE8C7" w14:textId="29C52263" w:rsidR="00A133A9" w:rsidRPr="00E15909" w:rsidRDefault="00A133A9" w:rsidP="00E15909">
      <w:pPr>
        <w:pStyle w:val="paragraphStyleText"/>
        <w:ind w:firstLine="709"/>
        <w:rPr>
          <w:sz w:val="28"/>
          <w:szCs w:val="28"/>
        </w:rPr>
      </w:pPr>
      <w:r w:rsidRPr="00E15909">
        <w:rPr>
          <w:rStyle w:val="fontStyleText"/>
        </w:rPr>
        <w:t>Актуальность данной работы обусловлена тем, что многие организации, особенно малые и средние предприятия, сталкиваются с проблемами недостаточной осведомленности о современных методах ведения бухгалтерского учета и требованиях международных стандартов. Это может привести к ошибкам в финансовой отчетности, что, в свою очередь, негативно сказывается на репутации компании и ее способности привлекать инвестиции. В условиях постоянных изменений в законодательстве и экономической среде, бухгалтеры и финансовые менеджеры должны быть готовы адаптироваться к новым требованиям и использовать современные инструменты для повышения эффективности учета и отчетности.</w:t>
      </w:r>
    </w:p>
    <w:p w14:paraId="186E0AD5" w14:textId="50A25F20" w:rsidR="00A133A9" w:rsidRPr="00E15909" w:rsidRDefault="00A133A9" w:rsidP="00E15909">
      <w:pPr>
        <w:spacing w:after="0" w:line="360" w:lineRule="auto"/>
        <w:ind w:firstLine="709"/>
        <w:jc w:val="both"/>
        <w:rPr>
          <w:rStyle w:val="fontStyleText"/>
          <w:rFonts w:eastAsiaTheme="minorHAnsi"/>
        </w:rPr>
      </w:pPr>
      <w:r w:rsidRPr="00E15909">
        <w:rPr>
          <w:rStyle w:val="fontStyleText"/>
          <w:rFonts w:eastAsiaTheme="minorHAnsi"/>
        </w:rPr>
        <w:t>В рамках данной работы будут рассмотрены ключевые аспекты бухгалтерского учета, включая его значение и основные методы, такие как двойная запись и бухгалтерский счет. Эти методы являются основой для систематизации и документирования финансовой информации, что позволяет организациям принимать обоснованные управленческие решения. Также будет уделено внимание современным методам бухгалтерского учета, таким как автоматизация процессов, использование облачных технологий и внедрение программного обеспечения для бухгалтерского учета, что значительно упрощает и ускоряет процесс обработки данных.</w:t>
      </w:r>
    </w:p>
    <w:p w14:paraId="3F30ADE5" w14:textId="32D35D82" w:rsidR="00A133A9" w:rsidRPr="00E15909" w:rsidRDefault="00A133A9" w:rsidP="00361DBC">
      <w:pPr>
        <w:pStyle w:val="1"/>
        <w:spacing w:after="0" w:line="360" w:lineRule="auto"/>
        <w:ind w:firstLine="709"/>
        <w:rPr>
          <w:sz w:val="28"/>
          <w:szCs w:val="28"/>
        </w:rPr>
      </w:pPr>
      <w:bookmarkStart w:id="1" w:name="_Toc2"/>
      <w:r w:rsidRPr="00E15909">
        <w:rPr>
          <w:sz w:val="28"/>
          <w:szCs w:val="28"/>
        </w:rPr>
        <w:t>Современные методы бухгалтерского учета</w:t>
      </w:r>
      <w:bookmarkEnd w:id="1"/>
    </w:p>
    <w:p w14:paraId="6D0A3BAC" w14:textId="09E46F9A" w:rsidR="007D5FB2" w:rsidRPr="00E15909" w:rsidRDefault="007D5FB2" w:rsidP="00E15909">
      <w:pPr>
        <w:pStyle w:val="paragraphStyleText"/>
        <w:ind w:firstLine="709"/>
        <w:rPr>
          <w:sz w:val="28"/>
          <w:szCs w:val="28"/>
        </w:rPr>
      </w:pPr>
      <w:r w:rsidRPr="00E15909">
        <w:rPr>
          <w:rStyle w:val="fontStyleText"/>
        </w:rPr>
        <w:t xml:space="preserve">Бухгалтерский учет в современном бизнесе представляет собой сложную систему, включающую методы и инструменты, которые </w:t>
      </w:r>
      <w:r w:rsidRPr="00E15909">
        <w:rPr>
          <w:rStyle w:val="fontStyleText"/>
        </w:rPr>
        <w:lastRenderedPageBreak/>
        <w:t>способствуют точному отражению финансового состояния организации, обеспечивают прозрачность и эффективно способствуют принятию управленческих решений. В условиях глобализации экономики и растущих требований со стороны стейкхолдеров возрастает необходимость в адаптации и усовершенствовании методов учета и отчетности.</w:t>
      </w:r>
    </w:p>
    <w:p w14:paraId="68133FE0" w14:textId="223943A2" w:rsidR="007D5FB2" w:rsidRPr="00E15909" w:rsidRDefault="007D5FB2" w:rsidP="00E15909">
      <w:pPr>
        <w:pStyle w:val="paragraphStyleText"/>
        <w:ind w:firstLine="709"/>
        <w:rPr>
          <w:sz w:val="28"/>
          <w:szCs w:val="28"/>
        </w:rPr>
      </w:pPr>
      <w:r w:rsidRPr="00E15909">
        <w:rPr>
          <w:rStyle w:val="fontStyleText"/>
        </w:rPr>
        <w:t xml:space="preserve">Одним из значимых факторов, влияющих на переход к новым методам учета, является внедрение международных стандартов финансовой отчетности (МСФО). Эти стандарты обеспечивают упрощение процесса сопоставления финансовой информации между разными странами, что особенно важно в условиях интернационализации бизнеса. Основываясь на принципах прозрачности и сопоставимости, МСФО способствуют повышению доверия инвесторов и финансовых учреждений, создавая единое информационное поле для всех участников рынка. </w:t>
      </w:r>
    </w:p>
    <w:p w14:paraId="4D2E3D3F" w14:textId="1D89ADB5" w:rsidR="007D5FB2" w:rsidRPr="00E15909" w:rsidRDefault="007D5FB2" w:rsidP="00E15909">
      <w:pPr>
        <w:pStyle w:val="paragraphStyleText"/>
        <w:ind w:firstLine="709"/>
        <w:rPr>
          <w:sz w:val="28"/>
          <w:szCs w:val="28"/>
        </w:rPr>
      </w:pPr>
      <w:r w:rsidRPr="00E15909">
        <w:rPr>
          <w:rStyle w:val="fontStyleText"/>
        </w:rPr>
        <w:t>Современные методы бухгалтерского учета включают использование компьютерных технологий и специализированных программных решений. Информационные системы автоматизации учета позволяют значительно сократить время на обработку данных, снизить вероятность ошибок и улучшить оперативность получения отчетов. Необходимость в быстрой адаптации к изменениям в законодательстве и бизнес-среде делает автоматизированные решения важными для поддержания конкурентоспособности.</w:t>
      </w:r>
    </w:p>
    <w:p w14:paraId="009D17DC" w14:textId="246A6F36" w:rsidR="007D5FB2" w:rsidRPr="00E15909" w:rsidRDefault="007D5FB2" w:rsidP="00E15909">
      <w:pPr>
        <w:pStyle w:val="paragraphStyleText"/>
        <w:ind w:firstLine="709"/>
        <w:rPr>
          <w:sz w:val="28"/>
          <w:szCs w:val="28"/>
        </w:rPr>
      </w:pPr>
      <w:r w:rsidRPr="00E15909">
        <w:rPr>
          <w:rStyle w:val="fontStyleText"/>
        </w:rPr>
        <w:t>Важным аспектом современных методов является использование облачных технологий. Облачные решения предоставляют доступ к финансовым данным из любой точки мира, что удобно для компаний с множеством филиалов или для работающих с внешними подрядчиками. Кроме того, такие решения предлагают возможность совместной работы различных подразделений и упрощают взаимодействие с аудиторами, что повышает качество финансового контроля.</w:t>
      </w:r>
    </w:p>
    <w:p w14:paraId="5E7BD5D6" w14:textId="4C103267" w:rsidR="007D5FB2" w:rsidRPr="00E15909" w:rsidRDefault="007D5FB2" w:rsidP="00E15909">
      <w:pPr>
        <w:pStyle w:val="paragraphStyleText"/>
        <w:ind w:firstLine="709"/>
        <w:rPr>
          <w:sz w:val="28"/>
          <w:szCs w:val="28"/>
        </w:rPr>
      </w:pPr>
      <w:r w:rsidRPr="00E15909">
        <w:rPr>
          <w:rStyle w:val="fontStyleText"/>
        </w:rPr>
        <w:t xml:space="preserve">Применение аналитики данных и бизнес-аналитики в бухгалтерском учете становится все более популярным. Эти подходы позволяют не просто </w:t>
      </w:r>
      <w:r w:rsidRPr="00E15909">
        <w:rPr>
          <w:rStyle w:val="fontStyleText"/>
        </w:rPr>
        <w:lastRenderedPageBreak/>
        <w:t>фиксировать информацию, но и проводить глубокий анализ, строить прогнозные модели, оценивать риски. Предоставляя аналитическую информацию о доходах и расходах, компании могут принимать более обоснованные решения, управлять бюджетом и оценивать эффективность своих стратегий.</w:t>
      </w:r>
    </w:p>
    <w:p w14:paraId="2F654893" w14:textId="3EC68075" w:rsidR="007D5FB2" w:rsidRPr="00E15909" w:rsidRDefault="007D5FB2" w:rsidP="00E15909">
      <w:pPr>
        <w:pStyle w:val="paragraphStyleText"/>
        <w:ind w:firstLine="709"/>
        <w:rPr>
          <w:sz w:val="28"/>
          <w:szCs w:val="28"/>
        </w:rPr>
      </w:pPr>
      <w:r w:rsidRPr="00E15909">
        <w:rPr>
          <w:rStyle w:val="fontStyleText"/>
        </w:rPr>
        <w:t>К числу современных методов учета можно отнести также концепцию "зеленого бухгалтерского учета", который ориентирован на устойчивое развитие и учет экологических аспектов деятельности компании. Этот метод включает в себя оценку экологической эффективности, учет затрат и выгод, связанных с природоохранными мероприятиями, и позволяет компаниям демонстрировать свою социальную ответственность.</w:t>
      </w:r>
    </w:p>
    <w:p w14:paraId="5703B625" w14:textId="603AD527" w:rsidR="007D5FB2" w:rsidRPr="00E15909" w:rsidRDefault="007D5FB2" w:rsidP="00E15909">
      <w:pPr>
        <w:pStyle w:val="paragraphStyleText"/>
        <w:ind w:firstLine="709"/>
        <w:rPr>
          <w:sz w:val="28"/>
          <w:szCs w:val="28"/>
        </w:rPr>
      </w:pPr>
      <w:r w:rsidRPr="00E15909">
        <w:rPr>
          <w:rStyle w:val="fontStyleText"/>
        </w:rPr>
        <w:t>Современные методы аудита также претерпевают изменения. Традиционные проверки постепенно заменяются моделями контроллинга, основанного на анализе реальных данных, их сопоставлении и выставлении актуальных сигналов о рисках. Аудиторы становятся активными партнерами бизнеса, предоставляя ценные рекомендации по оптимизации учёта и улучшению финансового состояния компании.</w:t>
      </w:r>
    </w:p>
    <w:p w14:paraId="074B18F7" w14:textId="6C66CCAA" w:rsidR="007D5FB2" w:rsidRPr="00E15909" w:rsidRDefault="007D5FB2" w:rsidP="00E15909">
      <w:pPr>
        <w:pStyle w:val="paragraphStyleText"/>
        <w:ind w:firstLine="709"/>
        <w:rPr>
          <w:sz w:val="28"/>
          <w:szCs w:val="28"/>
        </w:rPr>
      </w:pPr>
      <w:r w:rsidRPr="00E15909">
        <w:rPr>
          <w:rStyle w:val="fontStyleText"/>
        </w:rPr>
        <w:t xml:space="preserve">Резкое увеличение объема данных, с которыми работают бухгалтеры, создает необходимость в использовании технологий машинного обучения и искусственного интеллекта. Алгоритмы способны обрабатывать огромные объемы информации, автоматизировать рутинные задачи и выявлять аномалии или несоответствия в данных, что значительно увеличивает эффективность учета. </w:t>
      </w:r>
    </w:p>
    <w:p w14:paraId="72E1B48F" w14:textId="36E0E2BA" w:rsidR="007D5FB2" w:rsidRPr="00E15909" w:rsidRDefault="007D5FB2" w:rsidP="00E15909">
      <w:pPr>
        <w:pStyle w:val="paragraphStyleText"/>
        <w:ind w:firstLine="709"/>
        <w:rPr>
          <w:sz w:val="28"/>
          <w:szCs w:val="28"/>
        </w:rPr>
      </w:pPr>
      <w:r w:rsidRPr="00E15909">
        <w:rPr>
          <w:rStyle w:val="fontStyleText"/>
        </w:rPr>
        <w:t xml:space="preserve">Безопасность финансовой информации также становится важным аспектом в современных методах бухгалтерского учета. Поскольку деятельность в значительной степени зависит от цифровых решений, компании должны приложить усилия для защиты своей информации от </w:t>
      </w:r>
      <w:proofErr w:type="spellStart"/>
      <w:r w:rsidRPr="00E15909">
        <w:rPr>
          <w:rStyle w:val="fontStyleText"/>
        </w:rPr>
        <w:t>киберугроз</w:t>
      </w:r>
      <w:proofErr w:type="spellEnd"/>
      <w:r w:rsidRPr="00E15909">
        <w:rPr>
          <w:rStyle w:val="fontStyleText"/>
        </w:rPr>
        <w:t xml:space="preserve">. Разработка и внедрение протоколов безопасности, обучение сотрудников по вопросам </w:t>
      </w:r>
      <w:proofErr w:type="spellStart"/>
      <w:r w:rsidRPr="00E15909">
        <w:rPr>
          <w:rStyle w:val="fontStyleText"/>
        </w:rPr>
        <w:t>киберугроз</w:t>
      </w:r>
      <w:proofErr w:type="spellEnd"/>
      <w:r w:rsidRPr="00E15909">
        <w:rPr>
          <w:rStyle w:val="fontStyleText"/>
        </w:rPr>
        <w:t xml:space="preserve"> становятся неотъемлемой частью системы бухгалтерского учета.</w:t>
      </w:r>
    </w:p>
    <w:p w14:paraId="2FD5A406" w14:textId="323859FC" w:rsidR="007D5FB2" w:rsidRPr="00E15909" w:rsidRDefault="007D5FB2" w:rsidP="00E15909">
      <w:pPr>
        <w:pStyle w:val="paragraphStyleText"/>
        <w:ind w:firstLine="709"/>
        <w:rPr>
          <w:sz w:val="28"/>
          <w:szCs w:val="28"/>
        </w:rPr>
      </w:pPr>
      <w:r w:rsidRPr="00E15909">
        <w:rPr>
          <w:rStyle w:val="fontStyleText"/>
        </w:rPr>
        <w:lastRenderedPageBreak/>
        <w:t>Переход к новым методам бухгалтерского учета предполагает необходимость постоянного обучения и повышения квалификации специалистов. Компании должен обеспечить своих сотрудников необходимыми знаниями и навыками работы с новыми технологиями, т.к. это способствует адаптации к изменениям и поддержанию высокого уровня профессионализма. В итоге, модернизация бухгалтерского учета предполагает не только внедрение технологий, но и изменение культуры в управлении финансами, что в конечном итоге приведет к повышению эффективности и конкурентоспособности компаний.</w:t>
      </w:r>
    </w:p>
    <w:p w14:paraId="1F1EACD3" w14:textId="1A28D436" w:rsidR="007D5FB2" w:rsidRDefault="007D5FB2" w:rsidP="00E15909">
      <w:pPr>
        <w:pStyle w:val="paragraphStyleText"/>
        <w:ind w:firstLine="709"/>
        <w:rPr>
          <w:rStyle w:val="fontStyleText"/>
        </w:rPr>
      </w:pPr>
      <w:r w:rsidRPr="00E15909">
        <w:rPr>
          <w:rStyle w:val="fontStyleText"/>
        </w:rPr>
        <w:t>С точки зрения регулятивного окружения, необходимо учитывать необходимость соблюдения правовых норм. Адаптация современных методов учета требует от бухгалтеров грамотной интерпретации нормативных документов и их интеграции в учетные процессы. Таким образом, устойчивый бухгалтерский учет становится результатом синергии между новыми технологиями, профессиональным развитием специалистов и правовой основой.</w:t>
      </w:r>
    </w:p>
    <w:p w14:paraId="2B61D17E" w14:textId="040023E1" w:rsidR="00361DBC" w:rsidRPr="00361DBC" w:rsidRDefault="00361DBC" w:rsidP="00361DBC">
      <w:pPr>
        <w:pStyle w:val="paragraphStyleText"/>
        <w:ind w:firstLine="709"/>
        <w:rPr>
          <w:b/>
          <w:bCs/>
          <w:sz w:val="28"/>
          <w:szCs w:val="28"/>
        </w:rPr>
      </w:pPr>
      <w:r w:rsidRPr="00361DBC">
        <w:rPr>
          <w:rStyle w:val="fontStyleText"/>
          <w:b/>
          <w:bCs/>
        </w:rPr>
        <w:t>Заключение</w:t>
      </w:r>
    </w:p>
    <w:p w14:paraId="76D8EC79" w14:textId="2B620DAA" w:rsidR="007D5FB2" w:rsidRDefault="007D5FB2" w:rsidP="00361DBC">
      <w:pPr>
        <w:pStyle w:val="paragraphStyleText"/>
        <w:ind w:firstLine="709"/>
        <w:rPr>
          <w:rStyle w:val="fontStyleText"/>
        </w:rPr>
      </w:pPr>
      <w:r w:rsidRPr="00E15909">
        <w:rPr>
          <w:rStyle w:val="fontStyleText"/>
        </w:rPr>
        <w:t>В заключение, современные методы бухгалтерского учета и отчетности не только отвечают требованиям времени, но и создают основу для стратегического управления. Интеграция технологий, подходов и знаний будет способствовать созданию эффективной системы, готовой к вызовам современности</w:t>
      </w:r>
      <w:r w:rsidR="00361DBC">
        <w:rPr>
          <w:rStyle w:val="fontStyleText"/>
        </w:rPr>
        <w:t>.</w:t>
      </w:r>
    </w:p>
    <w:p w14:paraId="53C789F2" w14:textId="77777777" w:rsidR="00361DBC" w:rsidRDefault="00361DBC" w:rsidP="00361DBC">
      <w:pPr>
        <w:pStyle w:val="paragraphStyleText"/>
        <w:ind w:firstLine="709"/>
      </w:pPr>
      <w:r>
        <w:rPr>
          <w:rStyle w:val="fontStyleText"/>
        </w:rPr>
        <w:t>В заключение данной работы следует подчеркнуть, что бухгалтерский учет и отчетность представляют собой важнейшие элементы финансового управления, которые играют ключевую роль в обеспечении прозрачности и эффективности деятельности организаций. В условиях глобализации и интеграции экономик, а также стремительного развития технологий, бухгалтерский учет сталкивается с новыми вызовами и возможностями, что требует от специалистов постоянного обновления знаний и навыков.</w:t>
      </w:r>
    </w:p>
    <w:p w14:paraId="2903E3A7" w14:textId="77777777" w:rsidR="00361DBC" w:rsidRDefault="00361DBC" w:rsidP="00361DBC">
      <w:pPr>
        <w:pStyle w:val="paragraphStyleText"/>
        <w:ind w:firstLine="709"/>
      </w:pPr>
    </w:p>
    <w:p w14:paraId="06960A1A" w14:textId="6A19986B" w:rsidR="00361DBC" w:rsidRDefault="00361DBC" w:rsidP="00361DBC">
      <w:pPr>
        <w:pStyle w:val="paragraphStyleText"/>
        <w:ind w:firstLine="709"/>
      </w:pPr>
      <w:r>
        <w:rPr>
          <w:rStyle w:val="fontStyleText"/>
        </w:rPr>
        <w:lastRenderedPageBreak/>
        <w:t>Современные методы бухгалтерского учета, такие как автоматизация процессов, использование облачных технологий и внедрение систем управления предприятием (ERP), значительно упрощают и ускоряют ведение учета, а также повышают его точность и надежность. Эти методы позволяют не только сократить время на обработку данных, но и минимизировать вероятность ошибок, что, в свою очередь, способствует более качественному принятию управленческих решений. Важно отметить, что внедрение современных технологий требует от бухгалтеров не только технических знаний, но и способности адаптироваться к новым условиям, что подчеркивает необходимость постоянного обучения и повышения квалификации.</w:t>
      </w:r>
    </w:p>
    <w:p w14:paraId="4CE62DB1" w14:textId="72F939A7" w:rsidR="00361DBC" w:rsidRDefault="00361DBC" w:rsidP="00361DBC">
      <w:pPr>
        <w:pStyle w:val="paragraphStyleText"/>
        <w:ind w:firstLine="709"/>
      </w:pPr>
      <w:r>
        <w:rPr>
          <w:rStyle w:val="fontStyleText"/>
        </w:rPr>
        <w:t>Международные стандарты финансовой отчетности (МСФО) и Общепринятые принципы бухгалтерского учета США (US GAAP) играют важную роль в унификации бухгалтерского учета на международном уровне. Эти стандарты обеспечивают сопоставимость финансовой информации, что особенно актуально для компаний, работающих на международных рынках. Применение МСФО позволяет организациям привлекать инвестиции, улучшать свою репутацию и расширять возможности для ведения бизнеса за пределами своей страны. Однако, несмотря на очевидные преимущества, многие организации сталкиваются с трудностями при переходе на международные стандарты, что связано с недостаточной осведомленностью бухгалтеров и руководителей о новых требованиях и методах учета.</w:t>
      </w:r>
    </w:p>
    <w:p w14:paraId="34AEFEF3" w14:textId="5E25B460" w:rsidR="00361DBC" w:rsidRDefault="00361DBC" w:rsidP="00361DBC">
      <w:pPr>
        <w:pStyle w:val="paragraphStyleText"/>
        <w:ind w:firstLine="709"/>
      </w:pPr>
      <w:r>
        <w:rPr>
          <w:rStyle w:val="fontStyleText"/>
        </w:rPr>
        <w:t>Анализ обязательных требований к финансовой отчетности показывает, что соблюдение этих требований является неотъемлемой частью успешного функционирования любой организации. Финансовая отчетность не только служит инструментом для внутреннего анализа и контроля, но и является важным источником информации для внешних пользователей, таких как инвесторы, кредиторы и регуляторы. В условиях растущей конкуренции и повышенных требований со стороны заинтересованных сторон, организациям необходимо уделять особое внимание качеству и достоверности своей отчетности.</w:t>
      </w:r>
    </w:p>
    <w:p w14:paraId="5942FD60" w14:textId="6785B8B0" w:rsidR="00361DBC" w:rsidRDefault="00361DBC" w:rsidP="00361DBC">
      <w:pPr>
        <w:pStyle w:val="paragraphStyleText"/>
        <w:ind w:firstLine="709"/>
      </w:pPr>
      <w:r>
        <w:rPr>
          <w:rStyle w:val="fontStyleText"/>
        </w:rPr>
        <w:lastRenderedPageBreak/>
        <w:t>В связи с вышеизложенным, можно выделить несколько рекомендаций для организаций, стремящихся улучшить свои процессы бухгалтерского учета и отчетности. Во-первых, необходимо инвестировать в обучение и повышение квалификации бухгалтеров, чтобы они могли эффективно применять современные методы учета и быть в курсе изменений в международных стандартах. Во-вторых, организациям следует рассмотреть возможность внедрения автоматизированных систем учета, которые помогут оптимизировать процессы и снизить риски ошибок. В-третьих, важно наладить регулярный мониторинг и анализ финансовой отчетности, что позволит своевременно выявлять и устранять возможные проблемы.</w:t>
      </w:r>
    </w:p>
    <w:p w14:paraId="6BB30ED8" w14:textId="303D7B3B" w:rsidR="00361DBC" w:rsidRDefault="00361DBC" w:rsidP="00361DBC">
      <w:pPr>
        <w:pStyle w:val="paragraphStyleText"/>
        <w:ind w:firstLine="709"/>
        <w:rPr>
          <w:rStyle w:val="fontStyleText"/>
        </w:rPr>
      </w:pPr>
      <w:r>
        <w:rPr>
          <w:rStyle w:val="fontStyleText"/>
        </w:rPr>
        <w:t>Таким образом, бухгалтерский учет и отчетность в современных условиях требуют от организаций гибкости, адаптивности и готовности к изменениям. Применение современных методов учета и соблюдение международных стандартов не только способствует повышению эффективности финансового управления, но и открывает новые горизонты для развития бизнеса на глобальном рынке. Важно, чтобы организации осознавали значимость этих аспектов и активно работали над их внедрением в свою практику, что в конечном итоге приведет к улучшению финансовых результатов и устойчивости на рынке.</w:t>
      </w:r>
    </w:p>
    <w:p w14:paraId="41AD64B2" w14:textId="77777777" w:rsidR="00361DBC" w:rsidRPr="00361DBC" w:rsidRDefault="00361DBC" w:rsidP="00361DBC">
      <w:pPr>
        <w:pStyle w:val="paragraphStyleText"/>
        <w:ind w:firstLine="709"/>
      </w:pPr>
    </w:p>
    <w:p w14:paraId="06F21845" w14:textId="08E7D6BF" w:rsidR="001956CE" w:rsidRPr="00E15909" w:rsidRDefault="00A133A9" w:rsidP="00E15909">
      <w:pPr>
        <w:spacing w:after="0" w:line="360" w:lineRule="auto"/>
        <w:ind w:firstLine="709"/>
        <w:jc w:val="both"/>
        <w:rPr>
          <w:rFonts w:ascii="Times New Roman" w:hAnsi="Times New Roman" w:cs="Times New Roman"/>
          <w:b/>
          <w:sz w:val="28"/>
          <w:szCs w:val="28"/>
        </w:rPr>
      </w:pPr>
      <w:r w:rsidRPr="00E15909">
        <w:rPr>
          <w:rFonts w:ascii="Times New Roman" w:hAnsi="Times New Roman" w:cs="Times New Roman"/>
          <w:b/>
          <w:sz w:val="28"/>
          <w:szCs w:val="28"/>
        </w:rPr>
        <w:t xml:space="preserve">Список литературы </w:t>
      </w:r>
      <w:r w:rsidRPr="00E15909">
        <w:rPr>
          <w:rFonts w:ascii="Times New Roman" w:hAnsi="Times New Roman" w:cs="Times New Roman"/>
          <w:b/>
          <w:i/>
          <w:sz w:val="28"/>
          <w:szCs w:val="28"/>
        </w:rPr>
        <w:t>(список по алфавиту)</w:t>
      </w:r>
      <w:r w:rsidRPr="00E15909">
        <w:rPr>
          <w:rFonts w:ascii="Times New Roman" w:hAnsi="Times New Roman" w:cs="Times New Roman"/>
          <w:b/>
          <w:sz w:val="28"/>
          <w:szCs w:val="28"/>
        </w:rPr>
        <w:t>:</w:t>
      </w:r>
    </w:p>
    <w:p w14:paraId="0FBAA634" w14:textId="1241DE9A" w:rsidR="001956CE" w:rsidRPr="00E15909" w:rsidRDefault="001956CE" w:rsidP="00E15909">
      <w:pPr>
        <w:spacing w:after="0" w:line="360" w:lineRule="auto"/>
        <w:ind w:firstLine="709"/>
        <w:jc w:val="both"/>
        <w:rPr>
          <w:rFonts w:ascii="Times New Roman" w:hAnsi="Times New Roman" w:cs="Times New Roman"/>
          <w:sz w:val="28"/>
          <w:szCs w:val="28"/>
        </w:rPr>
      </w:pPr>
      <w:r w:rsidRPr="00E15909">
        <w:rPr>
          <w:rFonts w:ascii="Times New Roman" w:hAnsi="Times New Roman" w:cs="Times New Roman"/>
          <w:sz w:val="28"/>
          <w:szCs w:val="28"/>
        </w:rPr>
        <w:t>1.</w:t>
      </w:r>
      <w:r w:rsidR="00F56C8B" w:rsidRPr="00E15909">
        <w:rPr>
          <w:rFonts w:ascii="Times New Roman" w:hAnsi="Times New Roman" w:cs="Times New Roman"/>
          <w:sz w:val="28"/>
          <w:szCs w:val="28"/>
        </w:rPr>
        <w:t xml:space="preserve"> Бондина, Н.Н., Бондин И.А, </w:t>
      </w:r>
      <w:r w:rsidRPr="00E15909">
        <w:rPr>
          <w:rFonts w:ascii="Times New Roman" w:hAnsi="Times New Roman" w:cs="Times New Roman"/>
          <w:sz w:val="28"/>
          <w:szCs w:val="28"/>
        </w:rPr>
        <w:t>Теория бухгалтерского учета: учебное пособие – Пенза ПГАУ, 2024. – 297 с</w:t>
      </w:r>
    </w:p>
    <w:p w14:paraId="2B0EB1DF" w14:textId="77777777" w:rsidR="00A133A9" w:rsidRPr="00E15909" w:rsidRDefault="001956CE" w:rsidP="00E15909">
      <w:pPr>
        <w:spacing w:after="0" w:line="360" w:lineRule="auto"/>
        <w:ind w:firstLine="709"/>
        <w:jc w:val="both"/>
        <w:rPr>
          <w:rFonts w:ascii="Times New Roman" w:hAnsi="Times New Roman" w:cs="Times New Roman"/>
          <w:sz w:val="28"/>
          <w:szCs w:val="28"/>
        </w:rPr>
      </w:pPr>
      <w:r w:rsidRPr="00E15909">
        <w:rPr>
          <w:rFonts w:ascii="Times New Roman" w:hAnsi="Times New Roman" w:cs="Times New Roman"/>
          <w:sz w:val="28"/>
          <w:szCs w:val="28"/>
        </w:rPr>
        <w:t>2.</w:t>
      </w:r>
      <w:r w:rsidR="00F56C8B" w:rsidRPr="00E15909">
        <w:rPr>
          <w:rFonts w:ascii="Times New Roman" w:hAnsi="Times New Roman" w:cs="Times New Roman"/>
          <w:sz w:val="28"/>
          <w:szCs w:val="28"/>
        </w:rPr>
        <w:t xml:space="preserve"> </w:t>
      </w:r>
      <w:r w:rsidR="00A133A9" w:rsidRPr="00E15909">
        <w:rPr>
          <w:rFonts w:ascii="Times New Roman" w:hAnsi="Times New Roman" w:cs="Times New Roman"/>
          <w:sz w:val="28"/>
          <w:szCs w:val="28"/>
        </w:rPr>
        <w:t xml:space="preserve">Гамидова, Н.Г. Налоговый учет и отчетность: учебно-методическое пособие для практических занятий / Н.Г. Гамидова. – Орел: Изд-во: Орел ГАУ, 2022 – 80 с </w:t>
      </w:r>
    </w:p>
    <w:p w14:paraId="75F83496" w14:textId="1F08B336" w:rsidR="00A2407E" w:rsidRPr="00E15909" w:rsidRDefault="00A2407E" w:rsidP="00E15909">
      <w:pPr>
        <w:spacing w:after="0" w:line="360" w:lineRule="auto"/>
        <w:ind w:firstLine="709"/>
        <w:jc w:val="both"/>
        <w:rPr>
          <w:rFonts w:ascii="Times New Roman" w:hAnsi="Times New Roman" w:cs="Times New Roman"/>
          <w:sz w:val="28"/>
          <w:szCs w:val="28"/>
        </w:rPr>
      </w:pPr>
      <w:r w:rsidRPr="00E15909">
        <w:rPr>
          <w:rFonts w:ascii="Times New Roman" w:hAnsi="Times New Roman" w:cs="Times New Roman"/>
          <w:sz w:val="28"/>
          <w:szCs w:val="28"/>
        </w:rPr>
        <w:t xml:space="preserve">3. </w:t>
      </w:r>
      <w:r w:rsidR="00A133A9" w:rsidRPr="00E15909">
        <w:rPr>
          <w:rFonts w:ascii="Times New Roman" w:hAnsi="Times New Roman" w:cs="Times New Roman"/>
          <w:sz w:val="28"/>
          <w:szCs w:val="28"/>
        </w:rPr>
        <w:t xml:space="preserve">Кузнецова О.Н., </w:t>
      </w:r>
      <w:proofErr w:type="spellStart"/>
      <w:r w:rsidR="00A133A9" w:rsidRPr="00E15909">
        <w:rPr>
          <w:rFonts w:ascii="Times New Roman" w:hAnsi="Times New Roman" w:cs="Times New Roman"/>
          <w:sz w:val="28"/>
          <w:szCs w:val="28"/>
        </w:rPr>
        <w:t>Шарапиева</w:t>
      </w:r>
      <w:proofErr w:type="spellEnd"/>
      <w:r w:rsidR="00A133A9" w:rsidRPr="00E15909">
        <w:rPr>
          <w:rFonts w:ascii="Times New Roman" w:hAnsi="Times New Roman" w:cs="Times New Roman"/>
          <w:sz w:val="28"/>
          <w:szCs w:val="28"/>
        </w:rPr>
        <w:t xml:space="preserve"> И.Г., </w:t>
      </w:r>
      <w:r w:rsidRPr="00E15909">
        <w:rPr>
          <w:rFonts w:ascii="Times New Roman" w:hAnsi="Times New Roman" w:cs="Times New Roman"/>
          <w:sz w:val="28"/>
          <w:szCs w:val="28"/>
        </w:rPr>
        <w:t xml:space="preserve">Теория бухгалтерского учета: учебное пособие для студентов института экономики, управления и прикладной информатики по направлению подготовки 38.03.01 – Экономика; </w:t>
      </w:r>
      <w:r w:rsidRPr="00E15909">
        <w:rPr>
          <w:rFonts w:ascii="Times New Roman" w:hAnsi="Times New Roman" w:cs="Times New Roman"/>
          <w:sz w:val="28"/>
          <w:szCs w:val="28"/>
        </w:rPr>
        <w:lastRenderedPageBreak/>
        <w:t xml:space="preserve">Иркут. гос. </w:t>
      </w:r>
      <w:proofErr w:type="spellStart"/>
      <w:r w:rsidRPr="00E15909">
        <w:rPr>
          <w:rFonts w:ascii="Times New Roman" w:hAnsi="Times New Roman" w:cs="Times New Roman"/>
          <w:sz w:val="28"/>
          <w:szCs w:val="28"/>
        </w:rPr>
        <w:t>аграр</w:t>
      </w:r>
      <w:proofErr w:type="spellEnd"/>
      <w:r w:rsidRPr="00E15909">
        <w:rPr>
          <w:rFonts w:ascii="Times New Roman" w:hAnsi="Times New Roman" w:cs="Times New Roman"/>
          <w:sz w:val="28"/>
          <w:szCs w:val="28"/>
        </w:rPr>
        <w:t xml:space="preserve">. ун-т им. А. А. </w:t>
      </w:r>
      <w:proofErr w:type="spellStart"/>
      <w:r w:rsidRPr="00E15909">
        <w:rPr>
          <w:rFonts w:ascii="Times New Roman" w:hAnsi="Times New Roman" w:cs="Times New Roman"/>
          <w:sz w:val="28"/>
          <w:szCs w:val="28"/>
        </w:rPr>
        <w:t>Ежевского</w:t>
      </w:r>
      <w:proofErr w:type="spellEnd"/>
      <w:r w:rsidRPr="00E15909">
        <w:rPr>
          <w:rFonts w:ascii="Times New Roman" w:hAnsi="Times New Roman" w:cs="Times New Roman"/>
          <w:sz w:val="28"/>
          <w:szCs w:val="28"/>
        </w:rPr>
        <w:t xml:space="preserve">. – </w:t>
      </w:r>
      <w:proofErr w:type="gramStart"/>
      <w:r w:rsidRPr="00E15909">
        <w:rPr>
          <w:rFonts w:ascii="Times New Roman" w:hAnsi="Times New Roman" w:cs="Times New Roman"/>
          <w:sz w:val="28"/>
          <w:szCs w:val="28"/>
        </w:rPr>
        <w:t>Молодежный :</w:t>
      </w:r>
      <w:proofErr w:type="gramEnd"/>
      <w:r w:rsidRPr="00E15909">
        <w:rPr>
          <w:rFonts w:ascii="Times New Roman" w:hAnsi="Times New Roman" w:cs="Times New Roman"/>
          <w:sz w:val="28"/>
          <w:szCs w:val="28"/>
        </w:rPr>
        <w:t xml:space="preserve"> Изд-во </w:t>
      </w:r>
      <w:proofErr w:type="spellStart"/>
      <w:r w:rsidRPr="00E15909">
        <w:rPr>
          <w:rFonts w:ascii="Times New Roman" w:hAnsi="Times New Roman" w:cs="Times New Roman"/>
          <w:sz w:val="28"/>
          <w:szCs w:val="28"/>
        </w:rPr>
        <w:t>ИрГАУ</w:t>
      </w:r>
      <w:proofErr w:type="spellEnd"/>
      <w:r w:rsidRPr="00E15909">
        <w:rPr>
          <w:rFonts w:ascii="Times New Roman" w:hAnsi="Times New Roman" w:cs="Times New Roman"/>
          <w:sz w:val="28"/>
          <w:szCs w:val="28"/>
        </w:rPr>
        <w:t>, 2022. – 210 с</w:t>
      </w:r>
    </w:p>
    <w:p w14:paraId="39C82223" w14:textId="006C1AD8" w:rsidR="00A2407E" w:rsidRPr="00E15909" w:rsidRDefault="00A2407E" w:rsidP="00E15909">
      <w:pPr>
        <w:spacing w:after="0" w:line="360" w:lineRule="auto"/>
        <w:ind w:firstLine="709"/>
        <w:jc w:val="both"/>
        <w:rPr>
          <w:rFonts w:ascii="Times New Roman" w:hAnsi="Times New Roman" w:cs="Times New Roman"/>
          <w:color w:val="1F1F1F"/>
          <w:sz w:val="28"/>
          <w:szCs w:val="28"/>
        </w:rPr>
      </w:pPr>
      <w:r w:rsidRPr="00E15909">
        <w:rPr>
          <w:rFonts w:ascii="Times New Roman" w:hAnsi="Times New Roman" w:cs="Times New Roman"/>
          <w:sz w:val="28"/>
          <w:szCs w:val="28"/>
        </w:rPr>
        <w:t xml:space="preserve">4. </w:t>
      </w:r>
      <w:proofErr w:type="spellStart"/>
      <w:r w:rsidR="00E15909" w:rsidRPr="00E15909">
        <w:rPr>
          <w:rFonts w:ascii="Times New Roman" w:hAnsi="Times New Roman" w:cs="Times New Roman"/>
          <w:color w:val="1F1F1F"/>
          <w:sz w:val="28"/>
          <w:szCs w:val="28"/>
        </w:rPr>
        <w:t>Миславская</w:t>
      </w:r>
      <w:proofErr w:type="spellEnd"/>
      <w:r w:rsidR="00E15909" w:rsidRPr="00E15909">
        <w:rPr>
          <w:rFonts w:ascii="Times New Roman" w:hAnsi="Times New Roman" w:cs="Times New Roman"/>
          <w:color w:val="1F1F1F"/>
          <w:sz w:val="28"/>
          <w:szCs w:val="28"/>
        </w:rPr>
        <w:t xml:space="preserve"> Н.А., Поленова С.Н., Современная система бухгалтерского учета и отчетности: монография – Москва: РУСАЙНС,2021. -106с.</w:t>
      </w:r>
    </w:p>
    <w:p w14:paraId="67B427F5" w14:textId="78C0DB30" w:rsidR="00A2407E" w:rsidRPr="00E15909" w:rsidRDefault="00A2407E" w:rsidP="00E15909">
      <w:pPr>
        <w:spacing w:after="0" w:line="360" w:lineRule="auto"/>
        <w:ind w:firstLine="709"/>
        <w:jc w:val="both"/>
        <w:rPr>
          <w:rFonts w:ascii="Times New Roman" w:hAnsi="Times New Roman" w:cs="Times New Roman"/>
          <w:color w:val="1F1F1F"/>
          <w:sz w:val="28"/>
          <w:szCs w:val="28"/>
        </w:rPr>
      </w:pPr>
      <w:r w:rsidRPr="00E15909">
        <w:rPr>
          <w:rFonts w:ascii="Times New Roman" w:hAnsi="Times New Roman" w:cs="Times New Roman"/>
          <w:sz w:val="28"/>
          <w:szCs w:val="28"/>
        </w:rPr>
        <w:t>5.</w:t>
      </w:r>
      <w:r w:rsidR="00F56C8B" w:rsidRPr="00E15909">
        <w:rPr>
          <w:rFonts w:ascii="Times New Roman" w:hAnsi="Times New Roman" w:cs="Times New Roman"/>
          <w:color w:val="1F1F1F"/>
          <w:sz w:val="28"/>
          <w:szCs w:val="28"/>
        </w:rPr>
        <w:t xml:space="preserve"> Осипова, И.В.</w:t>
      </w:r>
      <w:r w:rsidRPr="00E15909">
        <w:rPr>
          <w:rFonts w:ascii="Times New Roman" w:hAnsi="Times New Roman" w:cs="Times New Roman"/>
          <w:sz w:val="28"/>
          <w:szCs w:val="28"/>
        </w:rPr>
        <w:t xml:space="preserve"> </w:t>
      </w:r>
      <w:r w:rsidRPr="00E15909">
        <w:rPr>
          <w:rFonts w:ascii="Times New Roman" w:hAnsi="Times New Roman" w:cs="Times New Roman"/>
          <w:color w:val="1F1F1F"/>
          <w:sz w:val="28"/>
          <w:szCs w:val="28"/>
        </w:rPr>
        <w:t xml:space="preserve">Бухгалтерский учет </w:t>
      </w:r>
      <w:r w:rsidRPr="00E15909">
        <w:rPr>
          <w:rFonts w:ascii="Times New Roman" w:hAnsi="Times New Roman" w:cs="Times New Roman"/>
          <w:b/>
          <w:bCs/>
          <w:color w:val="B3B3B3"/>
          <w:sz w:val="28"/>
          <w:szCs w:val="28"/>
        </w:rPr>
        <w:t>+</w:t>
      </w:r>
      <w:r w:rsidRPr="00E15909">
        <w:rPr>
          <w:rFonts w:ascii="Times New Roman" w:hAnsi="Times New Roman" w:cs="Times New Roman"/>
          <w:color w:val="B3B3B3"/>
          <w:spacing w:val="26"/>
          <w:sz w:val="28"/>
          <w:szCs w:val="28"/>
        </w:rPr>
        <w:t xml:space="preserve"> </w:t>
      </w:r>
      <w:proofErr w:type="spellStart"/>
      <w:proofErr w:type="gramStart"/>
      <w:r w:rsidRPr="00E15909">
        <w:rPr>
          <w:rFonts w:ascii="Times New Roman" w:hAnsi="Times New Roman" w:cs="Times New Roman"/>
          <w:color w:val="1F1F1F"/>
          <w:sz w:val="28"/>
          <w:szCs w:val="28"/>
        </w:rPr>
        <w:t>еПриложение</w:t>
      </w:r>
      <w:proofErr w:type="spellEnd"/>
      <w:r w:rsidRPr="00E15909">
        <w:rPr>
          <w:rFonts w:ascii="Times New Roman" w:hAnsi="Times New Roman" w:cs="Times New Roman"/>
          <w:color w:val="1F1F1F"/>
          <w:spacing w:val="8"/>
          <w:sz w:val="28"/>
          <w:szCs w:val="28"/>
        </w:rPr>
        <w:t xml:space="preserve"> </w:t>
      </w:r>
      <w:r w:rsidRPr="00E15909">
        <w:rPr>
          <w:rFonts w:ascii="Times New Roman" w:hAnsi="Times New Roman" w:cs="Times New Roman"/>
          <w:color w:val="1F1F1F"/>
          <w:sz w:val="28"/>
          <w:szCs w:val="28"/>
        </w:rPr>
        <w:t>:</w:t>
      </w:r>
      <w:proofErr w:type="gramEnd"/>
      <w:r w:rsidRPr="00E15909">
        <w:rPr>
          <w:rFonts w:ascii="Times New Roman" w:hAnsi="Times New Roman" w:cs="Times New Roman"/>
          <w:color w:val="1F1F1F"/>
          <w:spacing w:val="-9"/>
          <w:sz w:val="28"/>
          <w:szCs w:val="28"/>
        </w:rPr>
        <w:t xml:space="preserve"> </w:t>
      </w:r>
      <w:r w:rsidRPr="00E15909">
        <w:rPr>
          <w:rFonts w:ascii="Times New Roman" w:hAnsi="Times New Roman" w:cs="Times New Roman"/>
          <w:color w:val="1F1F1F"/>
          <w:sz w:val="28"/>
          <w:szCs w:val="28"/>
        </w:rPr>
        <w:t>тесты</w:t>
      </w:r>
      <w:r w:rsidRPr="00E15909">
        <w:rPr>
          <w:rFonts w:ascii="Times New Roman" w:hAnsi="Times New Roman" w:cs="Times New Roman"/>
          <w:color w:val="1F1F1F"/>
          <w:spacing w:val="-4"/>
          <w:sz w:val="28"/>
          <w:szCs w:val="28"/>
        </w:rPr>
        <w:t xml:space="preserve"> </w:t>
      </w:r>
      <w:r w:rsidRPr="00E15909">
        <w:rPr>
          <w:rFonts w:ascii="Times New Roman" w:hAnsi="Times New Roman" w:cs="Times New Roman"/>
          <w:color w:val="1F1F1F"/>
          <w:sz w:val="28"/>
          <w:szCs w:val="28"/>
        </w:rPr>
        <w:t>:</w:t>
      </w:r>
      <w:r w:rsidRPr="00E15909">
        <w:rPr>
          <w:rFonts w:ascii="Times New Roman" w:hAnsi="Times New Roman" w:cs="Times New Roman"/>
          <w:color w:val="1F1F1F"/>
          <w:spacing w:val="-5"/>
          <w:sz w:val="28"/>
          <w:szCs w:val="28"/>
        </w:rPr>
        <w:t xml:space="preserve"> </w:t>
      </w:r>
      <w:r w:rsidRPr="00E15909">
        <w:rPr>
          <w:rFonts w:ascii="Times New Roman" w:hAnsi="Times New Roman" w:cs="Times New Roman"/>
          <w:color w:val="1F1F1F"/>
          <w:sz w:val="28"/>
          <w:szCs w:val="28"/>
        </w:rPr>
        <w:t>учебник</w:t>
      </w:r>
      <w:r w:rsidR="00F56C8B" w:rsidRPr="00E15909">
        <w:rPr>
          <w:rFonts w:ascii="Times New Roman" w:hAnsi="Times New Roman" w:cs="Times New Roman"/>
          <w:color w:val="1F1F1F"/>
          <w:sz w:val="28"/>
          <w:szCs w:val="28"/>
        </w:rPr>
        <w:t xml:space="preserve"> </w:t>
      </w:r>
      <w:r w:rsidRPr="00E15909">
        <w:rPr>
          <w:rFonts w:ascii="Times New Roman" w:hAnsi="Times New Roman" w:cs="Times New Roman"/>
          <w:color w:val="424242"/>
          <w:sz w:val="28"/>
          <w:szCs w:val="28"/>
        </w:rPr>
        <w:t xml:space="preserve">— </w:t>
      </w:r>
      <w:r w:rsidRPr="00E15909">
        <w:rPr>
          <w:rFonts w:ascii="Times New Roman" w:hAnsi="Times New Roman" w:cs="Times New Roman"/>
          <w:color w:val="1F1F1F"/>
          <w:spacing w:val="-2"/>
          <w:sz w:val="28"/>
          <w:szCs w:val="28"/>
        </w:rPr>
        <w:t>Москва</w:t>
      </w:r>
      <w:r w:rsidRPr="00E15909">
        <w:rPr>
          <w:rFonts w:ascii="Times New Roman" w:hAnsi="Times New Roman" w:cs="Times New Roman"/>
          <w:color w:val="1F1F1F"/>
          <w:sz w:val="28"/>
          <w:szCs w:val="28"/>
        </w:rPr>
        <w:t xml:space="preserve"> KHOPУC,</w:t>
      </w:r>
      <w:r w:rsidRPr="00E15909">
        <w:rPr>
          <w:rFonts w:ascii="Times New Roman" w:hAnsi="Times New Roman" w:cs="Times New Roman"/>
          <w:color w:val="1F1F1F"/>
          <w:spacing w:val="40"/>
          <w:sz w:val="28"/>
          <w:szCs w:val="28"/>
        </w:rPr>
        <w:t xml:space="preserve"> </w:t>
      </w:r>
      <w:r w:rsidRPr="00E15909">
        <w:rPr>
          <w:rFonts w:ascii="Times New Roman" w:hAnsi="Times New Roman" w:cs="Times New Roman"/>
          <w:color w:val="1F1F1F"/>
          <w:sz w:val="28"/>
          <w:szCs w:val="28"/>
        </w:rPr>
        <w:t>2023.</w:t>
      </w:r>
      <w:r w:rsidRPr="00E15909">
        <w:rPr>
          <w:rFonts w:ascii="Times New Roman" w:hAnsi="Times New Roman" w:cs="Times New Roman"/>
          <w:color w:val="1F1F1F"/>
          <w:spacing w:val="40"/>
          <w:sz w:val="28"/>
          <w:szCs w:val="28"/>
        </w:rPr>
        <w:t xml:space="preserve"> </w:t>
      </w:r>
      <w:r w:rsidRPr="00E15909">
        <w:rPr>
          <w:rFonts w:ascii="Times New Roman" w:hAnsi="Times New Roman" w:cs="Times New Roman"/>
          <w:color w:val="424242"/>
          <w:sz w:val="28"/>
          <w:szCs w:val="28"/>
        </w:rPr>
        <w:t>—</w:t>
      </w:r>
      <w:r w:rsidRPr="00E15909">
        <w:rPr>
          <w:rFonts w:ascii="Times New Roman" w:hAnsi="Times New Roman" w:cs="Times New Roman"/>
          <w:color w:val="424242"/>
          <w:spacing w:val="40"/>
          <w:sz w:val="28"/>
          <w:szCs w:val="28"/>
        </w:rPr>
        <w:t xml:space="preserve"> </w:t>
      </w:r>
      <w:r w:rsidRPr="00E15909">
        <w:rPr>
          <w:rFonts w:ascii="Times New Roman" w:hAnsi="Times New Roman" w:cs="Times New Roman"/>
          <w:color w:val="1F1F1F"/>
          <w:sz w:val="28"/>
          <w:szCs w:val="28"/>
        </w:rPr>
        <w:t>494</w:t>
      </w:r>
      <w:r w:rsidRPr="00E15909">
        <w:rPr>
          <w:rFonts w:ascii="Times New Roman" w:hAnsi="Times New Roman" w:cs="Times New Roman"/>
          <w:color w:val="1F1F1F"/>
          <w:spacing w:val="40"/>
          <w:sz w:val="28"/>
          <w:szCs w:val="28"/>
        </w:rPr>
        <w:t xml:space="preserve"> </w:t>
      </w:r>
      <w:r w:rsidRPr="00E15909">
        <w:rPr>
          <w:rFonts w:ascii="Times New Roman" w:hAnsi="Times New Roman" w:cs="Times New Roman"/>
          <w:color w:val="1F1F1F"/>
          <w:sz w:val="28"/>
          <w:szCs w:val="28"/>
        </w:rPr>
        <w:t xml:space="preserve">с. </w:t>
      </w:r>
      <w:r w:rsidRPr="00E15909">
        <w:rPr>
          <w:rFonts w:ascii="Times New Roman" w:hAnsi="Times New Roman" w:cs="Times New Roman"/>
          <w:color w:val="424242"/>
          <w:sz w:val="28"/>
          <w:szCs w:val="28"/>
        </w:rPr>
        <w:t>—</w:t>
      </w:r>
      <w:r w:rsidRPr="00E15909">
        <w:rPr>
          <w:rFonts w:ascii="Times New Roman" w:hAnsi="Times New Roman" w:cs="Times New Roman"/>
          <w:color w:val="424242"/>
          <w:spacing w:val="40"/>
          <w:sz w:val="28"/>
          <w:szCs w:val="28"/>
        </w:rPr>
        <w:t xml:space="preserve"> </w:t>
      </w:r>
      <w:r w:rsidRPr="00E15909">
        <w:rPr>
          <w:rFonts w:ascii="Times New Roman" w:hAnsi="Times New Roman" w:cs="Times New Roman"/>
          <w:color w:val="1F1F1F"/>
          <w:sz w:val="28"/>
          <w:szCs w:val="28"/>
        </w:rPr>
        <w:t>(Бакалавриат).</w:t>
      </w:r>
    </w:p>
    <w:p w14:paraId="7B87C441" w14:textId="16C9DCBF" w:rsidR="00A2407E" w:rsidRPr="00E15909" w:rsidRDefault="00A2407E" w:rsidP="00E15909">
      <w:pPr>
        <w:spacing w:after="0" w:line="360" w:lineRule="auto"/>
        <w:ind w:firstLine="709"/>
        <w:jc w:val="both"/>
        <w:rPr>
          <w:rFonts w:ascii="Times New Roman" w:hAnsi="Times New Roman" w:cs="Times New Roman"/>
          <w:color w:val="1F1F1F"/>
          <w:sz w:val="28"/>
          <w:szCs w:val="28"/>
        </w:rPr>
      </w:pPr>
      <w:r w:rsidRPr="00E15909">
        <w:rPr>
          <w:rFonts w:ascii="Times New Roman" w:hAnsi="Times New Roman" w:cs="Times New Roman"/>
          <w:color w:val="1F1F1F"/>
          <w:sz w:val="28"/>
          <w:szCs w:val="28"/>
        </w:rPr>
        <w:t xml:space="preserve">6. </w:t>
      </w:r>
      <w:r w:rsidR="00F56C8B" w:rsidRPr="00E15909">
        <w:rPr>
          <w:rFonts w:ascii="Times New Roman" w:hAnsi="Times New Roman" w:cs="Times New Roman"/>
          <w:color w:val="1F1F1F"/>
          <w:sz w:val="28"/>
          <w:szCs w:val="28"/>
        </w:rPr>
        <w:t xml:space="preserve">Рожнова О.В., Сафонова И.В., Современные проблемы бухгалтерского учета и отчетности в России: учебник – Москва: КНОРУС, 2024. – 218с. </w:t>
      </w:r>
    </w:p>
    <w:p w14:paraId="079C3ECA" w14:textId="48B9CF06" w:rsidR="00E15909" w:rsidRDefault="00F56C8B" w:rsidP="00E15909">
      <w:pPr>
        <w:spacing w:after="0" w:line="360" w:lineRule="auto"/>
        <w:ind w:firstLine="709"/>
        <w:jc w:val="both"/>
        <w:rPr>
          <w:rFonts w:ascii="Times New Roman" w:hAnsi="Times New Roman" w:cs="Times New Roman"/>
          <w:sz w:val="28"/>
          <w:szCs w:val="28"/>
        </w:rPr>
      </w:pPr>
      <w:r w:rsidRPr="00E15909">
        <w:rPr>
          <w:rFonts w:ascii="Times New Roman" w:hAnsi="Times New Roman" w:cs="Times New Roman"/>
          <w:color w:val="1F1F1F"/>
          <w:sz w:val="28"/>
          <w:szCs w:val="28"/>
        </w:rPr>
        <w:t xml:space="preserve">7. </w:t>
      </w:r>
      <w:proofErr w:type="spellStart"/>
      <w:r w:rsidR="00E15909" w:rsidRPr="00E15909">
        <w:rPr>
          <w:rFonts w:ascii="Times New Roman" w:hAnsi="Times New Roman" w:cs="Times New Roman"/>
          <w:sz w:val="28"/>
          <w:szCs w:val="28"/>
        </w:rPr>
        <w:t>Хачемизова</w:t>
      </w:r>
      <w:proofErr w:type="spellEnd"/>
      <w:r w:rsidR="00E15909" w:rsidRPr="00E15909">
        <w:rPr>
          <w:rFonts w:ascii="Times New Roman" w:hAnsi="Times New Roman" w:cs="Times New Roman"/>
          <w:sz w:val="28"/>
          <w:szCs w:val="28"/>
        </w:rPr>
        <w:t>, Е.Н., Бухгалтерский финансовый учет: написание курсовых работ. Подготовка и защита: метод. указания / сост. – Сочи, РИЦ ФГБОУ ВО «СГУ», 2021. – 20 с.</w:t>
      </w:r>
    </w:p>
    <w:p w14:paraId="1B47E589" w14:textId="77777777" w:rsidR="00361DBC" w:rsidRPr="00E15909" w:rsidRDefault="00361DBC" w:rsidP="00E15909">
      <w:pPr>
        <w:spacing w:after="0" w:line="360" w:lineRule="auto"/>
        <w:ind w:firstLine="709"/>
        <w:jc w:val="both"/>
        <w:rPr>
          <w:rFonts w:ascii="Times New Roman" w:hAnsi="Times New Roman" w:cs="Times New Roman"/>
          <w:color w:val="1F1F1F"/>
          <w:sz w:val="28"/>
          <w:szCs w:val="28"/>
        </w:rPr>
      </w:pPr>
    </w:p>
    <w:p w14:paraId="6EF415A0" w14:textId="77777777" w:rsidR="00E15909" w:rsidRPr="00E15909" w:rsidRDefault="00E15909" w:rsidP="00E15909">
      <w:pPr>
        <w:spacing w:after="0" w:line="360" w:lineRule="auto"/>
        <w:ind w:firstLine="709"/>
        <w:jc w:val="both"/>
        <w:rPr>
          <w:rFonts w:ascii="Times New Roman" w:hAnsi="Times New Roman" w:cs="Times New Roman"/>
          <w:b/>
          <w:bCs/>
          <w:i/>
          <w:iCs/>
          <w:sz w:val="28"/>
          <w:szCs w:val="28"/>
          <w:lang w:val="en-US"/>
        </w:rPr>
      </w:pPr>
      <w:r w:rsidRPr="00E15909">
        <w:rPr>
          <w:rFonts w:ascii="Times New Roman" w:hAnsi="Times New Roman" w:cs="Times New Roman"/>
          <w:b/>
          <w:bCs/>
          <w:i/>
          <w:iCs/>
          <w:sz w:val="28"/>
          <w:szCs w:val="28"/>
          <w:lang w:val="en-US"/>
        </w:rPr>
        <w:t>References (alphabetical list):</w:t>
      </w:r>
    </w:p>
    <w:p w14:paraId="24EE9842" w14:textId="77777777" w:rsidR="00E15909" w:rsidRPr="00E15909" w:rsidRDefault="00E15909" w:rsidP="00E15909">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i/>
          <w:iCs/>
          <w:sz w:val="28"/>
          <w:szCs w:val="28"/>
          <w:lang w:val="en-US"/>
        </w:rPr>
        <w:t xml:space="preserve">1. </w:t>
      </w:r>
      <w:proofErr w:type="spellStart"/>
      <w:r w:rsidRPr="00E15909">
        <w:rPr>
          <w:rFonts w:ascii="Times New Roman" w:hAnsi="Times New Roman" w:cs="Times New Roman"/>
          <w:i/>
          <w:iCs/>
          <w:sz w:val="28"/>
          <w:szCs w:val="28"/>
          <w:lang w:val="en-US"/>
        </w:rPr>
        <w:t>Bondina</w:t>
      </w:r>
      <w:proofErr w:type="spellEnd"/>
      <w:r w:rsidRPr="00E15909">
        <w:rPr>
          <w:rFonts w:ascii="Times New Roman" w:hAnsi="Times New Roman" w:cs="Times New Roman"/>
          <w:i/>
          <w:iCs/>
          <w:sz w:val="28"/>
          <w:szCs w:val="28"/>
          <w:lang w:val="en-US"/>
        </w:rPr>
        <w:t xml:space="preserve">, N.N., </w:t>
      </w:r>
      <w:proofErr w:type="spellStart"/>
      <w:r w:rsidRPr="00E15909">
        <w:rPr>
          <w:rFonts w:ascii="Times New Roman" w:hAnsi="Times New Roman" w:cs="Times New Roman"/>
          <w:i/>
          <w:iCs/>
          <w:sz w:val="28"/>
          <w:szCs w:val="28"/>
          <w:lang w:val="en-US"/>
        </w:rPr>
        <w:t>Bondin</w:t>
      </w:r>
      <w:proofErr w:type="spellEnd"/>
      <w:r w:rsidRPr="00E15909">
        <w:rPr>
          <w:rFonts w:ascii="Times New Roman" w:hAnsi="Times New Roman" w:cs="Times New Roman"/>
          <w:i/>
          <w:iCs/>
          <w:sz w:val="28"/>
          <w:szCs w:val="28"/>
          <w:lang w:val="en-US"/>
        </w:rPr>
        <w:t xml:space="preserve"> I.A., Theory of accounting: textbook – Penza PGAU, 2024. – 297 p</w:t>
      </w:r>
    </w:p>
    <w:p w14:paraId="7053DCA3" w14:textId="77777777" w:rsidR="00E15909" w:rsidRPr="00E15909" w:rsidRDefault="00E15909" w:rsidP="00E15909">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i/>
          <w:iCs/>
          <w:sz w:val="28"/>
          <w:szCs w:val="28"/>
          <w:lang w:val="en-US"/>
        </w:rPr>
        <w:t xml:space="preserve">2. </w:t>
      </w:r>
      <w:proofErr w:type="spellStart"/>
      <w:r w:rsidRPr="00E15909">
        <w:rPr>
          <w:rFonts w:ascii="Times New Roman" w:hAnsi="Times New Roman" w:cs="Times New Roman"/>
          <w:i/>
          <w:iCs/>
          <w:sz w:val="28"/>
          <w:szCs w:val="28"/>
          <w:lang w:val="en-US"/>
        </w:rPr>
        <w:t>Gamidova</w:t>
      </w:r>
      <w:proofErr w:type="spellEnd"/>
      <w:r w:rsidRPr="00E15909">
        <w:rPr>
          <w:rFonts w:ascii="Times New Roman" w:hAnsi="Times New Roman" w:cs="Times New Roman"/>
          <w:i/>
          <w:iCs/>
          <w:sz w:val="28"/>
          <w:szCs w:val="28"/>
          <w:lang w:val="en-US"/>
        </w:rPr>
        <w:t xml:space="preserve">, N.G. Tax accounting and reporting: an educational and methodological guide for practical training / N.G. </w:t>
      </w:r>
      <w:proofErr w:type="spellStart"/>
      <w:r w:rsidRPr="00E15909">
        <w:rPr>
          <w:rFonts w:ascii="Times New Roman" w:hAnsi="Times New Roman" w:cs="Times New Roman"/>
          <w:i/>
          <w:iCs/>
          <w:sz w:val="28"/>
          <w:szCs w:val="28"/>
          <w:lang w:val="en-US"/>
        </w:rPr>
        <w:t>Gamidova</w:t>
      </w:r>
      <w:proofErr w:type="spellEnd"/>
      <w:r w:rsidRPr="00E15909">
        <w:rPr>
          <w:rFonts w:ascii="Times New Roman" w:hAnsi="Times New Roman" w:cs="Times New Roman"/>
          <w:i/>
          <w:iCs/>
          <w:sz w:val="28"/>
          <w:szCs w:val="28"/>
          <w:lang w:val="en-US"/>
        </w:rPr>
        <w:t xml:space="preserve">. – Eagle: Publishing house: Eagle GAU, 2022 – 80 s </w:t>
      </w:r>
    </w:p>
    <w:p w14:paraId="5C44500D" w14:textId="77777777" w:rsidR="00E15909" w:rsidRPr="00E15909" w:rsidRDefault="00E15909" w:rsidP="00E15909">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i/>
          <w:iCs/>
          <w:sz w:val="28"/>
          <w:szCs w:val="28"/>
          <w:lang w:val="en-US"/>
        </w:rPr>
        <w:t xml:space="preserve">3. Kuznetsova O.N., </w:t>
      </w:r>
      <w:proofErr w:type="spellStart"/>
      <w:r w:rsidRPr="00E15909">
        <w:rPr>
          <w:rFonts w:ascii="Times New Roman" w:hAnsi="Times New Roman" w:cs="Times New Roman"/>
          <w:i/>
          <w:iCs/>
          <w:sz w:val="28"/>
          <w:szCs w:val="28"/>
          <w:lang w:val="en-US"/>
        </w:rPr>
        <w:t>Sharapieva</w:t>
      </w:r>
      <w:proofErr w:type="spellEnd"/>
      <w:r w:rsidRPr="00E15909">
        <w:rPr>
          <w:rFonts w:ascii="Times New Roman" w:hAnsi="Times New Roman" w:cs="Times New Roman"/>
          <w:i/>
          <w:iCs/>
          <w:sz w:val="28"/>
          <w:szCs w:val="28"/>
          <w:lang w:val="en-US"/>
        </w:rPr>
        <w:t xml:space="preserve"> I.G., Theory of accounting: a textbook for students of the Institute of Economics, Management and Applied Informatics in the field of training 38.03.01 – Economics; </w:t>
      </w:r>
      <w:proofErr w:type="spellStart"/>
      <w:r w:rsidRPr="00E15909">
        <w:rPr>
          <w:rFonts w:ascii="Times New Roman" w:hAnsi="Times New Roman" w:cs="Times New Roman"/>
          <w:i/>
          <w:iCs/>
          <w:sz w:val="28"/>
          <w:szCs w:val="28"/>
          <w:lang w:val="en-US"/>
        </w:rPr>
        <w:t>Irkut</w:t>
      </w:r>
      <w:proofErr w:type="spellEnd"/>
      <w:r w:rsidRPr="00E15909">
        <w:rPr>
          <w:rFonts w:ascii="Times New Roman" w:hAnsi="Times New Roman" w:cs="Times New Roman"/>
          <w:i/>
          <w:iCs/>
          <w:sz w:val="28"/>
          <w:szCs w:val="28"/>
          <w:lang w:val="en-US"/>
        </w:rPr>
        <w:t xml:space="preserve"> State Agrarian University. A. A. </w:t>
      </w:r>
      <w:proofErr w:type="spellStart"/>
      <w:r w:rsidRPr="00E15909">
        <w:rPr>
          <w:rFonts w:ascii="Times New Roman" w:hAnsi="Times New Roman" w:cs="Times New Roman"/>
          <w:i/>
          <w:iCs/>
          <w:sz w:val="28"/>
          <w:szCs w:val="28"/>
          <w:lang w:val="en-US"/>
        </w:rPr>
        <w:t>Yezhevsky</w:t>
      </w:r>
      <w:proofErr w:type="spellEnd"/>
      <w:r w:rsidRPr="00E15909">
        <w:rPr>
          <w:rFonts w:ascii="Times New Roman" w:hAnsi="Times New Roman" w:cs="Times New Roman"/>
          <w:i/>
          <w:iCs/>
          <w:sz w:val="28"/>
          <w:szCs w:val="28"/>
          <w:lang w:val="en-US"/>
        </w:rPr>
        <w:t xml:space="preserve"> University. – </w:t>
      </w:r>
      <w:proofErr w:type="gramStart"/>
      <w:r w:rsidRPr="00E15909">
        <w:rPr>
          <w:rFonts w:ascii="Times New Roman" w:hAnsi="Times New Roman" w:cs="Times New Roman"/>
          <w:i/>
          <w:iCs/>
          <w:sz w:val="28"/>
          <w:szCs w:val="28"/>
          <w:lang w:val="en-US"/>
        </w:rPr>
        <w:t>Youth :</w:t>
      </w:r>
      <w:proofErr w:type="gramEnd"/>
      <w:r w:rsidRPr="00E15909">
        <w:rPr>
          <w:rFonts w:ascii="Times New Roman" w:hAnsi="Times New Roman" w:cs="Times New Roman"/>
          <w:i/>
          <w:iCs/>
          <w:sz w:val="28"/>
          <w:szCs w:val="28"/>
          <w:lang w:val="en-US"/>
        </w:rPr>
        <w:t xml:space="preserve"> Publishing house of </w:t>
      </w:r>
      <w:proofErr w:type="spellStart"/>
      <w:r w:rsidRPr="00E15909">
        <w:rPr>
          <w:rFonts w:ascii="Times New Roman" w:hAnsi="Times New Roman" w:cs="Times New Roman"/>
          <w:i/>
          <w:iCs/>
          <w:sz w:val="28"/>
          <w:szCs w:val="28"/>
          <w:lang w:val="en-US"/>
        </w:rPr>
        <w:t>IrGAU</w:t>
      </w:r>
      <w:proofErr w:type="spellEnd"/>
      <w:r w:rsidRPr="00E15909">
        <w:rPr>
          <w:rFonts w:ascii="Times New Roman" w:hAnsi="Times New Roman" w:cs="Times New Roman"/>
          <w:i/>
          <w:iCs/>
          <w:sz w:val="28"/>
          <w:szCs w:val="28"/>
          <w:lang w:val="en-US"/>
        </w:rPr>
        <w:t>, 2022. – 210 s</w:t>
      </w:r>
    </w:p>
    <w:p w14:paraId="43BFDFDC" w14:textId="77777777" w:rsidR="00E15909" w:rsidRPr="00E15909" w:rsidRDefault="00E15909" w:rsidP="00E15909">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i/>
          <w:iCs/>
          <w:sz w:val="28"/>
          <w:szCs w:val="28"/>
          <w:lang w:val="en-US"/>
        </w:rPr>
        <w:t xml:space="preserve">4. </w:t>
      </w:r>
      <w:proofErr w:type="spellStart"/>
      <w:r w:rsidRPr="00E15909">
        <w:rPr>
          <w:rFonts w:ascii="Times New Roman" w:hAnsi="Times New Roman" w:cs="Times New Roman"/>
          <w:i/>
          <w:iCs/>
          <w:sz w:val="28"/>
          <w:szCs w:val="28"/>
          <w:lang w:val="en-US"/>
        </w:rPr>
        <w:t>Mislavskaya</w:t>
      </w:r>
      <w:proofErr w:type="spellEnd"/>
      <w:r w:rsidRPr="00E15909">
        <w:rPr>
          <w:rFonts w:ascii="Times New Roman" w:hAnsi="Times New Roman" w:cs="Times New Roman"/>
          <w:i/>
          <w:iCs/>
          <w:sz w:val="28"/>
          <w:szCs w:val="28"/>
          <w:lang w:val="en-US"/>
        </w:rPr>
        <w:t xml:space="preserve"> N.A., </w:t>
      </w:r>
      <w:proofErr w:type="spellStart"/>
      <w:r w:rsidRPr="00E15909">
        <w:rPr>
          <w:rFonts w:ascii="Times New Roman" w:hAnsi="Times New Roman" w:cs="Times New Roman"/>
          <w:i/>
          <w:iCs/>
          <w:sz w:val="28"/>
          <w:szCs w:val="28"/>
          <w:lang w:val="en-US"/>
        </w:rPr>
        <w:t>Polenova</w:t>
      </w:r>
      <w:proofErr w:type="spellEnd"/>
      <w:r w:rsidRPr="00E15909">
        <w:rPr>
          <w:rFonts w:ascii="Times New Roman" w:hAnsi="Times New Roman" w:cs="Times New Roman"/>
          <w:i/>
          <w:iCs/>
          <w:sz w:val="28"/>
          <w:szCs w:val="28"/>
          <w:lang w:val="en-US"/>
        </w:rPr>
        <w:t xml:space="preserve"> S.N., Modern accounting and reporting system: monograph – Moscow: RUSAINS, 2021. -106c.</w:t>
      </w:r>
    </w:p>
    <w:p w14:paraId="32FBCC4C" w14:textId="77777777" w:rsidR="00E15909" w:rsidRPr="00E15909" w:rsidRDefault="00E15909" w:rsidP="00E15909">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i/>
          <w:iCs/>
          <w:sz w:val="28"/>
          <w:szCs w:val="28"/>
          <w:lang w:val="en-US"/>
        </w:rPr>
        <w:t xml:space="preserve">5. </w:t>
      </w:r>
      <w:proofErr w:type="spellStart"/>
      <w:r w:rsidRPr="00E15909">
        <w:rPr>
          <w:rFonts w:ascii="Times New Roman" w:hAnsi="Times New Roman" w:cs="Times New Roman"/>
          <w:i/>
          <w:iCs/>
          <w:sz w:val="28"/>
          <w:szCs w:val="28"/>
          <w:lang w:val="en-US"/>
        </w:rPr>
        <w:t>Osipova</w:t>
      </w:r>
      <w:proofErr w:type="spellEnd"/>
      <w:r w:rsidRPr="00E15909">
        <w:rPr>
          <w:rFonts w:ascii="Times New Roman" w:hAnsi="Times New Roman" w:cs="Times New Roman"/>
          <w:i/>
          <w:iCs/>
          <w:sz w:val="28"/>
          <w:szCs w:val="28"/>
          <w:lang w:val="en-US"/>
        </w:rPr>
        <w:t xml:space="preserve">, I.V. Accounting + </w:t>
      </w:r>
      <w:proofErr w:type="gramStart"/>
      <w:r w:rsidRPr="00E15909">
        <w:rPr>
          <w:rFonts w:ascii="Times New Roman" w:hAnsi="Times New Roman" w:cs="Times New Roman"/>
          <w:i/>
          <w:iCs/>
          <w:sz w:val="28"/>
          <w:szCs w:val="28"/>
          <w:lang w:val="en-US"/>
        </w:rPr>
        <w:t>Application :</w:t>
      </w:r>
      <w:proofErr w:type="gramEnd"/>
      <w:r w:rsidRPr="00E15909">
        <w:rPr>
          <w:rFonts w:ascii="Times New Roman" w:hAnsi="Times New Roman" w:cs="Times New Roman"/>
          <w:i/>
          <w:iCs/>
          <w:sz w:val="28"/>
          <w:szCs w:val="28"/>
          <w:lang w:val="en-US"/>
        </w:rPr>
        <w:t xml:space="preserve"> tests : textbook — Moscow KNORUS, 2023. — 494 p. — (Bachelor's degree).</w:t>
      </w:r>
    </w:p>
    <w:p w14:paraId="00D93D21" w14:textId="77777777" w:rsidR="00E15909" w:rsidRPr="00E15909" w:rsidRDefault="00E15909" w:rsidP="00E15909">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i/>
          <w:iCs/>
          <w:sz w:val="28"/>
          <w:szCs w:val="28"/>
          <w:lang w:val="en-US"/>
        </w:rPr>
        <w:t xml:space="preserve">6. </w:t>
      </w:r>
      <w:proofErr w:type="spellStart"/>
      <w:r w:rsidRPr="00E15909">
        <w:rPr>
          <w:rFonts w:ascii="Times New Roman" w:hAnsi="Times New Roman" w:cs="Times New Roman"/>
          <w:i/>
          <w:iCs/>
          <w:sz w:val="28"/>
          <w:szCs w:val="28"/>
          <w:lang w:val="en-US"/>
        </w:rPr>
        <w:t>Rozhnova</w:t>
      </w:r>
      <w:proofErr w:type="spellEnd"/>
      <w:r w:rsidRPr="00E15909">
        <w:rPr>
          <w:rFonts w:ascii="Times New Roman" w:hAnsi="Times New Roman" w:cs="Times New Roman"/>
          <w:i/>
          <w:iCs/>
          <w:sz w:val="28"/>
          <w:szCs w:val="28"/>
          <w:lang w:val="en-US"/>
        </w:rPr>
        <w:t xml:space="preserve"> O.V., </w:t>
      </w:r>
      <w:proofErr w:type="spellStart"/>
      <w:r w:rsidRPr="00E15909">
        <w:rPr>
          <w:rFonts w:ascii="Times New Roman" w:hAnsi="Times New Roman" w:cs="Times New Roman"/>
          <w:i/>
          <w:iCs/>
          <w:sz w:val="28"/>
          <w:szCs w:val="28"/>
          <w:lang w:val="en-US"/>
        </w:rPr>
        <w:t>Safonova</w:t>
      </w:r>
      <w:proofErr w:type="spellEnd"/>
      <w:r w:rsidRPr="00E15909">
        <w:rPr>
          <w:rFonts w:ascii="Times New Roman" w:hAnsi="Times New Roman" w:cs="Times New Roman"/>
          <w:i/>
          <w:iCs/>
          <w:sz w:val="28"/>
          <w:szCs w:val="28"/>
          <w:lang w:val="en-US"/>
        </w:rPr>
        <w:t xml:space="preserve"> I.V., Modern problems of accounting and reporting in Russia: textbook – Moscow: KNORUS, 2024. – 218c.</w:t>
      </w:r>
    </w:p>
    <w:p w14:paraId="00DD66B5" w14:textId="77777777" w:rsidR="00361DBC" w:rsidRDefault="00E15909" w:rsidP="00361DBC">
      <w:pPr>
        <w:spacing w:after="0" w:line="360" w:lineRule="auto"/>
        <w:ind w:firstLine="709"/>
        <w:jc w:val="both"/>
        <w:rPr>
          <w:rFonts w:ascii="Times New Roman" w:hAnsi="Times New Roman" w:cs="Times New Roman"/>
          <w:i/>
          <w:iCs/>
          <w:sz w:val="28"/>
          <w:szCs w:val="28"/>
          <w:lang w:val="en-US"/>
        </w:rPr>
      </w:pPr>
      <w:r w:rsidRPr="00E15909">
        <w:rPr>
          <w:rFonts w:ascii="Times New Roman" w:hAnsi="Times New Roman" w:cs="Times New Roman"/>
          <w:i/>
          <w:iCs/>
          <w:sz w:val="28"/>
          <w:szCs w:val="28"/>
          <w:lang w:val="en-US"/>
        </w:rPr>
        <w:lastRenderedPageBreak/>
        <w:t xml:space="preserve">7. </w:t>
      </w:r>
      <w:proofErr w:type="spellStart"/>
      <w:r w:rsidRPr="00E15909">
        <w:rPr>
          <w:rFonts w:ascii="Times New Roman" w:hAnsi="Times New Roman" w:cs="Times New Roman"/>
          <w:i/>
          <w:iCs/>
          <w:sz w:val="28"/>
          <w:szCs w:val="28"/>
          <w:lang w:val="en-US"/>
        </w:rPr>
        <w:t>Khachemizova</w:t>
      </w:r>
      <w:proofErr w:type="spellEnd"/>
      <w:r w:rsidRPr="00E15909">
        <w:rPr>
          <w:rFonts w:ascii="Times New Roman" w:hAnsi="Times New Roman" w:cs="Times New Roman"/>
          <w:i/>
          <w:iCs/>
          <w:sz w:val="28"/>
          <w:szCs w:val="28"/>
          <w:lang w:val="en-US"/>
        </w:rPr>
        <w:t>, E.N., Financial accounting: writing term papers. Preparation and protection: method. instructions / comp. – Sochi, RIC FGBOU VO "SSU", 2021. – 20 p.</w:t>
      </w:r>
      <w:r w:rsidR="00361DBC" w:rsidRPr="00361DBC">
        <w:rPr>
          <w:rFonts w:ascii="Times New Roman" w:hAnsi="Times New Roman" w:cs="Times New Roman"/>
          <w:i/>
          <w:iCs/>
          <w:sz w:val="28"/>
          <w:szCs w:val="28"/>
          <w:lang w:val="en-US"/>
        </w:rPr>
        <w:t xml:space="preserve"> </w:t>
      </w:r>
    </w:p>
    <w:p w14:paraId="4407A0D1" w14:textId="3F3AA648" w:rsidR="005E27D1" w:rsidRDefault="005E27D1" w:rsidP="00040C59">
      <w:pPr>
        <w:spacing w:after="0" w:line="360" w:lineRule="auto"/>
        <w:ind w:firstLine="709"/>
        <w:jc w:val="right"/>
        <w:rPr>
          <w:rFonts w:ascii="Times New Roman" w:hAnsi="Times New Roman" w:cs="Times New Roman"/>
          <w:sz w:val="28"/>
          <w:szCs w:val="28"/>
        </w:rPr>
      </w:pPr>
      <w:r w:rsidRPr="00361DBC">
        <w:rPr>
          <w:rFonts w:ascii="Times New Roman" w:hAnsi="Times New Roman" w:cs="Times New Roman"/>
          <w:sz w:val="28"/>
          <w:szCs w:val="28"/>
        </w:rPr>
        <w:t xml:space="preserve">© А.В. </w:t>
      </w:r>
      <w:proofErr w:type="spellStart"/>
      <w:r w:rsidRPr="00361DBC">
        <w:rPr>
          <w:rFonts w:ascii="Times New Roman" w:hAnsi="Times New Roman" w:cs="Times New Roman"/>
          <w:sz w:val="28"/>
          <w:szCs w:val="28"/>
        </w:rPr>
        <w:t>Башкова</w:t>
      </w:r>
      <w:proofErr w:type="spellEnd"/>
      <w:r w:rsidRPr="00361DBC">
        <w:rPr>
          <w:rFonts w:ascii="Times New Roman" w:hAnsi="Times New Roman" w:cs="Times New Roman"/>
          <w:sz w:val="28"/>
          <w:szCs w:val="28"/>
        </w:rPr>
        <w:t>, В.С. Германова, 2024</w:t>
      </w:r>
    </w:p>
    <w:p w14:paraId="4809FC2F" w14:textId="02FE3CFB" w:rsidR="00040C59" w:rsidRPr="00040C59" w:rsidRDefault="00040C59" w:rsidP="00040C59">
      <w:pPr>
        <w:spacing w:after="0" w:line="360" w:lineRule="auto"/>
        <w:ind w:firstLine="709"/>
        <w:jc w:val="right"/>
        <w:rPr>
          <w:rFonts w:ascii="Times New Roman" w:hAnsi="Times New Roman" w:cs="Times New Roman"/>
          <w:i/>
          <w:iCs/>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Дата издания 17.12.2024</w:t>
      </w:r>
    </w:p>
    <w:sectPr w:rsidR="00040C59" w:rsidRPr="00040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E7"/>
    <w:rsid w:val="00040C59"/>
    <w:rsid w:val="000E4080"/>
    <w:rsid w:val="001956CE"/>
    <w:rsid w:val="00314EAD"/>
    <w:rsid w:val="00361DBC"/>
    <w:rsid w:val="005E27D1"/>
    <w:rsid w:val="007D5FB2"/>
    <w:rsid w:val="007F7680"/>
    <w:rsid w:val="0094098D"/>
    <w:rsid w:val="009752DB"/>
    <w:rsid w:val="00A04923"/>
    <w:rsid w:val="00A133A9"/>
    <w:rsid w:val="00A2407E"/>
    <w:rsid w:val="00A724F8"/>
    <w:rsid w:val="00D00BC0"/>
    <w:rsid w:val="00D63AC6"/>
    <w:rsid w:val="00E15909"/>
    <w:rsid w:val="00E479E7"/>
    <w:rsid w:val="00E7317B"/>
    <w:rsid w:val="00F5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D3AB"/>
  <w15:chartTrackingRefBased/>
  <w15:docId w15:val="{0E332E73-4C12-4773-A00C-194DDFF6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133A9"/>
    <w:pPr>
      <w:outlineLvl w:val="0"/>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Text">
    <w:name w:val="fontStyleText"/>
    <w:rsid w:val="007D5FB2"/>
    <w:rPr>
      <w:rFonts w:ascii="Times New Roman" w:eastAsia="Times New Roman" w:hAnsi="Times New Roman" w:cs="Times New Roman"/>
      <w:b w:val="0"/>
      <w:bCs w:val="0"/>
      <w:i w:val="0"/>
      <w:iCs w:val="0"/>
      <w:sz w:val="28"/>
      <w:szCs w:val="28"/>
    </w:rPr>
  </w:style>
  <w:style w:type="paragraph" w:customStyle="1" w:styleId="paragraphStyleText">
    <w:name w:val="paragraphStyleText"/>
    <w:basedOn w:val="a"/>
    <w:rsid w:val="007D5FB2"/>
    <w:pPr>
      <w:spacing w:after="0" w:line="360" w:lineRule="auto"/>
      <w:ind w:firstLine="720"/>
      <w:jc w:val="both"/>
    </w:pPr>
    <w:rPr>
      <w:rFonts w:ascii="Times New Roman" w:eastAsia="Times New Roman" w:hAnsi="Times New Roman" w:cs="Times New Roman"/>
      <w:color w:val="000000"/>
      <w:lang w:eastAsia="ru-RU"/>
    </w:rPr>
  </w:style>
  <w:style w:type="paragraph" w:styleId="a3">
    <w:name w:val="Normal (Web)"/>
    <w:basedOn w:val="a"/>
    <w:uiPriority w:val="99"/>
    <w:unhideWhenUsed/>
    <w:rsid w:val="000E4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33A9"/>
    <w:rPr>
      <w:rFonts w:ascii="Times New Roman" w:eastAsia="Times New Roman" w:hAnsi="Times New Roman" w:cs="Times New Roman"/>
      <w:b/>
      <w:bCs/>
      <w:color w:val="000000"/>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0FED-F37D-4D38-A24B-279D77FE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2025-01-13T15:41:00Z</dcterms:created>
  <dcterms:modified xsi:type="dcterms:W3CDTF">2025-01-13T15:43:00Z</dcterms:modified>
</cp:coreProperties>
</file>