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29C" w:rsidRPr="00C4029C" w:rsidRDefault="00C4029C" w:rsidP="00C4029C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C40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лан филологического анализа текста</w:t>
      </w:r>
    </w:p>
    <w:p w:rsidR="00C4029C" w:rsidRPr="00C4029C" w:rsidRDefault="00C4029C" w:rsidP="00C4029C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029C" w:rsidRPr="00C4029C" w:rsidRDefault="00C4029C" w:rsidP="00C4029C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0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Краткая информация об авторе и произведении (биографические данные о</w:t>
      </w:r>
      <w:r w:rsidRPr="00C4029C">
        <w:rPr>
          <w:rFonts w:ascii="Times New Roman" w:eastAsia="Times New Roman" w:hAnsi="Times New Roman" w:cs="Times New Roman"/>
          <w:sz w:val="28"/>
          <w:szCs w:val="28"/>
          <w:lang w:eastAsia="ru-RU"/>
        </w:rPr>
        <w:t>б авторе, история создания, время и условия написания произведения).</w:t>
      </w:r>
    </w:p>
    <w:p w:rsidR="00C4029C" w:rsidRPr="00C4029C" w:rsidRDefault="00C4029C" w:rsidP="00C4029C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C4029C">
        <w:rPr>
          <w:rFonts w:ascii="Times New Roman" w:eastAsia="Calibri" w:hAnsi="Times New Roman" w:cs="Times New Roman"/>
          <w:sz w:val="28"/>
          <w:szCs w:val="28"/>
        </w:rPr>
        <w:t>Тема, идея, мотив, художественная задача, которую решает автор произведения.</w:t>
      </w:r>
    </w:p>
    <w:p w:rsidR="00C4029C" w:rsidRPr="00C4029C" w:rsidRDefault="00C4029C" w:rsidP="00C4029C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C4029C">
        <w:rPr>
          <w:rFonts w:ascii="Times New Roman" w:eastAsia="Calibri" w:hAnsi="Times New Roman" w:cs="Times New Roman"/>
          <w:sz w:val="28"/>
          <w:szCs w:val="28"/>
        </w:rPr>
        <w:t>Общие литературоведческие сведения о форме произведения (жанр, композиция, размер, рифма (для стихотворения), фабула, место кульминации и развязки).</w:t>
      </w:r>
    </w:p>
    <w:p w:rsidR="00C4029C" w:rsidRPr="00C4029C" w:rsidRDefault="00C4029C" w:rsidP="00C4029C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9C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Образная система, включая образ автора.</w:t>
      </w:r>
    </w:p>
    <w:p w:rsidR="00C4029C" w:rsidRPr="00C4029C" w:rsidRDefault="00C4029C" w:rsidP="00C4029C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9C">
        <w:rPr>
          <w:rFonts w:ascii="Times New Roman" w:eastAsia="Times New Roman" w:hAnsi="Times New Roman" w:cs="Times New Roman"/>
          <w:sz w:val="28"/>
          <w:szCs w:val="28"/>
          <w:lang w:eastAsia="ru-RU"/>
        </w:rPr>
        <w:t>5. Художественное время и пространство (значение прошлого, настоящего и будущего, пространство реальное и астральное).</w:t>
      </w:r>
    </w:p>
    <w:p w:rsidR="00C4029C" w:rsidRPr="00C4029C" w:rsidRDefault="00C4029C" w:rsidP="00C4029C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C4029C">
        <w:rPr>
          <w:rFonts w:ascii="Times New Roman" w:eastAsia="Times New Roman" w:hAnsi="Times New Roman" w:cs="Times New Roman"/>
          <w:sz w:val="28"/>
          <w:szCs w:val="28"/>
          <w:lang w:eastAsia="ru-RU"/>
        </w:rPr>
        <w:t>6. Художественный конфликт.</w:t>
      </w:r>
    </w:p>
    <w:p w:rsidR="00C4029C" w:rsidRPr="00C4029C" w:rsidRDefault="00C4029C" w:rsidP="00C4029C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9C">
        <w:rPr>
          <w:rFonts w:ascii="Times New Roman" w:eastAsia="Times New Roman" w:hAnsi="Times New Roman" w:cs="Times New Roman"/>
          <w:sz w:val="28"/>
          <w:szCs w:val="28"/>
          <w:lang w:eastAsia="ru-RU"/>
        </w:rPr>
        <w:t>7. Уровневый языковой анализ</w:t>
      </w:r>
    </w:p>
    <w:p w:rsidR="00C4029C" w:rsidRPr="00C4029C" w:rsidRDefault="00C4029C" w:rsidP="00C4029C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9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анализ лексического уровня:</w:t>
      </w:r>
    </w:p>
    <w:p w:rsidR="00C4029C" w:rsidRPr="00C4029C" w:rsidRDefault="00C4029C" w:rsidP="00C4029C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9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выявление ключевых слов;</w:t>
      </w:r>
    </w:p>
    <w:p w:rsidR="00C4029C" w:rsidRPr="00C4029C" w:rsidRDefault="00C4029C" w:rsidP="00C4029C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9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выявление стилистически маркированной лексики;</w:t>
      </w:r>
    </w:p>
    <w:p w:rsidR="00C4029C" w:rsidRPr="00C4029C" w:rsidRDefault="00C4029C" w:rsidP="00C4029C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9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положительно-эмоционально-окрашенная и отрицательно-эмоционально-окрашенная лексика;</w:t>
      </w:r>
    </w:p>
    <w:p w:rsidR="00C4029C" w:rsidRPr="00C4029C" w:rsidRDefault="00C4029C" w:rsidP="00C4029C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9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синонимы, антонимы, омонимы;</w:t>
      </w:r>
    </w:p>
    <w:p w:rsidR="00C4029C" w:rsidRPr="00C4029C" w:rsidRDefault="00C4029C" w:rsidP="00C4029C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9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архаизмы, неологизмы, индивидуально-авторские образования;</w:t>
      </w:r>
    </w:p>
    <w:p w:rsidR="00C4029C" w:rsidRPr="00C4029C" w:rsidRDefault="00C4029C" w:rsidP="00C4029C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9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лексика сильных позиций (лексика заглавия, кульминации, развязки, первой и последней строки, гармонического центра стиха);</w:t>
      </w:r>
    </w:p>
    <w:p w:rsidR="00C4029C" w:rsidRPr="00C4029C" w:rsidRDefault="00C4029C" w:rsidP="00C4029C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9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лексико-грамматический уровень:</w:t>
      </w:r>
    </w:p>
    <w:p w:rsidR="00C4029C" w:rsidRPr="00C4029C" w:rsidRDefault="00C4029C" w:rsidP="00C4029C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9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роль некоторых морфем;</w:t>
      </w:r>
    </w:p>
    <w:p w:rsidR="00C4029C" w:rsidRPr="00C4029C" w:rsidRDefault="00C4029C" w:rsidP="00C4029C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9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преобладание определенных частей речи и грамматических форм;</w:t>
      </w:r>
    </w:p>
    <w:p w:rsidR="00C4029C" w:rsidRPr="00C4029C" w:rsidRDefault="00C4029C" w:rsidP="00C4029C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9C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синтаксический уровень:</w:t>
      </w:r>
    </w:p>
    <w:p w:rsidR="00C4029C" w:rsidRPr="00C4029C" w:rsidRDefault="00C4029C" w:rsidP="00C4029C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9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разные типы предложений;</w:t>
      </w:r>
    </w:p>
    <w:p w:rsidR="00C4029C" w:rsidRPr="00C4029C" w:rsidRDefault="00C4029C" w:rsidP="00C4029C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9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наличие осложненных простых предложений;</w:t>
      </w:r>
    </w:p>
    <w:p w:rsidR="00C4029C" w:rsidRPr="00C4029C" w:rsidRDefault="00C4029C" w:rsidP="00C4029C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9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роль однородных членов, обращений, уточнений, вводных слов;</w:t>
      </w:r>
    </w:p>
    <w:p w:rsidR="00C4029C" w:rsidRPr="00C4029C" w:rsidRDefault="00C4029C" w:rsidP="00C4029C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9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синтаксические повторы, нарушения, убавления, добавления и т.п.;</w:t>
      </w:r>
    </w:p>
    <w:p w:rsidR="00C4029C" w:rsidRPr="00C4029C" w:rsidRDefault="00C4029C" w:rsidP="00C4029C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9C">
        <w:rPr>
          <w:rFonts w:ascii="Times New Roman" w:eastAsia="Times New Roman" w:hAnsi="Times New Roman" w:cs="Times New Roman"/>
          <w:sz w:val="28"/>
          <w:szCs w:val="28"/>
          <w:lang w:eastAsia="ru-RU"/>
        </w:rPr>
        <w:t>Д) фонетический уровень:</w:t>
      </w:r>
    </w:p>
    <w:p w:rsidR="00C4029C" w:rsidRPr="00C4029C" w:rsidRDefault="00C4029C" w:rsidP="00C4029C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9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цепочки слов, связанных ассоциативно или фонетически;</w:t>
      </w:r>
    </w:p>
    <w:p w:rsidR="00C4029C" w:rsidRPr="00C4029C" w:rsidRDefault="00C4029C" w:rsidP="00C4029C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9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роль звуков в стихотворении (ассонанс, аллитерация, звукопись).</w:t>
      </w:r>
    </w:p>
    <w:p w:rsidR="00C4029C" w:rsidRPr="00C4029C" w:rsidRDefault="00C4029C" w:rsidP="00C4029C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9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цвето-звуковой символизм стихотворения.</w:t>
      </w:r>
    </w:p>
    <w:p w:rsidR="00C4029C" w:rsidRPr="00C4029C" w:rsidRDefault="00C4029C" w:rsidP="00C4029C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9C">
        <w:rPr>
          <w:rFonts w:ascii="Times New Roman" w:eastAsia="Times New Roman" w:hAnsi="Times New Roman" w:cs="Times New Roman"/>
          <w:sz w:val="28"/>
          <w:szCs w:val="28"/>
          <w:lang w:eastAsia="ru-RU"/>
        </w:rPr>
        <w:t>8. Значение художественных средств – тропов и фигур.</w:t>
      </w:r>
    </w:p>
    <w:p w:rsidR="00C4029C" w:rsidRPr="00C4029C" w:rsidRDefault="00C4029C" w:rsidP="00C4029C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9C">
        <w:rPr>
          <w:rFonts w:ascii="Times New Roman" w:eastAsia="Times New Roman" w:hAnsi="Times New Roman" w:cs="Times New Roman"/>
          <w:sz w:val="28"/>
          <w:szCs w:val="28"/>
          <w:lang w:eastAsia="ru-RU"/>
        </w:rPr>
        <w:t>9. Эмоциональная составляющая произведения (настроение, чувства героев и автора в динамике на протяжении всего произведения).</w:t>
      </w:r>
    </w:p>
    <w:p w:rsidR="00C4029C" w:rsidRPr="00C4029C" w:rsidRDefault="00C4029C" w:rsidP="00C4029C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9C">
        <w:rPr>
          <w:rFonts w:ascii="Times New Roman" w:eastAsia="Times New Roman" w:hAnsi="Times New Roman" w:cs="Times New Roman"/>
          <w:sz w:val="28"/>
          <w:szCs w:val="28"/>
          <w:lang w:eastAsia="ru-RU"/>
        </w:rPr>
        <w:t>10. Степень замкнутости автора, есть ли обращение к читателю или адресату?</w:t>
      </w:r>
    </w:p>
    <w:p w:rsidR="00C4029C" w:rsidRPr="00C4029C" w:rsidRDefault="00C4029C" w:rsidP="00C4029C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Литературное направление, если можно определить. </w:t>
      </w:r>
    </w:p>
    <w:p w:rsidR="003160F2" w:rsidRPr="00C4029C" w:rsidRDefault="00C4029C" w:rsidP="00C4029C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9C">
        <w:rPr>
          <w:rFonts w:ascii="Times New Roman" w:eastAsia="Times New Roman" w:hAnsi="Times New Roman" w:cs="Times New Roman"/>
          <w:sz w:val="28"/>
          <w:szCs w:val="28"/>
          <w:lang w:eastAsia="ru-RU"/>
        </w:rPr>
        <w:t>12. Культурологическое значение произведения (место анализируемого произведения в творчестве этого автора, сравнение со похожими произведениями в творчестве других поэтов).</w:t>
      </w:r>
    </w:p>
    <w:p w:rsidR="002466FB" w:rsidRPr="00C4029C" w:rsidRDefault="000E411E" w:rsidP="0081327E">
      <w:pPr>
        <w:jc w:val="center"/>
        <w:rPr>
          <w:rFonts w:ascii="Times New Roman" w:hAnsi="Times New Roman" w:cs="Times New Roman"/>
          <w:b/>
          <w:i/>
          <w:iCs/>
          <w:sz w:val="28"/>
        </w:rPr>
      </w:pPr>
      <w:r>
        <w:rPr>
          <w:rFonts w:ascii="Times New Roman" w:hAnsi="Times New Roman" w:cs="Times New Roman"/>
          <w:b/>
          <w:i/>
          <w:iCs/>
          <w:sz w:val="28"/>
        </w:rPr>
        <w:lastRenderedPageBreak/>
        <w:t>Александр Блок «Россия</w:t>
      </w:r>
      <w:r w:rsidR="0081327E" w:rsidRPr="00C4029C">
        <w:rPr>
          <w:rFonts w:ascii="Times New Roman" w:hAnsi="Times New Roman" w:cs="Times New Roman"/>
          <w:b/>
          <w:i/>
          <w:iCs/>
          <w:sz w:val="28"/>
        </w:rPr>
        <w:t>»</w:t>
      </w:r>
    </w:p>
    <w:p w:rsidR="000E411E" w:rsidRPr="000E411E" w:rsidRDefault="000E411E" w:rsidP="000E411E">
      <w:pPr>
        <w:pStyle w:val="a8"/>
        <w:rPr>
          <w:rFonts w:ascii="Times New Roman" w:hAnsi="Times New Roman" w:cs="Times New Roman"/>
          <w:i/>
          <w:sz w:val="28"/>
        </w:rPr>
      </w:pPr>
      <w:r w:rsidRPr="000E411E">
        <w:rPr>
          <w:rFonts w:ascii="Times New Roman" w:hAnsi="Times New Roman" w:cs="Times New Roman"/>
          <w:i/>
          <w:sz w:val="28"/>
        </w:rPr>
        <w:t>Опять, как в годы золотые,</w:t>
      </w:r>
      <w:r w:rsidRPr="000E411E">
        <w:rPr>
          <w:rFonts w:ascii="Times New Roman" w:hAnsi="Times New Roman" w:cs="Times New Roman"/>
          <w:i/>
          <w:sz w:val="28"/>
        </w:rPr>
        <w:br/>
        <w:t>Три стертых треплются шлеи,</w:t>
      </w:r>
      <w:r w:rsidRPr="000E411E">
        <w:rPr>
          <w:rFonts w:ascii="Times New Roman" w:hAnsi="Times New Roman" w:cs="Times New Roman"/>
          <w:i/>
          <w:sz w:val="28"/>
        </w:rPr>
        <w:br/>
        <w:t>И вязнут спицы расписные</w:t>
      </w:r>
      <w:r w:rsidRPr="000E411E">
        <w:rPr>
          <w:rFonts w:ascii="Times New Roman" w:hAnsi="Times New Roman" w:cs="Times New Roman"/>
          <w:i/>
          <w:sz w:val="28"/>
        </w:rPr>
        <w:br/>
        <w:t>В расхлябанные колеи…</w:t>
      </w:r>
    </w:p>
    <w:p w:rsidR="000E411E" w:rsidRPr="000E411E" w:rsidRDefault="000E411E" w:rsidP="000E411E">
      <w:pPr>
        <w:pStyle w:val="a8"/>
        <w:rPr>
          <w:rFonts w:ascii="Times New Roman" w:hAnsi="Times New Roman" w:cs="Times New Roman"/>
          <w:i/>
          <w:sz w:val="28"/>
        </w:rPr>
      </w:pPr>
    </w:p>
    <w:p w:rsidR="000E411E" w:rsidRPr="000E411E" w:rsidRDefault="000E411E" w:rsidP="000E411E">
      <w:pPr>
        <w:pStyle w:val="a8"/>
        <w:rPr>
          <w:rFonts w:ascii="Times New Roman" w:hAnsi="Times New Roman" w:cs="Times New Roman"/>
          <w:i/>
          <w:sz w:val="28"/>
        </w:rPr>
      </w:pPr>
      <w:r w:rsidRPr="000E411E">
        <w:rPr>
          <w:rFonts w:ascii="Times New Roman" w:hAnsi="Times New Roman" w:cs="Times New Roman"/>
          <w:i/>
          <w:sz w:val="28"/>
        </w:rPr>
        <w:t>Россия, нищая Россия,</w:t>
      </w:r>
      <w:r w:rsidRPr="000E411E">
        <w:rPr>
          <w:rFonts w:ascii="Times New Roman" w:hAnsi="Times New Roman" w:cs="Times New Roman"/>
          <w:i/>
          <w:sz w:val="28"/>
        </w:rPr>
        <w:br/>
        <w:t>Мне избы серые твои,</w:t>
      </w:r>
      <w:r w:rsidRPr="000E411E">
        <w:rPr>
          <w:rFonts w:ascii="Times New Roman" w:hAnsi="Times New Roman" w:cs="Times New Roman"/>
          <w:i/>
          <w:sz w:val="28"/>
        </w:rPr>
        <w:br/>
        <w:t>Твои мне песни ветровые,-</w:t>
      </w:r>
      <w:r w:rsidRPr="000E411E">
        <w:rPr>
          <w:rFonts w:ascii="Times New Roman" w:hAnsi="Times New Roman" w:cs="Times New Roman"/>
          <w:i/>
          <w:sz w:val="28"/>
        </w:rPr>
        <w:br/>
        <w:t>Как слезы первые любви!</w:t>
      </w:r>
    </w:p>
    <w:p w:rsidR="000E411E" w:rsidRPr="000E411E" w:rsidRDefault="000E411E" w:rsidP="000E411E">
      <w:pPr>
        <w:pStyle w:val="a8"/>
        <w:rPr>
          <w:rFonts w:ascii="Times New Roman" w:hAnsi="Times New Roman" w:cs="Times New Roman"/>
          <w:i/>
          <w:sz w:val="28"/>
        </w:rPr>
      </w:pPr>
    </w:p>
    <w:p w:rsidR="000E411E" w:rsidRPr="000E411E" w:rsidRDefault="000E411E" w:rsidP="000E411E">
      <w:pPr>
        <w:pStyle w:val="a8"/>
        <w:rPr>
          <w:rFonts w:ascii="Times New Roman" w:hAnsi="Times New Roman" w:cs="Times New Roman"/>
          <w:i/>
          <w:sz w:val="28"/>
        </w:rPr>
      </w:pPr>
      <w:r w:rsidRPr="000E411E">
        <w:rPr>
          <w:rFonts w:ascii="Times New Roman" w:hAnsi="Times New Roman" w:cs="Times New Roman"/>
          <w:i/>
          <w:sz w:val="28"/>
        </w:rPr>
        <w:t>Тебя жалеть я не умею</w:t>
      </w:r>
      <w:r w:rsidRPr="000E411E">
        <w:rPr>
          <w:rFonts w:ascii="Times New Roman" w:hAnsi="Times New Roman" w:cs="Times New Roman"/>
          <w:i/>
          <w:sz w:val="28"/>
        </w:rPr>
        <w:br/>
        <w:t>И крест свой бережно несу…</w:t>
      </w:r>
      <w:r w:rsidRPr="000E411E">
        <w:rPr>
          <w:rFonts w:ascii="Times New Roman" w:hAnsi="Times New Roman" w:cs="Times New Roman"/>
          <w:i/>
          <w:sz w:val="28"/>
        </w:rPr>
        <w:br/>
        <w:t>Какому хочешь чародею</w:t>
      </w:r>
      <w:r w:rsidRPr="000E411E">
        <w:rPr>
          <w:rFonts w:ascii="Times New Roman" w:hAnsi="Times New Roman" w:cs="Times New Roman"/>
          <w:i/>
          <w:sz w:val="28"/>
        </w:rPr>
        <w:br/>
        <w:t>Отдай разбойную красу!</w:t>
      </w:r>
    </w:p>
    <w:p w:rsidR="000E411E" w:rsidRPr="000E411E" w:rsidRDefault="000E411E" w:rsidP="000E411E">
      <w:pPr>
        <w:pStyle w:val="a8"/>
        <w:rPr>
          <w:rFonts w:ascii="Times New Roman" w:hAnsi="Times New Roman" w:cs="Times New Roman"/>
          <w:i/>
          <w:sz w:val="28"/>
        </w:rPr>
      </w:pPr>
    </w:p>
    <w:p w:rsidR="000E411E" w:rsidRPr="000E411E" w:rsidRDefault="000E411E" w:rsidP="000E411E">
      <w:pPr>
        <w:pStyle w:val="a8"/>
        <w:rPr>
          <w:rFonts w:ascii="Times New Roman" w:hAnsi="Times New Roman" w:cs="Times New Roman"/>
          <w:i/>
          <w:sz w:val="28"/>
        </w:rPr>
      </w:pPr>
      <w:r w:rsidRPr="000E411E">
        <w:rPr>
          <w:rFonts w:ascii="Times New Roman" w:hAnsi="Times New Roman" w:cs="Times New Roman"/>
          <w:i/>
          <w:sz w:val="28"/>
        </w:rPr>
        <w:t>Пускай заманит и обманет,-</w:t>
      </w:r>
      <w:r w:rsidRPr="000E411E">
        <w:rPr>
          <w:rFonts w:ascii="Times New Roman" w:hAnsi="Times New Roman" w:cs="Times New Roman"/>
          <w:i/>
          <w:sz w:val="28"/>
        </w:rPr>
        <w:br/>
        <w:t>Не пропадешь, не сгинешь ты,</w:t>
      </w:r>
      <w:r w:rsidRPr="000E411E">
        <w:rPr>
          <w:rFonts w:ascii="Times New Roman" w:hAnsi="Times New Roman" w:cs="Times New Roman"/>
          <w:i/>
          <w:sz w:val="28"/>
        </w:rPr>
        <w:br/>
        <w:t>И лишь забота затуманит</w:t>
      </w:r>
      <w:r w:rsidRPr="000E411E">
        <w:rPr>
          <w:rFonts w:ascii="Times New Roman" w:hAnsi="Times New Roman" w:cs="Times New Roman"/>
          <w:i/>
          <w:sz w:val="28"/>
        </w:rPr>
        <w:br/>
        <w:t>Твои прекрасные черты…</w:t>
      </w:r>
    </w:p>
    <w:p w:rsidR="000E411E" w:rsidRPr="000E411E" w:rsidRDefault="000E411E" w:rsidP="000E411E">
      <w:pPr>
        <w:pStyle w:val="a8"/>
        <w:rPr>
          <w:rFonts w:ascii="Times New Roman" w:hAnsi="Times New Roman" w:cs="Times New Roman"/>
          <w:i/>
          <w:sz w:val="28"/>
        </w:rPr>
      </w:pPr>
    </w:p>
    <w:p w:rsidR="000E411E" w:rsidRPr="000E411E" w:rsidRDefault="000E411E" w:rsidP="000E411E">
      <w:pPr>
        <w:pStyle w:val="a8"/>
        <w:rPr>
          <w:rFonts w:ascii="Times New Roman" w:hAnsi="Times New Roman" w:cs="Times New Roman"/>
          <w:i/>
          <w:sz w:val="28"/>
        </w:rPr>
      </w:pPr>
      <w:r w:rsidRPr="000E411E">
        <w:rPr>
          <w:rFonts w:ascii="Times New Roman" w:hAnsi="Times New Roman" w:cs="Times New Roman"/>
          <w:i/>
          <w:sz w:val="28"/>
        </w:rPr>
        <w:t>Ну что ж? Одной заботой боле —</w:t>
      </w:r>
      <w:r w:rsidRPr="000E411E">
        <w:rPr>
          <w:rFonts w:ascii="Times New Roman" w:hAnsi="Times New Roman" w:cs="Times New Roman"/>
          <w:i/>
          <w:sz w:val="28"/>
        </w:rPr>
        <w:br/>
        <w:t>Одной слезой река шумней</w:t>
      </w:r>
      <w:r w:rsidRPr="000E411E">
        <w:rPr>
          <w:rFonts w:ascii="Times New Roman" w:hAnsi="Times New Roman" w:cs="Times New Roman"/>
          <w:i/>
          <w:sz w:val="28"/>
        </w:rPr>
        <w:br/>
        <w:t>А ты все та же — лес, да поле,</w:t>
      </w:r>
      <w:r w:rsidRPr="000E411E">
        <w:rPr>
          <w:rFonts w:ascii="Times New Roman" w:hAnsi="Times New Roman" w:cs="Times New Roman"/>
          <w:i/>
          <w:sz w:val="28"/>
        </w:rPr>
        <w:br/>
        <w:t>Да плат узорный до бровей…</w:t>
      </w:r>
    </w:p>
    <w:p w:rsidR="000E411E" w:rsidRPr="000E411E" w:rsidRDefault="000E411E" w:rsidP="000E411E">
      <w:pPr>
        <w:pStyle w:val="a8"/>
        <w:rPr>
          <w:rFonts w:ascii="Times New Roman" w:hAnsi="Times New Roman" w:cs="Times New Roman"/>
          <w:i/>
          <w:sz w:val="28"/>
        </w:rPr>
      </w:pPr>
    </w:p>
    <w:p w:rsidR="000E411E" w:rsidRPr="000E411E" w:rsidRDefault="000E411E" w:rsidP="000E411E">
      <w:pPr>
        <w:pStyle w:val="a8"/>
        <w:rPr>
          <w:rFonts w:ascii="Times New Roman" w:hAnsi="Times New Roman" w:cs="Times New Roman"/>
          <w:i/>
          <w:sz w:val="28"/>
        </w:rPr>
      </w:pPr>
      <w:r w:rsidRPr="000E411E">
        <w:rPr>
          <w:rFonts w:ascii="Times New Roman" w:hAnsi="Times New Roman" w:cs="Times New Roman"/>
          <w:i/>
          <w:sz w:val="28"/>
        </w:rPr>
        <w:t>И невозможное возможно,</w:t>
      </w:r>
      <w:r w:rsidRPr="000E411E">
        <w:rPr>
          <w:rFonts w:ascii="Times New Roman" w:hAnsi="Times New Roman" w:cs="Times New Roman"/>
          <w:i/>
          <w:sz w:val="28"/>
        </w:rPr>
        <w:br/>
        <w:t>Дорога долгая легка,</w:t>
      </w:r>
      <w:r w:rsidRPr="000E411E">
        <w:rPr>
          <w:rFonts w:ascii="Times New Roman" w:hAnsi="Times New Roman" w:cs="Times New Roman"/>
          <w:i/>
          <w:sz w:val="28"/>
        </w:rPr>
        <w:br/>
        <w:t>Когда блеснет в дали дорожной</w:t>
      </w:r>
      <w:r w:rsidRPr="000E411E">
        <w:rPr>
          <w:rFonts w:ascii="Times New Roman" w:hAnsi="Times New Roman" w:cs="Times New Roman"/>
          <w:i/>
          <w:sz w:val="28"/>
        </w:rPr>
        <w:br/>
        <w:t>Мгновенный взор из-под платка,</w:t>
      </w:r>
      <w:r w:rsidRPr="000E411E">
        <w:rPr>
          <w:rFonts w:ascii="Times New Roman" w:hAnsi="Times New Roman" w:cs="Times New Roman"/>
          <w:i/>
          <w:sz w:val="28"/>
        </w:rPr>
        <w:br/>
        <w:t>Когда звенит тоской острожной</w:t>
      </w:r>
      <w:r w:rsidRPr="000E411E">
        <w:rPr>
          <w:rFonts w:ascii="Times New Roman" w:hAnsi="Times New Roman" w:cs="Times New Roman"/>
          <w:i/>
          <w:sz w:val="28"/>
        </w:rPr>
        <w:br/>
        <w:t>Глухая песня ямщика!..</w:t>
      </w:r>
    </w:p>
    <w:p w:rsidR="0081327E" w:rsidRPr="00F75A7A" w:rsidRDefault="0081327E" w:rsidP="0081327E">
      <w:pPr>
        <w:rPr>
          <w:rFonts w:ascii="Times New Roman" w:hAnsi="Times New Roman" w:cs="Times New Roman"/>
          <w:i/>
          <w:sz w:val="28"/>
          <w:szCs w:val="28"/>
        </w:rPr>
      </w:pPr>
      <w:r w:rsidRPr="00F75A7A">
        <w:rPr>
          <w:rFonts w:ascii="Times New Roman" w:hAnsi="Times New Roman" w:cs="Times New Roman"/>
          <w:i/>
          <w:sz w:val="28"/>
          <w:szCs w:val="28"/>
        </w:rPr>
        <w:t> </w:t>
      </w:r>
    </w:p>
    <w:p w:rsidR="0081327E" w:rsidRDefault="0081327E" w:rsidP="0081327E">
      <w:pPr>
        <w:jc w:val="center"/>
      </w:pPr>
    </w:p>
    <w:p w:rsidR="0081327E" w:rsidRDefault="0081327E" w:rsidP="0081327E">
      <w:pPr>
        <w:jc w:val="center"/>
      </w:pPr>
    </w:p>
    <w:p w:rsidR="0081327E" w:rsidRDefault="0081327E" w:rsidP="0081327E">
      <w:pPr>
        <w:jc w:val="center"/>
      </w:pPr>
    </w:p>
    <w:p w:rsidR="0081327E" w:rsidRDefault="0081327E" w:rsidP="0081327E">
      <w:pPr>
        <w:jc w:val="center"/>
      </w:pPr>
    </w:p>
    <w:p w:rsidR="000E411E" w:rsidRDefault="000E411E" w:rsidP="0081327E">
      <w:pPr>
        <w:jc w:val="center"/>
      </w:pPr>
    </w:p>
    <w:p w:rsidR="000E411E" w:rsidRDefault="000E411E" w:rsidP="0081327E">
      <w:pPr>
        <w:jc w:val="center"/>
      </w:pPr>
    </w:p>
    <w:p w:rsidR="000E411E" w:rsidRDefault="000E411E" w:rsidP="0081327E">
      <w:pPr>
        <w:jc w:val="center"/>
      </w:pPr>
    </w:p>
    <w:p w:rsidR="00932B46" w:rsidRPr="005C2617" w:rsidRDefault="007B57C4" w:rsidP="00932B46">
      <w:pPr>
        <w:pStyle w:val="a8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932B46" w:rsidRPr="005C2617">
        <w:rPr>
          <w:rFonts w:ascii="Times New Roman" w:hAnsi="Times New Roman" w:cs="Times New Roman"/>
          <w:sz w:val="28"/>
        </w:rPr>
        <w:t xml:space="preserve">Александр Блок родился 28 ноября 1880 года в </w:t>
      </w:r>
      <w:hyperlink r:id="rId6" w:history="1">
        <w:r w:rsidR="00932B46" w:rsidRPr="00932B46">
          <w:rPr>
            <w:rFonts w:ascii="Times New Roman" w:hAnsi="Times New Roman" w:cs="Times New Roman"/>
            <w:sz w:val="28"/>
          </w:rPr>
          <w:t>Санкт-Петербурге</w:t>
        </w:r>
      </w:hyperlink>
      <w:r w:rsidR="00932B46" w:rsidRPr="00932B46">
        <w:rPr>
          <w:rFonts w:ascii="Times New Roman" w:hAnsi="Times New Roman" w:cs="Times New Roman"/>
          <w:sz w:val="28"/>
        </w:rPr>
        <w:t xml:space="preserve">. </w:t>
      </w:r>
      <w:r w:rsidR="00932B46" w:rsidRPr="005C2617">
        <w:rPr>
          <w:rFonts w:ascii="Times New Roman" w:hAnsi="Times New Roman" w:cs="Times New Roman"/>
          <w:sz w:val="28"/>
        </w:rPr>
        <w:t xml:space="preserve">Творческая биография поэта началась довольно рано. Александр родился в </w:t>
      </w:r>
      <w:r w:rsidR="002242E3">
        <w:rPr>
          <w:rFonts w:ascii="Times New Roman" w:hAnsi="Times New Roman" w:cs="Times New Roman"/>
          <w:sz w:val="28"/>
        </w:rPr>
        <w:t>высококультурной семье</w:t>
      </w:r>
      <w:r w:rsidR="00932B46" w:rsidRPr="005C2617">
        <w:rPr>
          <w:rFonts w:ascii="Times New Roman" w:hAnsi="Times New Roman" w:cs="Times New Roman"/>
          <w:sz w:val="28"/>
        </w:rPr>
        <w:t xml:space="preserve">, </w:t>
      </w:r>
      <w:r w:rsidR="002242E3">
        <w:rPr>
          <w:rFonts w:ascii="Times New Roman" w:hAnsi="Times New Roman" w:cs="Times New Roman"/>
          <w:sz w:val="28"/>
        </w:rPr>
        <w:t>что</w:t>
      </w:r>
      <w:r w:rsidR="00932B46" w:rsidRPr="005C2617">
        <w:rPr>
          <w:rFonts w:ascii="Times New Roman" w:hAnsi="Times New Roman" w:cs="Times New Roman"/>
          <w:sz w:val="28"/>
        </w:rPr>
        <w:t xml:space="preserve"> наложило свой отпечаток на </w:t>
      </w:r>
      <w:r w:rsidR="002242E3">
        <w:rPr>
          <w:rFonts w:ascii="Times New Roman" w:hAnsi="Times New Roman" w:cs="Times New Roman"/>
          <w:sz w:val="28"/>
        </w:rPr>
        <w:t xml:space="preserve">его </w:t>
      </w:r>
      <w:r w:rsidR="00932B46" w:rsidRPr="005C2617">
        <w:rPr>
          <w:rFonts w:ascii="Times New Roman" w:hAnsi="Times New Roman" w:cs="Times New Roman"/>
          <w:sz w:val="28"/>
        </w:rPr>
        <w:t xml:space="preserve">становление творческой личности. </w:t>
      </w:r>
      <w:r w:rsidR="002242E3">
        <w:rPr>
          <w:rFonts w:ascii="Times New Roman" w:hAnsi="Times New Roman" w:cs="Times New Roman"/>
          <w:sz w:val="28"/>
        </w:rPr>
        <w:t>Уже в юности он начал много читать, увлекался театром и пытался сам писать стихи.</w:t>
      </w:r>
      <w:r w:rsidR="00932B46" w:rsidRPr="005C2617">
        <w:rPr>
          <w:rFonts w:ascii="Times New Roman" w:hAnsi="Times New Roman" w:cs="Times New Roman"/>
          <w:sz w:val="28"/>
        </w:rPr>
        <w:t xml:space="preserve"> Его первые произведения родились</w:t>
      </w:r>
      <w:r w:rsidR="00932B46">
        <w:rPr>
          <w:rFonts w:ascii="Times New Roman" w:hAnsi="Times New Roman" w:cs="Times New Roman"/>
          <w:sz w:val="28"/>
        </w:rPr>
        <w:t>,</w:t>
      </w:r>
      <w:r w:rsidR="00932B46" w:rsidRPr="005C2617">
        <w:rPr>
          <w:rFonts w:ascii="Times New Roman" w:hAnsi="Times New Roman" w:cs="Times New Roman"/>
          <w:sz w:val="28"/>
        </w:rPr>
        <w:t xml:space="preserve"> когда </w:t>
      </w:r>
      <w:r w:rsidR="00932B46">
        <w:rPr>
          <w:rFonts w:ascii="Times New Roman" w:hAnsi="Times New Roman" w:cs="Times New Roman"/>
          <w:sz w:val="28"/>
        </w:rPr>
        <w:t>А. Блоку</w:t>
      </w:r>
      <w:r w:rsidR="00932B46" w:rsidRPr="005C2617">
        <w:rPr>
          <w:rFonts w:ascii="Times New Roman" w:hAnsi="Times New Roman" w:cs="Times New Roman"/>
          <w:sz w:val="28"/>
        </w:rPr>
        <w:t xml:space="preserve"> исполнилось всего 5 лет. Будучи подростком, он с двоюродными братьями выпускал рукописный журнал, ставил сценки и сам в них участвовал.</w:t>
      </w:r>
    </w:p>
    <w:p w:rsidR="00932B46" w:rsidRDefault="00932B46" w:rsidP="00932B46">
      <w:pPr>
        <w:pStyle w:val="a8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C2617">
        <w:rPr>
          <w:rFonts w:ascii="Times New Roman" w:hAnsi="Times New Roman" w:cs="Times New Roman"/>
          <w:sz w:val="28"/>
        </w:rPr>
        <w:t xml:space="preserve">В 14 лет он издавал рукописный журнал «Вестник», в 17 — ставил пьесы на сцене домашнего театра и играл в них, в 22 — опубликовал свои </w:t>
      </w:r>
      <w:hyperlink r:id="rId7" w:tgtFrame="_blank" w:history="1">
        <w:r w:rsidRPr="005C2617">
          <w:rPr>
            <w:rFonts w:ascii="Times New Roman" w:hAnsi="Times New Roman" w:cs="Times New Roman"/>
            <w:sz w:val="28"/>
          </w:rPr>
          <w:t>стихотворения</w:t>
        </w:r>
      </w:hyperlink>
      <w:r w:rsidRPr="005C2617">
        <w:rPr>
          <w:rFonts w:ascii="Times New Roman" w:hAnsi="Times New Roman" w:cs="Times New Roman"/>
          <w:sz w:val="28"/>
        </w:rPr>
        <w:t xml:space="preserve"> в альманахе </w:t>
      </w:r>
      <w:hyperlink r:id="rId8" w:tgtFrame="_blank" w:history="1">
        <w:r w:rsidRPr="005C2617">
          <w:rPr>
            <w:rFonts w:ascii="Times New Roman" w:hAnsi="Times New Roman" w:cs="Times New Roman"/>
            <w:sz w:val="28"/>
          </w:rPr>
          <w:t>Валерия Брюсова</w:t>
        </w:r>
      </w:hyperlink>
      <w:r w:rsidRPr="005C2617">
        <w:rPr>
          <w:rFonts w:ascii="Times New Roman" w:hAnsi="Times New Roman" w:cs="Times New Roman"/>
          <w:sz w:val="28"/>
        </w:rPr>
        <w:t xml:space="preserve"> «Северные цветы». Создатель таинственного образа Прекрасной Дамы, автор критических статей, Блок стал одним из самых известных поэтов </w:t>
      </w:r>
      <w:hyperlink r:id="rId9" w:history="1">
        <w:r w:rsidRPr="005C2617">
          <w:rPr>
            <w:rFonts w:ascii="Times New Roman" w:hAnsi="Times New Roman" w:cs="Times New Roman"/>
            <w:sz w:val="28"/>
          </w:rPr>
          <w:t>Серебряного века</w:t>
        </w:r>
      </w:hyperlink>
      <w:r w:rsidRPr="005C2617">
        <w:rPr>
          <w:rFonts w:ascii="Times New Roman" w:hAnsi="Times New Roman" w:cs="Times New Roman"/>
          <w:sz w:val="28"/>
        </w:rPr>
        <w:t>.</w:t>
      </w:r>
    </w:p>
    <w:p w:rsidR="00932B46" w:rsidRPr="00662DC7" w:rsidRDefault="00932B46" w:rsidP="00662DC7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</w:t>
      </w:r>
      <w:r w:rsidRPr="00B00DB4">
        <w:rPr>
          <w:rFonts w:ascii="Times New Roman" w:hAnsi="Times New Roman" w:cs="Times New Roman"/>
          <w:sz w:val="28"/>
        </w:rPr>
        <w:t xml:space="preserve"> Блок – своеобразный поэт со своим особым взглядом на мир. Его убеждения </w:t>
      </w:r>
      <w:r w:rsidR="002242E3">
        <w:rPr>
          <w:rFonts w:ascii="Times New Roman" w:hAnsi="Times New Roman" w:cs="Times New Roman"/>
          <w:sz w:val="28"/>
        </w:rPr>
        <w:t xml:space="preserve">менялись </w:t>
      </w:r>
      <w:r w:rsidRPr="00B00DB4">
        <w:rPr>
          <w:rFonts w:ascii="Times New Roman" w:hAnsi="Times New Roman" w:cs="Times New Roman"/>
          <w:sz w:val="28"/>
        </w:rPr>
        <w:t xml:space="preserve">на протяжении всей жизни, но неизменным оставалось одно – любовь к своей стране. В 1908 г. </w:t>
      </w:r>
      <w:r>
        <w:rPr>
          <w:rFonts w:ascii="Times New Roman" w:hAnsi="Times New Roman" w:cs="Times New Roman"/>
          <w:sz w:val="28"/>
        </w:rPr>
        <w:t>он написал стихотворение «Россия</w:t>
      </w:r>
      <w:r w:rsidRPr="00B00DB4">
        <w:rPr>
          <w:rFonts w:ascii="Times New Roman" w:hAnsi="Times New Roman" w:cs="Times New Roman"/>
          <w:sz w:val="28"/>
        </w:rPr>
        <w:t xml:space="preserve">», в котором есть предчувствие надвигающихся ужасов революции и гражданской войны. </w:t>
      </w:r>
      <w:r w:rsidR="002242E3">
        <w:rPr>
          <w:rFonts w:ascii="Times New Roman" w:hAnsi="Times New Roman" w:cs="Times New Roman"/>
          <w:sz w:val="28"/>
        </w:rPr>
        <w:t xml:space="preserve">Александр был глубоко разочарован существующим режимом и с нетерпением ждал революции. </w:t>
      </w:r>
      <w:r w:rsidRPr="00B00DB4">
        <w:rPr>
          <w:rFonts w:ascii="Times New Roman" w:hAnsi="Times New Roman" w:cs="Times New Roman"/>
          <w:sz w:val="28"/>
        </w:rPr>
        <w:t xml:space="preserve">Позднее </w:t>
      </w:r>
      <w:r>
        <w:rPr>
          <w:rFonts w:ascii="Times New Roman" w:hAnsi="Times New Roman" w:cs="Times New Roman"/>
          <w:sz w:val="28"/>
        </w:rPr>
        <w:t xml:space="preserve">стихотворение </w:t>
      </w:r>
      <w:r w:rsidR="002242E3">
        <w:rPr>
          <w:rFonts w:ascii="Times New Roman" w:hAnsi="Times New Roman" w:cs="Times New Roman"/>
          <w:sz w:val="28"/>
        </w:rPr>
        <w:t xml:space="preserve">было включено в цикл </w:t>
      </w:r>
      <w:r>
        <w:rPr>
          <w:rFonts w:ascii="Times New Roman" w:hAnsi="Times New Roman" w:cs="Times New Roman"/>
          <w:sz w:val="28"/>
        </w:rPr>
        <w:t>«Родина»</w:t>
      </w:r>
      <w:r w:rsidRPr="00B00DB4">
        <w:rPr>
          <w:rFonts w:ascii="Times New Roman" w:hAnsi="Times New Roman" w:cs="Times New Roman"/>
          <w:sz w:val="28"/>
        </w:rPr>
        <w:t>.</w:t>
      </w:r>
    </w:p>
    <w:p w:rsidR="00662DC7" w:rsidRDefault="00CE3EF3" w:rsidP="00E04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662DC7">
        <w:rPr>
          <w:rFonts w:ascii="Times New Roman" w:hAnsi="Times New Roman" w:cs="Times New Roman"/>
          <w:sz w:val="28"/>
        </w:rPr>
        <w:t xml:space="preserve">Любовь к Родине – главная тематика стихотворения. Блок доносит до читателей главную мысль – никогда нельзя отрекаться от Родины. Страна переживает не лучшие моменты и как никогда народ не должен терять в нее веру. Всё горе и всю печаль необходимо разделить и пережить вместе со своим государством. </w:t>
      </w:r>
    </w:p>
    <w:p w:rsidR="00E04DA9" w:rsidRDefault="000E4736" w:rsidP="00E04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E04DA9">
        <w:rPr>
          <w:rFonts w:ascii="Times New Roman" w:hAnsi="Times New Roman" w:cs="Times New Roman"/>
          <w:sz w:val="28"/>
        </w:rPr>
        <w:t>Если говорить об общих литературоведческих сведениях, то следует отметить жанр стихотворения – гражданская лирика. Композиция представлена двухчастной, в первой части пять строф, состоящих из четверостишья, а во второй части одна строфа из шести строк. Хочу отметить, что каждая строфа является законченной мыслью.</w:t>
      </w:r>
    </w:p>
    <w:p w:rsidR="00E04DA9" w:rsidRDefault="00E04DA9" w:rsidP="00E04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первой строфе автор обращается на бытовую жизнь России. Своеобразное сочетание дисгармонии как нельзя лучше передает то состояние, в котором сейчас находится Родина поэта.</w:t>
      </w:r>
    </w:p>
    <w:p w:rsidR="00E04DA9" w:rsidRDefault="00E04DA9" w:rsidP="00E04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 второй строфе автор показывает реальное положение страны. Он подчеркивает, что Россия бедна и пуста. Но Блок продолжает нескончаемо любить страну.</w:t>
      </w:r>
    </w:p>
    <w:p w:rsidR="00E04DA9" w:rsidRDefault="00E04DA9" w:rsidP="00E04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Третья строфа раскрывает свое отношение к государству. Блок ни в коем случае её не жалеет, а лишь любит такой, какая есть.</w:t>
      </w:r>
    </w:p>
    <w:p w:rsidR="00E04DA9" w:rsidRDefault="00E04DA9" w:rsidP="00E04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четвёртой строфе мысль продолжается, подбадривая и вселяя веру в её успех.</w:t>
      </w:r>
    </w:p>
    <w:p w:rsidR="00E04DA9" w:rsidRDefault="00E04DA9" w:rsidP="00E04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Пятая строфа убеждает нас в том, что благодаря заботам и неурядицам Россия становится только лучше. </w:t>
      </w:r>
    </w:p>
    <w:p w:rsidR="00E04DA9" w:rsidRDefault="00E04DA9" w:rsidP="00E04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Финальная строфа – итог мысли поэта. Он уверен в светлом будущем страны, которой удастся справиться со всеми препятствиями на своем пути.</w:t>
      </w:r>
    </w:p>
    <w:p w:rsidR="00E04DA9" w:rsidRDefault="00E04DA9" w:rsidP="00E04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Автор использует четырёхстопный ямб, а рифмовку выбирает перекрёстную. Вследствие чего стихотворение легко читается. </w:t>
      </w:r>
    </w:p>
    <w:p w:rsidR="00E04DA9" w:rsidRDefault="00E04DA9" w:rsidP="00E04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стихотворении А.Блок применяет различные тропы, создавая образ загадочности и оригинальности. Использование эпитетов таких, как: </w:t>
      </w:r>
      <w:r w:rsidRPr="003A0555">
        <w:rPr>
          <w:rFonts w:ascii="Times New Roman" w:hAnsi="Times New Roman" w:cs="Times New Roman"/>
          <w:i/>
          <w:sz w:val="28"/>
        </w:rPr>
        <w:t>золотые годы</w:t>
      </w:r>
      <w:r>
        <w:rPr>
          <w:rFonts w:ascii="Times New Roman" w:hAnsi="Times New Roman" w:cs="Times New Roman"/>
          <w:sz w:val="28"/>
        </w:rPr>
        <w:t xml:space="preserve">, </w:t>
      </w:r>
      <w:r w:rsidRPr="003A0555">
        <w:rPr>
          <w:rFonts w:ascii="Times New Roman" w:hAnsi="Times New Roman" w:cs="Times New Roman"/>
          <w:i/>
          <w:sz w:val="28"/>
        </w:rPr>
        <w:t>спицы расписные</w:t>
      </w:r>
      <w:r>
        <w:rPr>
          <w:rFonts w:ascii="Times New Roman" w:hAnsi="Times New Roman" w:cs="Times New Roman"/>
          <w:sz w:val="28"/>
        </w:rPr>
        <w:t xml:space="preserve">, </w:t>
      </w:r>
      <w:r w:rsidRPr="003A0555">
        <w:rPr>
          <w:rFonts w:ascii="Times New Roman" w:hAnsi="Times New Roman" w:cs="Times New Roman"/>
          <w:i/>
          <w:sz w:val="28"/>
        </w:rPr>
        <w:t>расхлябанные колеи</w:t>
      </w:r>
      <w:r>
        <w:rPr>
          <w:rFonts w:ascii="Times New Roman" w:hAnsi="Times New Roman" w:cs="Times New Roman"/>
          <w:sz w:val="28"/>
        </w:rPr>
        <w:t xml:space="preserve">, </w:t>
      </w:r>
      <w:r w:rsidRPr="003A0555">
        <w:rPr>
          <w:rFonts w:ascii="Times New Roman" w:hAnsi="Times New Roman" w:cs="Times New Roman"/>
          <w:i/>
          <w:sz w:val="28"/>
        </w:rPr>
        <w:t>разбойную красу</w:t>
      </w:r>
      <w:r>
        <w:rPr>
          <w:rFonts w:ascii="Times New Roman" w:hAnsi="Times New Roman" w:cs="Times New Roman"/>
          <w:sz w:val="28"/>
        </w:rPr>
        <w:t xml:space="preserve">, </w:t>
      </w:r>
      <w:r w:rsidRPr="003A0555">
        <w:rPr>
          <w:rFonts w:ascii="Times New Roman" w:hAnsi="Times New Roman" w:cs="Times New Roman"/>
          <w:i/>
          <w:sz w:val="28"/>
        </w:rPr>
        <w:t>прекрасные черты</w:t>
      </w:r>
      <w:r>
        <w:rPr>
          <w:rFonts w:ascii="Times New Roman" w:hAnsi="Times New Roman" w:cs="Times New Roman"/>
          <w:sz w:val="28"/>
        </w:rPr>
        <w:t xml:space="preserve">, придают свою особенность описаниям. А метафоры (крест </w:t>
      </w:r>
      <w:r w:rsidRPr="003A0555">
        <w:rPr>
          <w:rFonts w:ascii="Times New Roman" w:hAnsi="Times New Roman" w:cs="Times New Roman"/>
          <w:i/>
          <w:sz w:val="28"/>
        </w:rPr>
        <w:t>свой бережно несу</w:t>
      </w:r>
      <w:r>
        <w:rPr>
          <w:rFonts w:ascii="Times New Roman" w:hAnsi="Times New Roman" w:cs="Times New Roman"/>
          <w:sz w:val="28"/>
        </w:rPr>
        <w:t xml:space="preserve">, </w:t>
      </w:r>
      <w:r w:rsidRPr="003A0555">
        <w:rPr>
          <w:rFonts w:ascii="Times New Roman" w:hAnsi="Times New Roman" w:cs="Times New Roman"/>
          <w:i/>
          <w:sz w:val="28"/>
        </w:rPr>
        <w:t>какому хочешь чародею отдай разборную красу</w:t>
      </w:r>
      <w:r>
        <w:rPr>
          <w:rFonts w:ascii="Times New Roman" w:hAnsi="Times New Roman" w:cs="Times New Roman"/>
          <w:sz w:val="28"/>
        </w:rPr>
        <w:t xml:space="preserve">, </w:t>
      </w:r>
      <w:r w:rsidRPr="003A0555">
        <w:rPr>
          <w:rFonts w:ascii="Times New Roman" w:hAnsi="Times New Roman" w:cs="Times New Roman"/>
          <w:i/>
          <w:sz w:val="28"/>
        </w:rPr>
        <w:t>забота затуманит черты</w:t>
      </w:r>
      <w:r>
        <w:rPr>
          <w:rFonts w:ascii="Times New Roman" w:hAnsi="Times New Roman" w:cs="Times New Roman"/>
          <w:sz w:val="28"/>
        </w:rPr>
        <w:t xml:space="preserve">, </w:t>
      </w:r>
      <w:r w:rsidRPr="003A0555">
        <w:rPr>
          <w:rFonts w:ascii="Times New Roman" w:hAnsi="Times New Roman" w:cs="Times New Roman"/>
          <w:i/>
          <w:sz w:val="28"/>
        </w:rPr>
        <w:t>Звенит тоской острожной</w:t>
      </w:r>
      <w:r>
        <w:rPr>
          <w:rFonts w:ascii="Times New Roman" w:hAnsi="Times New Roman" w:cs="Times New Roman"/>
          <w:sz w:val="28"/>
        </w:rPr>
        <w:t>) и сравнения (</w:t>
      </w:r>
      <w:r w:rsidRPr="003A0555">
        <w:rPr>
          <w:rFonts w:ascii="Times New Roman" w:hAnsi="Times New Roman" w:cs="Times New Roman"/>
          <w:i/>
          <w:sz w:val="28"/>
        </w:rPr>
        <w:t>как слёзы первые любви</w:t>
      </w:r>
      <w:r>
        <w:rPr>
          <w:rFonts w:ascii="Times New Roman" w:hAnsi="Times New Roman" w:cs="Times New Roman"/>
          <w:sz w:val="28"/>
        </w:rPr>
        <w:t>) придают поэтичность и лёгкость стихотворению.</w:t>
      </w:r>
    </w:p>
    <w:p w:rsidR="00E04DA9" w:rsidRDefault="00E04DA9" w:rsidP="00774D02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С помощью художественных средств А.Блок создаёт образ Родины-матери, говорит о долгом терпении как страны, так и народа. Показывает нам, что пока мы любим – страна живёт.</w:t>
      </w:r>
    </w:p>
    <w:p w:rsidR="000426BD" w:rsidRPr="00024DE9" w:rsidRDefault="000426BD" w:rsidP="00024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74D02">
        <w:rPr>
          <w:rFonts w:ascii="Times New Roman" w:hAnsi="Times New Roman" w:cs="Times New Roman"/>
          <w:sz w:val="28"/>
        </w:rPr>
        <w:t>Главным образом стихотворения – Россия. Именно Россия олицетворяется с девушкой, у которой очень много забот и проблем, но, в конечном счете, она победит все невзгоды и расцветёт. Александр Блок в стихотворении передаёт всю любовь и нежность к своей стране.</w:t>
      </w:r>
    </w:p>
    <w:p w:rsidR="00024DE9" w:rsidRPr="00024DE9" w:rsidRDefault="00B02747" w:rsidP="00024D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r w:rsidR="00024DE9">
        <w:rPr>
          <w:rFonts w:ascii="Times New Roman" w:hAnsi="Times New Roman" w:cs="Times New Roman"/>
          <w:sz w:val="28"/>
        </w:rPr>
        <w:t>Г</w:t>
      </w:r>
      <w:r w:rsidR="00902E02" w:rsidRPr="00902E02">
        <w:rPr>
          <w:rFonts w:ascii="Times New Roman" w:hAnsi="Times New Roman" w:cs="Times New Roman"/>
          <w:sz w:val="28"/>
        </w:rPr>
        <w:t xml:space="preserve">лаголы в стихотворении настоящего времени, </w:t>
      </w:r>
      <w:r w:rsidR="00024DE9">
        <w:rPr>
          <w:rFonts w:ascii="Times New Roman" w:hAnsi="Times New Roman" w:cs="Times New Roman"/>
          <w:sz w:val="28"/>
        </w:rPr>
        <w:t>показывая беседу между автором и Россией</w:t>
      </w:r>
      <w:r>
        <w:rPr>
          <w:rFonts w:ascii="Times New Roman" w:hAnsi="Times New Roman" w:cs="Times New Roman"/>
          <w:sz w:val="28"/>
        </w:rPr>
        <w:t>. Пространство реальное.</w:t>
      </w:r>
    </w:p>
    <w:p w:rsidR="00024DE9" w:rsidRDefault="00207C38" w:rsidP="00310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24DE9">
        <w:rPr>
          <w:rFonts w:ascii="Times New Roman" w:hAnsi="Times New Roman" w:cs="Times New Roman"/>
          <w:sz w:val="28"/>
          <w:szCs w:val="28"/>
        </w:rPr>
        <w:t>6.</w:t>
      </w:r>
      <w:r w:rsidR="00024DE9" w:rsidRPr="00024DE9">
        <w:rPr>
          <w:rFonts w:ascii="Times New Roman" w:hAnsi="Times New Roman" w:cs="Times New Roman"/>
          <w:sz w:val="28"/>
        </w:rPr>
        <w:t xml:space="preserve"> </w:t>
      </w:r>
      <w:r w:rsidR="00024DE9">
        <w:rPr>
          <w:rFonts w:ascii="Times New Roman" w:hAnsi="Times New Roman" w:cs="Times New Roman"/>
          <w:sz w:val="28"/>
        </w:rPr>
        <w:t xml:space="preserve">Художественный конфликт – это размышления о России в переломные мгновения истории. </w:t>
      </w:r>
    </w:p>
    <w:p w:rsidR="0031021B" w:rsidRDefault="00024DE9" w:rsidP="00310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31021B">
        <w:rPr>
          <w:rFonts w:ascii="Times New Roman" w:hAnsi="Times New Roman" w:cs="Times New Roman"/>
          <w:sz w:val="28"/>
        </w:rPr>
        <w:t xml:space="preserve">В стихотворении Блок применяет книжную лексику, но лишь в первой строфе встречаются разговорные слова: </w:t>
      </w:r>
      <w:r w:rsidR="0031021B" w:rsidRPr="003A0555">
        <w:rPr>
          <w:rFonts w:ascii="Times New Roman" w:hAnsi="Times New Roman" w:cs="Times New Roman"/>
          <w:i/>
          <w:sz w:val="28"/>
        </w:rPr>
        <w:t>треплются</w:t>
      </w:r>
      <w:r w:rsidR="0031021B">
        <w:rPr>
          <w:rFonts w:ascii="Times New Roman" w:hAnsi="Times New Roman" w:cs="Times New Roman"/>
          <w:sz w:val="28"/>
        </w:rPr>
        <w:t xml:space="preserve">, </w:t>
      </w:r>
      <w:r w:rsidR="0031021B" w:rsidRPr="003A0555">
        <w:rPr>
          <w:rFonts w:ascii="Times New Roman" w:hAnsi="Times New Roman" w:cs="Times New Roman"/>
          <w:i/>
          <w:sz w:val="28"/>
        </w:rPr>
        <w:t>расхлябанные</w:t>
      </w:r>
      <w:r w:rsidR="0031021B">
        <w:rPr>
          <w:rFonts w:ascii="Times New Roman" w:hAnsi="Times New Roman" w:cs="Times New Roman"/>
          <w:sz w:val="28"/>
        </w:rPr>
        <w:t>.</w:t>
      </w:r>
    </w:p>
    <w:p w:rsidR="0031021B" w:rsidRDefault="0031021B" w:rsidP="00310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Также используется инверсия – перестановка слов, например, </w:t>
      </w:r>
      <w:r w:rsidRPr="003A0555">
        <w:rPr>
          <w:rFonts w:ascii="Times New Roman" w:hAnsi="Times New Roman" w:cs="Times New Roman"/>
          <w:i/>
          <w:sz w:val="28"/>
        </w:rPr>
        <w:t>вязнут спицы</w:t>
      </w:r>
      <w:r>
        <w:rPr>
          <w:rFonts w:ascii="Times New Roman" w:hAnsi="Times New Roman" w:cs="Times New Roman"/>
          <w:sz w:val="28"/>
        </w:rPr>
        <w:t xml:space="preserve">, </w:t>
      </w:r>
      <w:r w:rsidRPr="003A0555">
        <w:rPr>
          <w:rFonts w:ascii="Times New Roman" w:hAnsi="Times New Roman" w:cs="Times New Roman"/>
          <w:i/>
          <w:sz w:val="28"/>
        </w:rPr>
        <w:t>избы серые</w:t>
      </w:r>
      <w:r>
        <w:rPr>
          <w:rFonts w:ascii="Times New Roman" w:hAnsi="Times New Roman" w:cs="Times New Roman"/>
          <w:sz w:val="28"/>
        </w:rPr>
        <w:t xml:space="preserve">, </w:t>
      </w:r>
      <w:r w:rsidRPr="003A0555">
        <w:rPr>
          <w:rFonts w:ascii="Times New Roman" w:hAnsi="Times New Roman" w:cs="Times New Roman"/>
          <w:i/>
          <w:sz w:val="28"/>
        </w:rPr>
        <w:t>жалеть я не умею</w:t>
      </w:r>
      <w:r>
        <w:rPr>
          <w:rFonts w:ascii="Times New Roman" w:hAnsi="Times New Roman" w:cs="Times New Roman"/>
          <w:sz w:val="28"/>
        </w:rPr>
        <w:t>.</w:t>
      </w:r>
    </w:p>
    <w:p w:rsidR="0031021B" w:rsidRDefault="0031021B" w:rsidP="00310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стихотворении присутствуют такие языковые средства: метафоры – </w:t>
      </w:r>
      <w:r w:rsidRPr="003A0555">
        <w:rPr>
          <w:rFonts w:ascii="Times New Roman" w:hAnsi="Times New Roman" w:cs="Times New Roman"/>
          <w:i/>
          <w:sz w:val="28"/>
        </w:rPr>
        <w:t>чародею</w:t>
      </w:r>
      <w:r>
        <w:rPr>
          <w:rFonts w:ascii="Times New Roman" w:hAnsi="Times New Roman" w:cs="Times New Roman"/>
          <w:sz w:val="28"/>
        </w:rPr>
        <w:t xml:space="preserve">, </w:t>
      </w:r>
      <w:r w:rsidRPr="003A0555">
        <w:rPr>
          <w:rFonts w:ascii="Times New Roman" w:hAnsi="Times New Roman" w:cs="Times New Roman"/>
          <w:i/>
          <w:sz w:val="28"/>
        </w:rPr>
        <w:t>крест свой</w:t>
      </w:r>
      <w:r>
        <w:rPr>
          <w:rFonts w:ascii="Times New Roman" w:hAnsi="Times New Roman" w:cs="Times New Roman"/>
          <w:sz w:val="28"/>
        </w:rPr>
        <w:t xml:space="preserve">; олицетворения – образ Родины перевоплощен в образ женщины, которая имеет свои </w:t>
      </w:r>
      <w:r w:rsidRPr="003A0555">
        <w:rPr>
          <w:rFonts w:ascii="Times New Roman" w:hAnsi="Times New Roman" w:cs="Times New Roman"/>
          <w:i/>
          <w:sz w:val="28"/>
        </w:rPr>
        <w:t>прекрасные черты</w:t>
      </w:r>
      <w:r>
        <w:rPr>
          <w:rFonts w:ascii="Times New Roman" w:hAnsi="Times New Roman" w:cs="Times New Roman"/>
          <w:sz w:val="28"/>
        </w:rPr>
        <w:t xml:space="preserve"> и может </w:t>
      </w:r>
      <w:r w:rsidRPr="003A0555">
        <w:rPr>
          <w:rFonts w:ascii="Times New Roman" w:hAnsi="Times New Roman" w:cs="Times New Roman"/>
          <w:i/>
          <w:sz w:val="28"/>
        </w:rPr>
        <w:t>блеснуть</w:t>
      </w:r>
      <w:r>
        <w:rPr>
          <w:rFonts w:ascii="Times New Roman" w:hAnsi="Times New Roman" w:cs="Times New Roman"/>
          <w:sz w:val="28"/>
        </w:rPr>
        <w:t xml:space="preserve"> </w:t>
      </w:r>
      <w:r w:rsidRPr="003A0555">
        <w:rPr>
          <w:rFonts w:ascii="Times New Roman" w:hAnsi="Times New Roman" w:cs="Times New Roman"/>
          <w:i/>
          <w:sz w:val="28"/>
        </w:rPr>
        <w:t>взором из-под платка</w:t>
      </w:r>
      <w:r>
        <w:rPr>
          <w:rFonts w:ascii="Times New Roman" w:hAnsi="Times New Roman" w:cs="Times New Roman"/>
          <w:sz w:val="28"/>
        </w:rPr>
        <w:t>.</w:t>
      </w:r>
    </w:p>
    <w:p w:rsidR="00C965C8" w:rsidRPr="0031021B" w:rsidRDefault="0031021B" w:rsidP="00310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стихотворении автор применяет риторическое обращение (</w:t>
      </w:r>
      <w:r w:rsidRPr="003A0555">
        <w:rPr>
          <w:rFonts w:ascii="Times New Roman" w:hAnsi="Times New Roman" w:cs="Times New Roman"/>
          <w:i/>
          <w:sz w:val="28"/>
        </w:rPr>
        <w:t>Россия, нищая Россия, мне избы серые твои…</w:t>
      </w:r>
      <w:r>
        <w:rPr>
          <w:rFonts w:ascii="Times New Roman" w:hAnsi="Times New Roman" w:cs="Times New Roman"/>
          <w:sz w:val="28"/>
        </w:rPr>
        <w:t xml:space="preserve">, </w:t>
      </w:r>
      <w:r w:rsidRPr="003A0555">
        <w:rPr>
          <w:rFonts w:ascii="Times New Roman" w:hAnsi="Times New Roman" w:cs="Times New Roman"/>
          <w:i/>
          <w:sz w:val="28"/>
        </w:rPr>
        <w:t>не сгинешь ты</w:t>
      </w:r>
      <w:r>
        <w:rPr>
          <w:rFonts w:ascii="Times New Roman" w:hAnsi="Times New Roman" w:cs="Times New Roman"/>
          <w:sz w:val="28"/>
        </w:rPr>
        <w:t xml:space="preserve">, </w:t>
      </w:r>
      <w:r w:rsidRPr="003A0555">
        <w:rPr>
          <w:rFonts w:ascii="Times New Roman" w:hAnsi="Times New Roman" w:cs="Times New Roman"/>
          <w:i/>
          <w:sz w:val="28"/>
        </w:rPr>
        <w:t>а ты всё та же</w:t>
      </w:r>
      <w:r>
        <w:rPr>
          <w:rFonts w:ascii="Times New Roman" w:hAnsi="Times New Roman" w:cs="Times New Roman"/>
          <w:sz w:val="28"/>
        </w:rPr>
        <w:t>) и риторическое восклицание (</w:t>
      </w:r>
      <w:r w:rsidRPr="003A0555">
        <w:rPr>
          <w:rFonts w:ascii="Times New Roman" w:hAnsi="Times New Roman" w:cs="Times New Roman"/>
          <w:i/>
          <w:sz w:val="28"/>
        </w:rPr>
        <w:t>какому хочешь чародею отдай разбойную красу!</w:t>
      </w:r>
      <w:r w:rsidR="003A0555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.</w:t>
      </w:r>
    </w:p>
    <w:p w:rsidR="002C6A01" w:rsidRPr="00B00DB4" w:rsidRDefault="00D646D9" w:rsidP="002C6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8. </w:t>
      </w:r>
      <w:r w:rsidR="002C6A01">
        <w:rPr>
          <w:rFonts w:ascii="Times New Roman" w:hAnsi="Times New Roman" w:cs="Times New Roman"/>
          <w:sz w:val="28"/>
        </w:rPr>
        <w:t>Следует отметить, что автор использует и синтаксические средства выразительности: однородные члены предложения (</w:t>
      </w:r>
      <w:r w:rsidR="002C6A01" w:rsidRPr="003A0555">
        <w:rPr>
          <w:rFonts w:ascii="Times New Roman" w:hAnsi="Times New Roman" w:cs="Times New Roman"/>
          <w:i/>
          <w:sz w:val="28"/>
        </w:rPr>
        <w:t>заманит и обманет</w:t>
      </w:r>
      <w:r w:rsidR="002C6A01">
        <w:rPr>
          <w:rFonts w:ascii="Times New Roman" w:hAnsi="Times New Roman" w:cs="Times New Roman"/>
          <w:sz w:val="28"/>
        </w:rPr>
        <w:t xml:space="preserve">, </w:t>
      </w:r>
      <w:r w:rsidR="002C6A01" w:rsidRPr="003A0555">
        <w:rPr>
          <w:rFonts w:ascii="Times New Roman" w:hAnsi="Times New Roman" w:cs="Times New Roman"/>
          <w:i/>
          <w:sz w:val="28"/>
        </w:rPr>
        <w:t>не пропадешь, не сгинешь</w:t>
      </w:r>
      <w:r w:rsidR="002C6A01">
        <w:rPr>
          <w:rFonts w:ascii="Times New Roman" w:hAnsi="Times New Roman" w:cs="Times New Roman"/>
          <w:sz w:val="28"/>
        </w:rPr>
        <w:t xml:space="preserve">); повторы слов, также образует анафоры в финальной строфе </w:t>
      </w:r>
      <w:r w:rsidR="002C6A01" w:rsidRPr="003A0555">
        <w:rPr>
          <w:rFonts w:ascii="Times New Roman" w:hAnsi="Times New Roman" w:cs="Times New Roman"/>
          <w:i/>
          <w:sz w:val="28"/>
        </w:rPr>
        <w:t>когда – когда</w:t>
      </w:r>
      <w:r w:rsidR="002C6A01">
        <w:rPr>
          <w:rFonts w:ascii="Times New Roman" w:hAnsi="Times New Roman" w:cs="Times New Roman"/>
          <w:sz w:val="28"/>
        </w:rPr>
        <w:t>.</w:t>
      </w:r>
    </w:p>
    <w:p w:rsidR="00546523" w:rsidRDefault="002C6A01" w:rsidP="000D2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9. </w:t>
      </w:r>
      <w:r w:rsidR="000D24DD">
        <w:rPr>
          <w:rFonts w:ascii="Times New Roman" w:hAnsi="Times New Roman" w:cs="Times New Roman"/>
          <w:sz w:val="28"/>
        </w:rPr>
        <w:t>Александр Блок в произведении переходит от печального к торжественному настроению. Автор воспевает веру в будущее России.</w:t>
      </w:r>
    </w:p>
    <w:p w:rsidR="000D24DD" w:rsidRDefault="000D24DD" w:rsidP="000D2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10. А.Блок в стихотворении «Россия» обращается к своей Родине – России. Но Родина – это наш народ, следовательно, автор обращается к </w:t>
      </w:r>
      <w:r w:rsidR="002B22BC">
        <w:rPr>
          <w:rFonts w:ascii="Times New Roman" w:hAnsi="Times New Roman" w:cs="Times New Roman"/>
          <w:sz w:val="28"/>
        </w:rPr>
        <w:t>людям.</w:t>
      </w:r>
    </w:p>
    <w:p w:rsidR="002B22BC" w:rsidRDefault="002B22BC" w:rsidP="000D2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11. Стихотворение относится к литературному направлению – символизм. Символом в стихотворении является дорога, по странствиям которой будет зависеть конечный итог страны.</w:t>
      </w:r>
    </w:p>
    <w:p w:rsidR="002B22BC" w:rsidRDefault="00844085" w:rsidP="000D2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12. Если сравнивать стихотворения А.Блока «Россия» и Н.А.Некрасова «Родина», то схожесть этих произведений в тематике – описание родной земли. </w:t>
      </w:r>
    </w:p>
    <w:p w:rsidR="00844085" w:rsidRDefault="00844085" w:rsidP="000D2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стихотворении Н.А.Некрасова образ России представлен мрачным и уничтожающим судьбы народа, проживающих в нем. </w:t>
      </w:r>
      <w:r w:rsidR="004C4607">
        <w:rPr>
          <w:rFonts w:ascii="Times New Roman" w:hAnsi="Times New Roman" w:cs="Times New Roman"/>
          <w:sz w:val="28"/>
        </w:rPr>
        <w:t xml:space="preserve">В стране царит хаос, правит тиран. А </w:t>
      </w:r>
      <w:proofErr w:type="spellStart"/>
      <w:r w:rsidR="004C4607">
        <w:rPr>
          <w:rFonts w:ascii="Times New Roman" w:hAnsi="Times New Roman" w:cs="Times New Roman"/>
          <w:sz w:val="28"/>
        </w:rPr>
        <w:t>А</w:t>
      </w:r>
      <w:proofErr w:type="spellEnd"/>
      <w:r w:rsidR="004C4607">
        <w:rPr>
          <w:rFonts w:ascii="Times New Roman" w:hAnsi="Times New Roman" w:cs="Times New Roman"/>
          <w:sz w:val="28"/>
        </w:rPr>
        <w:t>. Блок восхищается Родиной и верит в то, что со всеми испытаниями справится. Пытается донести людям, что нужно любить свою страну, ведь Родина – это мать.</w:t>
      </w:r>
    </w:p>
    <w:p w:rsidR="00546523" w:rsidRDefault="00546523" w:rsidP="003C4108"/>
    <w:p w:rsidR="0081327E" w:rsidRDefault="0081327E" w:rsidP="0081327E">
      <w:pPr>
        <w:jc w:val="center"/>
      </w:pPr>
    </w:p>
    <w:p w:rsidR="007364F0" w:rsidRDefault="007364F0" w:rsidP="0081327E">
      <w:pPr>
        <w:jc w:val="center"/>
      </w:pPr>
    </w:p>
    <w:p w:rsidR="007364F0" w:rsidRDefault="007364F0" w:rsidP="0081327E">
      <w:pPr>
        <w:jc w:val="center"/>
      </w:pPr>
    </w:p>
    <w:p w:rsidR="007364F0" w:rsidRDefault="007364F0" w:rsidP="0081327E">
      <w:pPr>
        <w:jc w:val="center"/>
      </w:pPr>
    </w:p>
    <w:p w:rsidR="005071F9" w:rsidRDefault="005071F9" w:rsidP="0081327E">
      <w:pPr>
        <w:jc w:val="center"/>
      </w:pPr>
    </w:p>
    <w:p w:rsidR="005071F9" w:rsidRDefault="005071F9" w:rsidP="0081327E">
      <w:pPr>
        <w:jc w:val="center"/>
      </w:pPr>
    </w:p>
    <w:p w:rsidR="005071F9" w:rsidRDefault="005071F9" w:rsidP="0081327E">
      <w:pPr>
        <w:jc w:val="center"/>
      </w:pPr>
    </w:p>
    <w:p w:rsidR="00A01933" w:rsidRPr="005F28E3" w:rsidRDefault="00A01933" w:rsidP="00B02747">
      <w:pPr>
        <w:spacing w:after="0"/>
        <w:rPr>
          <w:b/>
          <w:bCs/>
        </w:rPr>
      </w:pPr>
    </w:p>
    <w:p w:rsidR="0081327E" w:rsidRDefault="0081327E" w:rsidP="0081327E">
      <w:pPr>
        <w:jc w:val="both"/>
      </w:pPr>
    </w:p>
    <w:sectPr w:rsidR="0081327E" w:rsidSect="00B50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16D46"/>
    <w:multiLevelType w:val="hybridMultilevel"/>
    <w:tmpl w:val="E5663868"/>
    <w:lvl w:ilvl="0" w:tplc="55BEE7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66FB"/>
    <w:rsid w:val="00024DE9"/>
    <w:rsid w:val="0002590A"/>
    <w:rsid w:val="000418CE"/>
    <w:rsid w:val="000426BD"/>
    <w:rsid w:val="00056ACF"/>
    <w:rsid w:val="000A2F61"/>
    <w:rsid w:val="000D24DD"/>
    <w:rsid w:val="000E411E"/>
    <w:rsid w:val="000E4736"/>
    <w:rsid w:val="000E4799"/>
    <w:rsid w:val="000E65E2"/>
    <w:rsid w:val="00105D3E"/>
    <w:rsid w:val="001334D0"/>
    <w:rsid w:val="00136DD4"/>
    <w:rsid w:val="00150BEC"/>
    <w:rsid w:val="00161A3E"/>
    <w:rsid w:val="001E51BE"/>
    <w:rsid w:val="00204A02"/>
    <w:rsid w:val="00207C38"/>
    <w:rsid w:val="002242E3"/>
    <w:rsid w:val="002466FB"/>
    <w:rsid w:val="00285DA6"/>
    <w:rsid w:val="002B22BC"/>
    <w:rsid w:val="002B364E"/>
    <w:rsid w:val="002C6A01"/>
    <w:rsid w:val="002E0196"/>
    <w:rsid w:val="002E19F9"/>
    <w:rsid w:val="0031021B"/>
    <w:rsid w:val="003160F2"/>
    <w:rsid w:val="0033259D"/>
    <w:rsid w:val="00347B03"/>
    <w:rsid w:val="0037071A"/>
    <w:rsid w:val="003A0555"/>
    <w:rsid w:val="003B329F"/>
    <w:rsid w:val="003B7CF6"/>
    <w:rsid w:val="003C4108"/>
    <w:rsid w:val="00416CDC"/>
    <w:rsid w:val="00422B7B"/>
    <w:rsid w:val="00425BDE"/>
    <w:rsid w:val="0043099E"/>
    <w:rsid w:val="00450BB4"/>
    <w:rsid w:val="004B4502"/>
    <w:rsid w:val="004C4607"/>
    <w:rsid w:val="004D23FE"/>
    <w:rsid w:val="004E3B0C"/>
    <w:rsid w:val="005071F9"/>
    <w:rsid w:val="00527E80"/>
    <w:rsid w:val="00531189"/>
    <w:rsid w:val="00540906"/>
    <w:rsid w:val="00546523"/>
    <w:rsid w:val="0055275A"/>
    <w:rsid w:val="00577203"/>
    <w:rsid w:val="00584EAD"/>
    <w:rsid w:val="005C5DD3"/>
    <w:rsid w:val="005E32E2"/>
    <w:rsid w:val="00640D06"/>
    <w:rsid w:val="00656348"/>
    <w:rsid w:val="00660C93"/>
    <w:rsid w:val="00662DC7"/>
    <w:rsid w:val="006A3F51"/>
    <w:rsid w:val="006A73FF"/>
    <w:rsid w:val="006B5ABC"/>
    <w:rsid w:val="007364F0"/>
    <w:rsid w:val="007426A6"/>
    <w:rsid w:val="00774D02"/>
    <w:rsid w:val="007B57C4"/>
    <w:rsid w:val="007E145D"/>
    <w:rsid w:val="00811397"/>
    <w:rsid w:val="0081327E"/>
    <w:rsid w:val="00844085"/>
    <w:rsid w:val="008B05C8"/>
    <w:rsid w:val="00902E02"/>
    <w:rsid w:val="00922F33"/>
    <w:rsid w:val="00932B46"/>
    <w:rsid w:val="00954B0E"/>
    <w:rsid w:val="00977C38"/>
    <w:rsid w:val="009944EE"/>
    <w:rsid w:val="009E6484"/>
    <w:rsid w:val="00A01933"/>
    <w:rsid w:val="00A057FD"/>
    <w:rsid w:val="00A2633A"/>
    <w:rsid w:val="00A811F1"/>
    <w:rsid w:val="00A84016"/>
    <w:rsid w:val="00AA5734"/>
    <w:rsid w:val="00AC252B"/>
    <w:rsid w:val="00AD352C"/>
    <w:rsid w:val="00B00937"/>
    <w:rsid w:val="00B02747"/>
    <w:rsid w:val="00B04830"/>
    <w:rsid w:val="00B225CA"/>
    <w:rsid w:val="00B50DEC"/>
    <w:rsid w:val="00B5105B"/>
    <w:rsid w:val="00B51DE0"/>
    <w:rsid w:val="00B72299"/>
    <w:rsid w:val="00BA22F2"/>
    <w:rsid w:val="00BA4CF2"/>
    <w:rsid w:val="00BB7811"/>
    <w:rsid w:val="00BC423C"/>
    <w:rsid w:val="00C4029C"/>
    <w:rsid w:val="00C7715D"/>
    <w:rsid w:val="00C965C8"/>
    <w:rsid w:val="00CC2F1A"/>
    <w:rsid w:val="00CC45DB"/>
    <w:rsid w:val="00CD277B"/>
    <w:rsid w:val="00CE3EF3"/>
    <w:rsid w:val="00D341E0"/>
    <w:rsid w:val="00D646D9"/>
    <w:rsid w:val="00D72319"/>
    <w:rsid w:val="00D7797D"/>
    <w:rsid w:val="00D9231E"/>
    <w:rsid w:val="00DA5B26"/>
    <w:rsid w:val="00DE1EB7"/>
    <w:rsid w:val="00DE39BB"/>
    <w:rsid w:val="00E04DA9"/>
    <w:rsid w:val="00E25A4C"/>
    <w:rsid w:val="00E2621D"/>
    <w:rsid w:val="00E46A0F"/>
    <w:rsid w:val="00E6088D"/>
    <w:rsid w:val="00E612D1"/>
    <w:rsid w:val="00E649CD"/>
    <w:rsid w:val="00E71ABF"/>
    <w:rsid w:val="00EA19CD"/>
    <w:rsid w:val="00EA3AF3"/>
    <w:rsid w:val="00EC7866"/>
    <w:rsid w:val="00ED4491"/>
    <w:rsid w:val="00EF2901"/>
    <w:rsid w:val="00F06728"/>
    <w:rsid w:val="00F6209D"/>
    <w:rsid w:val="00F74222"/>
    <w:rsid w:val="00F75A7A"/>
    <w:rsid w:val="00FB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5D460"/>
  <w15:docId w15:val="{119D795B-696D-4BE3-B47C-594FA35E6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3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65C8"/>
  </w:style>
  <w:style w:type="table" w:styleId="a4">
    <w:name w:val="Table Grid"/>
    <w:basedOn w:val="a1"/>
    <w:uiPriority w:val="39"/>
    <w:rsid w:val="00A01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0193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40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0906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6B5ABC"/>
    <w:rPr>
      <w:color w:val="605E5C"/>
      <w:shd w:val="clear" w:color="auto" w:fill="E1DFDD"/>
    </w:rPr>
  </w:style>
  <w:style w:type="paragraph" w:styleId="a8">
    <w:name w:val="No Spacing"/>
    <w:uiPriority w:val="1"/>
    <w:qFormat/>
    <w:rsid w:val="000E41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lture.ru/persons/8623/valeriy-bryusov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ulture.ru/literature/poems/author-aleksandr-blo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ulture.ru/s/s_peterburg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ulture.ru/s/gid-po-serebryanomu-vek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44021-F9E6-4C17-95BF-A5B850BAE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5</Pages>
  <Words>1297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quadcorehdd@mail.ru</dc:creator>
  <cp:lastModifiedBy>Admin</cp:lastModifiedBy>
  <cp:revision>6</cp:revision>
  <cp:lastPrinted>2022-06-22T11:15:00Z</cp:lastPrinted>
  <dcterms:created xsi:type="dcterms:W3CDTF">2023-06-11T18:02:00Z</dcterms:created>
  <dcterms:modified xsi:type="dcterms:W3CDTF">2025-01-14T13:14:00Z</dcterms:modified>
</cp:coreProperties>
</file>