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6" w:rsidRDefault="00027C36" w:rsidP="00027C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proofErr w:type="gram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«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Тьюторское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сопровождение обучающихся с особыми образовательными потребностями в условиях инклюзивного образования»</w:t>
      </w:r>
      <w:proofErr w:type="gramEnd"/>
    </w:p>
    <w:p w:rsidR="00027C36" w:rsidRDefault="00027C36" w:rsidP="00027C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Беликова Надежда Ви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кторовна</w:t>
      </w:r>
    </w:p>
    <w:p w:rsidR="00027C36" w:rsidRPr="00027C36" w:rsidRDefault="00027C36" w:rsidP="00027C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</w:p>
    <w:p w:rsidR="00027C36" w:rsidRPr="00027C36" w:rsidRDefault="00027C36" w:rsidP="00027C36">
      <w:pPr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Аннотация статья представляет собой рассуждение, посвященное роли 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тьюторов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в процессе инклюзии. В статье рассматриваются ключевые аспекты 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тьюторского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сопровождения, включая методы и подходы, способствующие эффективной адаптации учащихся с особыми образовательными потребностями в общеобразовательной среде.</w:t>
      </w:r>
    </w:p>
    <w:p w:rsidR="00027C36" w:rsidRPr="00027C36" w:rsidRDefault="00027C36" w:rsidP="00027C36">
      <w:pPr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Особое внимание уделяется педагогическим стратегиям, направленным на поддержание индивидуального прогресса студентов. 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Тьюторы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выступают связующим звеном между учащимися, педагогами и родителями, обеспечивая комплексную поддержку в освоении учебных программ. Исследование акцентирует внимание на важности создания комфортной образовательной среды, где каждый ученик может проявить свои способности и развить уверенность в себе.</w:t>
      </w:r>
    </w:p>
    <w:p w:rsidR="00027C36" w:rsidRPr="00027C36" w:rsidRDefault="00027C36" w:rsidP="00027C36">
      <w:pPr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Кроме того, статья анализирует успешные практики 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тьюторского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сопровождения, демонстрируя примеры работы </w:t>
      </w:r>
      <w:proofErr w:type="spellStart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тьюторов</w:t>
      </w:r>
      <w:proofErr w:type="spellEnd"/>
      <w:r w:rsidRPr="00027C36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 разными категориями студентов. Систематизированы рекомендации по подготовке специалистов, что позволяет повысить качество инклюзивного образования и помочь учащимся наиболее эффективно реализовать свой потенциал.</w:t>
      </w:r>
    </w:p>
    <w:p w:rsidR="00027C36" w:rsidRPr="00027C36" w:rsidRDefault="00027C36" w:rsidP="00027C3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32"/>
          <w:szCs w:val="24"/>
          <w:lang w:eastAsia="ru-RU"/>
        </w:rPr>
      </w:pPr>
    </w:p>
    <w:p w:rsidR="00027C36" w:rsidRDefault="00027C36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</w:pPr>
    </w:p>
    <w:p w:rsidR="00027C36" w:rsidRDefault="00027C36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</w:pP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</w:pPr>
      <w:proofErr w:type="spellStart"/>
      <w:proofErr w:type="gramStart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>Тьюторское</w:t>
      </w:r>
      <w:proofErr w:type="spellEnd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 сопровождение обучающихся с особыми образовательными потребностями в условиях инклюзивного образования представляет собой не просто поддержку, а истинный путь к гармонии и пониманию.</w:t>
      </w:r>
      <w:proofErr w:type="gramEnd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 Оно становится мостом, соединяющим индивидуальные миры этих учащихся с общей образовательной средой. </w:t>
      </w:r>
      <w:proofErr w:type="spellStart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>Тьюторы</w:t>
      </w:r>
      <w:proofErr w:type="spellEnd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, как искусные </w:t>
      </w:r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lastRenderedPageBreak/>
        <w:t>навигаторы, помогают преодолевать преграды, направляя и вдохновляя, создавая атмосферу, где каждый может раскрыть свой потенциал.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В условиях инклюзии важна не только помощь в усвоении знаний, но и глубинное понимание уникальности каждого ученика. </w:t>
      </w:r>
      <w:proofErr w:type="spellStart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>Тьюторы</w:t>
      </w:r>
      <w:proofErr w:type="spellEnd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 внимательно слушают, поддерживают и адаптируют образовательные стратегии, учитывая разнообразные потребности. Это сотрудничество формирует не только знания, но и доверие, позволяя учащимся не бояться выражать себя.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Итак, </w:t>
      </w:r>
      <w:proofErr w:type="spellStart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>тьюторское</w:t>
      </w:r>
      <w:proofErr w:type="spellEnd"/>
      <w:r w:rsidRPr="009013F0">
        <w:rPr>
          <w:rFonts w:ascii="Times New Roman" w:eastAsia="Times New Roman" w:hAnsi="Times New Roman" w:cs="Times New Roman"/>
          <w:color w:val="383F4E"/>
          <w:sz w:val="28"/>
          <w:szCs w:val="24"/>
          <w:lang w:eastAsia="ru-RU"/>
        </w:rPr>
        <w:t xml:space="preserve"> сопровождение становится ключом к созданию сообществ, в которых царят уважение и принятие. Оно вдохновляет на создание благоприятной образовательной среды, где каждый ученик, независимо от своих особенностей, находит место для роста и самореализации.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Тьюторское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сопровождение также способствует развитию социальных навыков, необходимых для успешного взаимодействия в обществе. Учащиеся, получающие поддержку, учатся не только академическим предметам, но и важно ценным навыкам общения, сотрудничества и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эмпатии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.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Тьюторы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активно вовлекают их в групповые задания, где ребята могут обмениваться идеями и опытом, тем самым укрепляя связи и уменьшая чувство изоляции.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Кроме того,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тьюторская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поддержка включает в себя активное сотрудничество с родителями и педагогами. Это взаимодействие создает единый фронт, в рамках которого можно делиться наблюдениями, успехами и трудностями, что, в свою очередь, повышает эффективность образовательного процесса. Родители становятся партнерами в этом пути, ощущая поддержку и уверенность в том, что их дети находятся в надёжных руках.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Наконец,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тьюторское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сопровождение — это постоянное развитие и обучение.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Тьюторы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не только адаптируют уже известные методы, но и исследуют новые подходы, чтобы наиболее эффективно работать с особыми </w:t>
      </w: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lastRenderedPageBreak/>
        <w:t>образовательными потребностями. Они становятся не просто наставниками, но и активными участниками образовательного процесса, создавая индивидуальные образовательные маршруты, которые учитывают сильные стороны и таланты каждого ученика.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Такой подход к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тьюторскому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сопровождению не только обогащает образовательный опыт учащихся, но и формирует у них уверенность в собственных силах. В процессе взаимодействия с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тьютором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студенты учатся ставить перед собой цели, планировать свои действия и достигать результатов. Прежде всего, они осознают, что трудности могут быть решены с помощью поддержки и совместной работы, что снижает уровень стресса и тревожности.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Кроме того,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тьюторское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сопровождение способствует формированию критического мышления и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саморефлексии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. Путем обсуждения с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тьютором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своих достижений и ошибок, ученики учатся анализировать свои действия и делать выводы, что является важным навыком не только в учебе, но и в жизни. Это укрепляет их способность принимать обоснованные решения и разрабатывать стратегии для преодоления препятствий.</w:t>
      </w:r>
    </w:p>
    <w:p w:rsidR="009013F0" w:rsidRPr="009013F0" w:rsidRDefault="009013F0" w:rsidP="009013F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В конечном итоге, </w:t>
      </w:r>
      <w:proofErr w:type="spellStart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тьюторская</w:t>
      </w:r>
      <w:proofErr w:type="spellEnd"/>
      <w:r w:rsidRPr="009013F0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поддержка дает возможность создать более инклюзивную образовательную среду, где каждый учащийся чувствует себя ценным и услышанным. Это важный аспект, который помогает всем участникам процесса осознать, что разнообразие подходов и мнений становится основой для улучшения качества образования и личностного развития каждого ребенка.</w:t>
      </w:r>
    </w:p>
    <w:p w:rsidR="00DC2573" w:rsidRPr="009013F0" w:rsidRDefault="00DC2573" w:rsidP="009013F0">
      <w:pPr>
        <w:ind w:firstLine="851"/>
      </w:pPr>
    </w:p>
    <w:sectPr w:rsidR="00DC2573" w:rsidRPr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EE"/>
    <w:rsid w:val="00027C36"/>
    <w:rsid w:val="009013F0"/>
    <w:rsid w:val="00991EEE"/>
    <w:rsid w:val="00D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805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576">
              <w:marLeft w:val="135"/>
              <w:marRight w:val="135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072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2024-12-01T14:34:00Z</dcterms:created>
  <dcterms:modified xsi:type="dcterms:W3CDTF">2024-12-01T14:38:00Z</dcterms:modified>
</cp:coreProperties>
</file>