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4A" w:rsidRPr="003158DB" w:rsidRDefault="00C7754A" w:rsidP="00C7754A">
      <w:pPr>
        <w:pStyle w:val="1"/>
        <w:rPr>
          <w:lang w:val="ru-RU"/>
        </w:rPr>
      </w:pPr>
      <w:bookmarkStart w:id="0" w:name="_GoBack"/>
      <w:r w:rsidRPr="003158DB">
        <w:rPr>
          <w:lang w:val="ru-RU"/>
        </w:rPr>
        <w:t>Создание и развитие Всероссийского сообщества наставников-просветителей</w:t>
      </w:r>
    </w:p>
    <w:p w:rsidR="00C7754A" w:rsidRPr="00C7754A" w:rsidRDefault="00C7754A" w:rsidP="00C7754A">
      <w:pPr>
        <w:pStyle w:val="2"/>
        <w:rPr>
          <w:lang w:val="ru-RU"/>
        </w:rPr>
      </w:pPr>
      <w:bookmarkStart w:id="1" w:name="_Toc8"/>
      <w:bookmarkEnd w:id="0"/>
      <w:r>
        <w:rPr>
          <w:rFonts w:asciiTheme="minorHAnsi" w:hAnsiTheme="minorHAnsi"/>
          <w:lang w:val="ru-RU"/>
        </w:rPr>
        <w:t>1</w:t>
      </w:r>
      <w:r w:rsidRPr="00C7754A">
        <w:rPr>
          <w:lang w:val="ru-RU"/>
        </w:rPr>
        <w:t>. 1 Основные цели и задачи сообщества</w:t>
      </w:r>
      <w:bookmarkEnd w:id="1"/>
    </w:p>
    <w:p w:rsidR="00C7754A" w:rsidRPr="003158DB" w:rsidRDefault="00C7754A" w:rsidP="00C7754A">
      <w:pPr>
        <w:ind w:firstLine="566"/>
        <w:jc w:val="both"/>
        <w:rPr>
          <w:lang w:val="ru-RU"/>
        </w:rPr>
      </w:pPr>
      <w:r w:rsidRPr="003158DB">
        <w:rPr>
          <w:rFonts w:ascii="Times New Romans" w:eastAsia="Times New Romans" w:hAnsi="Times New Romans" w:cs="Times New Romans"/>
          <w:sz w:val="28"/>
          <w:szCs w:val="28"/>
          <w:lang w:val="ru-RU"/>
        </w:rPr>
        <w:t>Всероссийское сообщество наставников-просветителей ставит перед собой ряд ключевых целей и задач, направленных на развитие системы наставничества в образовательной среде и поддержку профессионального роста наставников. Основной целью сообщества является создание платформы для обмена опытом, знаниями и ресурсами между наставниками, что способствует повышению качества образования и развитию учеников.</w:t>
      </w:r>
    </w:p>
    <w:p w:rsidR="00C7754A" w:rsidRPr="003158DB" w:rsidRDefault="00C7754A" w:rsidP="00C7754A">
      <w:pPr>
        <w:ind w:firstLine="566"/>
        <w:jc w:val="both"/>
        <w:rPr>
          <w:lang w:val="ru-RU"/>
        </w:rPr>
      </w:pPr>
      <w:r w:rsidRPr="003158DB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Одной из важнейших задач сообщества является формирование единой базы знаний о лучших практиках наставничества. Это включает в себя сбор и анализ успешных кейсов работы наставников в различных образовательных учреждениях, что позволит выявить эффективные методы и подходы, которые могут быть адаптированы и использованы в других контекстах. Обмен опытом между наставниками способствует не только профессиональному развитию, но и созданию сети поддержки, где каждый может получить советы и рекомендации от коллег.</w:t>
      </w:r>
    </w:p>
    <w:p w:rsidR="00C7754A" w:rsidRPr="003158DB" w:rsidRDefault="00C7754A" w:rsidP="00C7754A">
      <w:pPr>
        <w:ind w:firstLine="566"/>
        <w:jc w:val="both"/>
        <w:rPr>
          <w:lang w:val="ru-RU"/>
        </w:rPr>
      </w:pPr>
      <w:r w:rsidRPr="003158DB">
        <w:rPr>
          <w:rFonts w:ascii="Times New Romans" w:eastAsia="Times New Romans" w:hAnsi="Times New Romans" w:cs="Times New Romans"/>
          <w:sz w:val="28"/>
          <w:szCs w:val="28"/>
          <w:lang w:val="ru-RU"/>
        </w:rPr>
        <w:t>Сообщество также нацелено на разработку и внедрение программ повышения квалификации для наставников-просветителей. Это может включать в себя курсы, тренинги и семинары, которые помогут наставникам освоить современные педагогические технологии, методы работы с учениками и навыки эффективного взаимодействия с родителями. Поддержка профессионального роста наставников является ключевым аспектом, который влияет на качество их работы и, соответственно, на успехи учеников.</w:t>
      </w:r>
    </w:p>
    <w:p w:rsidR="00C7754A" w:rsidRPr="003158DB" w:rsidRDefault="00C7754A" w:rsidP="00C7754A">
      <w:pPr>
        <w:ind w:firstLine="566"/>
        <w:jc w:val="both"/>
        <w:rPr>
          <w:lang w:val="ru-RU"/>
        </w:rPr>
      </w:pPr>
      <w:r w:rsidRPr="003158DB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Важной задачей сообщества является </w:t>
      </w:r>
      <w:r>
        <w:rPr>
          <w:rFonts w:ascii="Times New Romans" w:eastAsia="Times New Romans" w:hAnsi="Times New Romans" w:cs="Times New Romans"/>
          <w:sz w:val="28"/>
          <w:szCs w:val="28"/>
        </w:rPr>
        <w:t>advocacy</w:t>
      </w:r>
      <w:r w:rsidRPr="003158DB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— защита интересов наставников-просветителей на уровне образовательной политики. Это включает в себя работу с государственными органами, образовательными </w:t>
      </w:r>
      <w:r w:rsidRPr="003158DB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учреждениями и общественными организациями для повышения статуса и признания роли наставников в образовательной системе. Сообщество стремится создать условия, при которых работа наставников будет оцениваться и поддерживаться, что, в свою очередь, приведет к улучшению образовательной среды.</w:t>
      </w:r>
    </w:p>
    <w:p w:rsidR="00C7754A" w:rsidRPr="003158DB" w:rsidRDefault="00C7754A" w:rsidP="00C7754A">
      <w:pPr>
        <w:ind w:firstLine="566"/>
        <w:jc w:val="both"/>
        <w:rPr>
          <w:lang w:val="ru-RU"/>
        </w:rPr>
      </w:pPr>
      <w:r w:rsidRPr="003158DB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сообщество активно занимается популяризацией наставничества среди молодежи и родителей. Организация мероприятий, мастер-классов и открытых уроков позволяет привлечь внимание к важности роли наставников в жизни учеников. Вовлечение родителей в образовательный процесс через совместные инициативы и проекты создает более поддерживающую атмосферу для детей и способствует их успешному обучению.</w:t>
      </w:r>
    </w:p>
    <w:p w:rsidR="00C7754A" w:rsidRPr="003158DB" w:rsidRDefault="00C7754A" w:rsidP="00C7754A">
      <w:pPr>
        <w:ind w:firstLine="566"/>
        <w:jc w:val="both"/>
        <w:rPr>
          <w:lang w:val="ru-RU"/>
        </w:rPr>
      </w:pPr>
      <w:r w:rsidRPr="003158DB">
        <w:rPr>
          <w:rFonts w:ascii="Times New Romans" w:eastAsia="Times New Romans" w:hAnsi="Times New Romans" w:cs="Times New Romans"/>
          <w:sz w:val="28"/>
          <w:szCs w:val="28"/>
          <w:lang w:val="ru-RU"/>
        </w:rPr>
        <w:t>Сообщество также планирует проводить исследования, направленные на изучение влияния наставников-просветителей на успеваемость и развитие учеников. Это позволит более глубоко понять, какие методы и подходы работают наиболее эффективно, а также выявить потребности и ожидания как учеников, так и наставников. На основе полученных данных будут разработаны рекомендации по улучшению практик наставничества и условий работы наставников.</w:t>
      </w:r>
    </w:p>
    <w:p w:rsidR="00C7754A" w:rsidRPr="003158DB" w:rsidRDefault="00C7754A" w:rsidP="00C7754A">
      <w:pPr>
        <w:ind w:firstLine="566"/>
        <w:jc w:val="both"/>
        <w:rPr>
          <w:lang w:val="ru-RU"/>
        </w:rPr>
      </w:pPr>
      <w:r w:rsidRPr="003158DB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[6] рассмотрены особенности социального статуса земских учителей Российской империи во второй половине </w:t>
      </w:r>
      <w:r>
        <w:rPr>
          <w:rFonts w:ascii="Times New Romans" w:eastAsia="Times New Romans" w:hAnsi="Times New Romans" w:cs="Times New Romans"/>
          <w:sz w:val="28"/>
          <w:szCs w:val="28"/>
        </w:rPr>
        <w:t>XIX</w:t>
      </w:r>
      <w:r w:rsidRPr="003158DB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— начале </w:t>
      </w:r>
      <w:r>
        <w:rPr>
          <w:rFonts w:ascii="Times New Romans" w:eastAsia="Times New Romans" w:hAnsi="Times New Romans" w:cs="Times New Romans"/>
          <w:sz w:val="28"/>
          <w:szCs w:val="28"/>
        </w:rPr>
        <w:t>XX</w:t>
      </w:r>
      <w:r w:rsidRPr="003158DB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века на материалах Вятской губернии. В рамках анализа социального статуса акцент сделан на материальное и правовое положение учителей, а также на условия их труда, что позволяет глубже понять специфику данной эпохи. После земской реформы 1864 года появились новые понятия, касающиеся роли и значимости учителей в обществе, что отразило изменения в образовательной системе и социальной структуре. Исследование подчеркивает важность этих аспектов для формирования современного понимания профессии учителя и его места в образовательном </w:t>
      </w:r>
      <w:r w:rsidRPr="003158DB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процессе, что является актуальным для дальнейшего развития системы наставничества и повышения статуса педагогов в обществе.</w:t>
      </w:r>
    </w:p>
    <w:p w:rsidR="00C7754A" w:rsidRPr="003158DB" w:rsidRDefault="00C7754A" w:rsidP="00C7754A">
      <w:pPr>
        <w:ind w:firstLine="566"/>
        <w:jc w:val="both"/>
        <w:rPr>
          <w:lang w:val="ru-RU"/>
        </w:rPr>
      </w:pPr>
      <w:r w:rsidRPr="003158DB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Всероссийское сообщество наставников-просветителей стремится создать условия для успешного функционирования системы наставничества в образовании, поддерживая наставников в их работе и способствуя развитию образованного и социально ответственного поколения. Поддержка, обмен опытом и профессиональное развитие — это те ключевые аспекты, которые будут способствовать достижению поставленных целей и задач, а также укреплению роли наставников в образовательной системе страны.</w:t>
      </w:r>
    </w:p>
    <w:p w:rsidR="00C7754A" w:rsidRPr="003158DB" w:rsidRDefault="00C7754A" w:rsidP="00C7754A">
      <w:pPr>
        <w:pStyle w:val="2"/>
        <w:rPr>
          <w:lang w:val="ru-RU"/>
        </w:rPr>
      </w:pPr>
      <w:bookmarkStart w:id="2" w:name="_Toc9"/>
      <w:r w:rsidRPr="003158DB">
        <w:rPr>
          <w:lang w:val="ru-RU"/>
        </w:rPr>
        <w:t xml:space="preserve"> </w:t>
      </w:r>
      <w:r>
        <w:rPr>
          <w:rFonts w:asciiTheme="minorHAnsi" w:hAnsiTheme="minorHAnsi"/>
          <w:lang w:val="ru-RU"/>
        </w:rPr>
        <w:t>1.</w:t>
      </w:r>
      <w:r w:rsidRPr="003158DB">
        <w:rPr>
          <w:lang w:val="ru-RU"/>
        </w:rPr>
        <w:t>2 Участие в профессиональном развитии наставников-просветителей</w:t>
      </w:r>
      <w:bookmarkEnd w:id="2"/>
    </w:p>
    <w:p w:rsidR="00C7754A" w:rsidRPr="00BD3E56" w:rsidRDefault="00C7754A" w:rsidP="00C7754A">
      <w:pPr>
        <w:ind w:firstLine="566"/>
        <w:jc w:val="both"/>
        <w:rPr>
          <w:lang w:val="ru-RU"/>
        </w:rPr>
      </w:pPr>
      <w:r w:rsidRPr="003158DB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Участие в профессиональном развитии наставников-просветителей является важным аспектом, который напрямую влияет на качество их работы и, соответственно, на успехи учеников. </w:t>
      </w:r>
      <w:r w:rsidRPr="00BD3E56">
        <w:rPr>
          <w:rFonts w:ascii="Times New Romans" w:eastAsia="Times New Romans" w:hAnsi="Times New Romans" w:cs="Times New Romans"/>
          <w:sz w:val="28"/>
          <w:szCs w:val="28"/>
          <w:lang w:val="ru-RU"/>
        </w:rPr>
        <w:t>Наставники-просветители играют ключевую роль в образовательном процессе, помогая ученикам не только осваивать учебный материал, но и развивать личные качества, критическое мышление и социальные навыки. Поэтому их профессиональный рост и развитие должны быть в центре внимания образовательной системы.</w:t>
      </w:r>
    </w:p>
    <w:p w:rsidR="00C7754A" w:rsidRPr="00BD3E56" w:rsidRDefault="00C7754A" w:rsidP="00C7754A">
      <w:pPr>
        <w:ind w:firstLine="566"/>
        <w:jc w:val="both"/>
        <w:rPr>
          <w:lang w:val="ru-RU"/>
        </w:rPr>
      </w:pPr>
      <w:r w:rsidRPr="00BD3E56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Одним из основных направлений профессионального развития наставников является повышение их квалификации через участие в различных тренингах, семинарах и конференциях. Эти мероприятия позволяют наставникам обмениваться опытом, изучать новые методики и подходы к обучению, а также знакомиться с современными тенденциями в образовании. Важно, чтобы такие мероприятия проводились регулярно и охватывали широкий спектр тем, включая психологию общения, технологии наставничества, а также вопросы взаимодействия с родителями и другими участниками образовательного процесса.</w:t>
      </w:r>
    </w:p>
    <w:p w:rsidR="00C7754A" w:rsidRPr="00BD3E56" w:rsidRDefault="00C7754A" w:rsidP="00C7754A">
      <w:pPr>
        <w:ind w:firstLine="566"/>
        <w:jc w:val="both"/>
        <w:rPr>
          <w:lang w:val="ru-RU"/>
        </w:rPr>
      </w:pPr>
      <w:r w:rsidRPr="00BD3E56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Кроме того, наставники-просветители могут извлечь пользу из программ менторства, где более опытные коллеги делятся своими знаниями и опытом с новичками. Это создает условия для формирования профессионального сообщества, в котором наставники могут поддерживать друг друга, обсуждать возникающие трудности и находить совместные решения. Создание таких сетей взаимодействия не только способствует профессиональному росту, но и формирует чувство принадлежности к сообществу, что важно для эмоционального благополучия наставников.</w:t>
      </w:r>
    </w:p>
    <w:p w:rsidR="00C7754A" w:rsidRPr="00BD3E56" w:rsidRDefault="00C7754A" w:rsidP="00C7754A">
      <w:pPr>
        <w:ind w:firstLine="566"/>
        <w:jc w:val="both"/>
        <w:rPr>
          <w:lang w:val="ru-RU"/>
        </w:rPr>
      </w:pPr>
      <w:r w:rsidRPr="00BD3E56">
        <w:rPr>
          <w:rFonts w:ascii="Times New Romans" w:eastAsia="Times New Romans" w:hAnsi="Times New Romans" w:cs="Times New Romans"/>
          <w:sz w:val="28"/>
          <w:szCs w:val="28"/>
          <w:lang w:val="ru-RU"/>
        </w:rPr>
        <w:t>Не менее важным аспектом является работа с родителями учеников. Наставники должны активно вовлекать родителей в образовательный процесс, информируя их о достижениях и проблемах их детей. Это взаимодействие позволяет создать более поддерживающую атмосферу для учеников и способствует их успешному обучению. Организация совместных мероприятий, таких как родительские собрания, мастер-классы и открытые уроки, помогает наладить доверительные отношения между наставниками и родителями, что, в свою очередь, положительно сказывается на учебном процессе.</w:t>
      </w:r>
    </w:p>
    <w:p w:rsidR="00C7754A" w:rsidRPr="00BD3E56" w:rsidRDefault="00C7754A" w:rsidP="00C7754A">
      <w:pPr>
        <w:ind w:firstLine="566"/>
        <w:jc w:val="both"/>
        <w:rPr>
          <w:lang w:val="ru-RU"/>
        </w:rPr>
      </w:pPr>
      <w:r w:rsidRPr="00BD3E56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Важной задачей сообщества наставников-просветителей является </w:t>
      </w:r>
      <w:r>
        <w:rPr>
          <w:rFonts w:ascii="Times New Romans" w:eastAsia="Times New Romans" w:hAnsi="Times New Romans" w:cs="Times New Romans"/>
          <w:sz w:val="28"/>
          <w:szCs w:val="28"/>
        </w:rPr>
        <w:t>advocacy</w:t>
      </w:r>
      <w:r w:rsidRPr="00BD3E56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— защита интересов наставников на уровне образовательной политики. Это включает в себя работу с государственными органами, образовательными учреждениями и общественными организациями для повышения статуса и признания роли наставников в образовательной системе. Сообщество стремится создать условия, при которых работа наставников будет оцениваться и поддерживаться, что, в свою очередь, приведет к улучшению образовательной среды.</w:t>
      </w:r>
    </w:p>
    <w:p w:rsidR="00C7754A" w:rsidRPr="00BD3E56" w:rsidRDefault="00C7754A" w:rsidP="00C7754A">
      <w:pPr>
        <w:ind w:firstLine="566"/>
        <w:jc w:val="both"/>
        <w:rPr>
          <w:lang w:val="ru-RU"/>
        </w:rPr>
      </w:pPr>
      <w:r w:rsidRPr="00BD3E56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Профессиональное развитие наставников-просветителей также включает в себя исследовательскую деятельность. Проведение исследований, направленных на изучение влияния наставников на успеваемость и развитие учеников, позволяет более глубоко понять, какие </w:t>
      </w:r>
      <w:r w:rsidRPr="00BD3E56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методы и подходы работают наиболее эффективно. На основе полученных данных будут разработаны рекомендации по улучшению практик наставничества и условий работы наставников.</w:t>
      </w:r>
    </w:p>
    <w:p w:rsidR="00C7754A" w:rsidRPr="00BD3E56" w:rsidRDefault="00C7754A" w:rsidP="00C7754A">
      <w:pPr>
        <w:ind w:firstLine="566"/>
        <w:jc w:val="both"/>
        <w:rPr>
          <w:lang w:val="ru-RU"/>
        </w:rPr>
      </w:pPr>
      <w:r w:rsidRPr="00BD3E56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[7] анализируются революционные идеи Николя де Кондорсе, французского мыслителя </w:t>
      </w:r>
      <w:r>
        <w:rPr>
          <w:rFonts w:ascii="Times New Romans" w:eastAsia="Times New Romans" w:hAnsi="Times New Romans" w:cs="Times New Romans"/>
          <w:sz w:val="28"/>
          <w:szCs w:val="28"/>
        </w:rPr>
        <w:t>XVIII</w:t>
      </w:r>
      <w:r w:rsidRPr="00BD3E56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века, в сфере общественного образования как фундаментальное основание политических и социальных преобразований современной ему Франции. Кондорсе подчеркивал важность образования для формирования активного и сознательного гражданского общества, что стало исключительным примером формирования народного суверенитета. Его концепции, основанные на принципах равенства и доступности образования, способствовали созданию уникальной научно-образовательной среды, которая способствовала не только индивидуальному развитию, но и общественному прогрессу. Эти идеи остаются актуальными и в современном контексте, подчеркивая необходимость вовлечения наставников-просветителей в процесс формирования образовательной политики и практик, направленных на развитие критического мышления и социальной ответственности у учеников.</w:t>
      </w:r>
    </w:p>
    <w:p w:rsidR="00C7754A" w:rsidRPr="00BD3E56" w:rsidRDefault="00C7754A" w:rsidP="00C7754A">
      <w:pPr>
        <w:ind w:firstLine="566"/>
        <w:jc w:val="both"/>
        <w:rPr>
          <w:lang w:val="ru-RU"/>
        </w:rPr>
      </w:pPr>
      <w:r w:rsidRPr="00BD3E56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участие в профессиональном развитии наставников-просветителей является ключевым элементом, способствующим повышению качества образования. Поддержка, обмен опытом и профессиональное развитие — это те аспекты, которые помогут наставникам успешно выполнять свои обязанности и вносить значимый вклад в формирование образованного и социально ответственного поколения. Важно, чтобы образовательная система осознавала значимость наставников и создавала для них все необходимые условия для профессионального роста и развития.</w:t>
      </w:r>
    </w:p>
    <w:p w:rsidR="00C7754A" w:rsidRPr="00BD3E56" w:rsidRDefault="00C7754A" w:rsidP="00C7754A">
      <w:pPr>
        <w:rPr>
          <w:lang w:val="ru-RU"/>
        </w:rPr>
        <w:sectPr w:rsidR="00C7754A" w:rsidRPr="00BD3E56">
          <w:footerReference w:type="default" r:id="rId5"/>
          <w:pgSz w:w="11905" w:h="16837"/>
          <w:pgMar w:top="1440" w:right="1440" w:bottom="1440" w:left="1440" w:header="720" w:footer="720" w:gutter="0"/>
          <w:cols w:space="720"/>
        </w:sectPr>
      </w:pPr>
    </w:p>
    <w:p w:rsidR="000B2870" w:rsidRPr="00C7754A" w:rsidRDefault="000B2870">
      <w:pPr>
        <w:rPr>
          <w:lang w:val="ru-RU"/>
        </w:rPr>
      </w:pPr>
    </w:p>
    <w:sectPr w:rsidR="000B2870" w:rsidRPr="00C7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497" w:rsidRDefault="00C7754A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6CC94F8"/>
    <w:multiLevelType w:val="multilevel"/>
    <w:tmpl w:val="84E48B96"/>
    <w:lvl w:ilvl="0">
      <w:start w:val="1"/>
      <w:numFmt w:val="decimal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4A"/>
    <w:rsid w:val="000B2870"/>
    <w:rsid w:val="00C7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B502B-7347-4683-B0C1-D868DD61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754A"/>
    <w:pPr>
      <w:spacing w:after="0" w:line="360" w:lineRule="auto"/>
    </w:pPr>
    <w:rPr>
      <w:rFonts w:ascii="Arial" w:eastAsia="Arial" w:hAnsi="Arial" w:cs="Arial"/>
      <w:sz w:val="20"/>
      <w:szCs w:val="20"/>
      <w:lang w:val="en-US" w:eastAsia="ru-RU"/>
    </w:rPr>
  </w:style>
  <w:style w:type="paragraph" w:styleId="1">
    <w:name w:val="heading 1"/>
    <w:basedOn w:val="a"/>
    <w:link w:val="10"/>
    <w:rsid w:val="00C7754A"/>
    <w:pPr>
      <w:numPr>
        <w:numId w:val="1"/>
      </w:numPr>
      <w:jc w:val="center"/>
      <w:outlineLvl w:val="0"/>
    </w:pPr>
    <w:rPr>
      <w:rFonts w:ascii="Times New Romans" w:eastAsia="Times New Romans" w:hAnsi="Times New Romans" w:cs="Times New Romans"/>
      <w:b/>
      <w:bCs/>
      <w:caps/>
      <w:sz w:val="28"/>
      <w:szCs w:val="28"/>
    </w:rPr>
  </w:style>
  <w:style w:type="paragraph" w:styleId="2">
    <w:name w:val="heading 2"/>
    <w:basedOn w:val="a"/>
    <w:link w:val="20"/>
    <w:rsid w:val="00C7754A"/>
    <w:pPr>
      <w:numPr>
        <w:ilvl w:val="1"/>
        <w:numId w:val="1"/>
      </w:numPr>
      <w:jc w:val="center"/>
      <w:outlineLvl w:val="1"/>
    </w:pPr>
    <w:rPr>
      <w:rFonts w:ascii="Times New Romans" w:eastAsia="Times New Romans" w:hAnsi="Times New Romans" w:cs="Times New Roman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54A"/>
    <w:rPr>
      <w:rFonts w:ascii="Times New Romans" w:eastAsia="Times New Romans" w:hAnsi="Times New Romans" w:cs="Times New Romans"/>
      <w:b/>
      <w:bCs/>
      <w:caps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rsid w:val="00C7754A"/>
    <w:rPr>
      <w:rFonts w:ascii="Times New Romans" w:eastAsia="Times New Romans" w:hAnsi="Times New Romans" w:cs="Times New Romans"/>
      <w:b/>
      <w:bCs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2024-12-20T08:54:00Z</dcterms:created>
  <dcterms:modified xsi:type="dcterms:W3CDTF">2024-12-20T08:54:00Z</dcterms:modified>
</cp:coreProperties>
</file>