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6B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9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ОБРАЗОВАТЕЛЬНОЕ УЧРЕЖДЕНИЕ ДОПОЛНИТЕЛЬНОГО ОБРАЗОВАНИЯ ДОМ ДЕТСКОГО ТВОРЧЕСТВА </w:t>
      </w:r>
    </w:p>
    <w:p w:rsidR="00826F6B" w:rsidRPr="00AD39A6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9A6">
        <w:rPr>
          <w:rFonts w:ascii="Times New Roman" w:eastAsia="Times New Roman" w:hAnsi="Times New Roman" w:cs="Times New Roman"/>
          <w:sz w:val="24"/>
          <w:szCs w:val="28"/>
          <w:lang w:eastAsia="ru-RU"/>
        </w:rPr>
        <w:t>МО ЕЙСКИЙ РАЙОН</w:t>
      </w:r>
    </w:p>
    <w:p w:rsidR="00826F6B" w:rsidRPr="00AD39A6" w:rsidRDefault="00826F6B" w:rsidP="00826F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77084E" w:rsidRDefault="00826F6B" w:rsidP="00826F6B">
      <w:pPr>
        <w:shd w:val="clear" w:color="auto" w:fill="FFFFFF"/>
        <w:spacing w:after="150"/>
        <w:ind w:firstLine="851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СОВРЕМЕННЫЙ МЕТОДИЧЕСКИЙ </w:t>
      </w:r>
      <w:r w:rsidRPr="007708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КОУЧИНГ</w:t>
      </w:r>
    </w:p>
    <w:p w:rsidR="00826F6B" w:rsidRPr="0077084E" w:rsidRDefault="00826F6B" w:rsidP="00826F6B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708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«ОРГАНИЗАЦИЯ ОБРАЗОВАТЕЛЬНОЙ ДЕЯТЕЛЬНОСТИ В УЧРЕЖДЕНИИ ДОПОЛНИТЕЛЬНОГО ОБРАЗОВАНИЯ В СОВРЕМЕННЫХ УСЛОВИЯХ».</w:t>
      </w: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46A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</w:t>
      </w: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</w:t>
      </w:r>
      <w:r w:rsidRPr="00E4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МБОУ ДО ДДТ</w:t>
      </w:r>
    </w:p>
    <w:p w:rsidR="00826F6B" w:rsidRPr="00E46A05" w:rsidRDefault="00826F6B" w:rsidP="00826F6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A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Соколова Наталья Владимировна</w:t>
      </w: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proofErr w:type="gramStart"/>
      <w:r w:rsidRPr="00E4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E4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амышеватская</w:t>
      </w:r>
      <w:proofErr w:type="spellEnd"/>
      <w:r w:rsidRPr="00E4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6F6B" w:rsidRPr="008A07BE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2023год            </w:t>
      </w: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F6B" w:rsidRPr="00E46A05" w:rsidRDefault="00826F6B" w:rsidP="00826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56D" w:rsidRPr="0077084E" w:rsidRDefault="0098456D" w:rsidP="0098456D">
      <w:pPr>
        <w:shd w:val="clear" w:color="auto" w:fill="FFFFFF"/>
        <w:spacing w:after="150"/>
        <w:ind w:firstLine="851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708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КОУЧИНГ</w:t>
      </w:r>
    </w:p>
    <w:p w:rsidR="0098456D" w:rsidRPr="0077084E" w:rsidRDefault="0098456D" w:rsidP="0098456D">
      <w:pPr>
        <w:shd w:val="clear" w:color="auto" w:fill="FFFFFF"/>
        <w:spacing w:after="15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708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«Организация образовательной деятельности в учреждении дополнительного образования в современных условиях».</w:t>
      </w:r>
    </w:p>
    <w:p w:rsidR="0098456D" w:rsidRPr="005952B4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proofErr w:type="spellStart"/>
      <w:r w:rsidRPr="005952B4">
        <w:rPr>
          <w:sz w:val="28"/>
          <w:szCs w:val="28"/>
        </w:rPr>
        <w:t>Коучинг</w:t>
      </w:r>
      <w:proofErr w:type="spellEnd"/>
      <w:r w:rsidRPr="005952B4">
        <w:rPr>
          <w:sz w:val="28"/>
          <w:szCs w:val="28"/>
        </w:rPr>
        <w:t xml:space="preserve"> представляет собой форму развивающего консультирования, направленную не на прямое обучение, а на содействие процессу самообучения клиента. </w:t>
      </w:r>
    </w:p>
    <w:p w:rsidR="0098456D" w:rsidRPr="005952B4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5952B4">
        <w:rPr>
          <w:sz w:val="28"/>
          <w:szCs w:val="28"/>
        </w:rPr>
        <w:t xml:space="preserve">В основе этой методики лежит диалоговое взаимодействие и совместный анализ. Процесс </w:t>
      </w:r>
      <w:proofErr w:type="spellStart"/>
      <w:r w:rsidRPr="005952B4">
        <w:rPr>
          <w:sz w:val="28"/>
          <w:szCs w:val="28"/>
        </w:rPr>
        <w:t>коучинга</w:t>
      </w:r>
      <w:proofErr w:type="spellEnd"/>
      <w:r w:rsidRPr="005952B4">
        <w:rPr>
          <w:sz w:val="28"/>
          <w:szCs w:val="28"/>
        </w:rPr>
        <w:t xml:space="preserve"> включает в себя несколько этапов:</w:t>
      </w:r>
    </w:p>
    <w:p w:rsidR="0098456D" w:rsidRPr="005952B4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5952B4">
        <w:rPr>
          <w:sz w:val="28"/>
          <w:szCs w:val="28"/>
        </w:rPr>
        <w:t>1. Определение целей.</w:t>
      </w:r>
    </w:p>
    <w:p w:rsidR="0098456D" w:rsidRPr="005952B4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5952B4">
        <w:rPr>
          <w:sz w:val="28"/>
          <w:szCs w:val="28"/>
        </w:rPr>
        <w:t>2. Анализ текущей ситуации и деятельности.</w:t>
      </w:r>
    </w:p>
    <w:p w:rsidR="0098456D" w:rsidRPr="005952B4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5952B4">
        <w:rPr>
          <w:sz w:val="28"/>
          <w:szCs w:val="28"/>
        </w:rPr>
        <w:t>3. Разработка стратегий и поиск решений.</w:t>
      </w:r>
    </w:p>
    <w:p w:rsidR="0098456D" w:rsidRPr="005952B4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5952B4">
        <w:rPr>
          <w:sz w:val="28"/>
          <w:szCs w:val="28"/>
        </w:rPr>
        <w:t>4. Поддержка и сопровождение клиента на пути к достижению поставленных целей.</w:t>
      </w:r>
    </w:p>
    <w:p w:rsidR="0098456D" w:rsidRPr="00843D12" w:rsidRDefault="0098456D" w:rsidP="0098456D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5952B4">
        <w:rPr>
          <w:sz w:val="28"/>
          <w:szCs w:val="28"/>
        </w:rPr>
        <w:t>Прежде чем приступить к активным действиям, я предлагаю установить атмосферу конструктивного сотрудничества, которая будет способствовать эффективному взаимодействию.</w:t>
      </w:r>
    </w:p>
    <w:p w:rsidR="0098456D" w:rsidRPr="005952B4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первое задание: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(под лирическую музыку)</w:t>
      </w: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фразу и закончите её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хороший педагог, потому что…»</w:t>
      </w: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педагогов)</w:t>
      </w:r>
    </w:p>
    <w:p w:rsidR="0098456D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вам небольшую разминку.</w:t>
      </w:r>
    </w:p>
    <w:p w:rsidR="0098456D" w:rsidRPr="00FA72B6" w:rsidRDefault="0098456D" w:rsidP="0098456D">
      <w:pPr>
        <w:shd w:val="clear" w:color="auto" w:fill="FFFFFF"/>
        <w:spacing w:after="100" w:afterAutospacing="1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>Занятия в организации дополнительного образования начинаются не ранее</w:t>
      </w:r>
      <w:r w:rsidRPr="00FA72B6">
        <w:rPr>
          <w:rFonts w:ascii="Times New Roman" w:hAnsi="Times New Roman" w:cs="Times New Roman"/>
          <w:bCs/>
          <w:sz w:val="28"/>
          <w:szCs w:val="28"/>
        </w:rPr>
        <w:t>:</w:t>
      </w:r>
    </w:p>
    <w:p w:rsidR="0098456D" w:rsidRPr="00FA72B6" w:rsidRDefault="0098456D" w:rsidP="0098456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7.00</w:t>
      </w:r>
    </w:p>
    <w:p w:rsidR="0098456D" w:rsidRPr="00FA72B6" w:rsidRDefault="0098456D" w:rsidP="0098456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/>
          <w:bCs/>
          <w:i/>
          <w:sz w:val="28"/>
          <w:szCs w:val="28"/>
        </w:rPr>
      </w:pPr>
      <w:r w:rsidRPr="00FA72B6">
        <w:rPr>
          <w:b/>
          <w:bCs/>
          <w:i/>
          <w:sz w:val="28"/>
          <w:szCs w:val="28"/>
        </w:rPr>
        <w:t>8.00</w:t>
      </w:r>
    </w:p>
    <w:p w:rsidR="0098456D" w:rsidRPr="00FA72B6" w:rsidRDefault="0098456D" w:rsidP="0098456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8.30</w:t>
      </w:r>
    </w:p>
    <w:p w:rsidR="0098456D" w:rsidRPr="00FA72B6" w:rsidRDefault="0098456D" w:rsidP="0098456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 xml:space="preserve">Время начала занятий не регламентируется нормами </w:t>
      </w:r>
      <w:proofErr w:type="spellStart"/>
      <w:r w:rsidRPr="00FA72B6">
        <w:rPr>
          <w:bCs/>
          <w:sz w:val="28"/>
          <w:szCs w:val="28"/>
        </w:rPr>
        <w:t>СанПин</w:t>
      </w:r>
      <w:proofErr w:type="spellEnd"/>
    </w:p>
    <w:p w:rsidR="0098456D" w:rsidRPr="00FA72B6" w:rsidRDefault="0098456D" w:rsidP="0098456D">
      <w:pPr>
        <w:shd w:val="clear" w:color="auto" w:fill="FFFFFF"/>
        <w:spacing w:after="100" w:afterAutospacing="1"/>
        <w:contextualSpacing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>Окончание занятий в 21.00 часов допускается:</w:t>
      </w:r>
    </w:p>
    <w:p w:rsidR="0098456D" w:rsidRPr="00FA72B6" w:rsidRDefault="0098456D" w:rsidP="0098456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для обучающихся любого возраста при наличии письменного заявления родителей</w:t>
      </w:r>
    </w:p>
    <w:p w:rsidR="0098456D" w:rsidRPr="00FA72B6" w:rsidRDefault="0098456D" w:rsidP="0098456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/>
          <w:bCs/>
          <w:i/>
          <w:sz w:val="28"/>
          <w:szCs w:val="28"/>
        </w:rPr>
      </w:pPr>
      <w:r w:rsidRPr="00FA72B6">
        <w:rPr>
          <w:b/>
          <w:bCs/>
          <w:i/>
          <w:sz w:val="28"/>
          <w:szCs w:val="28"/>
        </w:rPr>
        <w:t>для обучающихся  в возрасте 16-18 лет</w:t>
      </w:r>
    </w:p>
    <w:p w:rsidR="0098456D" w:rsidRPr="00FA72B6" w:rsidRDefault="0098456D" w:rsidP="0098456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для обучающихся в возрасте 14-18 лет</w:t>
      </w:r>
    </w:p>
    <w:p w:rsidR="0098456D" w:rsidRPr="00FA72B6" w:rsidRDefault="0098456D" w:rsidP="0098456D">
      <w:pPr>
        <w:shd w:val="clear" w:color="auto" w:fill="FFFFFF"/>
        <w:spacing w:after="100" w:afterAutospacing="1"/>
        <w:contextualSpacing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>Рекомендуемая продолжительность занятий в учебные дни:</w:t>
      </w:r>
    </w:p>
    <w:p w:rsidR="0098456D" w:rsidRPr="00FA72B6" w:rsidRDefault="0098456D" w:rsidP="0098456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не более 2-х академических часов в день</w:t>
      </w:r>
    </w:p>
    <w:p w:rsidR="0098456D" w:rsidRPr="00FA72B6" w:rsidRDefault="0098456D" w:rsidP="0098456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/>
          <w:bCs/>
          <w:i/>
          <w:sz w:val="28"/>
          <w:szCs w:val="28"/>
        </w:rPr>
      </w:pPr>
      <w:r w:rsidRPr="00FA72B6">
        <w:rPr>
          <w:b/>
          <w:bCs/>
          <w:i/>
          <w:sz w:val="28"/>
          <w:szCs w:val="28"/>
        </w:rPr>
        <w:t>не более 3-х академических часов в день</w:t>
      </w:r>
    </w:p>
    <w:p w:rsidR="0098456D" w:rsidRPr="00FA72B6" w:rsidRDefault="0098456D" w:rsidP="0098456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не более 4-х академических часов в день</w:t>
      </w:r>
    </w:p>
    <w:p w:rsidR="0098456D" w:rsidRPr="00FA72B6" w:rsidRDefault="0098456D" w:rsidP="0098456D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определяется дополнительной общеобразовательной программой</w:t>
      </w:r>
    </w:p>
    <w:p w:rsidR="0098456D" w:rsidRPr="00FA72B6" w:rsidRDefault="0098456D" w:rsidP="0098456D">
      <w:pPr>
        <w:shd w:val="clear" w:color="auto" w:fill="FFFFFF"/>
        <w:spacing w:after="100" w:afterAutospacing="1"/>
        <w:contextualSpacing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8456D" w:rsidRPr="00FA72B6" w:rsidRDefault="0098456D" w:rsidP="0098456D">
      <w:pPr>
        <w:shd w:val="clear" w:color="auto" w:fill="FFFFFF"/>
        <w:spacing w:after="100" w:afterAutospacing="1"/>
        <w:contextualSpacing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объединениях с использованием компьютерной техники для детей в возрасте до 10 лет рекомендовано проводить занятия </w:t>
      </w:r>
    </w:p>
    <w:p w:rsidR="0098456D" w:rsidRPr="00FA72B6" w:rsidRDefault="0098456D" w:rsidP="0098456D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не более 20 минут в день 20 минут</w:t>
      </w:r>
    </w:p>
    <w:p w:rsidR="0098456D" w:rsidRPr="00FA72B6" w:rsidRDefault="0098456D" w:rsidP="0098456D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/>
          <w:bCs/>
          <w:i/>
          <w:sz w:val="28"/>
          <w:szCs w:val="28"/>
        </w:rPr>
      </w:pPr>
      <w:r w:rsidRPr="00FA72B6">
        <w:rPr>
          <w:b/>
          <w:bCs/>
          <w:i/>
          <w:sz w:val="28"/>
          <w:szCs w:val="28"/>
        </w:rPr>
        <w:t>по 30 минут</w:t>
      </w:r>
    </w:p>
    <w:p w:rsidR="0098456D" w:rsidRPr="00FA72B6" w:rsidRDefault="0098456D" w:rsidP="0098456D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по 35 минут</w:t>
      </w:r>
    </w:p>
    <w:p w:rsidR="0098456D" w:rsidRPr="00FA72B6" w:rsidRDefault="0098456D" w:rsidP="0098456D">
      <w:pPr>
        <w:pStyle w:val="a3"/>
        <w:widowControl/>
        <w:numPr>
          <w:ilvl w:val="0"/>
          <w:numId w:val="4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по 40 минут</w:t>
      </w:r>
    </w:p>
    <w:p w:rsidR="0098456D" w:rsidRPr="00FA72B6" w:rsidRDefault="0098456D" w:rsidP="0098456D">
      <w:pPr>
        <w:shd w:val="clear" w:color="auto" w:fill="FFFFFF"/>
        <w:spacing w:after="100" w:afterAutospacing="1"/>
        <w:contextualSpacing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>После 30-40 минут теоретических занятий рекомендуется организовать перерыв длительностью</w:t>
      </w:r>
    </w:p>
    <w:p w:rsidR="0098456D" w:rsidRPr="00FA72B6" w:rsidRDefault="0098456D" w:rsidP="0098456D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/>
          <w:bCs/>
          <w:i/>
          <w:sz w:val="28"/>
          <w:szCs w:val="28"/>
        </w:rPr>
      </w:pPr>
      <w:r w:rsidRPr="00FA72B6">
        <w:rPr>
          <w:b/>
          <w:bCs/>
          <w:i/>
          <w:sz w:val="28"/>
          <w:szCs w:val="28"/>
        </w:rPr>
        <w:t>не менее 10 минут</w:t>
      </w:r>
    </w:p>
    <w:p w:rsidR="0098456D" w:rsidRPr="00FA72B6" w:rsidRDefault="0098456D" w:rsidP="0098456D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не менее 15 минут</w:t>
      </w:r>
    </w:p>
    <w:p w:rsidR="0098456D" w:rsidRPr="00FA72B6" w:rsidRDefault="0098456D" w:rsidP="0098456D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spacing w:before="0" w:after="100" w:afterAutospacing="1"/>
        <w:contextualSpacing/>
        <w:jc w:val="both"/>
        <w:outlineLvl w:val="2"/>
        <w:rPr>
          <w:bCs/>
          <w:sz w:val="28"/>
          <w:szCs w:val="28"/>
        </w:rPr>
      </w:pPr>
      <w:r w:rsidRPr="00FA72B6">
        <w:rPr>
          <w:bCs/>
          <w:sz w:val="28"/>
          <w:szCs w:val="28"/>
        </w:rPr>
        <w:t>боле 10 минут</w:t>
      </w:r>
    </w:p>
    <w:p w:rsidR="0098456D" w:rsidRPr="00FA72B6" w:rsidRDefault="0098456D" w:rsidP="0098456D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spacing w:before="480" w:after="230" w:afterAutospacing="1"/>
        <w:contextualSpacing/>
        <w:jc w:val="both"/>
        <w:outlineLvl w:val="2"/>
        <w:rPr>
          <w:sz w:val="28"/>
          <w:szCs w:val="28"/>
        </w:rPr>
      </w:pPr>
      <w:r w:rsidRPr="00FA72B6">
        <w:rPr>
          <w:bCs/>
          <w:sz w:val="28"/>
          <w:szCs w:val="28"/>
        </w:rPr>
        <w:t>15 минут</w:t>
      </w:r>
    </w:p>
    <w:p w:rsidR="0098456D" w:rsidRPr="00FA72B6" w:rsidRDefault="0098456D" w:rsidP="0098456D">
      <w:pPr>
        <w:pStyle w:val="3"/>
        <w:shd w:val="clear" w:color="auto" w:fill="FFFFFF"/>
        <w:spacing w:before="480" w:after="23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72B6">
        <w:rPr>
          <w:rFonts w:ascii="Times New Roman" w:hAnsi="Times New Roman" w:cs="Times New Roman"/>
          <w:color w:val="auto"/>
          <w:sz w:val="28"/>
          <w:szCs w:val="28"/>
        </w:rPr>
        <w:t>Для детей с ограниченными возможностями здоровья на территории организаций дополнительного образования предусматривается</w:t>
      </w:r>
    </w:p>
    <w:p w:rsidR="0098456D" w:rsidRPr="00FA72B6" w:rsidRDefault="0098456D" w:rsidP="0098456D">
      <w:pPr>
        <w:pStyle w:val="a4"/>
        <w:numPr>
          <w:ilvl w:val="0"/>
          <w:numId w:val="6"/>
        </w:numPr>
        <w:shd w:val="clear" w:color="auto" w:fill="FFFFFF"/>
        <w:spacing w:before="0" w:beforeAutospacing="0" w:after="408" w:afterAutospacing="0"/>
        <w:ind w:left="714" w:hanging="357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FA72B6">
        <w:rPr>
          <w:rStyle w:val="a5"/>
          <w:i/>
          <w:sz w:val="28"/>
          <w:szCs w:val="28"/>
        </w:rPr>
        <w:t>мероприятия по созданию доступной (</w:t>
      </w:r>
      <w:proofErr w:type="spellStart"/>
      <w:r w:rsidRPr="00FA72B6">
        <w:rPr>
          <w:rStyle w:val="a5"/>
          <w:i/>
          <w:sz w:val="28"/>
          <w:szCs w:val="28"/>
        </w:rPr>
        <w:t>безбарьерной</w:t>
      </w:r>
      <w:proofErr w:type="spellEnd"/>
      <w:r w:rsidRPr="00FA72B6">
        <w:rPr>
          <w:rStyle w:val="a5"/>
          <w:i/>
          <w:sz w:val="28"/>
          <w:szCs w:val="28"/>
        </w:rPr>
        <w:t>) среды</w:t>
      </w:r>
      <w:r w:rsidRPr="00FA72B6">
        <w:rPr>
          <w:rStyle w:val="a5"/>
          <w:sz w:val="28"/>
          <w:szCs w:val="28"/>
        </w:rPr>
        <w:t xml:space="preserve">; </w:t>
      </w:r>
    </w:p>
    <w:p w:rsidR="0098456D" w:rsidRPr="00FA72B6" w:rsidRDefault="0098456D" w:rsidP="0098456D">
      <w:pPr>
        <w:pStyle w:val="a4"/>
        <w:numPr>
          <w:ilvl w:val="0"/>
          <w:numId w:val="6"/>
        </w:numPr>
        <w:shd w:val="clear" w:color="auto" w:fill="FFFFFF"/>
        <w:spacing w:before="0" w:beforeAutospacing="0" w:after="408" w:afterAutospacing="0"/>
        <w:ind w:left="714" w:hanging="357"/>
        <w:contextualSpacing/>
        <w:jc w:val="both"/>
        <w:rPr>
          <w:sz w:val="28"/>
          <w:szCs w:val="28"/>
        </w:rPr>
      </w:pPr>
      <w:r w:rsidRPr="00FA72B6">
        <w:rPr>
          <w:sz w:val="28"/>
          <w:szCs w:val="28"/>
        </w:rPr>
        <w:t>необходимость сопровождающего лица при посещении занятий;</w:t>
      </w:r>
    </w:p>
    <w:p w:rsidR="0098456D" w:rsidRPr="00FA72B6" w:rsidRDefault="0098456D" w:rsidP="0098456D">
      <w:pPr>
        <w:pStyle w:val="a4"/>
        <w:numPr>
          <w:ilvl w:val="0"/>
          <w:numId w:val="6"/>
        </w:numPr>
        <w:shd w:val="clear" w:color="auto" w:fill="FFFFFF"/>
        <w:spacing w:before="0" w:beforeAutospacing="0" w:after="408" w:afterAutospacing="0"/>
        <w:ind w:left="714" w:hanging="357"/>
        <w:contextualSpacing/>
        <w:jc w:val="both"/>
        <w:rPr>
          <w:sz w:val="28"/>
          <w:szCs w:val="28"/>
        </w:rPr>
      </w:pPr>
      <w:r w:rsidRPr="00FA72B6">
        <w:rPr>
          <w:sz w:val="28"/>
          <w:szCs w:val="28"/>
        </w:rPr>
        <w:t>помощь волонтеров.</w:t>
      </w:r>
    </w:p>
    <w:p w:rsidR="0098456D" w:rsidRPr="00FA72B6" w:rsidRDefault="0098456D" w:rsidP="0098456D">
      <w:pPr>
        <w:pStyle w:val="a4"/>
        <w:numPr>
          <w:ilvl w:val="0"/>
          <w:numId w:val="6"/>
        </w:numPr>
        <w:shd w:val="clear" w:color="auto" w:fill="FFFFFF"/>
        <w:spacing w:before="0" w:beforeAutospacing="0" w:after="408" w:afterAutospacing="0"/>
        <w:ind w:left="714" w:hanging="357"/>
        <w:contextualSpacing/>
        <w:jc w:val="both"/>
        <w:rPr>
          <w:sz w:val="28"/>
          <w:szCs w:val="28"/>
        </w:rPr>
      </w:pPr>
    </w:p>
    <w:p w:rsidR="0098456D" w:rsidRPr="00FA72B6" w:rsidRDefault="0098456D" w:rsidP="0098456D">
      <w:pPr>
        <w:pStyle w:val="a4"/>
        <w:shd w:val="clear" w:color="auto" w:fill="FFFFFF"/>
        <w:spacing w:before="480" w:beforeAutospacing="0" w:after="240" w:afterAutospacing="0"/>
        <w:contextualSpacing/>
        <w:jc w:val="both"/>
        <w:rPr>
          <w:b/>
          <w:sz w:val="28"/>
          <w:szCs w:val="28"/>
        </w:rPr>
      </w:pPr>
      <w:r w:rsidRPr="00FA72B6">
        <w:rPr>
          <w:b/>
          <w:sz w:val="28"/>
          <w:szCs w:val="28"/>
        </w:rPr>
        <w:t>Для контроля температурного режима все помещения организации дополнительного образования должны быть оснащены</w:t>
      </w:r>
    </w:p>
    <w:p w:rsidR="0098456D" w:rsidRPr="00FA72B6" w:rsidRDefault="0098456D" w:rsidP="0098456D">
      <w:pPr>
        <w:pStyle w:val="a4"/>
        <w:numPr>
          <w:ilvl w:val="0"/>
          <w:numId w:val="7"/>
        </w:numPr>
        <w:shd w:val="clear" w:color="auto" w:fill="FFFFFF"/>
        <w:spacing w:before="0" w:beforeAutospacing="0" w:after="408" w:afterAutospacing="0"/>
        <w:contextualSpacing/>
        <w:jc w:val="both"/>
        <w:rPr>
          <w:sz w:val="28"/>
          <w:szCs w:val="28"/>
        </w:rPr>
      </w:pPr>
      <w:r w:rsidRPr="00FA72B6">
        <w:rPr>
          <w:sz w:val="28"/>
          <w:szCs w:val="28"/>
        </w:rPr>
        <w:t>гигрометрами;</w:t>
      </w:r>
    </w:p>
    <w:p w:rsidR="0098456D" w:rsidRPr="00FA72B6" w:rsidRDefault="0098456D" w:rsidP="0098456D">
      <w:pPr>
        <w:pStyle w:val="a4"/>
        <w:numPr>
          <w:ilvl w:val="0"/>
          <w:numId w:val="7"/>
        </w:numPr>
        <w:shd w:val="clear" w:color="auto" w:fill="FFFFFF"/>
        <w:spacing w:before="0" w:beforeAutospacing="0" w:after="408" w:afterAutospacing="0"/>
        <w:contextualSpacing/>
        <w:jc w:val="both"/>
        <w:rPr>
          <w:sz w:val="28"/>
          <w:szCs w:val="28"/>
        </w:rPr>
      </w:pPr>
      <w:r w:rsidRPr="00FA72B6">
        <w:rPr>
          <w:sz w:val="28"/>
          <w:szCs w:val="28"/>
        </w:rPr>
        <w:t>осциллографами;</w:t>
      </w:r>
    </w:p>
    <w:p w:rsidR="0098456D" w:rsidRPr="00FA72B6" w:rsidRDefault="0098456D" w:rsidP="0098456D">
      <w:pPr>
        <w:pStyle w:val="a4"/>
        <w:numPr>
          <w:ilvl w:val="0"/>
          <w:numId w:val="7"/>
        </w:numPr>
        <w:shd w:val="clear" w:color="auto" w:fill="FFFFFF"/>
        <w:spacing w:before="0" w:beforeAutospacing="0" w:after="408" w:afterAutospacing="0"/>
        <w:contextualSpacing/>
        <w:jc w:val="both"/>
        <w:rPr>
          <w:sz w:val="28"/>
          <w:szCs w:val="28"/>
        </w:rPr>
      </w:pPr>
      <w:r w:rsidRPr="00FA72B6">
        <w:rPr>
          <w:sz w:val="28"/>
          <w:szCs w:val="28"/>
        </w:rPr>
        <w:t xml:space="preserve"> психрометрами;</w:t>
      </w:r>
    </w:p>
    <w:p w:rsidR="0098456D" w:rsidRPr="00FA72B6" w:rsidRDefault="0098456D" w:rsidP="0098456D">
      <w:pPr>
        <w:pStyle w:val="a4"/>
        <w:numPr>
          <w:ilvl w:val="0"/>
          <w:numId w:val="7"/>
        </w:numPr>
        <w:shd w:val="clear" w:color="auto" w:fill="FFFFFF"/>
        <w:spacing w:before="0" w:beforeAutospacing="0" w:after="408" w:afterAutospacing="0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FA72B6">
        <w:rPr>
          <w:rStyle w:val="a5"/>
          <w:i/>
          <w:sz w:val="28"/>
          <w:szCs w:val="28"/>
        </w:rPr>
        <w:t xml:space="preserve">термометрами </w:t>
      </w:r>
    </w:p>
    <w:p w:rsidR="0098456D" w:rsidRPr="00FA72B6" w:rsidRDefault="0098456D" w:rsidP="0098456D">
      <w:pPr>
        <w:shd w:val="clear" w:color="auto" w:fill="FFFFFF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 имеет и ведет (заполняет) следующую документацию: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3pt;height:18.45pt" o:ole="">
            <v:imagedata r:id="rId6" o:title=""/>
          </v:shape>
          <w:control r:id="rId7" w:name="DefaultOcxName" w:shapeid="_x0000_i1058"/>
        </w:object>
      </w:r>
      <w:r w:rsidRPr="00FA72B6">
        <w:rPr>
          <w:sz w:val="28"/>
          <w:szCs w:val="28"/>
        </w:rPr>
        <w:t>все ответы верны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61" type="#_x0000_t75" style="width:20.3pt;height:18.45pt" o:ole="">
            <v:imagedata r:id="rId8" o:title=""/>
          </v:shape>
          <w:control r:id="rId9" w:name="DefaultOcxName1" w:shapeid="_x0000_i1061"/>
        </w:object>
      </w:r>
      <w:r w:rsidRPr="00FA72B6">
        <w:rPr>
          <w:sz w:val="28"/>
          <w:szCs w:val="28"/>
        </w:rPr>
        <w:t>программу и календарно учебный график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64" type="#_x0000_t75" style="width:20.3pt;height:18.45pt" o:ole="">
            <v:imagedata r:id="rId8" o:title=""/>
          </v:shape>
          <w:control r:id="rId10" w:name="DefaultOcxName2" w:shapeid="_x0000_i1064"/>
        </w:object>
      </w:r>
      <w:r w:rsidRPr="00FA72B6">
        <w:rPr>
          <w:sz w:val="28"/>
          <w:szCs w:val="28"/>
        </w:rPr>
        <w:t>журнал объединения учреждения дополнительного образования</w:t>
      </w:r>
    </w:p>
    <w:p w:rsidR="0098456D" w:rsidRPr="00FA72B6" w:rsidRDefault="0098456D" w:rsidP="0098456D">
      <w:pPr>
        <w:shd w:val="clear" w:color="auto" w:fill="FFFFFF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работник, задачей которого является организация разнообразной творческой деятельности </w:t>
      </w:r>
      <w:proofErr w:type="gramStart"/>
      <w:r w:rsidRPr="00FA72B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A72B6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дополнительного образования, — это педагог дополнительного образования?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67" type="#_x0000_t75" style="width:20.3pt;height:18.45pt" o:ole="">
            <v:imagedata r:id="rId8" o:title=""/>
          </v:shape>
          <w:control r:id="rId11" w:name="DefaultOcxName21" w:shapeid="_x0000_i1067"/>
        </w:object>
      </w:r>
      <w:r w:rsidRPr="00FA72B6">
        <w:rPr>
          <w:sz w:val="28"/>
          <w:szCs w:val="28"/>
        </w:rPr>
        <w:t>да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70" type="#_x0000_t75" style="width:20.3pt;height:18.45pt" o:ole="">
            <v:imagedata r:id="rId8" o:title=""/>
          </v:shape>
          <w:control r:id="rId12" w:name="DefaultOcxName22" w:shapeid="_x0000_i1070"/>
        </w:object>
      </w:r>
      <w:r w:rsidRPr="00FA72B6">
        <w:rPr>
          <w:sz w:val="28"/>
          <w:szCs w:val="28"/>
        </w:rPr>
        <w:t>нет</w:t>
      </w:r>
    </w:p>
    <w:p w:rsidR="0098456D" w:rsidRPr="00FA72B6" w:rsidRDefault="0098456D" w:rsidP="0098456D">
      <w:pPr>
        <w:shd w:val="clear" w:color="auto" w:fill="FFFFFF"/>
        <w:ind w:left="49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образовательная программа, как правило, включает следующие структурные элементы: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73" type="#_x0000_t75" style="width:20.3pt;height:18.45pt" o:ole="">
            <v:imagedata r:id="rId8" o:title=""/>
          </v:shape>
          <w:control r:id="rId13" w:name="DefaultOcxName23" w:shapeid="_x0000_i1073"/>
        </w:object>
      </w:r>
      <w:r w:rsidRPr="00FA72B6">
        <w:rPr>
          <w:sz w:val="28"/>
          <w:szCs w:val="28"/>
        </w:rPr>
        <w:t>календарно учебный график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76" type="#_x0000_t75" style="width:20.3pt;height:18.45pt" o:ole="">
            <v:imagedata r:id="rId8" o:title=""/>
          </v:shape>
          <w:control r:id="rId14" w:name="DefaultOcxName24" w:shapeid="_x0000_i1076"/>
        </w:object>
      </w:r>
      <w:r w:rsidRPr="00FA72B6">
        <w:rPr>
          <w:sz w:val="28"/>
          <w:szCs w:val="28"/>
        </w:rPr>
        <w:t>пояснительную записку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79" type="#_x0000_t75" style="width:20.3pt;height:18.45pt" o:ole="">
            <v:imagedata r:id="rId8" o:title=""/>
          </v:shape>
          <w:control r:id="rId15" w:name="DefaultOcxName25" w:shapeid="_x0000_i1079"/>
        </w:object>
      </w:r>
      <w:r w:rsidRPr="00FA72B6">
        <w:rPr>
          <w:sz w:val="28"/>
          <w:szCs w:val="28"/>
        </w:rPr>
        <w:t>все ответы верны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82" type="#_x0000_t75" style="width:20.3pt;height:18.45pt" o:ole="">
            <v:imagedata r:id="rId8" o:title=""/>
          </v:shape>
          <w:control r:id="rId16" w:name="DefaultOcxName26" w:shapeid="_x0000_i1082"/>
        </w:object>
      </w:r>
      <w:r w:rsidRPr="00FA72B6">
        <w:rPr>
          <w:sz w:val="28"/>
          <w:szCs w:val="28"/>
        </w:rPr>
        <w:t>титульный лист</w:t>
      </w:r>
    </w:p>
    <w:p w:rsidR="0098456D" w:rsidRPr="00FA72B6" w:rsidRDefault="0098456D" w:rsidP="0098456D">
      <w:pPr>
        <w:shd w:val="clear" w:color="auto" w:fill="FFFFFF"/>
        <w:ind w:left="49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>Главный фактор, объединяющий группу — это: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85" type="#_x0000_t75" style="width:20.3pt;height:18.45pt" o:ole="">
            <v:imagedata r:id="rId8" o:title=""/>
          </v:shape>
          <w:control r:id="rId17" w:name="DefaultOcxName38" w:shapeid="_x0000_i1085"/>
        </w:object>
      </w:r>
      <w:r w:rsidRPr="00FA72B6">
        <w:rPr>
          <w:sz w:val="28"/>
          <w:szCs w:val="28"/>
        </w:rPr>
        <w:t>возраст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88" type="#_x0000_t75" style="width:20.3pt;height:18.45pt" o:ole="">
            <v:imagedata r:id="rId8" o:title=""/>
          </v:shape>
          <w:control r:id="rId18" w:name="DefaultOcxName39" w:shapeid="_x0000_i1088"/>
        </w:object>
      </w:r>
      <w:r w:rsidRPr="00FA72B6">
        <w:rPr>
          <w:sz w:val="28"/>
          <w:szCs w:val="28"/>
        </w:rPr>
        <w:t>национальность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91" type="#_x0000_t75" style="width:20.3pt;height:18.45pt" o:ole="">
            <v:imagedata r:id="rId8" o:title=""/>
          </v:shape>
          <w:control r:id="rId19" w:name="DefaultOcxName40" w:shapeid="_x0000_i1091"/>
        </w:object>
      </w:r>
      <w:r w:rsidRPr="00FA72B6">
        <w:rPr>
          <w:sz w:val="28"/>
          <w:szCs w:val="28"/>
        </w:rPr>
        <w:t>пол</w:t>
      </w:r>
    </w:p>
    <w:p w:rsidR="0098456D" w:rsidRPr="00FA72B6" w:rsidRDefault="0098456D" w:rsidP="0098456D">
      <w:pPr>
        <w:shd w:val="clear" w:color="auto" w:fill="FFFFFF"/>
        <w:ind w:left="49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A72B6">
        <w:rPr>
          <w:rFonts w:ascii="Times New Roman" w:hAnsi="Times New Roman" w:cs="Times New Roman"/>
          <w:b/>
          <w:bCs/>
          <w:sz w:val="28"/>
          <w:szCs w:val="28"/>
        </w:rPr>
        <w:t>В современных условиях дополнительное образование постоянно реализует три ведущие функции: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94" type="#_x0000_t75" style="width:20.3pt;height:18.45pt" o:ole="">
            <v:imagedata r:id="rId8" o:title=""/>
          </v:shape>
          <w:control r:id="rId20" w:name="DefaultOcxName62" w:shapeid="_x0000_i1094"/>
        </w:object>
      </w:r>
      <w:r w:rsidRPr="00FA72B6">
        <w:rPr>
          <w:sz w:val="28"/>
          <w:szCs w:val="28"/>
        </w:rPr>
        <w:t>все ответы верны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097" type="#_x0000_t75" style="width:20.3pt;height:18.45pt" o:ole="">
            <v:imagedata r:id="rId8" o:title=""/>
          </v:shape>
          <w:control r:id="rId21" w:name="DefaultOcxName63" w:shapeid="_x0000_i1097"/>
        </w:object>
      </w:r>
      <w:r w:rsidRPr="00FA72B6">
        <w:rPr>
          <w:sz w:val="28"/>
          <w:szCs w:val="28"/>
        </w:rPr>
        <w:t>развивающую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100" type="#_x0000_t75" style="width:20.3pt;height:18.45pt" o:ole="">
            <v:imagedata r:id="rId8" o:title=""/>
          </v:shape>
          <w:control r:id="rId22" w:name="DefaultOcxName64" w:shapeid="_x0000_i1100"/>
        </w:object>
      </w:r>
      <w:r w:rsidRPr="00FA72B6">
        <w:rPr>
          <w:sz w:val="28"/>
          <w:szCs w:val="28"/>
        </w:rPr>
        <w:t>воспитывающую</w:t>
      </w:r>
    </w:p>
    <w:p w:rsidR="0098456D" w:rsidRPr="00FA72B6" w:rsidRDefault="0098456D" w:rsidP="0098456D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sz w:val="28"/>
          <w:szCs w:val="28"/>
        </w:rPr>
      </w:pPr>
      <w:r w:rsidRPr="00FA72B6">
        <w:rPr>
          <w:sz w:val="28"/>
          <w:szCs w:val="28"/>
        </w:rPr>
        <w:object w:dxaOrig="225" w:dyaOrig="225">
          <v:shape id="_x0000_i1103" type="#_x0000_t75" style="width:20.3pt;height:18.45pt" o:ole="">
            <v:imagedata r:id="rId8" o:title=""/>
          </v:shape>
          <w:control r:id="rId23" w:name="DefaultOcxName65" w:shapeid="_x0000_i1103"/>
        </w:object>
      </w:r>
      <w:r w:rsidRPr="00FA72B6">
        <w:rPr>
          <w:sz w:val="28"/>
          <w:szCs w:val="28"/>
        </w:rPr>
        <w:t>образовательную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499"/>
        <w:contextualSpacing/>
        <w:jc w:val="both"/>
        <w:rPr>
          <w:sz w:val="28"/>
          <w:szCs w:val="28"/>
        </w:rPr>
      </w:pPr>
      <w:r w:rsidRPr="00B3499E">
        <w:rPr>
          <w:b/>
          <w:sz w:val="28"/>
          <w:szCs w:val="28"/>
        </w:rPr>
        <w:t xml:space="preserve">Целью нашей </w:t>
      </w:r>
      <w:proofErr w:type="spellStart"/>
      <w:r w:rsidRPr="00B3499E">
        <w:rPr>
          <w:b/>
          <w:sz w:val="28"/>
          <w:szCs w:val="28"/>
        </w:rPr>
        <w:t>коучинг</w:t>
      </w:r>
      <w:proofErr w:type="spellEnd"/>
      <w:r>
        <w:rPr>
          <w:sz w:val="28"/>
          <w:szCs w:val="28"/>
        </w:rPr>
        <w:t xml:space="preserve"> </w:t>
      </w:r>
      <w:r w:rsidRPr="00B3499E">
        <w:rPr>
          <w:sz w:val="28"/>
          <w:szCs w:val="28"/>
        </w:rPr>
        <w:t xml:space="preserve"> является повышение профессиональной педагогической компетентности.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499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>Напоминаю, что под профессиональной педагогической компетентностью мы понимаем совокупность знаний, умений и качеств, необходимых педагогу для успешной реализации образовательной деятельности.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499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 xml:space="preserve">Для достижения успеха в этой области требуется значительный труд, постоянный поиск новых подходов и готовность к ошибкам. </w:t>
      </w:r>
      <w:proofErr w:type="gramStart"/>
      <w:r w:rsidRPr="00B3499E">
        <w:rPr>
          <w:sz w:val="28"/>
          <w:szCs w:val="28"/>
        </w:rPr>
        <w:t>Ведь</w:t>
      </w:r>
      <w:proofErr w:type="gramEnd"/>
      <w:r w:rsidRPr="00B3499E">
        <w:rPr>
          <w:sz w:val="28"/>
          <w:szCs w:val="28"/>
        </w:rPr>
        <w:t xml:space="preserve"> как известно,  профессионализм педагога является ключевым фактором обеспечения качества современного образования.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499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 xml:space="preserve">Сегодня мы сосредоточимся на обсуждении проблемы "Организация образовательной деятельности с детьми в современных условиях". 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499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 xml:space="preserve">Качество дополнительного образования напрямую зависит от эффективности </w:t>
      </w:r>
      <w:proofErr w:type="spellStart"/>
      <w:r w:rsidRPr="00B3499E">
        <w:rPr>
          <w:sz w:val="28"/>
          <w:szCs w:val="28"/>
        </w:rPr>
        <w:t>воспитательно</w:t>
      </w:r>
      <w:proofErr w:type="spellEnd"/>
      <w:r w:rsidRPr="00B3499E">
        <w:rPr>
          <w:sz w:val="28"/>
          <w:szCs w:val="28"/>
        </w:rPr>
        <w:t>-образовательного процесса.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>В настоящее время от педагога требуется изменение позиции, переход к опосредованному обучению и совместной деятельности с ребенком. Организационные формы обучения становятся более гибкими и вариативными.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 xml:space="preserve">Для всестороннего анализа проблемы предлагаю воспользоваться метафорой дерева: ствол – это сама проблема, а плоды – ее последствия, </w:t>
      </w:r>
      <w:r w:rsidRPr="00B3499E">
        <w:rPr>
          <w:sz w:val="28"/>
          <w:szCs w:val="28"/>
        </w:rPr>
        <w:lastRenderedPageBreak/>
        <w:t xml:space="preserve">которые мы выявим в конце нашей сессии. Это "древо мудрости" поможет нам лучше понять суть вопроса. </w:t>
      </w:r>
    </w:p>
    <w:p w:rsidR="0098456D" w:rsidRPr="00B3499E" w:rsidRDefault="0098456D" w:rsidP="0098456D">
      <w:pPr>
        <w:pStyle w:val="a4"/>
        <w:shd w:val="clear" w:color="auto" w:fill="FFFFFF"/>
        <w:spacing w:after="150"/>
        <w:ind w:firstLine="708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 xml:space="preserve">Далее я </w:t>
      </w:r>
      <w:r w:rsidRPr="00B3499E">
        <w:rPr>
          <w:b/>
          <w:i/>
          <w:sz w:val="28"/>
          <w:szCs w:val="28"/>
        </w:rPr>
        <w:t>предлагаю вам послушать сказку</w:t>
      </w:r>
      <w:r w:rsidRPr="00B3499E">
        <w:rPr>
          <w:sz w:val="28"/>
          <w:szCs w:val="28"/>
        </w:rPr>
        <w:t>, которая содержит подсказки для решения этой проблемы.</w:t>
      </w:r>
    </w:p>
    <w:p w:rsidR="0098456D" w:rsidRDefault="0098456D" w:rsidP="0098456D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B3499E">
        <w:rPr>
          <w:sz w:val="28"/>
          <w:szCs w:val="28"/>
        </w:rPr>
        <w:t>В некотором царстве, в некотором государстве жил-был Педагог. Он много лет работал в доме детского творчества, обладал обширными знаниями и опытом, считался компетентным специалистом и гордился этим. Однажды, отдыхая под деревом мудрости, он задумался о том, как сделать педагогический процесс еще интереснее и увлекательнее. В помощь ему пришли свиток новшеств, являющихся основой образовательного процесса, и волшебный клубок, указывающий путь к решению этой задачи.</w:t>
      </w:r>
    </w:p>
    <w:p w:rsidR="0098456D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Pr="00C60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Скоро сказка сказывается,</w:t>
      </w:r>
    </w:p>
    <w:p w:rsidR="0098456D" w:rsidRPr="00C60237" w:rsidRDefault="0098456D" w:rsidP="0098456D">
      <w:pPr>
        <w:shd w:val="clear" w:color="auto" w:fill="FFFFFF"/>
        <w:spacing w:after="150"/>
        <w:ind w:left="198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 скоро дело делается.</w:t>
      </w:r>
    </w:p>
    <w:p w:rsidR="0098456D" w:rsidRDefault="0098456D" w:rsidP="0098456D">
      <w:pPr>
        <w:shd w:val="clear" w:color="auto" w:fill="FFFFFF"/>
        <w:spacing w:after="150"/>
        <w:ind w:left="198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не унывает, </w:t>
      </w:r>
    </w:p>
    <w:p w:rsidR="0098456D" w:rsidRPr="00C60237" w:rsidRDefault="0098456D" w:rsidP="0098456D">
      <w:pPr>
        <w:shd w:val="clear" w:color="auto" w:fill="FFFFFF"/>
        <w:spacing w:after="150"/>
        <w:ind w:left="198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 в доме творчества внедряет.</w:t>
      </w:r>
    </w:p>
    <w:p w:rsidR="0098456D" w:rsidRPr="00C60237" w:rsidRDefault="0098456D" w:rsidP="0098456D">
      <w:pPr>
        <w:shd w:val="clear" w:color="auto" w:fill="FFFFFF"/>
        <w:spacing w:after="150"/>
        <w:ind w:left="1843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дела порой получаются!</w:t>
      </w:r>
    </w:p>
    <w:p w:rsidR="0098456D" w:rsidRPr="00C60237" w:rsidRDefault="0098456D" w:rsidP="0098456D">
      <w:pPr>
        <w:shd w:val="clear" w:color="auto" w:fill="FFFFFF"/>
        <w:spacing w:after="150"/>
        <w:ind w:left="1843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этом сказка не кончается –</w:t>
      </w:r>
    </w:p>
    <w:p w:rsidR="0098456D" w:rsidRPr="00C60237" w:rsidRDefault="0098456D" w:rsidP="0098456D">
      <w:pPr>
        <w:shd w:val="clear" w:color="auto" w:fill="FFFFFF"/>
        <w:spacing w:after="150"/>
        <w:ind w:left="1843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начало нашего пути,</w:t>
      </w:r>
    </w:p>
    <w:p w:rsidR="0098456D" w:rsidRPr="00C60237" w:rsidRDefault="0098456D" w:rsidP="0098456D">
      <w:pPr>
        <w:shd w:val="clear" w:color="auto" w:fill="FFFFFF"/>
        <w:spacing w:after="150"/>
        <w:ind w:left="1843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желаю Вам удачно его пройти!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мир меняется с невероятной скоростью. "Не дай Вам Бог жить во время перемен"- гласит китайская мудрость. Но, может, стоит не согласиться с китайской мудростью? Трудное время - это время величайших возможностей! Важно увидеть эти перемены, войти в них, а это значит быть современным, быть со временем, "оказаться во времени".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Проанализировать проблему организации образовательной деятельности с детьми в современных условиях мы попробуем, используя метод Эдварда де </w:t>
      </w:r>
      <w:proofErr w:type="spellStart"/>
      <w:r w:rsidRPr="00C6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Боно</w:t>
      </w:r>
      <w:proofErr w:type="spellEnd"/>
      <w:r w:rsidRPr="00C6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«5 шляп».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шляпы? Это тот предмет, который легко «примерить на себя». «Надевая» на себя ту или иную шляпу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C6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  будут надевать шляпу того или иного цвета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мы будем рассматривать нашу проблему в выбранном цвете.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Начнём с Красной шляпы.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Откройте свои эмоции, которые вас одолевают, когда вы решаете проблему организации образовательной деятельности с детьми в своей группе. Что вы чувствуете? С чем сталкиваетесь? Не нужно что-то доказывать или объяснять.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Просто выскажите, что у вас на душе (высказывания педагогов).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Снимем Красную шляпу и примерим Белую. 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фактам: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условиям реализации 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использование различных форм и методов работы с детьми, соответствующих их возрастным и индивидуальным особенностям; построение образовательной деятельности на основе взаимодействия взрослых с детьми, ориентированного на интересы и возможности каждого ребёнка.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Настроимся на оптимизм.</w:t>
      </w: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Сменим Белую шляпу </w:t>
      </w:r>
      <w:proofErr w:type="gramStart"/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Жёлтую.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сформулируем преимущества реализации дополнительного образования. Как положительно они влияют на жизнь детей в доме творчества?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ПРИЁМ «Паучок». На доске.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центру солнышко и от него в разные стороны расходятся лучи).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обозначим все плюсы, которые произошли при реализации дополнительного образования в доме творчества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педагогов).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Примеряя желтую шляпу, выявляя пользу 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говоря о положительных сторонах, невозможно обойтись и без критического взгляда</w:t>
      </w: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Примерим Чёрную шляпу.</w:t>
      </w:r>
    </w:p>
    <w:p w:rsidR="0098456D" w:rsidRPr="00C60237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мы постараемся увидеть нашу проблему, проработать и наметить пути решения. Думаю, самое время проявить креативность.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Надеваем Зелёную шляпу. 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проведем Мозговой штурм, который позволит решить такую проблему: «Как заставить человека есть зеленый салат».</w:t>
      </w:r>
      <w:r w:rsidRP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салата на экране).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– найти решение проблемы, используя средства, формы и методы.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должны составить алгоритм действий, уговорив </w:t>
      </w:r>
      <w:proofErr w:type="gramStart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зеленый салат.</w:t>
      </w:r>
    </w:p>
    <w:p w:rsidR="0098456D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педагогов:</w:t>
      </w:r>
      <w:r w:rsidRPr="00C6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тщательно очистить ингредиенты салата, украсить салат, подать в необычной сервировке, добавить в салат необычные продукты, придумать интригующее название, убедить в простоте приготовления в домашних условиях, убедить в полезности состава ингредиентов).</w:t>
      </w:r>
      <w:r w:rsidRPr="00C60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теперь давайте попробуем разобрать похожую ситуацию, но помещенную в другой контекст и применим найденные решения к реальным обстоятельствам - найдем средства, необходимые для организации образовательной деятельности по аналогии.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Тщательно очистить ингредиенты салата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(применимо к нашей проблеме) 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Тщательно готовиться к осуществлению образовательной деятельности в режимные моменты.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- Использовать наглядность, в том числе современные средства (ИКТ, мультимедиа).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Подать в необычной сервировке 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Проводить образовательную деятельность в нестандартной форме.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Добавить в салат необычные продукты </w:t>
      </w:r>
    </w:p>
    <w:p w:rsidR="0098456D" w:rsidRPr="005C6A50" w:rsidRDefault="0098456D" w:rsidP="0098456D">
      <w:pPr>
        <w:shd w:val="clear" w:color="auto" w:fill="FFFFFF"/>
        <w:spacing w:after="150"/>
        <w:ind w:firstLine="708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-Интегрировать с другой деятельностью.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Придумать интригующее название</w:t>
      </w:r>
    </w:p>
    <w:p w:rsidR="0098456D" w:rsidRPr="005C6A50" w:rsidRDefault="0098456D" w:rsidP="0098456D">
      <w:pPr>
        <w:shd w:val="clear" w:color="auto" w:fill="FFFFFF"/>
        <w:spacing w:after="150"/>
        <w:ind w:firstLine="708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Превратить скучные темы организованной деятельности в увлекательные, «вкусные» для детей.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Убедить в простоте приготовления в домашних условиях </w:t>
      </w:r>
    </w:p>
    <w:p w:rsidR="0098456D" w:rsidRPr="005C6A50" w:rsidRDefault="0098456D" w:rsidP="0098456D">
      <w:pPr>
        <w:shd w:val="clear" w:color="auto" w:fill="FFFFFF"/>
        <w:spacing w:after="15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Давать интересные и увлекательные самостоятельные задания, которые ребёнок сможет выполнить.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Убедить в полезности состава ингредиентов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456D" w:rsidRPr="005C6A50" w:rsidRDefault="0098456D" w:rsidP="0098456D">
      <w:pPr>
        <w:shd w:val="clear" w:color="auto" w:fill="FFFFFF"/>
        <w:spacing w:after="150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приобретаемые знания актуальными и полезными в жизни.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Оказалось, легко можно осуществить организацию образовательной деятельности с детьми. А если забудете, то вспомните наш зеленый салат, и сразу станет всё понятно.</w:t>
      </w:r>
    </w:p>
    <w:p w:rsidR="0098456D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ПАУЗА. </w:t>
      </w:r>
      <w:r w:rsidRPr="005C6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«А знаете ли вы, что педагоги…»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с вами следующее задание: продолжить фразу «Современный педагог, какой он?»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Пожалуйста, перечислите профессионально важные качества педагога дополнительного образования, необходимые современному педагогу в области дополнительного образования. 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озвучивают свои ответы.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 эти качества для себя. Может быть, у каждого они будут на разном уровне.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все эти качества вам присущи,</w:t>
      </w:r>
      <w:r w:rsidRPr="005C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значит, ВЫ уже современный педагог.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Презентация «13 признаков того, что вы педагог»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Переходим к домашнему заданию.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своё педагогическое кредо и представить его в виде девиза, эмблемы, схемы, четверостишия, пословицы</w:t>
      </w:r>
      <w:proofErr w:type="gramStart"/>
      <w:r w:rsidRPr="005C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C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кредо каждым педагогом)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мы знаем, что вы у нас – таланты, настоящие профессионалы.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Рефлексия. 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– класс подошёл к концу. Чтобы вам хотелось попробовать в своей практике из </w:t>
      </w:r>
      <w:proofErr w:type="gramStart"/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? Всё, что вы сейчас озвучили </w:t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5C6A5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это плоды к нашему дереву</w:t>
      </w:r>
      <w:r w:rsidRPr="005C6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8456D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только остаётся сказать вам:</w:t>
      </w:r>
      <w:r w:rsidRPr="005C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Молодцы!!!</w:t>
      </w:r>
      <w:r w:rsidRPr="005C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живи, век </w:t>
      </w:r>
      <w:proofErr w:type="spellStart"/>
      <w:r w:rsidRPr="005C6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</w:t>
      </w:r>
      <w:proofErr w:type="spellEnd"/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8456D" w:rsidRPr="005C6A50" w:rsidRDefault="0098456D" w:rsidP="0098456D">
      <w:pPr>
        <w:shd w:val="clear" w:color="auto" w:fill="FFFFFF"/>
        <w:spacing w:after="15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на пути к мастерству!</w:t>
      </w:r>
    </w:p>
    <w:p w:rsidR="0098456D" w:rsidRDefault="0098456D" w:rsidP="0098456D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98456D" w:rsidRPr="00843D12" w:rsidRDefault="0098456D" w:rsidP="0098456D">
      <w:pPr>
        <w:pStyle w:val="a4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8"/>
          <w:szCs w:val="28"/>
        </w:rPr>
      </w:pPr>
    </w:p>
    <w:p w:rsidR="00193AC5" w:rsidRDefault="00193AC5"/>
    <w:sectPr w:rsidR="0019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14F"/>
    <w:multiLevelType w:val="hybridMultilevel"/>
    <w:tmpl w:val="2F12198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>
    <w:nsid w:val="1D947041"/>
    <w:multiLevelType w:val="hybridMultilevel"/>
    <w:tmpl w:val="91584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B207A"/>
    <w:multiLevelType w:val="hybridMultilevel"/>
    <w:tmpl w:val="5FBAD6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8F25AA8"/>
    <w:multiLevelType w:val="hybridMultilevel"/>
    <w:tmpl w:val="3886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A070B"/>
    <w:multiLevelType w:val="hybridMultilevel"/>
    <w:tmpl w:val="9E524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006FC"/>
    <w:multiLevelType w:val="hybridMultilevel"/>
    <w:tmpl w:val="34865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D3D7B"/>
    <w:multiLevelType w:val="hybridMultilevel"/>
    <w:tmpl w:val="B7AA6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BB"/>
    <w:rsid w:val="00193AC5"/>
    <w:rsid w:val="00826F6B"/>
    <w:rsid w:val="0098456D"/>
    <w:rsid w:val="00E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6D"/>
    <w:pPr>
      <w:spacing w:after="120" w:line="240" w:lineRule="auto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6D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5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8456D"/>
    <w:pPr>
      <w:widowControl w:val="0"/>
      <w:autoSpaceDE w:val="0"/>
      <w:autoSpaceDN w:val="0"/>
      <w:spacing w:before="149" w:after="0"/>
      <w:ind w:left="740"/>
      <w:jc w:val="left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9845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4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6D"/>
    <w:pPr>
      <w:spacing w:after="120" w:line="240" w:lineRule="auto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6D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5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8456D"/>
    <w:pPr>
      <w:widowControl w:val="0"/>
      <w:autoSpaceDE w:val="0"/>
      <w:autoSpaceDN w:val="0"/>
      <w:spacing w:before="149" w:after="0"/>
      <w:ind w:left="740"/>
      <w:jc w:val="left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9845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4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1656</Words>
  <Characters>9442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2024-12-22T07:46:00Z</dcterms:created>
  <dcterms:modified xsi:type="dcterms:W3CDTF">2024-12-22T07:53:00Z</dcterms:modified>
</cp:coreProperties>
</file>