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47F8" w14:textId="77777777" w:rsidR="00321BB6" w:rsidRPr="0038119A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A0BD1C7" w14:textId="77777777" w:rsidR="00321BB6" w:rsidRPr="0038119A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 w:rsidRPr="0038119A"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:rsidRPr="0038119A" w14:paraId="3263E5F9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B395" w14:textId="77777777" w:rsidR="00321BB6" w:rsidRPr="0038119A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t>ФИО разработчика</w:t>
            </w:r>
            <w:r w:rsidR="00D72DC1" w:rsidRPr="0038119A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A5315F" w14:textId="1B76B2DF" w:rsidR="00321BB6" w:rsidRPr="0038119A" w:rsidRDefault="004A54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38119A">
              <w:rPr>
                <w:color w:val="000000"/>
              </w:rPr>
              <w:t>Шеповалова</w:t>
            </w:r>
            <w:proofErr w:type="spellEnd"/>
            <w:r w:rsidRPr="0038119A">
              <w:rPr>
                <w:color w:val="000000"/>
              </w:rPr>
              <w:t xml:space="preserve"> Александра Александровна</w:t>
            </w:r>
          </w:p>
        </w:tc>
      </w:tr>
      <w:tr w:rsidR="00321BB6" w:rsidRPr="0038119A" w14:paraId="6A5BF374" w14:textId="77777777" w:rsidTr="00B91496">
        <w:trPr>
          <w:trHeight w:val="401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60D7" w14:textId="77777777" w:rsidR="00321BB6" w:rsidRPr="0038119A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E1FAB7" w14:textId="2C15D29D" w:rsidR="00321BB6" w:rsidRPr="0038119A" w:rsidRDefault="004A54EB">
            <w:pPr>
              <w:contextualSpacing/>
              <w:jc w:val="both"/>
              <w:rPr>
                <w:color w:val="000000"/>
              </w:rPr>
            </w:pPr>
            <w:r w:rsidRPr="0038119A">
              <w:rPr>
                <w:color w:val="000000"/>
              </w:rPr>
              <w:t xml:space="preserve">ГБОУ школа №47 с углубленным изучением ряда предметов </w:t>
            </w:r>
            <w:proofErr w:type="spellStart"/>
            <w:r w:rsidRPr="0038119A">
              <w:rPr>
                <w:color w:val="000000"/>
              </w:rPr>
              <w:t>им.Д.С.Лихачева</w:t>
            </w:r>
            <w:proofErr w:type="spellEnd"/>
          </w:p>
        </w:tc>
      </w:tr>
    </w:tbl>
    <w:p w14:paraId="64979316" w14:textId="77777777" w:rsidR="00321BB6" w:rsidRPr="0038119A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 w:rsidRPr="0038119A">
        <w:rPr>
          <w:color w:val="000000"/>
        </w:rPr>
        <w:t xml:space="preserve"> </w:t>
      </w:r>
    </w:p>
    <w:p w14:paraId="25F2AD0D" w14:textId="77777777" w:rsidR="00321BB6" w:rsidRPr="0038119A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 w:rsidRPr="0038119A"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:rsidRPr="0038119A" w14:paraId="2BAE1AF4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A170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t>Класс</w:t>
            </w:r>
            <w:r w:rsidRPr="0038119A"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3E19" w14:textId="0B3D68A2" w:rsidR="00321BB6" w:rsidRPr="0038119A" w:rsidRDefault="004A54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color w:val="000000"/>
              </w:rPr>
              <w:t>10</w:t>
            </w:r>
          </w:p>
        </w:tc>
      </w:tr>
      <w:tr w:rsidR="002965B6" w:rsidRPr="0038119A" w14:paraId="6C1FEAD0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BC42" w14:textId="77777777" w:rsidR="002965B6" w:rsidRPr="0038119A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38119A">
              <w:rPr>
                <w:b/>
              </w:rPr>
              <w:t xml:space="preserve">Место урока </w:t>
            </w:r>
            <w:r w:rsidR="00E53ED9" w:rsidRPr="0038119A">
              <w:rPr>
                <w:b/>
              </w:rPr>
              <w:t xml:space="preserve">(по тематическому планированию </w:t>
            </w:r>
            <w:r w:rsidRPr="0038119A">
              <w:rPr>
                <w:b/>
              </w:rPr>
              <w:t>ПРП</w:t>
            </w:r>
            <w:r w:rsidR="00E53ED9" w:rsidRPr="0038119A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23F8" w14:textId="6D624D45" w:rsidR="00B91496" w:rsidRPr="0038119A" w:rsidRDefault="004A54EB" w:rsidP="00B91496">
            <w:pPr>
              <w:spacing w:after="200" w:line="276" w:lineRule="auto"/>
              <w:contextualSpacing/>
              <w:rPr>
                <w:iCs/>
                <w:color w:val="000000" w:themeColor="text1"/>
              </w:rPr>
            </w:pPr>
            <w:r w:rsidRPr="0038119A">
              <w:rPr>
                <w:iCs/>
                <w:color w:val="000000" w:themeColor="text1"/>
              </w:rPr>
              <w:t xml:space="preserve">Урок 50. Модуль 5. </w:t>
            </w:r>
            <w:r w:rsidR="002036F3" w:rsidRPr="0038119A">
              <w:rPr>
                <w:iCs/>
                <w:color w:val="000000" w:themeColor="text1"/>
              </w:rPr>
              <w:t xml:space="preserve">Каникулы </w:t>
            </w:r>
            <w:r w:rsidRPr="0038119A">
              <w:rPr>
                <w:iCs/>
                <w:color w:val="000000" w:themeColor="text1"/>
              </w:rPr>
              <w:t>и отдых.</w:t>
            </w:r>
          </w:p>
          <w:p w14:paraId="16739B77" w14:textId="77777777" w:rsidR="002965B6" w:rsidRPr="0038119A" w:rsidRDefault="002965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</w:p>
        </w:tc>
      </w:tr>
      <w:tr w:rsidR="00321BB6" w:rsidRPr="0038119A" w14:paraId="62879DB6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0B73" w14:textId="77777777" w:rsidR="00321BB6" w:rsidRPr="0038119A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t>Тема</w:t>
            </w:r>
            <w:r w:rsidRPr="0038119A">
              <w:rPr>
                <w:color w:val="000000"/>
              </w:rPr>
              <w:t xml:space="preserve"> </w:t>
            </w:r>
            <w:r w:rsidRPr="0038119A">
              <w:rPr>
                <w:b/>
                <w:color w:val="000000"/>
              </w:rPr>
              <w:t>урока</w:t>
            </w:r>
            <w:r w:rsidRPr="0038119A"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052F" w14:textId="61ECBE17" w:rsidR="00321BB6" w:rsidRPr="0038119A" w:rsidRDefault="004A54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/>
              </w:rPr>
            </w:pPr>
            <w:r w:rsidRPr="0038119A">
              <w:rPr>
                <w:color w:val="000000"/>
                <w:lang w:val="en-US"/>
              </w:rPr>
              <w:t>Travelling to Exotic Countries</w:t>
            </w:r>
          </w:p>
        </w:tc>
      </w:tr>
      <w:tr w:rsidR="00321BB6" w:rsidRPr="0038119A" w14:paraId="078767AE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2D75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t>Уровень изучения</w:t>
            </w:r>
            <w:r w:rsidRPr="0038119A"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88EB" w14:textId="77777777" w:rsidR="00321BB6" w:rsidRPr="0038119A" w:rsidRDefault="00450E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8119A">
              <w:rPr>
                <w:color w:val="000000"/>
              </w:rPr>
              <w:t>базовый</w:t>
            </w:r>
          </w:p>
        </w:tc>
      </w:tr>
      <w:tr w:rsidR="00321BB6" w:rsidRPr="0038119A" w14:paraId="6BA0AFEE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C8C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 xml:space="preserve">Тип урока </w:t>
            </w:r>
            <w:r w:rsidRPr="0038119A"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CBDB" w14:textId="16016790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proofErr w:type="gramStart"/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Pr="0038119A">
              <w:rPr>
                <w:color w:val="000000"/>
              </w:rPr>
              <w:t xml:space="preserve"> </w:t>
            </w:r>
            <w:r w:rsidR="00494124" w:rsidRPr="0038119A">
              <w:rPr>
                <w:color w:val="000000"/>
              </w:rPr>
              <w:t xml:space="preserve"> </w:t>
            </w:r>
            <w:r w:rsidRPr="0038119A">
              <w:rPr>
                <w:b/>
                <w:color w:val="000000"/>
              </w:rPr>
              <w:t>урок</w:t>
            </w:r>
            <w:proofErr w:type="gramEnd"/>
            <w:r w:rsidRPr="0038119A">
              <w:rPr>
                <w:b/>
                <w:color w:val="000000"/>
              </w:rPr>
              <w:t xml:space="preserve"> освоения новых знаний и умений</w:t>
            </w:r>
          </w:p>
          <w:p w14:paraId="3E457A48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Pr="0038119A">
              <w:rPr>
                <w:color w:val="000000"/>
              </w:rPr>
              <w:t xml:space="preserve"> урок-закрепление</w:t>
            </w:r>
          </w:p>
          <w:p w14:paraId="0A710163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Pr="0038119A">
              <w:rPr>
                <w:color w:val="000000"/>
              </w:rPr>
              <w:t xml:space="preserve"> урок-повторение</w:t>
            </w:r>
          </w:p>
          <w:p w14:paraId="2C4EF5A7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Pr="0038119A">
              <w:rPr>
                <w:color w:val="000000"/>
              </w:rPr>
              <w:t xml:space="preserve"> урок систематизации знаний и умений</w:t>
            </w:r>
          </w:p>
          <w:p w14:paraId="6C32D478" w14:textId="77777777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Pr="0038119A">
              <w:rPr>
                <w:color w:val="000000"/>
              </w:rPr>
              <w:t xml:space="preserve"> урок развивающего контроля</w:t>
            </w:r>
          </w:p>
          <w:p w14:paraId="750DE066" w14:textId="35060FCC" w:rsidR="00321BB6" w:rsidRPr="0038119A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="00B91496" w:rsidRPr="0038119A">
              <w:rPr>
                <w:color w:val="000000"/>
              </w:rPr>
              <w:t xml:space="preserve"> </w:t>
            </w:r>
            <w:r w:rsidRPr="0038119A">
              <w:rPr>
                <w:b/>
                <w:color w:val="000000"/>
              </w:rPr>
              <w:t>комбинированный урок</w:t>
            </w:r>
          </w:p>
          <w:p w14:paraId="30669CF8" w14:textId="77777777" w:rsidR="00514127" w:rsidRPr="0038119A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rFonts w:ascii="Segoe UI Symbol" w:hAnsi="Segoe UI Symbol" w:cs="Segoe UI Symbol"/>
                <w:color w:val="000000"/>
              </w:rPr>
              <w:t>☐</w:t>
            </w:r>
            <w:r w:rsidRPr="0038119A">
              <w:rPr>
                <w:color w:val="000000"/>
              </w:rPr>
              <w:t xml:space="preserve"> другой (впишите)</w:t>
            </w:r>
          </w:p>
        </w:tc>
      </w:tr>
      <w:tr w:rsidR="00321BB6" w:rsidRPr="0038119A" w14:paraId="673322AD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3580" w14:textId="77777777" w:rsidR="00321BB6" w:rsidRPr="0038119A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t>Планируемые результаты</w:t>
            </w:r>
            <w:r w:rsidR="00E53ED9" w:rsidRPr="0038119A">
              <w:rPr>
                <w:b/>
                <w:color w:val="000000"/>
              </w:rPr>
              <w:t xml:space="preserve"> </w:t>
            </w:r>
            <w:r w:rsidR="00E53ED9" w:rsidRPr="0038119A">
              <w:rPr>
                <w:b/>
              </w:rPr>
              <w:t>(по ПРП)</w:t>
            </w:r>
            <w:r w:rsidRPr="0038119A">
              <w:rPr>
                <w:b/>
                <w:color w:val="000000"/>
              </w:rPr>
              <w:t>:</w:t>
            </w:r>
          </w:p>
        </w:tc>
      </w:tr>
      <w:tr w:rsidR="00E53ED9" w:rsidRPr="0038119A" w14:paraId="73AE7E38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FC8B" w14:textId="74B783C1" w:rsidR="004A54EB" w:rsidRPr="0038119A" w:rsidRDefault="00E53ED9" w:rsidP="004A54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lastRenderedPageBreak/>
              <w:t xml:space="preserve">Личностные </w:t>
            </w:r>
          </w:p>
          <w:p w14:paraId="17D24936" w14:textId="2F08823D" w:rsidR="004A54EB" w:rsidRPr="0038119A" w:rsidRDefault="004A54EB" w:rsidP="002036F3">
            <w:pPr>
              <w:pStyle w:val="af1"/>
              <w:numPr>
                <w:ilvl w:val="0"/>
                <w:numId w:val="50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Fonts w:ascii="Times New Roman" w:hAnsi="Times New Roman"/>
                <w:color w:val="000000"/>
              </w:rPr>
              <w:t xml:space="preserve">Развитие социальных навыков, включающих способность выстраивать отношения с другими людьми. </w:t>
            </w:r>
          </w:p>
          <w:p w14:paraId="794F5D34" w14:textId="6569B795" w:rsidR="004A54EB" w:rsidRPr="0038119A" w:rsidRDefault="004A54EB" w:rsidP="002036F3">
            <w:pPr>
              <w:pStyle w:val="af1"/>
              <w:numPr>
                <w:ilvl w:val="0"/>
                <w:numId w:val="50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Fonts w:ascii="Times New Roman" w:hAnsi="Times New Roman"/>
                <w:color w:val="000000"/>
                <w:bdr w:val="none" w:sz="0" w:space="0" w:color="auto" w:frame="1"/>
              </w:rPr>
              <w:t>Развитие навыков сотрудничества с взрослыми и сверстниками в разных ситуациях.</w:t>
            </w:r>
          </w:p>
          <w:p w14:paraId="5F39ED99" w14:textId="657AFB7D" w:rsidR="00842657" w:rsidRPr="0038119A" w:rsidRDefault="00842657" w:rsidP="002036F3">
            <w:pPr>
              <w:pStyle w:val="af1"/>
              <w:widowControl w:val="0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38119A">
              <w:rPr>
                <w:rFonts w:ascii="Times New Roman" w:hAnsi="Times New Roman"/>
                <w:color w:val="000000"/>
              </w:rPr>
              <w:t>Способность воспринимать традиции другого народа, приобщаться к ценностям мировой культуры</w:t>
            </w:r>
            <w:r w:rsidR="006B7D88" w:rsidRPr="0038119A">
              <w:rPr>
                <w:rFonts w:ascii="Times New Roman" w:hAnsi="Times New Roman"/>
                <w:color w:val="000000"/>
              </w:rPr>
              <w:t>.</w:t>
            </w:r>
          </w:p>
          <w:p w14:paraId="43CB920B" w14:textId="6432556B" w:rsidR="00E53ED9" w:rsidRPr="0038119A" w:rsidRDefault="00494124" w:rsidP="002036F3">
            <w:pPr>
              <w:pStyle w:val="af1"/>
              <w:numPr>
                <w:ilvl w:val="0"/>
                <w:numId w:val="50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Fonts w:ascii="Times New Roman" w:hAnsi="Times New Roman"/>
                <w:color w:val="000000"/>
                <w:bdr w:val="none" w:sz="0" w:space="0" w:color="auto" w:frame="1"/>
              </w:rPr>
              <w:t>Формирование уважительного отнош</w:t>
            </w:r>
            <w:r w:rsidR="006B7D88" w:rsidRPr="0038119A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ения к языку и культуре народов. </w:t>
            </w:r>
          </w:p>
        </w:tc>
      </w:tr>
      <w:tr w:rsidR="00E53ED9" w:rsidRPr="0038119A" w14:paraId="5EF26CE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1C77" w14:textId="77777777" w:rsidR="00E53ED9" w:rsidRPr="0038119A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 xml:space="preserve">Метапредметные </w:t>
            </w:r>
          </w:p>
          <w:p w14:paraId="45A9A6EB" w14:textId="588ADDA0" w:rsidR="00494124" w:rsidRPr="0038119A" w:rsidRDefault="004068B6" w:rsidP="00494124">
            <w:pPr>
              <w:shd w:val="clear" w:color="auto" w:fill="FFFFFF"/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38119A">
              <w:rPr>
                <w:b/>
                <w:bCs/>
                <w:iCs/>
                <w:color w:val="000000"/>
              </w:rPr>
              <w:t>К</w:t>
            </w:r>
            <w:r w:rsidR="00494124" w:rsidRPr="0038119A">
              <w:rPr>
                <w:b/>
                <w:bCs/>
                <w:iCs/>
                <w:color w:val="000000"/>
              </w:rPr>
              <w:t>оммуникативные УУД</w:t>
            </w:r>
            <w:r w:rsidR="00494124" w:rsidRPr="0038119A">
              <w:rPr>
                <w:color w:val="000000"/>
                <w:bdr w:val="none" w:sz="0" w:space="0" w:color="auto" w:frame="1"/>
              </w:rPr>
              <w:t>: </w:t>
            </w:r>
          </w:p>
          <w:p w14:paraId="626531F1" w14:textId="01D33C9D" w:rsidR="004A54EB" w:rsidRPr="0038119A" w:rsidRDefault="004A54EB" w:rsidP="002036F3">
            <w:pPr>
              <w:pStyle w:val="af1"/>
              <w:numPr>
                <w:ilvl w:val="0"/>
                <w:numId w:val="47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Владеть различными способами общения и взаимодействия.</w:t>
            </w:r>
          </w:p>
          <w:p w14:paraId="6BEBF41A" w14:textId="7FD78C91" w:rsidR="00494124" w:rsidRPr="0038119A" w:rsidRDefault="007E0282" w:rsidP="002036F3">
            <w:pPr>
              <w:numPr>
                <w:ilvl w:val="0"/>
                <w:numId w:val="47"/>
              </w:numPr>
              <w:shd w:val="clear" w:color="auto" w:fill="FFFFFF"/>
              <w:textAlignment w:val="baseline"/>
              <w:rPr>
                <w:color w:val="000000"/>
              </w:rPr>
            </w:pPr>
            <w:r w:rsidRPr="0038119A">
              <w:rPr>
                <w:color w:val="000000"/>
                <w:bdr w:val="none" w:sz="0" w:space="0" w:color="auto" w:frame="1"/>
              </w:rPr>
              <w:t xml:space="preserve">Уметь </w:t>
            </w:r>
            <w:r w:rsidR="00494124" w:rsidRPr="0038119A">
              <w:rPr>
                <w:color w:val="000000"/>
                <w:bdr w:val="none" w:sz="0" w:space="0" w:color="auto" w:frame="1"/>
              </w:rPr>
              <w:t>стро</w:t>
            </w:r>
            <w:r w:rsidRPr="0038119A">
              <w:rPr>
                <w:color w:val="000000"/>
                <w:bdr w:val="none" w:sz="0" w:space="0" w:color="auto" w:frame="1"/>
              </w:rPr>
              <w:t>ить устные высказывания</w:t>
            </w:r>
            <w:r w:rsidR="00494124" w:rsidRPr="0038119A">
              <w:rPr>
                <w:color w:val="000000"/>
                <w:bdr w:val="none" w:sz="0" w:space="0" w:color="auto" w:frame="1"/>
              </w:rPr>
              <w:t>, в соответствии с поставленной коммуникативной задачей.</w:t>
            </w:r>
            <w:r w:rsidR="006B7D88" w:rsidRPr="0038119A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560085D3" w14:textId="77777777" w:rsidR="00494124" w:rsidRPr="0038119A" w:rsidRDefault="00494124" w:rsidP="00494124">
            <w:pPr>
              <w:shd w:val="clear" w:color="auto" w:fill="FFFFFF"/>
              <w:spacing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38119A">
              <w:rPr>
                <w:b/>
                <w:bCs/>
                <w:iCs/>
                <w:color w:val="000000"/>
              </w:rPr>
              <w:t>Регулятивные УУД</w:t>
            </w:r>
            <w:r w:rsidRPr="0038119A">
              <w:rPr>
                <w:color w:val="000000"/>
                <w:bdr w:val="none" w:sz="0" w:space="0" w:color="auto" w:frame="1"/>
              </w:rPr>
              <w:t>: </w:t>
            </w:r>
          </w:p>
          <w:p w14:paraId="6E40B79D" w14:textId="174E4CE7" w:rsidR="004A54EB" w:rsidRPr="0038119A" w:rsidRDefault="00F615F5" w:rsidP="002036F3">
            <w:pPr>
              <w:pStyle w:val="af8"/>
              <w:numPr>
                <w:ilvl w:val="0"/>
                <w:numId w:val="48"/>
              </w:numPr>
              <w:rPr>
                <w:bdr w:val="none" w:sz="0" w:space="0" w:color="auto" w:frame="1"/>
              </w:rPr>
            </w:pPr>
            <w:r w:rsidRPr="0038119A">
              <w:rPr>
                <w:bdr w:val="none" w:sz="0" w:space="0" w:color="auto" w:frame="1"/>
              </w:rPr>
              <w:t>В</w:t>
            </w:r>
            <w:r w:rsidR="00842657" w:rsidRPr="0038119A">
              <w:rPr>
                <w:bdr w:val="none" w:sz="0" w:space="0" w:color="auto" w:frame="1"/>
              </w:rPr>
              <w:t xml:space="preserve">ыбирать способ решения учебной задачи с учетом </w:t>
            </w:r>
            <w:r w:rsidRPr="0038119A">
              <w:rPr>
                <w:bdr w:val="none" w:sz="0" w:space="0" w:color="auto" w:frame="1"/>
              </w:rPr>
              <w:t>собственных</w:t>
            </w:r>
            <w:r w:rsidR="00842657" w:rsidRPr="0038119A">
              <w:rPr>
                <w:bdr w:val="none" w:sz="0" w:space="0" w:color="auto" w:frame="1"/>
              </w:rPr>
              <w:t xml:space="preserve"> возможностей. </w:t>
            </w:r>
          </w:p>
          <w:p w14:paraId="43D0E923" w14:textId="4FB72F90" w:rsidR="004A54EB" w:rsidRPr="0038119A" w:rsidRDefault="004A54EB" w:rsidP="002036F3">
            <w:pPr>
              <w:pStyle w:val="af8"/>
              <w:numPr>
                <w:ilvl w:val="0"/>
                <w:numId w:val="48"/>
              </w:numPr>
              <w:rPr>
                <w:bdr w:val="none" w:sz="0" w:space="0" w:color="auto" w:frame="1"/>
              </w:rPr>
            </w:pPr>
            <w:r w:rsidRPr="0038119A">
              <w:rPr>
                <w:bdr w:val="none" w:sz="0" w:space="0" w:color="auto" w:frame="1"/>
              </w:rPr>
              <w:t>Учитывать контекст и предвидеть трудности, которые могут возникнуть при решении задачи.</w:t>
            </w:r>
          </w:p>
          <w:p w14:paraId="53E15125" w14:textId="775E731F" w:rsidR="00494124" w:rsidRPr="0038119A" w:rsidRDefault="00F615F5" w:rsidP="002036F3">
            <w:pPr>
              <w:pStyle w:val="af8"/>
              <w:numPr>
                <w:ilvl w:val="0"/>
                <w:numId w:val="48"/>
              </w:numPr>
              <w:rPr>
                <w:color w:val="000000"/>
                <w:bdr w:val="none" w:sz="0" w:space="0" w:color="auto" w:frame="1"/>
              </w:rPr>
            </w:pPr>
            <w:r w:rsidRPr="0038119A">
              <w:t>Уметь планировать</w:t>
            </w:r>
            <w:r w:rsidR="00494124" w:rsidRPr="0038119A">
              <w:rPr>
                <w:color w:val="000000"/>
                <w:bdr w:val="none" w:sz="0" w:space="0" w:color="auto" w:frame="1"/>
              </w:rPr>
              <w:t xml:space="preserve"> </w:t>
            </w:r>
            <w:r w:rsidRPr="0038119A">
              <w:rPr>
                <w:color w:val="000000"/>
                <w:bdr w:val="none" w:sz="0" w:space="0" w:color="auto" w:frame="1"/>
              </w:rPr>
              <w:t>и прогнозировать свою деятельности.</w:t>
            </w:r>
            <w:r w:rsidR="00494124" w:rsidRPr="0038119A">
              <w:rPr>
                <w:color w:val="000000"/>
                <w:bdr w:val="none" w:sz="0" w:space="0" w:color="auto" w:frame="1"/>
              </w:rPr>
              <w:t> </w:t>
            </w:r>
          </w:p>
          <w:p w14:paraId="0783D8F7" w14:textId="51317640" w:rsidR="004A54EB" w:rsidRPr="0038119A" w:rsidRDefault="004A54EB" w:rsidP="002036F3">
            <w:pPr>
              <w:pStyle w:val="af8"/>
              <w:numPr>
                <w:ilvl w:val="0"/>
                <w:numId w:val="48"/>
              </w:numPr>
              <w:rPr>
                <w:bdr w:val="none" w:sz="0" w:space="0" w:color="auto" w:frame="1"/>
              </w:rPr>
            </w:pPr>
            <w:r w:rsidRPr="0038119A">
              <w:rPr>
                <w:bdr w:val="none" w:sz="0" w:space="0" w:color="auto" w:frame="1"/>
              </w:rPr>
              <w:t>Делать выбор и брать ответственность за решения.</w:t>
            </w:r>
          </w:p>
          <w:p w14:paraId="05F2CB3E" w14:textId="135309A7" w:rsidR="00494124" w:rsidRPr="0038119A" w:rsidRDefault="00F615F5" w:rsidP="002036F3">
            <w:pPr>
              <w:numPr>
                <w:ilvl w:val="0"/>
                <w:numId w:val="48"/>
              </w:numPr>
              <w:shd w:val="clear" w:color="auto" w:fill="FFFFFF"/>
              <w:textAlignment w:val="baseline"/>
              <w:rPr>
                <w:color w:val="000000"/>
              </w:rPr>
            </w:pPr>
            <w:r w:rsidRPr="0038119A">
              <w:rPr>
                <w:color w:val="000000"/>
                <w:bdr w:val="none" w:sz="0" w:space="0" w:color="auto" w:frame="1"/>
              </w:rPr>
              <w:t>Осуществлять самоконтроль</w:t>
            </w:r>
            <w:r w:rsidR="00494124" w:rsidRPr="0038119A">
              <w:rPr>
                <w:color w:val="000000"/>
                <w:bdr w:val="none" w:sz="0" w:space="0" w:color="auto" w:frame="1"/>
              </w:rPr>
              <w:t xml:space="preserve">, </w:t>
            </w:r>
            <w:r w:rsidRPr="0038119A">
              <w:rPr>
                <w:color w:val="000000"/>
                <w:bdr w:val="none" w:sz="0" w:space="0" w:color="auto" w:frame="1"/>
              </w:rPr>
              <w:t>самооценку</w:t>
            </w:r>
            <w:r w:rsidR="00494124" w:rsidRPr="0038119A">
              <w:rPr>
                <w:color w:val="000000"/>
                <w:bdr w:val="none" w:sz="0" w:space="0" w:color="auto" w:frame="1"/>
              </w:rPr>
              <w:t xml:space="preserve"> в процессе коммуникативной деятельности на иностранном языке.</w:t>
            </w:r>
          </w:p>
          <w:p w14:paraId="1497EDB0" w14:textId="77777777" w:rsidR="00494124" w:rsidRPr="0038119A" w:rsidRDefault="00494124" w:rsidP="00494124">
            <w:pPr>
              <w:shd w:val="clear" w:color="auto" w:fill="FFFFFF"/>
              <w:spacing w:line="360" w:lineRule="atLeast"/>
              <w:textAlignment w:val="baseline"/>
              <w:rPr>
                <w:color w:val="000000"/>
              </w:rPr>
            </w:pPr>
            <w:r w:rsidRPr="0038119A">
              <w:rPr>
                <w:b/>
                <w:bCs/>
                <w:iCs/>
                <w:color w:val="000000"/>
              </w:rPr>
              <w:t>Познавательные УУД</w:t>
            </w:r>
            <w:r w:rsidRPr="0038119A">
              <w:rPr>
                <w:color w:val="000000"/>
                <w:bdr w:val="none" w:sz="0" w:space="0" w:color="auto" w:frame="1"/>
              </w:rPr>
              <w:t>: </w:t>
            </w:r>
          </w:p>
          <w:p w14:paraId="7F63BBDD" w14:textId="44E06198" w:rsidR="004A54EB" w:rsidRPr="0038119A" w:rsidRDefault="004A54EB" w:rsidP="002036F3">
            <w:pPr>
              <w:pStyle w:val="af1"/>
              <w:numPr>
                <w:ilvl w:val="0"/>
                <w:numId w:val="49"/>
              </w:numPr>
              <w:shd w:val="clear" w:color="auto" w:fill="FFFFFF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Владеть навыками получения информации из источников разных типов</w:t>
            </w:r>
          </w:p>
          <w:p w14:paraId="302B0D30" w14:textId="599ECEEA" w:rsidR="004A54EB" w:rsidRPr="0038119A" w:rsidRDefault="004A54EB" w:rsidP="002036F3">
            <w:pPr>
              <w:pStyle w:val="af1"/>
              <w:numPr>
                <w:ilvl w:val="0"/>
                <w:numId w:val="49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Fonts w:ascii="Times New Roman" w:hAnsi="Times New Roman"/>
                <w:color w:val="000000"/>
              </w:rPr>
              <w:t>Осуществлять поиск и выделение информации.</w:t>
            </w:r>
          </w:p>
          <w:p w14:paraId="7EA5C6AC" w14:textId="6A726453" w:rsidR="004A54EB" w:rsidRPr="0038119A" w:rsidRDefault="004A54EB" w:rsidP="002036F3">
            <w:pPr>
              <w:pStyle w:val="af1"/>
              <w:numPr>
                <w:ilvl w:val="0"/>
                <w:numId w:val="49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Создавать текст на иностранном языке</w:t>
            </w:r>
          </w:p>
          <w:p w14:paraId="356F4E53" w14:textId="77777777" w:rsidR="002036F3" w:rsidRPr="0038119A" w:rsidRDefault="007E0282" w:rsidP="002036F3">
            <w:pPr>
              <w:pStyle w:val="af1"/>
              <w:numPr>
                <w:ilvl w:val="0"/>
                <w:numId w:val="49"/>
              </w:numPr>
              <w:shd w:val="clear" w:color="auto" w:fill="FFFFFF"/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С</w:t>
            </w:r>
            <w:r w:rsidR="004068B6"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амостоятельно формулировать и актуализировать проблему</w:t>
            </w: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.</w:t>
            </w:r>
          </w:p>
          <w:p w14:paraId="3CDB2C6F" w14:textId="48490C72" w:rsidR="004A54EB" w:rsidRPr="0038119A" w:rsidRDefault="007E0282" w:rsidP="002036F3">
            <w:pPr>
              <w:pStyle w:val="af1"/>
              <w:numPr>
                <w:ilvl w:val="0"/>
                <w:numId w:val="49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О</w:t>
            </w:r>
            <w:r w:rsidR="004068B6"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пределять цели деятельности</w:t>
            </w: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.</w:t>
            </w:r>
            <w:r w:rsidR="004A54EB" w:rsidRPr="0038119A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09863F4" w14:textId="088B956E" w:rsidR="004A54EB" w:rsidRPr="0038119A" w:rsidRDefault="004A54EB" w:rsidP="002036F3">
            <w:pPr>
              <w:pStyle w:val="af1"/>
              <w:numPr>
                <w:ilvl w:val="0"/>
                <w:numId w:val="49"/>
              </w:num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38119A">
              <w:rPr>
                <w:rFonts w:ascii="Times New Roman" w:hAnsi="Times New Roman"/>
                <w:color w:val="000000"/>
              </w:rPr>
              <w:t>Выбирать наиболее эффективные способы решения задач.</w:t>
            </w:r>
          </w:p>
          <w:p w14:paraId="6E1962DB" w14:textId="77777777" w:rsidR="00494124" w:rsidRPr="0038119A" w:rsidRDefault="00494124" w:rsidP="004A54EB">
            <w:pPr>
              <w:numPr>
                <w:ilvl w:val="0"/>
                <w:numId w:val="42"/>
              </w:numPr>
              <w:shd w:val="clear" w:color="auto" w:fill="FFFFFF"/>
              <w:ind w:left="0"/>
              <w:textAlignment w:val="baseline"/>
              <w:rPr>
                <w:color w:val="000000"/>
              </w:rPr>
            </w:pPr>
          </w:p>
        </w:tc>
      </w:tr>
      <w:tr w:rsidR="00E53ED9" w:rsidRPr="0038119A" w14:paraId="6EBFE54E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07B9" w14:textId="77777777" w:rsidR="00E53ED9" w:rsidRPr="0038119A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Предметные</w:t>
            </w:r>
          </w:p>
          <w:p w14:paraId="075D1416" w14:textId="77777777" w:rsidR="00842657" w:rsidRPr="0038119A" w:rsidRDefault="00842657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</w:p>
          <w:p w14:paraId="18D8353C" w14:textId="4DD0182B" w:rsidR="00842657" w:rsidRPr="0038119A" w:rsidRDefault="00842657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color w:val="000000"/>
              </w:rPr>
              <w:t>Читать про себя несложные аутентичные тексты, содержащие неизученные языковые явления</w:t>
            </w:r>
          </w:p>
          <w:p w14:paraId="433C008A" w14:textId="60FC8C62" w:rsidR="002036F3" w:rsidRPr="0038119A" w:rsidRDefault="002036F3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Style w:val="fontstyle01"/>
                <w:rFonts w:ascii="Times New Roman" w:eastAsia="Arial" w:hAnsi="Times New Roman"/>
                <w:sz w:val="24"/>
                <w:szCs w:val="24"/>
              </w:rPr>
            </w:pPr>
            <w:r w:rsidRPr="0038119A">
              <w:rPr>
                <w:iCs/>
                <w:color w:val="000000"/>
              </w:rPr>
              <w:t xml:space="preserve">Читать про себя и понимать </w:t>
            </w:r>
            <w:r w:rsidRPr="0038119A">
              <w:rPr>
                <w:color w:val="000000"/>
              </w:rPr>
              <w:t>тексты с</w:t>
            </w:r>
            <w:r w:rsidRPr="0038119A"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 xml:space="preserve"> пониманием основного содержания, с пониманием нужной информации.</w:t>
            </w:r>
          </w:p>
          <w:p w14:paraId="1A3C9927" w14:textId="77777777" w:rsidR="002036F3" w:rsidRPr="0038119A" w:rsidRDefault="002036F3" w:rsidP="002036F3">
            <w:pPr>
              <w:numPr>
                <w:ilvl w:val="0"/>
                <w:numId w:val="38"/>
              </w:numPr>
              <w:shd w:val="clear" w:color="auto" w:fill="FFFFFF"/>
              <w:ind w:left="0"/>
              <w:textAlignment w:val="baseline"/>
              <w:rPr>
                <w:color w:val="000000"/>
              </w:rPr>
            </w:pPr>
            <w:r w:rsidRPr="0038119A">
              <w:rPr>
                <w:iCs/>
                <w:color w:val="000000"/>
              </w:rPr>
              <w:t xml:space="preserve">Воспринимать на слух и понимать </w:t>
            </w:r>
            <w:r w:rsidRPr="0038119A">
              <w:rPr>
                <w:color w:val="000000"/>
              </w:rPr>
              <w:t>аутентичные тексты, содержащие отдельные неизученные языковые явления</w:t>
            </w:r>
          </w:p>
          <w:p w14:paraId="1060C66C" w14:textId="6DCAFD14" w:rsidR="007E0282" w:rsidRPr="0038119A" w:rsidRDefault="007E0282" w:rsidP="002036F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38119A">
              <w:rPr>
                <w:iCs/>
                <w:color w:val="000000"/>
              </w:rPr>
              <w:t xml:space="preserve">Создавать </w:t>
            </w:r>
            <w:r w:rsidRPr="0038119A">
              <w:rPr>
                <w:color w:val="000000"/>
              </w:rPr>
              <w:t xml:space="preserve">устные связные монологические высказывания </w:t>
            </w:r>
            <w:r w:rsidRPr="0038119A">
              <w:rPr>
                <w:iCs/>
                <w:color w:val="000000"/>
              </w:rPr>
              <w:t xml:space="preserve">излагать </w:t>
            </w:r>
            <w:r w:rsidRPr="0038119A">
              <w:rPr>
                <w:color w:val="000000"/>
              </w:rPr>
              <w:t>основное содержание прочитанного</w:t>
            </w:r>
            <w:r w:rsidR="00BD04C7" w:rsidRPr="0038119A">
              <w:rPr>
                <w:color w:val="000000"/>
              </w:rPr>
              <w:t>.</w:t>
            </w:r>
            <w:r w:rsidR="002036F3" w:rsidRPr="0038119A">
              <w:rPr>
                <w:iCs/>
                <w:color w:val="000000"/>
              </w:rPr>
              <w:t xml:space="preserve"> </w:t>
            </w:r>
          </w:p>
          <w:p w14:paraId="6E09888D" w14:textId="77777777" w:rsidR="002036F3" w:rsidRPr="0038119A" w:rsidRDefault="00BD04C7" w:rsidP="007E0282">
            <w:pPr>
              <w:shd w:val="clear" w:color="auto" w:fill="FFFFFF"/>
              <w:textAlignment w:val="baseline"/>
              <w:rPr>
                <w:iCs/>
                <w:color w:val="000000"/>
              </w:rPr>
            </w:pPr>
            <w:r w:rsidRPr="0038119A">
              <w:rPr>
                <w:iCs/>
                <w:color w:val="000000"/>
              </w:rPr>
              <w:t>Употреблять лексические единицы в устной и письменной речи.</w:t>
            </w:r>
          </w:p>
          <w:p w14:paraId="23B4819F" w14:textId="125F2037" w:rsidR="007E0282" w:rsidRPr="0038119A" w:rsidRDefault="00BD04C7" w:rsidP="007E0282">
            <w:pPr>
              <w:shd w:val="clear" w:color="auto" w:fill="FFFFFF"/>
              <w:textAlignment w:val="baseline"/>
              <w:rPr>
                <w:color w:val="000000"/>
              </w:rPr>
            </w:pPr>
            <w:r w:rsidRPr="0038119A">
              <w:rPr>
                <w:iCs/>
                <w:color w:val="000000"/>
              </w:rPr>
              <w:t>В</w:t>
            </w:r>
            <w:r w:rsidR="007E0282" w:rsidRPr="0038119A">
              <w:rPr>
                <w:iCs/>
                <w:color w:val="000000"/>
              </w:rPr>
              <w:t xml:space="preserve">ладеть </w:t>
            </w:r>
            <w:r w:rsidRPr="0038119A">
              <w:rPr>
                <w:color w:val="000000"/>
              </w:rPr>
              <w:t>компенсаторными умениями (перифраз, толкование,</w:t>
            </w:r>
            <w:r w:rsidR="007E0282" w:rsidRPr="0038119A">
              <w:rPr>
                <w:color w:val="000000"/>
              </w:rPr>
              <w:t xml:space="preserve"> язы</w:t>
            </w:r>
            <w:r w:rsidRPr="0038119A">
              <w:rPr>
                <w:color w:val="000000"/>
              </w:rPr>
              <w:t>ковую и контекстуальную догадку).</w:t>
            </w:r>
          </w:p>
          <w:p w14:paraId="5EDD66DC" w14:textId="0414927C" w:rsidR="00494124" w:rsidRPr="0038119A" w:rsidRDefault="002036F3" w:rsidP="002036F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38119A">
              <w:rPr>
                <w:iCs/>
                <w:color w:val="000000"/>
              </w:rPr>
              <w:lastRenderedPageBreak/>
              <w:t xml:space="preserve">Заполнять </w:t>
            </w:r>
            <w:r w:rsidRPr="0038119A">
              <w:rPr>
                <w:color w:val="000000"/>
              </w:rPr>
              <w:t>таблицу, кратко фиксируя содержание прочитанного текста.</w:t>
            </w:r>
          </w:p>
        </w:tc>
      </w:tr>
      <w:tr w:rsidR="00065DCF" w:rsidRPr="0038119A" w14:paraId="4A5FB334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C3F1" w14:textId="77777777" w:rsidR="00065DCF" w:rsidRPr="0038119A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19A">
              <w:rPr>
                <w:b/>
                <w:color w:val="000000"/>
              </w:rPr>
              <w:lastRenderedPageBreak/>
              <w:t>Ключевые слова</w:t>
            </w:r>
            <w:r w:rsidRPr="0038119A"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  <w:p w14:paraId="1485CFE4" w14:textId="77777777" w:rsidR="00BD04C7" w:rsidRPr="0038119A" w:rsidRDefault="00BD04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  <w:p w14:paraId="6C852169" w14:textId="77777777" w:rsidR="00494124" w:rsidRPr="0038119A" w:rsidRDefault="00494124" w:rsidP="004941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/>
              </w:rPr>
            </w:pPr>
            <w:r w:rsidRPr="0038119A">
              <w:rPr>
                <w:color w:val="000000"/>
              </w:rPr>
              <w:t xml:space="preserve"> </w:t>
            </w:r>
            <w:r w:rsidRPr="0038119A">
              <w:rPr>
                <w:color w:val="000000"/>
                <w:lang w:val="en-US"/>
              </w:rPr>
              <w:t>“Fishbone”, quotation, quiz</w:t>
            </w:r>
            <w:r w:rsidR="00BD04C7" w:rsidRPr="0038119A">
              <w:rPr>
                <w:color w:val="000000"/>
                <w:lang w:val="en-US"/>
              </w:rPr>
              <w:t>, listening</w:t>
            </w:r>
            <w:r w:rsidRPr="0038119A">
              <w:rPr>
                <w:color w:val="000000"/>
                <w:lang w:val="en-US"/>
              </w:rPr>
              <w:t xml:space="preserve">, reading, filling the table, travel diary, true/false sentences, </w:t>
            </w:r>
            <w:r w:rsidR="00506447" w:rsidRPr="0038119A">
              <w:rPr>
                <w:color w:val="000000"/>
                <w:lang w:val="en-US"/>
              </w:rPr>
              <w:t xml:space="preserve">adjectives, antonyms, </w:t>
            </w:r>
            <w:r w:rsidR="00BD04C7" w:rsidRPr="0038119A">
              <w:rPr>
                <w:color w:val="000000"/>
                <w:lang w:val="en-US"/>
              </w:rPr>
              <w:t>pie chart</w:t>
            </w:r>
            <w:r w:rsidR="00506447" w:rsidRPr="0038119A">
              <w:rPr>
                <w:color w:val="000000"/>
                <w:lang w:val="en-US"/>
              </w:rPr>
              <w:t>, self-diagnostic card.</w:t>
            </w:r>
          </w:p>
        </w:tc>
      </w:tr>
      <w:tr w:rsidR="00065DCF" w:rsidRPr="0038119A" w14:paraId="09AD324F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A7AF" w14:textId="77777777" w:rsidR="00065DCF" w:rsidRPr="0038119A" w:rsidRDefault="00065DCF" w:rsidP="003609CD">
            <w:pPr>
              <w:rPr>
                <w:color w:val="000000"/>
              </w:rPr>
            </w:pPr>
            <w:r w:rsidRPr="0038119A">
              <w:rPr>
                <w:b/>
                <w:color w:val="000000"/>
              </w:rPr>
              <w:t>Краткое описание</w:t>
            </w:r>
            <w:r w:rsidRPr="0038119A">
              <w:rPr>
                <w:color w:val="000000"/>
              </w:rPr>
              <w:t xml:space="preserve"> (введите аннотацию к уроку</w:t>
            </w:r>
            <w:r w:rsidR="00DF3B4A" w:rsidRPr="0038119A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 w:rsidRPr="0038119A">
              <w:rPr>
                <w:color w:val="000000"/>
              </w:rPr>
              <w:t>)</w:t>
            </w:r>
          </w:p>
          <w:p w14:paraId="0D2DB297" w14:textId="77777777" w:rsidR="002036F3" w:rsidRPr="0038119A" w:rsidRDefault="002036F3" w:rsidP="002036F3">
            <w:pPr>
              <w:pStyle w:val="af8"/>
              <w:jc w:val="both"/>
            </w:pPr>
          </w:p>
          <w:p w14:paraId="0C180064" w14:textId="19896ADB" w:rsidR="002036F3" w:rsidRPr="0038119A" w:rsidRDefault="002036F3" w:rsidP="002036F3">
            <w:pPr>
              <w:pStyle w:val="af8"/>
              <w:jc w:val="both"/>
            </w:pPr>
            <w:r w:rsidRPr="0038119A">
              <w:t>На данном уроке происходит формирование всех видов</w:t>
            </w:r>
            <w:r w:rsidRPr="0038119A">
              <w:rPr>
                <w:b/>
              </w:rPr>
              <w:t xml:space="preserve"> </w:t>
            </w:r>
            <w:r w:rsidRPr="0038119A">
              <w:t>универсальных учебных действий, их приобретение и применение на практике. Ученик приобретает навыки критического мышления. На уроке происходит формирование всех видов речевой деятельности: аудирования, чтения, письма, говорения.</w:t>
            </w:r>
          </w:p>
          <w:p w14:paraId="1AAFBD97" w14:textId="77777777" w:rsidR="00E74323" w:rsidRPr="0038119A" w:rsidRDefault="00E74323" w:rsidP="003609CD">
            <w:pPr>
              <w:rPr>
                <w:color w:val="000000"/>
              </w:rPr>
            </w:pPr>
          </w:p>
          <w:p w14:paraId="63091B9A" w14:textId="77777777" w:rsidR="00AD57F0" w:rsidRPr="0038119A" w:rsidRDefault="00AD57F0" w:rsidP="00AD57F0">
            <w:pPr>
              <w:pStyle w:val="af8"/>
              <w:jc w:val="both"/>
            </w:pPr>
            <w:r w:rsidRPr="0038119A">
              <w:tab/>
              <w:t>На данном уроке применяются различные формы и методы обучения иностранному языку для повышения мотивации учащихся. Это: метод “</w:t>
            </w:r>
            <w:r w:rsidRPr="0038119A">
              <w:rPr>
                <w:lang w:val="en-US"/>
              </w:rPr>
              <w:t>Fishbone</w:t>
            </w:r>
            <w:r w:rsidRPr="0038119A">
              <w:t>”; заполнение таблицы с применением метода поискового чтения; составление диаграммы; упражнение на развитие функциональной грамотности.</w:t>
            </w:r>
          </w:p>
          <w:p w14:paraId="6D755170" w14:textId="0AD66EC1" w:rsidR="00AD57F0" w:rsidRPr="0038119A" w:rsidRDefault="00AD57F0" w:rsidP="002036F3">
            <w:pPr>
              <w:pStyle w:val="af8"/>
              <w:jc w:val="both"/>
            </w:pPr>
            <w:r w:rsidRPr="0038119A">
              <w:tab/>
            </w:r>
          </w:p>
          <w:p w14:paraId="48C22841" w14:textId="23D83695" w:rsidR="00AD57F0" w:rsidRPr="0038119A" w:rsidRDefault="00AD57F0" w:rsidP="00AD57F0">
            <w:pPr>
              <w:pStyle w:val="af8"/>
            </w:pPr>
            <w:r w:rsidRPr="0038119A">
              <w:rPr>
                <w:b/>
              </w:rPr>
              <w:t xml:space="preserve"> </w:t>
            </w:r>
            <w:r w:rsidR="009E3DE4" w:rsidRPr="0038119A">
              <w:t>Присутствуют м</w:t>
            </w:r>
            <w:r w:rsidRPr="0038119A">
              <w:t>ежпредметные связи: география, зоология.</w:t>
            </w:r>
          </w:p>
          <w:p w14:paraId="5B8F151C" w14:textId="77777777" w:rsidR="00AD57F0" w:rsidRPr="0038119A" w:rsidRDefault="00AD57F0" w:rsidP="00AD57F0">
            <w:pPr>
              <w:pStyle w:val="af8"/>
            </w:pPr>
            <w:r w:rsidRPr="0038119A">
              <w:rPr>
                <w:b/>
              </w:rPr>
              <w:t xml:space="preserve"> </w:t>
            </w:r>
            <w:r w:rsidR="00C3237F" w:rsidRPr="0038119A">
              <w:rPr>
                <w:spacing w:val="-17"/>
              </w:rPr>
              <w:t xml:space="preserve">Применяются </w:t>
            </w:r>
            <w:r w:rsidR="00C3237F" w:rsidRPr="0038119A">
              <w:rPr>
                <w:spacing w:val="-11"/>
              </w:rPr>
              <w:t>групповая</w:t>
            </w:r>
            <w:r w:rsidRPr="0038119A">
              <w:rPr>
                <w:spacing w:val="-1"/>
              </w:rPr>
              <w:t>,</w:t>
            </w:r>
            <w:r w:rsidRPr="0038119A">
              <w:rPr>
                <w:spacing w:val="34"/>
                <w:w w:val="99"/>
              </w:rPr>
              <w:t xml:space="preserve"> </w:t>
            </w:r>
            <w:r w:rsidR="009E3DE4" w:rsidRPr="0038119A">
              <w:t>фронтальная и индивидуальная формы работы.</w:t>
            </w:r>
          </w:p>
          <w:p w14:paraId="1B29C8A9" w14:textId="77777777" w:rsidR="009E3DE4" w:rsidRPr="0038119A" w:rsidRDefault="009E3DE4" w:rsidP="009E3DE4">
            <w:pPr>
              <w:pStyle w:val="af8"/>
              <w:rPr>
                <w:rFonts w:eastAsia="Calibri"/>
                <w:lang w:eastAsia="en-US"/>
              </w:rPr>
            </w:pPr>
            <w:r w:rsidRPr="0038119A">
              <w:rPr>
                <w:rFonts w:eastAsia="Calibri"/>
                <w:lang w:eastAsia="en-US"/>
              </w:rPr>
              <w:t xml:space="preserve">Оборудование: учебник, </w:t>
            </w:r>
            <w:r w:rsidR="00057115" w:rsidRPr="0038119A">
              <w:rPr>
                <w:rFonts w:eastAsia="Calibri"/>
                <w:lang w:eastAsia="en-US"/>
              </w:rPr>
              <w:t>раздаточный материал</w:t>
            </w:r>
            <w:r w:rsidRPr="0038119A">
              <w:rPr>
                <w:rFonts w:eastAsia="Calibri"/>
                <w:lang w:eastAsia="en-US"/>
              </w:rPr>
              <w:t>, магнитная доска, ИКТ, презентация.</w:t>
            </w:r>
          </w:p>
          <w:p w14:paraId="2D03CE0B" w14:textId="77777777" w:rsidR="009E3DE4" w:rsidRPr="0038119A" w:rsidRDefault="009E3DE4" w:rsidP="009E3DE4">
            <w:pPr>
              <w:pStyle w:val="af8"/>
              <w:rPr>
                <w:rFonts w:eastAsia="Calibri"/>
                <w:lang w:eastAsia="en-US"/>
              </w:rPr>
            </w:pPr>
          </w:p>
          <w:p w14:paraId="06043CE3" w14:textId="77777777" w:rsidR="009E3DE4" w:rsidRPr="0038119A" w:rsidRDefault="009E3DE4" w:rsidP="009E3DE4">
            <w:pPr>
              <w:pStyle w:val="af8"/>
              <w:rPr>
                <w:rFonts w:eastAsia="Calibri"/>
                <w:lang w:eastAsia="en-US"/>
              </w:rPr>
            </w:pPr>
          </w:p>
          <w:p w14:paraId="6BA08F7A" w14:textId="77777777" w:rsidR="009E3DE4" w:rsidRPr="0038119A" w:rsidRDefault="009E3DE4" w:rsidP="009E3DE4">
            <w:pPr>
              <w:pStyle w:val="af8"/>
              <w:rPr>
                <w:rFonts w:eastAsia="Calibri"/>
                <w:lang w:eastAsia="en-US"/>
              </w:rPr>
            </w:pPr>
          </w:p>
        </w:tc>
      </w:tr>
    </w:tbl>
    <w:p w14:paraId="546FC542" w14:textId="77777777" w:rsidR="00321BB6" w:rsidRPr="0038119A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5EEF5688" w14:textId="77777777" w:rsidR="00321BB6" w:rsidRPr="0038119A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 w:rsidRPr="0038119A">
        <w:rPr>
          <w:color w:val="000000"/>
        </w:rPr>
        <w:t>3. БЛОЧНО-МОДУЛЬНОЕ ОПИСАНИЕ УРОКА</w:t>
      </w:r>
    </w:p>
    <w:p w14:paraId="1ED78C48" w14:textId="77777777" w:rsidR="00321BB6" w:rsidRPr="0038119A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:rsidRPr="0038119A" w14:paraId="3C645291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4E2D56B6" w14:textId="77777777" w:rsidR="00321BB6" w:rsidRPr="0038119A" w:rsidRDefault="00A64A69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RPr="0038119A" w14:paraId="42FC53DB" w14:textId="77777777" w:rsidTr="002E79D5">
        <w:tc>
          <w:tcPr>
            <w:tcW w:w="14560" w:type="dxa"/>
          </w:tcPr>
          <w:p w14:paraId="6FC06555" w14:textId="77777777" w:rsidR="003C62D1" w:rsidRPr="0038119A" w:rsidRDefault="0015478E" w:rsidP="002E79D5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 xml:space="preserve">Этап </w:t>
            </w:r>
            <w:r w:rsidR="003C62D1" w:rsidRPr="0038119A">
              <w:rPr>
                <w:b/>
                <w:color w:val="000000"/>
              </w:rPr>
              <w:t xml:space="preserve">1.1. </w:t>
            </w:r>
            <w:r w:rsidR="003C62D1" w:rsidRPr="0038119A">
              <w:rPr>
                <w:b/>
              </w:rPr>
              <w:t>Мотивирование на учебную деятельность</w:t>
            </w:r>
          </w:p>
        </w:tc>
      </w:tr>
      <w:tr w:rsidR="008E12EB" w:rsidRPr="0038119A" w14:paraId="6E1A2AC5" w14:textId="77777777" w:rsidTr="002E79D5">
        <w:tc>
          <w:tcPr>
            <w:tcW w:w="14560" w:type="dxa"/>
          </w:tcPr>
          <w:p w14:paraId="5529665D" w14:textId="25C481FC" w:rsidR="002036F3" w:rsidRPr="0038119A" w:rsidRDefault="002036F3" w:rsidP="00514F47">
            <w:pPr>
              <w:rPr>
                <w:b/>
                <w:iCs/>
                <w:color w:val="000000" w:themeColor="text1"/>
              </w:rPr>
            </w:pPr>
            <w:r w:rsidRPr="0038119A">
              <w:rPr>
                <w:b/>
                <w:iCs/>
                <w:color w:val="000000" w:themeColor="text1"/>
              </w:rPr>
              <w:t xml:space="preserve">Форма организации учебной деятельности: </w:t>
            </w:r>
            <w:r w:rsidR="00514F47" w:rsidRPr="0038119A">
              <w:rPr>
                <w:iCs/>
                <w:color w:val="000000" w:themeColor="text1"/>
              </w:rPr>
              <w:t>м</w:t>
            </w:r>
            <w:r w:rsidRPr="0038119A">
              <w:rPr>
                <w:iCs/>
                <w:color w:val="000000" w:themeColor="text1"/>
              </w:rPr>
              <w:t>отивационные вопросы про способы провести каникулы</w:t>
            </w:r>
          </w:p>
          <w:p w14:paraId="193A7DE6" w14:textId="77777777" w:rsidR="0089377B" w:rsidRPr="0038119A" w:rsidRDefault="0089377B" w:rsidP="00302DEC">
            <w:pPr>
              <w:pStyle w:val="af1"/>
              <w:numPr>
                <w:ilvl w:val="0"/>
                <w:numId w:val="32"/>
              </w:numPr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  <w:r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Speaking drills</w:t>
            </w:r>
            <w:r w:rsidR="00302DEC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.</w:t>
            </w:r>
            <w:r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 xml:space="preserve"> </w:t>
            </w:r>
          </w:p>
          <w:p w14:paraId="73FCA8B5" w14:textId="77777777" w:rsidR="0089377B" w:rsidRPr="0038119A" w:rsidRDefault="00302DEC" w:rsidP="0089377B">
            <w:pPr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 xml:space="preserve">           </w:t>
            </w:r>
            <w:r w:rsidR="0089377B" w:rsidRPr="0038119A">
              <w:rPr>
                <w:iCs/>
                <w:color w:val="000000" w:themeColor="text1"/>
                <w:lang w:val="en-US"/>
              </w:rPr>
              <w:t>Summer comes soon. I am sure you will travel during your holidays.</w:t>
            </w:r>
          </w:p>
          <w:p w14:paraId="3EE124E2" w14:textId="77777777" w:rsidR="0089377B" w:rsidRPr="0038119A" w:rsidRDefault="0089377B" w:rsidP="0089377B">
            <w:pPr>
              <w:ind w:left="1134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>-</w:t>
            </w:r>
            <w:r w:rsidR="00C34D0C" w:rsidRPr="0038119A">
              <w:rPr>
                <w:iCs/>
                <w:color w:val="000000" w:themeColor="text1"/>
                <w:lang w:val="en-US"/>
              </w:rPr>
              <w:t xml:space="preserve"> </w:t>
            </w:r>
            <w:r w:rsidRPr="0038119A">
              <w:rPr>
                <w:iCs/>
                <w:color w:val="000000" w:themeColor="text1"/>
                <w:lang w:val="en-US"/>
              </w:rPr>
              <w:t>Is summer a good time for travelling?</w:t>
            </w:r>
          </w:p>
          <w:p w14:paraId="5E50D920" w14:textId="77777777" w:rsidR="0089377B" w:rsidRPr="0038119A" w:rsidRDefault="0089377B" w:rsidP="0089377B">
            <w:pPr>
              <w:ind w:left="1134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lastRenderedPageBreak/>
              <w:t>- Where do you usually travel?</w:t>
            </w:r>
          </w:p>
          <w:p w14:paraId="5EA69776" w14:textId="77777777" w:rsidR="0089377B" w:rsidRPr="0038119A" w:rsidRDefault="0089377B" w:rsidP="0089377B">
            <w:pPr>
              <w:ind w:left="1134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>- What kind of transport do you prefer for travelling?</w:t>
            </w:r>
          </w:p>
          <w:p w14:paraId="380D66DB" w14:textId="77777777" w:rsidR="0089377B" w:rsidRPr="0038119A" w:rsidRDefault="007F11A9" w:rsidP="0089377B">
            <w:pPr>
              <w:ind w:left="1134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>- Do you know why people travel</w:t>
            </w:r>
            <w:r w:rsidR="0089377B" w:rsidRPr="0038119A">
              <w:rPr>
                <w:iCs/>
                <w:color w:val="000000" w:themeColor="text1"/>
                <w:lang w:val="en-US"/>
              </w:rPr>
              <w:t>?</w:t>
            </w:r>
          </w:p>
          <w:p w14:paraId="752FA2FE" w14:textId="1051794F" w:rsidR="00C34D0C" w:rsidRPr="0038119A" w:rsidRDefault="00302DEC" w:rsidP="00302DEC">
            <w:pPr>
              <w:rPr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 xml:space="preserve">      </w:t>
            </w:r>
          </w:p>
          <w:p w14:paraId="3F8CD665" w14:textId="77777777" w:rsidR="00F37C34" w:rsidRPr="0038119A" w:rsidRDefault="00F37C34" w:rsidP="0089377B">
            <w:pPr>
              <w:widowControl w:val="0"/>
              <w:rPr>
                <w:lang w:val="en-US"/>
              </w:rPr>
            </w:pPr>
          </w:p>
          <w:p w14:paraId="69AB5CF6" w14:textId="77777777" w:rsidR="008E12EB" w:rsidRPr="0038119A" w:rsidRDefault="008E12EB" w:rsidP="00514F47">
            <w:pPr>
              <w:widowControl w:val="0"/>
              <w:rPr>
                <w:i/>
                <w:lang w:val="en-US"/>
              </w:rPr>
            </w:pPr>
          </w:p>
        </w:tc>
      </w:tr>
      <w:tr w:rsidR="00321BB6" w:rsidRPr="0038119A" w14:paraId="63AB1984" w14:textId="77777777" w:rsidTr="005E1D46">
        <w:tc>
          <w:tcPr>
            <w:tcW w:w="14560" w:type="dxa"/>
          </w:tcPr>
          <w:p w14:paraId="7CE7CCDC" w14:textId="77777777" w:rsidR="00321BB6" w:rsidRPr="0038119A" w:rsidRDefault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lastRenderedPageBreak/>
              <w:t>Этап</w:t>
            </w:r>
            <w:r w:rsidR="00A64A69" w:rsidRPr="0038119A">
              <w:rPr>
                <w:b/>
                <w:color w:val="000000"/>
              </w:rPr>
              <w:t xml:space="preserve"> 1.2. </w:t>
            </w:r>
            <w:r w:rsidR="00A64A69" w:rsidRPr="0038119A">
              <w:rPr>
                <w:b/>
              </w:rPr>
              <w:t>Актуализация опорных знаний</w:t>
            </w:r>
          </w:p>
        </w:tc>
      </w:tr>
      <w:tr w:rsidR="008E12EB" w:rsidRPr="0038119A" w14:paraId="12D119A8" w14:textId="77777777" w:rsidTr="00232C9D">
        <w:trPr>
          <w:trHeight w:val="862"/>
        </w:trPr>
        <w:tc>
          <w:tcPr>
            <w:tcW w:w="14560" w:type="dxa"/>
          </w:tcPr>
          <w:p w14:paraId="4DD2D728" w14:textId="55856ABE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</w:rPr>
            </w:pPr>
            <w:r w:rsidRPr="0038119A">
              <w:rPr>
                <w:rFonts w:ascii="Times New Roman" w:hAnsi="Times New Roman"/>
                <w:b/>
              </w:rPr>
              <w:t>Форма организации учебной деятельности и учебные задания для актуализации знаний:</w:t>
            </w:r>
            <w:r w:rsidRPr="0038119A">
              <w:rPr>
                <w:rFonts w:ascii="Times New Roman" w:hAnsi="Times New Roman"/>
              </w:rPr>
              <w:t xml:space="preserve"> Повторение и закрепление ранее</w:t>
            </w:r>
          </w:p>
          <w:p w14:paraId="76C6396E" w14:textId="610FBE7A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</w:rPr>
            </w:pPr>
            <w:r w:rsidRPr="0038119A">
              <w:rPr>
                <w:rFonts w:ascii="Times New Roman" w:hAnsi="Times New Roman"/>
              </w:rPr>
              <w:t>изученной лексики по теме «Путешествия». Работа в группах с лексическими карточками</w:t>
            </w:r>
            <w:r w:rsidR="00936576" w:rsidRPr="0038119A">
              <w:rPr>
                <w:rFonts w:ascii="Times New Roman" w:hAnsi="Times New Roman"/>
              </w:rPr>
              <w:t>, которые надо распределить на схеме.</w:t>
            </w:r>
          </w:p>
          <w:p w14:paraId="625A98B7" w14:textId="0817BB0D" w:rsidR="00970923" w:rsidRPr="0038119A" w:rsidRDefault="00970923" w:rsidP="00970923">
            <w:pPr>
              <w:pStyle w:val="af1"/>
              <w:ind w:left="720"/>
              <w:rPr>
                <w:rFonts w:ascii="Times New Roman" w:hAnsi="Times New Roman"/>
              </w:rPr>
            </w:pPr>
          </w:p>
          <w:p w14:paraId="3FE4106C" w14:textId="6296D624" w:rsidR="00514F47" w:rsidRPr="0038119A" w:rsidRDefault="00936576" w:rsidP="00970923">
            <w:pPr>
              <w:pStyle w:val="af1"/>
              <w:ind w:left="720"/>
              <w:rPr>
                <w:rFonts w:ascii="Times New Roman" w:hAnsi="Times New Roman"/>
              </w:rPr>
            </w:pPr>
            <w:r w:rsidRPr="0038119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1C315B5" wp14:editId="41C396D2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36195</wp:posOffset>
                  </wp:positionV>
                  <wp:extent cx="4221480" cy="2296795"/>
                  <wp:effectExtent l="0" t="0" r="7620" b="8255"/>
                  <wp:wrapThrough wrapText="bothSides">
                    <wp:wrapPolygon edited="0">
                      <wp:start x="0" y="0"/>
                      <wp:lineTo x="0" y="21498"/>
                      <wp:lineTo x="21542" y="21498"/>
                      <wp:lineTo x="21542" y="0"/>
                      <wp:lineTo x="0" y="0"/>
                    </wp:wrapPolygon>
                  </wp:wrapThrough>
                  <wp:docPr id="6" name="Рисунок 6" descr="https://rmankel.files.wordpress.com/2014/07/fishb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mankel.files.wordpress.com/2014/07/fishb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480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203D9" w14:textId="77777777" w:rsidR="00514F47" w:rsidRPr="0038119A" w:rsidRDefault="00514F47" w:rsidP="00514F47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b/>
                <w:lang w:val="en-US"/>
              </w:rPr>
              <w:t>Method</w:t>
            </w:r>
            <w:r w:rsidRPr="0038119A">
              <w:rPr>
                <w:rFonts w:ascii="Times New Roman" w:hAnsi="Times New Roman"/>
                <w:b/>
              </w:rPr>
              <w:t xml:space="preserve"> </w:t>
            </w:r>
            <w:r w:rsidRPr="0038119A">
              <w:rPr>
                <w:rFonts w:ascii="Times New Roman" w:hAnsi="Times New Roman"/>
                <w:b/>
                <w:lang w:val="en-US"/>
              </w:rPr>
              <w:t>“Fishbone”</w:t>
            </w:r>
          </w:p>
          <w:p w14:paraId="018A645E" w14:textId="77777777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Take </w:t>
            </w:r>
            <w:proofErr w:type="gramStart"/>
            <w:r w:rsidRPr="0038119A">
              <w:rPr>
                <w:rFonts w:ascii="Times New Roman" w:hAnsi="Times New Roman"/>
                <w:lang w:val="en-US"/>
              </w:rPr>
              <w:t>these  flashcards</w:t>
            </w:r>
            <w:proofErr w:type="gramEnd"/>
            <w:r w:rsidRPr="0038119A">
              <w:rPr>
                <w:rFonts w:ascii="Times New Roman" w:hAnsi="Times New Roman"/>
                <w:lang w:val="en-US"/>
              </w:rPr>
              <w:t xml:space="preserve"> and place them </w:t>
            </w:r>
          </w:p>
          <w:p w14:paraId="35391708" w14:textId="77777777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into the right place.</w:t>
            </w:r>
          </w:p>
          <w:p w14:paraId="6A35602D" w14:textId="36F260BF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Make a conclusion.</w:t>
            </w:r>
          </w:p>
          <w:p w14:paraId="0B7657BB" w14:textId="77777777" w:rsidR="00AA2E52" w:rsidRPr="0038119A" w:rsidRDefault="00AA2E52" w:rsidP="00514F47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</w:p>
          <w:p w14:paraId="6707D3DC" w14:textId="2F3DCE75" w:rsidR="00514F47" w:rsidRPr="0038119A" w:rsidRDefault="00936576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CARDS:</w:t>
            </w:r>
          </w:p>
          <w:p w14:paraId="71263964" w14:textId="0A61AE7F" w:rsidR="00936576" w:rsidRPr="0038119A" w:rsidRDefault="00936576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Why do people travel</w:t>
            </w:r>
          </w:p>
          <w:p w14:paraId="606FE2ED" w14:textId="419503D4" w:rsidR="00936576" w:rsidRPr="0038119A" w:rsidRDefault="00936576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On Business</w:t>
            </w:r>
          </w:p>
          <w:p w14:paraId="0CC0C1C6" w14:textId="774C6C71" w:rsidR="00936576" w:rsidRPr="0038119A" w:rsidRDefault="00936576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For pleasure</w:t>
            </w:r>
          </w:p>
          <w:p w14:paraId="49E93362" w14:textId="29952984" w:rsidR="00936576" w:rsidRPr="0038119A" w:rsidRDefault="00936576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In search of adventure</w:t>
            </w:r>
          </w:p>
          <w:p w14:paraId="357CE25A" w14:textId="38159C84" w:rsidR="00936576" w:rsidRPr="0038119A" w:rsidRDefault="00936576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From curiosity</w:t>
            </w:r>
          </w:p>
          <w:p w14:paraId="30224C4B" w14:textId="5B9D271D" w:rsidR="00AA2E52" w:rsidRPr="0038119A" w:rsidRDefault="00AA2E52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Go sightseeing</w:t>
            </w:r>
          </w:p>
          <w:p w14:paraId="5FF29089" w14:textId="33BCBCFB" w:rsidR="00936576" w:rsidRPr="0038119A" w:rsidRDefault="00AA2E52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To see the beauty of the world</w:t>
            </w:r>
          </w:p>
          <w:p w14:paraId="6AAAB456" w14:textId="640B9B4E" w:rsidR="00AA2E52" w:rsidRPr="0038119A" w:rsidRDefault="00AA2E52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Go shopping</w:t>
            </w:r>
          </w:p>
          <w:p w14:paraId="2C51F653" w14:textId="43108610" w:rsidR="00AA2E52" w:rsidRPr="0038119A" w:rsidRDefault="00AA2E52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Meet new friends and people</w:t>
            </w:r>
          </w:p>
          <w:p w14:paraId="6BF3F298" w14:textId="3244BA6D" w:rsidR="00AA2E52" w:rsidRPr="0038119A" w:rsidRDefault="00AA2E52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Learn about traditions</w:t>
            </w:r>
          </w:p>
          <w:p w14:paraId="11B0A57E" w14:textId="7DBF89C7" w:rsidR="00AA2E52" w:rsidRPr="0038119A" w:rsidRDefault="00AA2E52" w:rsidP="00514F47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>Taste food and try the national cuisine</w:t>
            </w:r>
          </w:p>
          <w:p w14:paraId="065693F9" w14:textId="77777777" w:rsidR="00AA2E52" w:rsidRPr="0038119A" w:rsidRDefault="00AA2E52" w:rsidP="00514F47">
            <w:pPr>
              <w:widowControl w:val="0"/>
              <w:rPr>
                <w:lang w:val="en-US"/>
              </w:rPr>
            </w:pPr>
          </w:p>
          <w:p w14:paraId="3B5A1C07" w14:textId="77777777" w:rsidR="00514F47" w:rsidRPr="0038119A" w:rsidRDefault="00514F47" w:rsidP="00970923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</w:p>
          <w:p w14:paraId="76720BA1" w14:textId="1035210B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</w:p>
          <w:p w14:paraId="614158B8" w14:textId="22F56DC0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</w:p>
          <w:p w14:paraId="3C802F99" w14:textId="1CAEDA0D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</w:p>
          <w:p w14:paraId="4C662799" w14:textId="4FC2534D" w:rsidR="00AA2E52" w:rsidRPr="0038119A" w:rsidRDefault="00AA2E52" w:rsidP="00AA2E52">
            <w:pPr>
              <w:rPr>
                <w:b/>
                <w:iCs/>
                <w:color w:val="000000" w:themeColor="text1"/>
              </w:rPr>
            </w:pPr>
            <w:r w:rsidRPr="0038119A">
              <w:rPr>
                <w:b/>
                <w:iCs/>
                <w:color w:val="000000" w:themeColor="text1"/>
              </w:rPr>
              <w:t xml:space="preserve">Определение цели урока по утверждениям. </w:t>
            </w:r>
          </w:p>
          <w:p w14:paraId="6D027F32" w14:textId="77777777" w:rsidR="00AA2E52" w:rsidRPr="0038119A" w:rsidRDefault="00AA2E52" w:rsidP="00AA2E52">
            <w:pPr>
              <w:rPr>
                <w:b/>
                <w:iCs/>
                <w:color w:val="000000" w:themeColor="text1"/>
              </w:rPr>
            </w:pPr>
          </w:p>
          <w:p w14:paraId="48A17F98" w14:textId="56105A54" w:rsidR="00302DEC" w:rsidRPr="0038119A" w:rsidRDefault="00302DEC" w:rsidP="00F37C34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  <w:r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Explain the quotation.</w:t>
            </w:r>
          </w:p>
          <w:p w14:paraId="76A8BF42" w14:textId="77777777" w:rsidR="00302DEC" w:rsidRPr="0038119A" w:rsidRDefault="00302DEC" w:rsidP="00302DEC">
            <w:pPr>
              <w:rPr>
                <w:iCs/>
                <w:color w:val="000000" w:themeColor="text1"/>
                <w:lang w:val="en-US"/>
              </w:rPr>
            </w:pPr>
            <w:r w:rsidRPr="0038119A">
              <w:rPr>
                <w:lang w:val="en-US"/>
              </w:rPr>
              <w:t xml:space="preserve">           Look at the blackboard and read the quotation</w:t>
            </w:r>
            <w:r w:rsidRPr="0038119A">
              <w:rPr>
                <w:iCs/>
                <w:color w:val="000000" w:themeColor="text1"/>
                <w:lang w:val="en-US"/>
              </w:rPr>
              <w:t xml:space="preserve"> “The world is a book and those who do not travel read only one page”.</w:t>
            </w:r>
          </w:p>
          <w:p w14:paraId="42BE4D66" w14:textId="77777777" w:rsidR="00302DEC" w:rsidRPr="0038119A" w:rsidRDefault="00302DEC" w:rsidP="00302DEC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 xml:space="preserve">           How do you understand this statement? Do you agree with it? Give your reasons.</w:t>
            </w:r>
          </w:p>
          <w:p w14:paraId="19AC16CD" w14:textId="77777777" w:rsidR="0019654A" w:rsidRPr="0038119A" w:rsidRDefault="0019654A" w:rsidP="0019654A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>.</w:t>
            </w:r>
          </w:p>
          <w:p w14:paraId="79F37AA7" w14:textId="77777777" w:rsidR="0088650B" w:rsidRPr="0038119A" w:rsidRDefault="00F37C34" w:rsidP="00F37C34">
            <w:pPr>
              <w:pStyle w:val="af1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  <w:r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D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efine</w:t>
            </w:r>
            <w:r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 xml:space="preserve"> the topic of the lesson</w:t>
            </w:r>
            <w:r w:rsidR="0088650B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 xml:space="preserve">: </w:t>
            </w:r>
          </w:p>
          <w:p w14:paraId="0CB5641D" w14:textId="77777777" w:rsidR="0088650B" w:rsidRPr="0038119A" w:rsidRDefault="0088650B" w:rsidP="0088650B">
            <w:pPr>
              <w:autoSpaceDE w:val="0"/>
              <w:autoSpaceDN w:val="0"/>
              <w:adjustRightInd w:val="0"/>
              <w:ind w:left="360" w:right="173"/>
              <w:jc w:val="both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 xml:space="preserve">Today we’ll open a new page in our life and visit </w:t>
            </w:r>
            <w:r w:rsidR="007F11A9" w:rsidRPr="0038119A">
              <w:rPr>
                <w:iCs/>
                <w:color w:val="000000" w:themeColor="text1"/>
                <w:lang w:val="en-US"/>
              </w:rPr>
              <w:t>an unusual</w:t>
            </w:r>
            <w:r w:rsidRPr="0038119A">
              <w:rPr>
                <w:iCs/>
                <w:color w:val="000000" w:themeColor="text1"/>
                <w:lang w:val="en-US"/>
              </w:rPr>
              <w:t xml:space="preserve"> country. Try to guess the name of the country and it will be the topic of the lesson.</w:t>
            </w:r>
          </w:p>
          <w:p w14:paraId="25CE615D" w14:textId="77777777" w:rsidR="0088650B" w:rsidRPr="0038119A" w:rsidRDefault="007F11A9" w:rsidP="0088650B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>1</w:t>
            </w:r>
            <w:r w:rsidR="0088650B" w:rsidRPr="0038119A">
              <w:rPr>
                <w:lang w:val="en-US"/>
              </w:rPr>
              <w:t xml:space="preserve">. Cows are sacred animals in this country. </w:t>
            </w:r>
          </w:p>
          <w:p w14:paraId="7979E26E" w14:textId="77777777" w:rsidR="0088650B" w:rsidRPr="0038119A" w:rsidRDefault="007F11A9" w:rsidP="0088650B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>2</w:t>
            </w:r>
            <w:r w:rsidR="0088650B" w:rsidRPr="0038119A">
              <w:rPr>
                <w:lang w:val="en-US"/>
              </w:rPr>
              <w:t>. Bengal tigers live in its National Parks.</w:t>
            </w:r>
          </w:p>
          <w:p w14:paraId="53F09843" w14:textId="77777777" w:rsidR="0088650B" w:rsidRPr="0038119A" w:rsidRDefault="007F11A9" w:rsidP="0088650B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>3</w:t>
            </w:r>
            <w:r w:rsidR="0088650B" w:rsidRPr="0038119A">
              <w:rPr>
                <w:lang w:val="en-US"/>
              </w:rPr>
              <w:t>. The world's highest Mount Everest is situated in this country.</w:t>
            </w:r>
          </w:p>
          <w:p w14:paraId="500E1762" w14:textId="77777777" w:rsidR="0088650B" w:rsidRPr="0038119A" w:rsidRDefault="007F11A9" w:rsidP="0088650B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>4</w:t>
            </w:r>
            <w:r w:rsidR="0088650B" w:rsidRPr="0038119A">
              <w:rPr>
                <w:lang w:val="en-US"/>
              </w:rPr>
              <w:t>. It’s Buddha’s birthplace.</w:t>
            </w:r>
          </w:p>
          <w:p w14:paraId="47A3EAA9" w14:textId="77777777" w:rsidR="0088650B" w:rsidRPr="0038119A" w:rsidRDefault="007F11A9" w:rsidP="0088650B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>5. This country is situated in Asia. It borders on China and India.</w:t>
            </w:r>
          </w:p>
          <w:p w14:paraId="766E29FC" w14:textId="77777777" w:rsidR="00A36C20" w:rsidRPr="0038119A" w:rsidRDefault="00A36C20" w:rsidP="007F11A9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</w:p>
          <w:p w14:paraId="7B4DAB85" w14:textId="77777777" w:rsidR="008E12EB" w:rsidRPr="0038119A" w:rsidRDefault="007F11A9" w:rsidP="007F11A9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 xml:space="preserve">(It’s Nepal. – </w:t>
            </w:r>
            <w:proofErr w:type="gramStart"/>
            <w:r w:rsidRPr="0038119A">
              <w:rPr>
                <w:lang w:val="en-US"/>
              </w:rPr>
              <w:t>Yes</w:t>
            </w:r>
            <w:proofErr w:type="gramEnd"/>
            <w:r w:rsidRPr="0038119A">
              <w:rPr>
                <w:lang w:val="en-US"/>
              </w:rPr>
              <w:t xml:space="preserve"> you are</w:t>
            </w:r>
            <w:r w:rsidR="00E74323" w:rsidRPr="0038119A">
              <w:rPr>
                <w:lang w:val="en-US"/>
              </w:rPr>
              <w:t xml:space="preserve"> right. Today w</w:t>
            </w:r>
            <w:r w:rsidRPr="0038119A">
              <w:rPr>
                <w:lang w:val="en-US"/>
              </w:rPr>
              <w:t>e’ll visit this beautiful country and the topic of the lesson is “The Beautiful Nepal”.</w:t>
            </w:r>
          </w:p>
          <w:p w14:paraId="6DB9FAA2" w14:textId="77777777" w:rsidR="00302DEC" w:rsidRPr="0038119A" w:rsidRDefault="00302DEC" w:rsidP="007F11A9">
            <w:pPr>
              <w:autoSpaceDE w:val="0"/>
              <w:autoSpaceDN w:val="0"/>
              <w:adjustRightInd w:val="0"/>
              <w:ind w:left="1418" w:right="173"/>
              <w:jc w:val="both"/>
              <w:rPr>
                <w:i/>
                <w:lang w:val="en-US"/>
              </w:rPr>
            </w:pPr>
          </w:p>
        </w:tc>
      </w:tr>
      <w:tr w:rsidR="00321BB6" w:rsidRPr="0038119A" w14:paraId="6528BDDC" w14:textId="77777777" w:rsidTr="005E1D46">
        <w:tc>
          <w:tcPr>
            <w:tcW w:w="14560" w:type="dxa"/>
          </w:tcPr>
          <w:p w14:paraId="7AD1FECB" w14:textId="77777777" w:rsidR="00321BB6" w:rsidRPr="0038119A" w:rsidRDefault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</w:t>
            </w:r>
            <w:r w:rsidR="00A64A69" w:rsidRPr="0038119A">
              <w:rPr>
                <w:b/>
                <w:color w:val="000000"/>
              </w:rPr>
              <w:t xml:space="preserve"> 1.3. </w:t>
            </w:r>
            <w:r w:rsidR="00A64A69" w:rsidRPr="0038119A">
              <w:rPr>
                <w:b/>
              </w:rPr>
              <w:t>Целеполагание</w:t>
            </w:r>
          </w:p>
        </w:tc>
      </w:tr>
      <w:tr w:rsidR="008E12EB" w:rsidRPr="0038119A" w14:paraId="6514C9F3" w14:textId="77777777" w:rsidTr="002E79D5">
        <w:tc>
          <w:tcPr>
            <w:tcW w:w="14560" w:type="dxa"/>
          </w:tcPr>
          <w:p w14:paraId="4B0C2C75" w14:textId="561301C3" w:rsidR="00514F47" w:rsidRPr="0038119A" w:rsidRDefault="00514F47" w:rsidP="00514F47">
            <w:pPr>
              <w:pStyle w:val="af1"/>
              <w:autoSpaceDE w:val="0"/>
              <w:autoSpaceDN w:val="0"/>
              <w:adjustRightInd w:val="0"/>
              <w:ind w:left="720" w:right="173"/>
              <w:jc w:val="both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38119A">
              <w:rPr>
                <w:rFonts w:ascii="Times New Roman" w:hAnsi="Times New Roman"/>
                <w:b/>
                <w:iCs/>
                <w:color w:val="000000" w:themeColor="text1"/>
              </w:rPr>
              <w:t>К концу урока ты узнаешь новые слова и сможешь их использовать и рассказать о путешествии в экзотическую страну.</w:t>
            </w:r>
          </w:p>
          <w:p w14:paraId="3A84BF29" w14:textId="6751E006" w:rsidR="002E79D5" w:rsidRPr="0038119A" w:rsidRDefault="00F37C34" w:rsidP="00F37C34">
            <w:pPr>
              <w:pStyle w:val="af1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</w:pPr>
            <w:r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Goal-setting</w:t>
            </w:r>
          </w:p>
          <w:p w14:paraId="11A663D6" w14:textId="77777777" w:rsidR="0074536F" w:rsidRPr="0038119A" w:rsidRDefault="0074536F" w:rsidP="00F37C34">
            <w:pPr>
              <w:pStyle w:val="af1"/>
              <w:autoSpaceDE w:val="0"/>
              <w:autoSpaceDN w:val="0"/>
              <w:adjustRightInd w:val="0"/>
              <w:ind w:left="720" w:right="173"/>
              <w:jc w:val="both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r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By the end of the lesson you will </w:t>
            </w:r>
            <w:r w:rsidR="0088650B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know </w:t>
            </w:r>
            <w:r w:rsidR="006066B0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>many</w:t>
            </w:r>
            <w:r w:rsidR="00E74323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 new</w:t>
            </w:r>
            <w:r w:rsidR="0088650B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 words</w:t>
            </w:r>
            <w:r w:rsidR="006066B0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>. Y</w:t>
            </w:r>
            <w:r w:rsidR="0088650B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ou will </w:t>
            </w:r>
            <w:r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be able to use </w:t>
            </w:r>
            <w:r w:rsidR="0088650B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>them in your speech</w:t>
            </w:r>
            <w:r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 a</w:t>
            </w:r>
            <w:r w:rsidR="00C959C7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>nd talk about travelling abroad</w:t>
            </w:r>
            <w:r w:rsidR="006066B0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 xml:space="preserve">. You will </w:t>
            </w:r>
            <w:r w:rsidR="00C959C7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>le</w:t>
            </w:r>
            <w:r w:rsidR="0088650B" w:rsidRPr="0038119A">
              <w:rPr>
                <w:rFonts w:ascii="Times New Roman" w:hAnsi="Times New Roman"/>
                <w:iCs/>
                <w:color w:val="000000" w:themeColor="text1"/>
                <w:lang w:val="en-US"/>
              </w:rPr>
              <w:t>arn how to write a travel diary.</w:t>
            </w:r>
          </w:p>
          <w:p w14:paraId="3750B759" w14:textId="77777777" w:rsidR="008E12EB" w:rsidRPr="0038119A" w:rsidRDefault="008E12EB" w:rsidP="00306B89">
            <w:pPr>
              <w:widowControl w:val="0"/>
              <w:rPr>
                <w:i/>
                <w:lang w:val="en-US"/>
              </w:rPr>
            </w:pPr>
          </w:p>
          <w:p w14:paraId="2E96AA6C" w14:textId="77777777" w:rsidR="008E12EB" w:rsidRPr="0038119A" w:rsidRDefault="008E12EB" w:rsidP="00306B89">
            <w:pPr>
              <w:widowControl w:val="0"/>
              <w:rPr>
                <w:i/>
                <w:lang w:val="en-US"/>
              </w:rPr>
            </w:pPr>
          </w:p>
        </w:tc>
      </w:tr>
      <w:tr w:rsidR="00321BB6" w:rsidRPr="0038119A" w14:paraId="7921D16E" w14:textId="77777777" w:rsidTr="008E12EB">
        <w:tc>
          <w:tcPr>
            <w:tcW w:w="14560" w:type="dxa"/>
            <w:shd w:val="clear" w:color="auto" w:fill="C6D9F1" w:themeFill="text2" w:themeFillTint="33"/>
          </w:tcPr>
          <w:p w14:paraId="69944B83" w14:textId="77777777" w:rsidR="00321BB6" w:rsidRPr="0038119A" w:rsidRDefault="00A64A69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RPr="0038119A" w14:paraId="54761FC0" w14:textId="77777777" w:rsidTr="005E1D46">
        <w:tc>
          <w:tcPr>
            <w:tcW w:w="14560" w:type="dxa"/>
          </w:tcPr>
          <w:p w14:paraId="216C57EF" w14:textId="77777777" w:rsidR="00321BB6" w:rsidRPr="0038119A" w:rsidRDefault="00065DCF" w:rsidP="00306B89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</w:t>
            </w:r>
            <w:r w:rsidR="00A64A69" w:rsidRPr="0038119A">
              <w:rPr>
                <w:b/>
                <w:color w:val="000000"/>
              </w:rPr>
              <w:t xml:space="preserve"> 2.</w:t>
            </w:r>
            <w:r w:rsidR="00306B89" w:rsidRPr="0038119A">
              <w:rPr>
                <w:b/>
                <w:color w:val="000000"/>
              </w:rPr>
              <w:t>1</w:t>
            </w:r>
            <w:r w:rsidR="00A64A69" w:rsidRPr="0038119A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8E12EB" w:rsidRPr="0038119A" w14:paraId="3FC33AA9" w14:textId="77777777" w:rsidTr="002E79D5">
        <w:tc>
          <w:tcPr>
            <w:tcW w:w="14560" w:type="dxa"/>
          </w:tcPr>
          <w:p w14:paraId="0B40E3C7" w14:textId="5BDE1210" w:rsidR="008E12EB" w:rsidRPr="0038119A" w:rsidRDefault="00514F47" w:rsidP="00F15342">
            <w:pPr>
              <w:pStyle w:val="aff"/>
              <w:rPr>
                <w:b/>
                <w:i/>
                <w:color w:val="000000"/>
                <w:sz w:val="24"/>
                <w:szCs w:val="24"/>
              </w:rPr>
            </w:pPr>
            <w:r w:rsidRPr="0038119A">
              <w:rPr>
                <w:b/>
                <w:i/>
                <w:color w:val="000000"/>
                <w:sz w:val="24"/>
                <w:szCs w:val="24"/>
              </w:rPr>
              <w:t xml:space="preserve">Работа с текстом: </w:t>
            </w:r>
          </w:p>
          <w:p w14:paraId="536F0CBA" w14:textId="77777777" w:rsidR="00C959C7" w:rsidRPr="0038119A" w:rsidRDefault="00C959C7" w:rsidP="00F37C34">
            <w:pPr>
              <w:pStyle w:val="a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b/>
              </w:rPr>
              <w:t>Прогнозирование</w:t>
            </w:r>
            <w:r w:rsidRPr="0038119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8119A">
              <w:rPr>
                <w:rFonts w:ascii="Times New Roman" w:hAnsi="Times New Roman"/>
                <w:b/>
              </w:rPr>
              <w:t>содержания</w:t>
            </w:r>
            <w:r w:rsidRPr="0038119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8119A">
              <w:rPr>
                <w:rFonts w:ascii="Times New Roman" w:hAnsi="Times New Roman"/>
                <w:b/>
              </w:rPr>
              <w:t>текста</w:t>
            </w:r>
            <w:r w:rsidRPr="0038119A"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664827B1" w14:textId="77777777" w:rsidR="005B3502" w:rsidRPr="0038119A" w:rsidRDefault="005B3502" w:rsidP="00C959C7">
            <w:pPr>
              <w:pStyle w:val="af1"/>
              <w:ind w:left="720"/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- </w:t>
            </w:r>
            <w:r w:rsidR="005828C9" w:rsidRPr="0038119A">
              <w:rPr>
                <w:rFonts w:ascii="Times New Roman" w:hAnsi="Times New Roman"/>
                <w:lang w:val="en-US"/>
              </w:rPr>
              <w:t xml:space="preserve">Look at </w:t>
            </w:r>
            <w:r w:rsidRPr="0038119A">
              <w:rPr>
                <w:rFonts w:ascii="Times New Roman" w:hAnsi="Times New Roman"/>
                <w:lang w:val="en-US"/>
              </w:rPr>
              <w:t>the picture and try to guess what the travelers visit, what the</w:t>
            </w:r>
            <w:r w:rsidR="009E3DE4" w:rsidRPr="0038119A">
              <w:rPr>
                <w:rFonts w:ascii="Times New Roman" w:hAnsi="Times New Roman"/>
                <w:lang w:val="en-US"/>
              </w:rPr>
              <w:t>y</w:t>
            </w:r>
            <w:r w:rsidRPr="0038119A">
              <w:rPr>
                <w:rFonts w:ascii="Times New Roman" w:hAnsi="Times New Roman"/>
                <w:lang w:val="en-US"/>
              </w:rPr>
              <w:t xml:space="preserve"> saw and who they met</w:t>
            </w:r>
            <w:r w:rsidR="005828C9" w:rsidRPr="0038119A">
              <w:rPr>
                <w:rFonts w:ascii="Times New Roman" w:hAnsi="Times New Roman"/>
                <w:lang w:val="en-US"/>
              </w:rPr>
              <w:t>.</w:t>
            </w:r>
            <w:r w:rsidRPr="0038119A">
              <w:rPr>
                <w:rFonts w:ascii="Times New Roman" w:hAnsi="Times New Roman"/>
                <w:lang w:val="en-US"/>
              </w:rPr>
              <w:t xml:space="preserve"> </w:t>
            </w:r>
            <w:r w:rsidR="005828C9" w:rsidRPr="0038119A">
              <w:rPr>
                <w:rFonts w:ascii="Times New Roman" w:hAnsi="Times New Roman"/>
                <w:lang w:val="en-US"/>
              </w:rPr>
              <w:t>(I think they climbed mountains, met local people and saw some beautiful scenery)</w:t>
            </w:r>
          </w:p>
          <w:p w14:paraId="79278F42" w14:textId="77777777" w:rsidR="005B3502" w:rsidRPr="0038119A" w:rsidRDefault="005B3502" w:rsidP="005B3502">
            <w:pPr>
              <w:pStyle w:val="af1"/>
              <w:ind w:left="720"/>
              <w:jc w:val="both"/>
              <w:rPr>
                <w:rFonts w:ascii="Times New Roman" w:hAnsi="Times New Roman"/>
                <w:lang w:val="en-US"/>
              </w:rPr>
            </w:pPr>
          </w:p>
          <w:p w14:paraId="7DAFCEA2" w14:textId="6EE265B9" w:rsidR="005828C9" w:rsidRPr="0038119A" w:rsidRDefault="00506447" w:rsidP="00F37C34">
            <w:pPr>
              <w:pStyle w:val="a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</w:rPr>
            </w:pPr>
            <w:r w:rsidRPr="0038119A">
              <w:rPr>
                <w:rFonts w:ascii="Times New Roman" w:hAnsi="Times New Roman"/>
                <w:b/>
                <w:iCs/>
                <w:lang w:val="en-US"/>
              </w:rPr>
              <w:t>New</w:t>
            </w:r>
            <w:r w:rsidRPr="0038119A">
              <w:rPr>
                <w:rFonts w:ascii="Times New Roman" w:hAnsi="Times New Roman"/>
                <w:b/>
                <w:iCs/>
              </w:rPr>
              <w:t xml:space="preserve"> </w:t>
            </w:r>
            <w:r w:rsidRPr="0038119A">
              <w:rPr>
                <w:rFonts w:ascii="Times New Roman" w:hAnsi="Times New Roman"/>
                <w:b/>
                <w:iCs/>
                <w:lang w:val="en-US"/>
              </w:rPr>
              <w:t>words</w:t>
            </w:r>
            <w:r w:rsidR="005828C9" w:rsidRPr="0038119A">
              <w:rPr>
                <w:rFonts w:ascii="Times New Roman" w:hAnsi="Times New Roman"/>
                <w:b/>
              </w:rPr>
              <w:t>.</w:t>
            </w:r>
            <w:r w:rsidR="005C709F" w:rsidRPr="0038119A">
              <w:rPr>
                <w:rFonts w:ascii="Times New Roman" w:hAnsi="Times New Roman"/>
                <w:b/>
              </w:rPr>
              <w:t xml:space="preserve"> </w:t>
            </w:r>
            <w:r w:rsidR="00514F47" w:rsidRPr="0038119A">
              <w:rPr>
                <w:rFonts w:ascii="Times New Roman" w:hAnsi="Times New Roman"/>
                <w:b/>
              </w:rPr>
              <w:t>(Работа с новыми словами).</w:t>
            </w:r>
          </w:p>
          <w:p w14:paraId="5C972033" w14:textId="77777777" w:rsidR="0088650B" w:rsidRPr="0038119A" w:rsidRDefault="005828C9" w:rsidP="005B3502">
            <w:pPr>
              <w:pStyle w:val="aff"/>
              <w:ind w:left="709"/>
              <w:rPr>
                <w:sz w:val="24"/>
                <w:szCs w:val="24"/>
                <w:lang w:val="en-US"/>
              </w:rPr>
            </w:pPr>
            <w:r w:rsidRPr="0038119A">
              <w:rPr>
                <w:sz w:val="24"/>
                <w:szCs w:val="24"/>
                <w:lang w:val="en-US"/>
              </w:rPr>
              <w:t xml:space="preserve">- </w:t>
            </w:r>
            <w:r w:rsidR="00A33AD8" w:rsidRPr="0038119A">
              <w:rPr>
                <w:sz w:val="24"/>
                <w:szCs w:val="24"/>
                <w:lang w:val="en-US"/>
              </w:rPr>
              <w:t>In the text y</w:t>
            </w:r>
            <w:r w:rsidRPr="0038119A">
              <w:rPr>
                <w:sz w:val="24"/>
                <w:szCs w:val="24"/>
                <w:lang w:val="en-US"/>
              </w:rPr>
              <w:t>ou can see the new words in bold. Look at the screen and repeat after me</w:t>
            </w:r>
            <w:r w:rsidR="00754BB9" w:rsidRPr="0038119A">
              <w:rPr>
                <w:sz w:val="24"/>
                <w:szCs w:val="24"/>
                <w:lang w:val="en-US"/>
              </w:rPr>
              <w:t>/</w:t>
            </w:r>
          </w:p>
          <w:p w14:paraId="56ED27D8" w14:textId="77777777" w:rsidR="00514F47" w:rsidRPr="0038119A" w:rsidRDefault="00514F47" w:rsidP="005B3502">
            <w:pPr>
              <w:pStyle w:val="aff"/>
              <w:ind w:left="709"/>
              <w:rPr>
                <w:sz w:val="24"/>
                <w:szCs w:val="24"/>
                <w:lang w:val="en-US"/>
              </w:rPr>
            </w:pPr>
          </w:p>
          <w:p w14:paraId="2CBB2E67" w14:textId="6EA1F97D" w:rsidR="00735B35" w:rsidRPr="0038119A" w:rsidRDefault="00514F47" w:rsidP="005B3502">
            <w:pPr>
              <w:pStyle w:val="aff"/>
              <w:ind w:left="709"/>
              <w:rPr>
                <w:b/>
                <w:sz w:val="24"/>
                <w:szCs w:val="24"/>
              </w:rPr>
            </w:pPr>
            <w:r w:rsidRPr="0038119A">
              <w:rPr>
                <w:b/>
                <w:sz w:val="24"/>
                <w:szCs w:val="24"/>
              </w:rPr>
              <w:t xml:space="preserve">Аудирование: </w:t>
            </w:r>
          </w:p>
          <w:p w14:paraId="23EFF226" w14:textId="4F75CC71" w:rsidR="00A33AD8" w:rsidRPr="0038119A" w:rsidRDefault="00A33AD8" w:rsidP="00F37C34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b/>
                <w:lang w:val="en-US"/>
              </w:rPr>
              <w:t>Listening</w:t>
            </w:r>
            <w:r w:rsidR="00514F47" w:rsidRPr="0038119A">
              <w:rPr>
                <w:rFonts w:ascii="Times New Roman" w:hAnsi="Times New Roman"/>
                <w:b/>
              </w:rPr>
              <w:t xml:space="preserve"> (задание перед прослушиванием)</w:t>
            </w:r>
          </w:p>
          <w:p w14:paraId="47294F48" w14:textId="77777777" w:rsidR="00A36C20" w:rsidRPr="0038119A" w:rsidRDefault="00A36C20" w:rsidP="00AF0976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Pre-listening task: </w:t>
            </w:r>
            <w:r w:rsidR="00A33AD8" w:rsidRPr="0038119A">
              <w:rPr>
                <w:rFonts w:ascii="Times New Roman" w:hAnsi="Times New Roman"/>
                <w:lang w:val="en-US"/>
              </w:rPr>
              <w:t>Listen to the text and find the answers to t</w:t>
            </w:r>
            <w:r w:rsidRPr="0038119A">
              <w:rPr>
                <w:rFonts w:ascii="Times New Roman" w:hAnsi="Times New Roman"/>
                <w:lang w:val="en-US"/>
              </w:rPr>
              <w:t xml:space="preserve">he questions of ex.1, p.82. </w:t>
            </w:r>
          </w:p>
          <w:p w14:paraId="16D34ED5" w14:textId="77777777" w:rsidR="00A36C20" w:rsidRPr="0038119A" w:rsidRDefault="00A36C20" w:rsidP="00AF0976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-</w:t>
            </w:r>
            <w:r w:rsidR="00A33AD8" w:rsidRPr="0038119A">
              <w:rPr>
                <w:rFonts w:ascii="Times New Roman" w:hAnsi="Times New Roman"/>
                <w:lang w:val="en-US"/>
              </w:rPr>
              <w:t xml:space="preserve">Where were the travelers? </w:t>
            </w:r>
          </w:p>
          <w:p w14:paraId="4383F468" w14:textId="77777777" w:rsidR="00A36C20" w:rsidRPr="0038119A" w:rsidRDefault="00A36C20" w:rsidP="00AF0976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- </w:t>
            </w:r>
            <w:r w:rsidR="00A33AD8" w:rsidRPr="0038119A">
              <w:rPr>
                <w:rFonts w:ascii="Times New Roman" w:hAnsi="Times New Roman"/>
                <w:lang w:val="en-US"/>
              </w:rPr>
              <w:t xml:space="preserve">What did they see? </w:t>
            </w:r>
          </w:p>
          <w:p w14:paraId="38440802" w14:textId="77777777" w:rsidR="00A33AD8" w:rsidRPr="0038119A" w:rsidRDefault="00A36C20" w:rsidP="00A36C20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- </w:t>
            </w:r>
            <w:r w:rsidR="00A33AD8" w:rsidRPr="0038119A">
              <w:rPr>
                <w:rFonts w:ascii="Times New Roman" w:hAnsi="Times New Roman"/>
                <w:lang w:val="en-US"/>
              </w:rPr>
              <w:t>What did they do?</w:t>
            </w:r>
          </w:p>
          <w:p w14:paraId="24F4007B" w14:textId="77777777" w:rsidR="008E12EB" w:rsidRPr="0038119A" w:rsidRDefault="008E12EB" w:rsidP="006066B0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321BB6" w:rsidRPr="0038119A" w14:paraId="1BCAE651" w14:textId="77777777" w:rsidTr="005E1D46">
        <w:tc>
          <w:tcPr>
            <w:tcW w:w="14560" w:type="dxa"/>
          </w:tcPr>
          <w:p w14:paraId="3FAE4647" w14:textId="77777777" w:rsidR="00321BB6" w:rsidRPr="0038119A" w:rsidRDefault="00065DCF" w:rsidP="00306B89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</w:t>
            </w:r>
            <w:r w:rsidR="00A64A69" w:rsidRPr="0038119A">
              <w:rPr>
                <w:b/>
                <w:color w:val="000000"/>
              </w:rPr>
              <w:t xml:space="preserve"> 2.</w:t>
            </w:r>
            <w:r w:rsidR="00306B89" w:rsidRPr="0038119A">
              <w:rPr>
                <w:b/>
                <w:color w:val="000000"/>
              </w:rPr>
              <w:t>2</w:t>
            </w:r>
            <w:r w:rsidR="00A64A69" w:rsidRPr="0038119A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38119A" w14:paraId="5A74CAD5" w14:textId="77777777" w:rsidTr="002E79D5">
        <w:tc>
          <w:tcPr>
            <w:tcW w:w="14560" w:type="dxa"/>
          </w:tcPr>
          <w:p w14:paraId="51F260B4" w14:textId="77777777" w:rsidR="0015478E" w:rsidRPr="0038119A" w:rsidRDefault="009D375B">
            <w:pPr>
              <w:rPr>
                <w:i/>
              </w:rPr>
            </w:pPr>
            <w:r w:rsidRPr="0038119A">
              <w:rPr>
                <w:i/>
              </w:rPr>
              <w:t>Укажите</w:t>
            </w:r>
            <w:r w:rsidR="0015478E" w:rsidRPr="0038119A">
              <w:rPr>
                <w:i/>
              </w:rPr>
              <w:t xml:space="preserve"> виды учебной деятельности, используйте соответствующие методические приемы. </w:t>
            </w:r>
            <w:r w:rsidR="0015478E" w:rsidRPr="0038119A">
              <w:rPr>
                <w:i/>
                <w:color w:val="000000"/>
              </w:rPr>
              <w:t>(</w:t>
            </w:r>
            <w:r w:rsidR="0015478E" w:rsidRPr="0038119A">
              <w:rPr>
                <w:i/>
              </w:rPr>
              <w:t>Сформулируй</w:t>
            </w:r>
            <w:r w:rsidR="00013B9F" w:rsidRPr="0038119A">
              <w:rPr>
                <w:i/>
              </w:rPr>
              <w:t>те</w:t>
            </w:r>
            <w:r w:rsidR="0015478E" w:rsidRPr="0038119A">
              <w:rPr>
                <w:i/>
              </w:rPr>
              <w:t>/Изложи</w:t>
            </w:r>
            <w:r w:rsidR="00013B9F" w:rsidRPr="0038119A">
              <w:rPr>
                <w:i/>
              </w:rPr>
              <w:t>те</w:t>
            </w:r>
            <w:r w:rsidR="0015478E" w:rsidRPr="0038119A">
              <w:rPr>
                <w:i/>
              </w:rPr>
              <w:t xml:space="preserve"> факты/Проверь</w:t>
            </w:r>
            <w:r w:rsidR="00013B9F" w:rsidRPr="0038119A">
              <w:rPr>
                <w:i/>
              </w:rPr>
              <w:t>те</w:t>
            </w:r>
            <w:r w:rsidR="0015478E" w:rsidRPr="0038119A">
              <w:rPr>
                <w:i/>
              </w:rPr>
              <w:t xml:space="preserve"> себя/Дай</w:t>
            </w:r>
            <w:r w:rsidR="00013B9F" w:rsidRPr="0038119A">
              <w:rPr>
                <w:i/>
              </w:rPr>
              <w:t>те</w:t>
            </w:r>
            <w:r w:rsidR="0015478E" w:rsidRPr="0038119A">
              <w:rPr>
                <w:i/>
              </w:rPr>
              <w:t xml:space="preserve"> определение понятию/Установи</w:t>
            </w:r>
            <w:r w:rsidR="00013B9F" w:rsidRPr="0038119A">
              <w:rPr>
                <w:i/>
              </w:rPr>
              <w:t>те</w:t>
            </w:r>
            <w:r w:rsidR="0015478E" w:rsidRPr="0038119A">
              <w:rPr>
                <w:i/>
              </w:rPr>
              <w:t xml:space="preserve">, что (где, </w:t>
            </w:r>
            <w:r w:rsidR="00302DEC" w:rsidRPr="0038119A">
              <w:rPr>
                <w:i/>
              </w:rPr>
              <w:t>когда) /</w:t>
            </w:r>
            <w:r w:rsidR="0015478E" w:rsidRPr="0038119A">
              <w:rPr>
                <w:i/>
              </w:rPr>
              <w:t>Сформулируй</w:t>
            </w:r>
            <w:r w:rsidR="00013B9F" w:rsidRPr="0038119A">
              <w:rPr>
                <w:i/>
              </w:rPr>
              <w:t>те</w:t>
            </w:r>
            <w:r w:rsidR="0015478E" w:rsidRPr="0038119A">
              <w:rPr>
                <w:i/>
              </w:rPr>
              <w:t xml:space="preserve"> главное (тезис, мысль, правило, закон</w:t>
            </w:r>
            <w:r w:rsidR="0015478E" w:rsidRPr="0038119A">
              <w:rPr>
                <w:i/>
                <w:color w:val="000000"/>
              </w:rPr>
              <w:t>)</w:t>
            </w:r>
          </w:p>
        </w:tc>
      </w:tr>
      <w:tr w:rsidR="008E12EB" w:rsidRPr="0038119A" w14:paraId="2280601A" w14:textId="77777777" w:rsidTr="002E79D5">
        <w:tc>
          <w:tcPr>
            <w:tcW w:w="14560" w:type="dxa"/>
          </w:tcPr>
          <w:p w14:paraId="6B702F72" w14:textId="4FC43EB0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b/>
              </w:rPr>
            </w:pPr>
            <w:r w:rsidRPr="0038119A">
              <w:rPr>
                <w:rFonts w:ascii="Times New Roman" w:hAnsi="Times New Roman"/>
                <w:b/>
              </w:rPr>
              <w:t xml:space="preserve">Проверьте себя, выберите слова и заполните предложения по смыслу. </w:t>
            </w:r>
          </w:p>
          <w:p w14:paraId="4D96275E" w14:textId="41B8D92B" w:rsidR="00E11F54" w:rsidRPr="0038119A" w:rsidRDefault="00AF0976" w:rsidP="00E11F54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b/>
                <w:i/>
              </w:rPr>
              <w:t xml:space="preserve"> </w:t>
            </w:r>
            <w:r w:rsidR="00E11F54" w:rsidRPr="0038119A">
              <w:rPr>
                <w:rFonts w:ascii="Times New Roman" w:hAnsi="Times New Roman"/>
                <w:b/>
                <w:lang w:val="en-US"/>
              </w:rPr>
              <w:t>Check yourself</w:t>
            </w:r>
          </w:p>
          <w:p w14:paraId="7150BEE9" w14:textId="77777777" w:rsidR="00514F47" w:rsidRPr="0038119A" w:rsidRDefault="00514F47" w:rsidP="00514F47">
            <w:pPr>
              <w:pStyle w:val="af1"/>
              <w:ind w:left="720"/>
              <w:rPr>
                <w:rFonts w:ascii="Times New Roman" w:hAnsi="Times New Roman"/>
                <w:b/>
                <w:lang w:val="en-US"/>
              </w:rPr>
            </w:pPr>
          </w:p>
          <w:p w14:paraId="147120C3" w14:textId="77777777" w:rsidR="00E11F54" w:rsidRPr="0038119A" w:rsidRDefault="00E11F54" w:rsidP="00E11F54">
            <w:pPr>
              <w:pStyle w:val="af1"/>
              <w:numPr>
                <w:ilvl w:val="0"/>
                <w:numId w:val="29"/>
              </w:numPr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Ex.4b, p.83.Choose some of the words in bold and complete the sentences.</w:t>
            </w:r>
          </w:p>
          <w:p w14:paraId="530283A0" w14:textId="77777777" w:rsidR="008E12EB" w:rsidRPr="0038119A" w:rsidRDefault="008E12EB" w:rsidP="00517648">
            <w:pPr>
              <w:pStyle w:val="af1"/>
              <w:ind w:left="720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321BB6" w:rsidRPr="0038119A" w14:paraId="6707E9A9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1F38A28" w14:textId="77777777" w:rsidR="00321BB6" w:rsidRPr="0038119A" w:rsidRDefault="00A64A69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RPr="0038119A" w14:paraId="377B06D9" w14:textId="77777777" w:rsidTr="005E1D46">
        <w:tc>
          <w:tcPr>
            <w:tcW w:w="14560" w:type="dxa"/>
          </w:tcPr>
          <w:p w14:paraId="359BDD06" w14:textId="77777777" w:rsidR="00321BB6" w:rsidRPr="0038119A" w:rsidRDefault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 xml:space="preserve">Этап </w:t>
            </w:r>
            <w:r w:rsidR="00A64A69" w:rsidRPr="0038119A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8E12EB" w:rsidRPr="0038119A" w14:paraId="3B6E2C28" w14:textId="77777777" w:rsidTr="002E79D5">
        <w:tc>
          <w:tcPr>
            <w:tcW w:w="14560" w:type="dxa"/>
          </w:tcPr>
          <w:p w14:paraId="561A3AD1" w14:textId="68E47E75" w:rsidR="008E12EB" w:rsidRPr="0038119A" w:rsidRDefault="00514F47" w:rsidP="009D375B">
            <w:pPr>
              <w:rPr>
                <w:b/>
              </w:rPr>
            </w:pPr>
            <w:r w:rsidRPr="0038119A">
              <w:rPr>
                <w:b/>
              </w:rPr>
              <w:t xml:space="preserve">Работа с детализированной информацией в тексте. Парная работа. Аргументируйте выбор ответа – правда или нет, исправьте ошибки в </w:t>
            </w:r>
            <w:proofErr w:type="spellStart"/>
            <w:r w:rsidRPr="0038119A">
              <w:rPr>
                <w:b/>
              </w:rPr>
              <w:t>утвреждениях</w:t>
            </w:r>
            <w:proofErr w:type="spellEnd"/>
            <w:r w:rsidRPr="0038119A">
              <w:rPr>
                <w:b/>
              </w:rPr>
              <w:t>, если они есть.</w:t>
            </w:r>
          </w:p>
          <w:p w14:paraId="474F4914" w14:textId="77777777" w:rsidR="00065807" w:rsidRPr="0038119A" w:rsidRDefault="00065807" w:rsidP="00065807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b/>
              </w:rPr>
              <w:t xml:space="preserve"> </w:t>
            </w:r>
            <w:r w:rsidR="00A36C20" w:rsidRPr="0038119A">
              <w:rPr>
                <w:rFonts w:ascii="Times New Roman" w:hAnsi="Times New Roman"/>
                <w:b/>
                <w:lang w:val="en-US"/>
              </w:rPr>
              <w:t>Reading for specific information</w:t>
            </w:r>
            <w:r w:rsidRPr="0038119A">
              <w:rPr>
                <w:rFonts w:ascii="Times New Roman" w:hAnsi="Times New Roman"/>
                <w:b/>
                <w:lang w:val="en-US"/>
              </w:rPr>
              <w:t>:</w:t>
            </w:r>
            <w:r w:rsidRPr="0038119A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7B36659" w14:textId="77777777" w:rsidR="00065807" w:rsidRPr="0038119A" w:rsidRDefault="00065807" w:rsidP="00FE4416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Ex.2, p.82. Read the text again and decide if the statements are true or false. Compare with your partner. Correct the false sentences.</w:t>
            </w:r>
          </w:p>
          <w:p w14:paraId="486A3541" w14:textId="43F22101" w:rsidR="00065807" w:rsidRPr="0038119A" w:rsidRDefault="00065807" w:rsidP="00FE4416">
            <w:pPr>
              <w:pStyle w:val="af1"/>
              <w:ind w:left="1080"/>
              <w:rPr>
                <w:rFonts w:ascii="Times New Roman" w:hAnsi="Times New Roman"/>
                <w:b/>
              </w:rPr>
            </w:pPr>
            <w:r w:rsidRPr="0038119A">
              <w:rPr>
                <w:rFonts w:ascii="Times New Roman" w:hAnsi="Times New Roman"/>
                <w:lang w:val="en-US"/>
              </w:rPr>
              <w:t>Ex.3, p.82. Answer</w:t>
            </w:r>
            <w:r w:rsidRPr="0038119A">
              <w:rPr>
                <w:rFonts w:ascii="Times New Roman" w:hAnsi="Times New Roman"/>
              </w:rPr>
              <w:t xml:space="preserve"> </w:t>
            </w:r>
            <w:r w:rsidRPr="0038119A">
              <w:rPr>
                <w:rFonts w:ascii="Times New Roman" w:hAnsi="Times New Roman"/>
                <w:lang w:val="en-US"/>
              </w:rPr>
              <w:t>the</w:t>
            </w:r>
            <w:r w:rsidRPr="0038119A">
              <w:rPr>
                <w:rFonts w:ascii="Times New Roman" w:hAnsi="Times New Roman"/>
              </w:rPr>
              <w:t xml:space="preserve"> </w:t>
            </w:r>
            <w:r w:rsidRPr="0038119A">
              <w:rPr>
                <w:rFonts w:ascii="Times New Roman" w:hAnsi="Times New Roman"/>
                <w:lang w:val="en-US"/>
              </w:rPr>
              <w:t>questions</w:t>
            </w:r>
            <w:r w:rsidRPr="0038119A">
              <w:rPr>
                <w:rFonts w:ascii="Times New Roman" w:hAnsi="Times New Roman"/>
              </w:rPr>
              <w:t>.</w:t>
            </w:r>
          </w:p>
          <w:p w14:paraId="3AE8FE54" w14:textId="77777777" w:rsidR="00FE4416" w:rsidRPr="0038119A" w:rsidRDefault="00FE4416" w:rsidP="00FE4416">
            <w:pPr>
              <w:pStyle w:val="af1"/>
              <w:ind w:left="1080"/>
              <w:rPr>
                <w:rFonts w:ascii="Times New Roman" w:hAnsi="Times New Roman"/>
                <w:b/>
              </w:rPr>
            </w:pPr>
          </w:p>
          <w:p w14:paraId="22FD37B7" w14:textId="12315651" w:rsidR="00514F47" w:rsidRPr="0038119A" w:rsidRDefault="00514F47" w:rsidP="00FE4416">
            <w:pPr>
              <w:rPr>
                <w:b/>
              </w:rPr>
            </w:pPr>
            <w:r w:rsidRPr="0038119A">
              <w:rPr>
                <w:b/>
              </w:rPr>
              <w:t xml:space="preserve">Проверьте себя по словарю. Используйте слова в своих предложениях. </w:t>
            </w:r>
            <w:r w:rsidR="00FE4416" w:rsidRPr="0038119A">
              <w:rPr>
                <w:b/>
              </w:rPr>
              <w:t xml:space="preserve">Индивидуальная работа </w:t>
            </w:r>
          </w:p>
          <w:p w14:paraId="2D89DF0C" w14:textId="20D43E73" w:rsidR="00065807" w:rsidRPr="0038119A" w:rsidRDefault="00506447" w:rsidP="00065807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b/>
              </w:rPr>
              <w:t xml:space="preserve"> </w:t>
            </w:r>
            <w:r w:rsidR="00065807" w:rsidRPr="0038119A">
              <w:rPr>
                <w:rFonts w:ascii="Times New Roman" w:hAnsi="Times New Roman"/>
                <w:b/>
                <w:lang w:val="en-US"/>
              </w:rPr>
              <w:t>Check yourself</w:t>
            </w:r>
            <w:r w:rsidR="00514F47" w:rsidRPr="0038119A">
              <w:rPr>
                <w:rFonts w:ascii="Times New Roman" w:hAnsi="Times New Roman"/>
                <w:b/>
              </w:rPr>
              <w:t xml:space="preserve"> </w:t>
            </w:r>
          </w:p>
          <w:p w14:paraId="1D3EA06F" w14:textId="77777777" w:rsidR="00065807" w:rsidRPr="0038119A" w:rsidRDefault="00065807" w:rsidP="00517648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Ex.6, p.83. Choose the right word. Check in your dictionary. Use the other word in the sentences of your own.</w:t>
            </w:r>
          </w:p>
          <w:p w14:paraId="069D8A56" w14:textId="3D77B742" w:rsidR="00065807" w:rsidRPr="0038119A" w:rsidRDefault="00065807" w:rsidP="00517648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Ex.7, p.83. Fill in: tour, excursion, trip, voyage, </w:t>
            </w:r>
            <w:r w:rsidR="00C3237F" w:rsidRPr="0038119A">
              <w:rPr>
                <w:rFonts w:ascii="Times New Roman" w:hAnsi="Times New Roman"/>
                <w:lang w:val="en-US"/>
              </w:rPr>
              <w:t>journey</w:t>
            </w:r>
            <w:r w:rsidRPr="0038119A">
              <w:rPr>
                <w:rFonts w:ascii="Times New Roman" w:hAnsi="Times New Roman"/>
                <w:lang w:val="en-US"/>
              </w:rPr>
              <w:t>.</w:t>
            </w:r>
          </w:p>
          <w:p w14:paraId="34BE3FF0" w14:textId="77777777" w:rsidR="00FE4416" w:rsidRPr="0038119A" w:rsidRDefault="00FE4416" w:rsidP="00517648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</w:p>
          <w:p w14:paraId="4EA69016" w14:textId="02E244D8" w:rsidR="00FE4416" w:rsidRPr="0038119A" w:rsidRDefault="00FE4416" w:rsidP="00517648">
            <w:pPr>
              <w:pStyle w:val="af1"/>
              <w:ind w:left="720"/>
              <w:rPr>
                <w:rFonts w:ascii="Times New Roman" w:hAnsi="Times New Roman"/>
                <w:b/>
              </w:rPr>
            </w:pPr>
            <w:r w:rsidRPr="0038119A">
              <w:rPr>
                <w:rFonts w:ascii="Times New Roman" w:hAnsi="Times New Roman"/>
                <w:b/>
              </w:rPr>
              <w:t>Работа с лексикой (карточки) на поиск антонимов прилагательных. Групповая работа.</w:t>
            </w:r>
          </w:p>
          <w:p w14:paraId="64D0A7B5" w14:textId="51264E13" w:rsidR="00517648" w:rsidRPr="0038119A" w:rsidRDefault="00517648" w:rsidP="00517648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     </w:t>
            </w:r>
            <w:r w:rsidRPr="0038119A">
              <w:rPr>
                <w:rFonts w:ascii="Times New Roman" w:hAnsi="Times New Roman"/>
                <w:b/>
                <w:lang w:val="en-US"/>
              </w:rPr>
              <w:t>Scanning reading. Work with the flashcards. Group work.</w:t>
            </w:r>
            <w:r w:rsidR="00FE4416" w:rsidRPr="0038119A">
              <w:rPr>
                <w:rFonts w:ascii="Times New Roman" w:hAnsi="Times New Roman"/>
                <w:b/>
              </w:rPr>
              <w:t xml:space="preserve"> </w:t>
            </w:r>
          </w:p>
          <w:p w14:paraId="33BEB9E0" w14:textId="77777777" w:rsidR="00517648" w:rsidRPr="0038119A" w:rsidRDefault="00517648" w:rsidP="00517648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 xml:space="preserve">  Use these flashcards and match the adjectives from ex. 4a, p.82 with their antonyms.</w:t>
            </w:r>
          </w:p>
          <w:p w14:paraId="36ED882A" w14:textId="77777777" w:rsidR="00065807" w:rsidRPr="0038119A" w:rsidRDefault="00065807" w:rsidP="00065807">
            <w:pPr>
              <w:pStyle w:val="af1"/>
              <w:ind w:left="720"/>
              <w:rPr>
                <w:rFonts w:ascii="Times New Roman" w:hAnsi="Times New Roman"/>
                <w:lang w:val="en-US"/>
              </w:rPr>
            </w:pPr>
          </w:p>
          <w:p w14:paraId="518D792A" w14:textId="77777777" w:rsidR="008E12EB" w:rsidRPr="0038119A" w:rsidRDefault="008E12EB" w:rsidP="00517648">
            <w:pPr>
              <w:rPr>
                <w:i/>
                <w:lang w:val="en-US"/>
              </w:rPr>
            </w:pPr>
          </w:p>
        </w:tc>
      </w:tr>
      <w:tr w:rsidR="00321BB6" w:rsidRPr="0038119A" w14:paraId="0E7C2F28" w14:textId="77777777" w:rsidTr="005E1D46">
        <w:tc>
          <w:tcPr>
            <w:tcW w:w="14560" w:type="dxa"/>
          </w:tcPr>
          <w:p w14:paraId="0CA0C397" w14:textId="77777777" w:rsidR="00321BB6" w:rsidRPr="0038119A" w:rsidRDefault="00065DCF" w:rsidP="00864060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</w:t>
            </w:r>
            <w:r w:rsidR="00A64A69" w:rsidRPr="0038119A">
              <w:rPr>
                <w:b/>
                <w:color w:val="000000"/>
              </w:rPr>
              <w:t xml:space="preserve"> 3.2. Выполнение межпредметных </w:t>
            </w:r>
            <w:r w:rsidR="00875642" w:rsidRPr="0038119A">
              <w:rPr>
                <w:b/>
                <w:color w:val="000000"/>
              </w:rPr>
              <w:t>заданий и заданий из реальной жизни</w:t>
            </w:r>
            <w:r w:rsidR="00864060" w:rsidRPr="0038119A">
              <w:rPr>
                <w:b/>
                <w:color w:val="000000"/>
              </w:rPr>
              <w:t xml:space="preserve"> </w:t>
            </w:r>
          </w:p>
        </w:tc>
      </w:tr>
      <w:tr w:rsidR="008E12EB" w:rsidRPr="0038119A" w14:paraId="4BC04C73" w14:textId="77777777" w:rsidTr="002E79D5">
        <w:tc>
          <w:tcPr>
            <w:tcW w:w="14560" w:type="dxa"/>
          </w:tcPr>
          <w:p w14:paraId="7BB77699" w14:textId="661E9E63" w:rsidR="00506447" w:rsidRPr="0038119A" w:rsidRDefault="00FE4416" w:rsidP="00506447">
            <w:pPr>
              <w:pStyle w:val="af1"/>
              <w:widowControl w:val="0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38119A">
              <w:rPr>
                <w:rFonts w:ascii="Times New Roman" w:hAnsi="Times New Roman"/>
                <w:b/>
                <w:color w:val="000000"/>
              </w:rPr>
              <w:t>Проведите интервью одноклассников и создайте по результатам опроса диаграмму.</w:t>
            </w:r>
          </w:p>
          <w:p w14:paraId="484DC9E9" w14:textId="77777777" w:rsidR="00D06626" w:rsidRPr="0038119A" w:rsidRDefault="00D06626" w:rsidP="00D06626">
            <w:pPr>
              <w:pStyle w:val="af1"/>
              <w:widowControl w:val="0"/>
              <w:numPr>
                <w:ilvl w:val="0"/>
                <w:numId w:val="35"/>
              </w:num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8119A">
              <w:rPr>
                <w:rFonts w:ascii="Times New Roman" w:hAnsi="Times New Roman"/>
                <w:b/>
                <w:color w:val="000000"/>
                <w:lang w:val="en-US"/>
              </w:rPr>
              <w:t xml:space="preserve">Make a </w:t>
            </w:r>
            <w:r w:rsidR="008946F1" w:rsidRPr="0038119A">
              <w:rPr>
                <w:rFonts w:ascii="Times New Roman" w:hAnsi="Times New Roman"/>
                <w:b/>
                <w:color w:val="000000"/>
                <w:lang w:val="en-US"/>
              </w:rPr>
              <w:t>pie chart</w:t>
            </w:r>
            <w:r w:rsidRPr="0038119A">
              <w:rPr>
                <w:rFonts w:ascii="Times New Roman" w:hAnsi="Times New Roman"/>
                <w:b/>
                <w:color w:val="000000"/>
                <w:lang w:val="en-US"/>
              </w:rPr>
              <w:t>. (</w:t>
            </w:r>
            <w:r w:rsidRPr="0038119A">
              <w:rPr>
                <w:rFonts w:ascii="Times New Roman" w:hAnsi="Times New Roman"/>
                <w:b/>
                <w:color w:val="000000"/>
              </w:rPr>
              <w:t>математика</w:t>
            </w:r>
            <w:r w:rsidRPr="0038119A">
              <w:rPr>
                <w:rFonts w:ascii="Times New Roman" w:hAnsi="Times New Roman"/>
                <w:b/>
                <w:color w:val="000000"/>
                <w:lang w:val="en-US"/>
              </w:rPr>
              <w:t>)</w:t>
            </w:r>
          </w:p>
          <w:p w14:paraId="6B47D312" w14:textId="77777777" w:rsidR="00D06626" w:rsidRPr="0038119A" w:rsidRDefault="00D06626" w:rsidP="00D06626">
            <w:pPr>
              <w:widowControl w:val="0"/>
              <w:rPr>
                <w:color w:val="000000"/>
                <w:lang w:val="en-US"/>
              </w:rPr>
            </w:pPr>
            <w:r w:rsidRPr="0038119A">
              <w:rPr>
                <w:color w:val="000000"/>
                <w:lang w:val="en-US"/>
              </w:rPr>
              <w:t xml:space="preserve">      Interview your classmates. Ask them the question ‘Why do you like to travel?’ Use the results of your survey and draw a    </w:t>
            </w:r>
          </w:p>
          <w:p w14:paraId="3D795B2A" w14:textId="77777777" w:rsidR="00D06626" w:rsidRPr="0038119A" w:rsidRDefault="00D06626" w:rsidP="00D06626">
            <w:pPr>
              <w:widowControl w:val="0"/>
              <w:rPr>
                <w:color w:val="000000"/>
                <w:lang w:val="en-US"/>
              </w:rPr>
            </w:pPr>
            <w:r w:rsidRPr="0038119A">
              <w:rPr>
                <w:color w:val="000000"/>
                <w:lang w:val="en-US"/>
              </w:rPr>
              <w:t xml:space="preserve">      </w:t>
            </w:r>
            <w:r w:rsidR="008946F1" w:rsidRPr="0038119A">
              <w:rPr>
                <w:color w:val="000000"/>
                <w:lang w:val="en-US"/>
              </w:rPr>
              <w:t>p</w:t>
            </w:r>
            <w:r w:rsidRPr="0038119A">
              <w:rPr>
                <w:color w:val="000000"/>
                <w:lang w:val="en-US"/>
              </w:rPr>
              <w:t>ie</w:t>
            </w:r>
            <w:r w:rsidR="008946F1" w:rsidRPr="0038119A">
              <w:rPr>
                <w:color w:val="000000"/>
                <w:lang w:val="en-US"/>
              </w:rPr>
              <w:t xml:space="preserve"> </w:t>
            </w:r>
            <w:r w:rsidRPr="0038119A">
              <w:rPr>
                <w:color w:val="000000"/>
                <w:lang w:val="en-US"/>
              </w:rPr>
              <w:t xml:space="preserve">chart. </w:t>
            </w:r>
          </w:p>
          <w:p w14:paraId="73AB3D63" w14:textId="3FAF19A0" w:rsidR="00D06626" w:rsidRPr="0038119A" w:rsidRDefault="00D06626" w:rsidP="00D06626">
            <w:pPr>
              <w:widowControl w:val="0"/>
              <w:rPr>
                <w:color w:val="000000"/>
                <w:lang w:val="en-US"/>
              </w:rPr>
            </w:pPr>
          </w:p>
          <w:p w14:paraId="3B76EAEA" w14:textId="0E8A1AD1" w:rsidR="00FE4416" w:rsidRPr="0038119A" w:rsidRDefault="00FE4416" w:rsidP="00D06626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Определите тему урока по данным утверждениям.</w:t>
            </w:r>
          </w:p>
          <w:p w14:paraId="0B5EE4B9" w14:textId="77777777" w:rsidR="00506447" w:rsidRPr="0038119A" w:rsidRDefault="00D06626" w:rsidP="00D06626">
            <w:pPr>
              <w:pStyle w:val="af1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В 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>Задани</w:t>
            </w:r>
            <w:r w:rsidRPr="0038119A">
              <w:rPr>
                <w:rFonts w:ascii="Times New Roman" w:hAnsi="Times New Roman"/>
                <w:b/>
                <w:iCs/>
                <w:color w:val="000000" w:themeColor="text1"/>
              </w:rPr>
              <w:t>и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3 </w:t>
            </w:r>
            <w:r w:rsidRPr="0038119A">
              <w:rPr>
                <w:rFonts w:ascii="Times New Roman" w:hAnsi="Times New Roman"/>
                <w:b/>
                <w:iCs/>
                <w:color w:val="000000" w:themeColor="text1"/>
              </w:rPr>
              <w:t>“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Define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the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topic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of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the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 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  <w:lang w:val="en-US"/>
              </w:rPr>
              <w:t>lesson</w:t>
            </w:r>
            <w:r w:rsidRPr="0038119A">
              <w:rPr>
                <w:rFonts w:ascii="Times New Roman" w:hAnsi="Times New Roman"/>
                <w:b/>
                <w:iCs/>
                <w:color w:val="000000" w:themeColor="text1"/>
              </w:rPr>
              <w:t>” Этапа 1.2 имеются межпредметные связи (география и зоология)</w:t>
            </w:r>
            <w:r w:rsidR="00506447" w:rsidRPr="0038119A">
              <w:rPr>
                <w:rFonts w:ascii="Times New Roman" w:hAnsi="Times New Roman"/>
                <w:b/>
                <w:iCs/>
                <w:color w:val="000000" w:themeColor="text1"/>
              </w:rPr>
              <w:t xml:space="preserve">: </w:t>
            </w:r>
          </w:p>
          <w:p w14:paraId="52793418" w14:textId="77777777" w:rsidR="00506447" w:rsidRPr="0038119A" w:rsidRDefault="00506447" w:rsidP="00506447">
            <w:pPr>
              <w:autoSpaceDE w:val="0"/>
              <w:autoSpaceDN w:val="0"/>
              <w:adjustRightInd w:val="0"/>
              <w:ind w:left="360" w:right="173"/>
              <w:jc w:val="both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>Today we’ll open a new page in our life and visit an unusual country. Try to guess the name of the country and it will be the topic of the lesson.</w:t>
            </w:r>
          </w:p>
          <w:p w14:paraId="0ED060FA" w14:textId="77777777" w:rsidR="00506447" w:rsidRPr="0038119A" w:rsidRDefault="00506447" w:rsidP="00506447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 xml:space="preserve">1. Cows are sacred animals in this country. </w:t>
            </w:r>
          </w:p>
          <w:p w14:paraId="6B250BA4" w14:textId="77777777" w:rsidR="00506447" w:rsidRPr="0038119A" w:rsidRDefault="00506447" w:rsidP="00506447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>2. Bengal tigers live in its National Parks.</w:t>
            </w:r>
          </w:p>
          <w:p w14:paraId="073C94F5" w14:textId="77777777" w:rsidR="00506447" w:rsidRPr="0038119A" w:rsidRDefault="00506447" w:rsidP="00506447">
            <w:pPr>
              <w:ind w:firstLine="1418"/>
              <w:rPr>
                <w:lang w:val="en-US"/>
              </w:rPr>
            </w:pPr>
            <w:r w:rsidRPr="0038119A">
              <w:rPr>
                <w:lang w:val="en-US"/>
              </w:rPr>
              <w:t>3. The world's highest Mount Everest is situated in this country.</w:t>
            </w:r>
          </w:p>
          <w:p w14:paraId="3A2B3094" w14:textId="77777777" w:rsidR="00506447" w:rsidRPr="0038119A" w:rsidRDefault="00506447" w:rsidP="00506447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>4. It’s Buddha’s birthplace.</w:t>
            </w:r>
          </w:p>
          <w:p w14:paraId="25F372BC" w14:textId="77777777" w:rsidR="00506447" w:rsidRPr="0038119A" w:rsidRDefault="00506447" w:rsidP="00506447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>5. This country is situated in Asia. It borders on China and India.</w:t>
            </w:r>
          </w:p>
          <w:p w14:paraId="07856F64" w14:textId="77777777" w:rsidR="00506447" w:rsidRPr="0038119A" w:rsidRDefault="00506447" w:rsidP="00506447">
            <w:pPr>
              <w:autoSpaceDE w:val="0"/>
              <w:autoSpaceDN w:val="0"/>
              <w:adjustRightInd w:val="0"/>
              <w:ind w:left="1418" w:right="173"/>
              <w:jc w:val="both"/>
              <w:rPr>
                <w:lang w:val="en-US"/>
              </w:rPr>
            </w:pPr>
          </w:p>
          <w:p w14:paraId="250F01AF" w14:textId="77777777" w:rsidR="008E12EB" w:rsidRPr="0038119A" w:rsidRDefault="008E12EB" w:rsidP="00D06626">
            <w:pPr>
              <w:widowControl w:val="0"/>
              <w:rPr>
                <w:i/>
                <w:color w:val="000000"/>
                <w:lang w:val="en-US"/>
              </w:rPr>
            </w:pPr>
          </w:p>
        </w:tc>
      </w:tr>
      <w:tr w:rsidR="00321BB6" w:rsidRPr="0038119A" w14:paraId="0FFA8696" w14:textId="77777777" w:rsidTr="005E1D46">
        <w:tc>
          <w:tcPr>
            <w:tcW w:w="14560" w:type="dxa"/>
          </w:tcPr>
          <w:p w14:paraId="2B41A242" w14:textId="77777777" w:rsidR="00321BB6" w:rsidRPr="0038119A" w:rsidRDefault="00065DCF">
            <w:pPr>
              <w:widowControl w:val="0"/>
              <w:rPr>
                <w:b/>
                <w:color w:val="000000" w:themeColor="text1"/>
              </w:rPr>
            </w:pPr>
            <w:r w:rsidRPr="0038119A">
              <w:rPr>
                <w:b/>
                <w:color w:val="000000" w:themeColor="text1"/>
              </w:rPr>
              <w:t>Этап</w:t>
            </w:r>
            <w:r w:rsidR="00A64A69" w:rsidRPr="0038119A">
              <w:rPr>
                <w:b/>
                <w:color w:val="000000" w:themeColor="text1"/>
              </w:rPr>
              <w:t xml:space="preserve"> 3.3. Выполнение заданий в формате ГИА (ОГЭ, ЕГЭ)</w:t>
            </w:r>
          </w:p>
        </w:tc>
      </w:tr>
      <w:tr w:rsidR="008E12EB" w:rsidRPr="0038119A" w14:paraId="1DEF215E" w14:textId="77777777" w:rsidTr="002E79D5">
        <w:tc>
          <w:tcPr>
            <w:tcW w:w="14560" w:type="dxa"/>
          </w:tcPr>
          <w:p w14:paraId="4B60FA98" w14:textId="7E987F89" w:rsidR="00FE4416" w:rsidRPr="0038119A" w:rsidRDefault="00FE4416" w:rsidP="00FE4416">
            <w:pPr>
              <w:pStyle w:val="af1"/>
              <w:ind w:left="1080"/>
              <w:rPr>
                <w:rFonts w:ascii="Times New Roman" w:hAnsi="Times New Roman"/>
                <w:b/>
                <w:color w:val="000000"/>
              </w:rPr>
            </w:pPr>
            <w:r w:rsidRPr="0038119A">
              <w:rPr>
                <w:rFonts w:ascii="Times New Roman" w:hAnsi="Times New Roman"/>
                <w:b/>
                <w:color w:val="000000"/>
              </w:rPr>
              <w:t>Поиск детализированной информации, словообразование.</w:t>
            </w:r>
          </w:p>
          <w:p w14:paraId="0F912D22" w14:textId="77777777" w:rsidR="00FE4416" w:rsidRPr="0038119A" w:rsidRDefault="00FE4416" w:rsidP="00FE4416">
            <w:pPr>
              <w:pStyle w:val="af1"/>
              <w:ind w:left="1080"/>
              <w:rPr>
                <w:rFonts w:ascii="Times New Roman" w:hAnsi="Times New Roman"/>
                <w:color w:val="000000"/>
              </w:rPr>
            </w:pPr>
          </w:p>
          <w:p w14:paraId="63606C0B" w14:textId="627A796D" w:rsidR="00A36C20" w:rsidRPr="0038119A" w:rsidRDefault="00A36C20" w:rsidP="00FE4416">
            <w:pPr>
              <w:pStyle w:val="af1"/>
              <w:ind w:left="1080"/>
              <w:rPr>
                <w:rFonts w:ascii="Times New Roman" w:hAnsi="Times New Roman"/>
                <w:color w:val="000000"/>
                <w:lang w:val="en-US"/>
              </w:rPr>
            </w:pPr>
            <w:r w:rsidRPr="0038119A">
              <w:rPr>
                <w:rFonts w:ascii="Times New Roman" w:hAnsi="Times New Roman"/>
                <w:color w:val="000000"/>
                <w:lang w:val="en-US"/>
              </w:rPr>
              <w:t>Reading</w:t>
            </w:r>
            <w:r w:rsidRPr="0038119A">
              <w:rPr>
                <w:rFonts w:ascii="Times New Roman" w:hAnsi="Times New Roman"/>
                <w:color w:val="000000"/>
              </w:rPr>
              <w:t xml:space="preserve">, </w:t>
            </w:r>
            <w:r w:rsidRPr="0038119A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38119A">
              <w:rPr>
                <w:rFonts w:ascii="Times New Roman" w:hAnsi="Times New Roman"/>
                <w:color w:val="000000"/>
              </w:rPr>
              <w:t xml:space="preserve">. 98-99. </w:t>
            </w:r>
            <w:r w:rsidRPr="0038119A">
              <w:rPr>
                <w:rFonts w:ascii="Times New Roman" w:hAnsi="Times New Roman"/>
                <w:color w:val="000000"/>
                <w:lang w:val="en-US"/>
              </w:rPr>
              <w:t>Read the text, then choose the correct answer</w:t>
            </w:r>
          </w:p>
          <w:p w14:paraId="051DD876" w14:textId="77777777" w:rsidR="00A36C20" w:rsidRPr="0038119A" w:rsidRDefault="00A36C20" w:rsidP="00FE4416">
            <w:pPr>
              <w:pStyle w:val="af1"/>
              <w:ind w:left="1080"/>
              <w:rPr>
                <w:rFonts w:ascii="Times New Roman" w:hAnsi="Times New Roman"/>
                <w:color w:val="000000"/>
                <w:lang w:val="en-US"/>
              </w:rPr>
            </w:pPr>
            <w:r w:rsidRPr="0038119A">
              <w:rPr>
                <w:rFonts w:ascii="Times New Roman" w:hAnsi="Times New Roman"/>
                <w:color w:val="000000"/>
                <w:lang w:val="en-US"/>
              </w:rPr>
              <w:t>Listening, p.99. Listen to the speakers. Which of the comments below might each speaker say? There is on</w:t>
            </w:r>
            <w:r w:rsidR="00754BB9" w:rsidRPr="0038119A">
              <w:rPr>
                <w:rFonts w:ascii="Times New Roman" w:hAnsi="Times New Roman"/>
                <w:color w:val="000000"/>
                <w:lang w:val="en-US"/>
              </w:rPr>
              <w:t>e comment you don’t need to use.</w:t>
            </w:r>
          </w:p>
          <w:p w14:paraId="6505E102" w14:textId="77777777" w:rsidR="008E12EB" w:rsidRPr="0038119A" w:rsidRDefault="00A36C20" w:rsidP="00FE4416">
            <w:pPr>
              <w:pStyle w:val="af1"/>
              <w:ind w:left="1080"/>
              <w:rPr>
                <w:rFonts w:ascii="Times New Roman" w:hAnsi="Times New Roman"/>
                <w:color w:val="000000"/>
                <w:lang w:val="en-US"/>
              </w:rPr>
            </w:pPr>
            <w:r w:rsidRPr="0038119A">
              <w:rPr>
                <w:rFonts w:ascii="Times New Roman" w:hAnsi="Times New Roman"/>
                <w:color w:val="000000"/>
                <w:lang w:val="en-US"/>
              </w:rPr>
              <w:t>Use of English, p.99. Complete the gaps (1-7) with the correct derivatives of the words in bold.</w:t>
            </w:r>
          </w:p>
          <w:p w14:paraId="2D960822" w14:textId="77777777" w:rsidR="00A36C20" w:rsidRPr="0038119A" w:rsidRDefault="00A36C20" w:rsidP="00A36C20">
            <w:pPr>
              <w:pStyle w:val="af1"/>
              <w:ind w:left="720"/>
              <w:rPr>
                <w:rFonts w:ascii="Times New Roman" w:hAnsi="Times New Roman"/>
                <w:color w:val="000000"/>
                <w:lang w:val="en-US"/>
              </w:rPr>
            </w:pPr>
          </w:p>
          <w:p w14:paraId="6FC2C43C" w14:textId="77777777" w:rsidR="008E12EB" w:rsidRPr="0038119A" w:rsidRDefault="008E12EB" w:rsidP="00065DCF">
            <w:pPr>
              <w:rPr>
                <w:i/>
                <w:color w:val="000000"/>
                <w:lang w:val="en-US"/>
              </w:rPr>
            </w:pPr>
          </w:p>
        </w:tc>
      </w:tr>
      <w:tr w:rsidR="00065DCF" w:rsidRPr="0038119A" w14:paraId="1B7FDB05" w14:textId="77777777" w:rsidTr="005E1D46">
        <w:tc>
          <w:tcPr>
            <w:tcW w:w="14560" w:type="dxa"/>
          </w:tcPr>
          <w:p w14:paraId="79DFD874" w14:textId="77777777" w:rsidR="00065DCF" w:rsidRPr="0038119A" w:rsidRDefault="00065DCF" w:rsidP="00065DCF">
            <w:pPr>
              <w:widowControl w:val="0"/>
              <w:rPr>
                <w:b/>
                <w:color w:val="000000" w:themeColor="text1"/>
                <w:lang w:val="en-US"/>
              </w:rPr>
            </w:pPr>
            <w:r w:rsidRPr="0038119A">
              <w:rPr>
                <w:b/>
                <w:color w:val="000000" w:themeColor="text1"/>
              </w:rPr>
              <w:t>Этап</w:t>
            </w:r>
            <w:r w:rsidRPr="0038119A">
              <w:rPr>
                <w:b/>
                <w:color w:val="000000" w:themeColor="text1"/>
                <w:lang w:val="en-US"/>
              </w:rPr>
              <w:t xml:space="preserve"> 3.4. </w:t>
            </w:r>
            <w:r w:rsidRPr="0038119A">
              <w:rPr>
                <w:b/>
                <w:color w:val="000000" w:themeColor="text1"/>
              </w:rPr>
              <w:t>Развитие</w:t>
            </w:r>
            <w:r w:rsidRPr="0038119A">
              <w:rPr>
                <w:b/>
                <w:color w:val="000000" w:themeColor="text1"/>
                <w:lang w:val="en-US"/>
              </w:rPr>
              <w:t xml:space="preserve"> </w:t>
            </w:r>
            <w:r w:rsidRPr="0038119A">
              <w:rPr>
                <w:b/>
                <w:color w:val="000000" w:themeColor="text1"/>
              </w:rPr>
              <w:t>функциональной</w:t>
            </w:r>
            <w:r w:rsidRPr="0038119A">
              <w:rPr>
                <w:b/>
                <w:color w:val="000000" w:themeColor="text1"/>
                <w:lang w:val="en-US"/>
              </w:rPr>
              <w:t xml:space="preserve"> </w:t>
            </w:r>
            <w:r w:rsidRPr="0038119A">
              <w:rPr>
                <w:b/>
                <w:color w:val="000000" w:themeColor="text1"/>
              </w:rPr>
              <w:t>грамотности</w:t>
            </w:r>
          </w:p>
        </w:tc>
      </w:tr>
      <w:tr w:rsidR="008E12EB" w:rsidRPr="0038119A" w14:paraId="6B43E9E4" w14:textId="77777777" w:rsidTr="002E79D5">
        <w:trPr>
          <w:trHeight w:val="327"/>
        </w:trPr>
        <w:tc>
          <w:tcPr>
            <w:tcW w:w="14560" w:type="dxa"/>
          </w:tcPr>
          <w:p w14:paraId="76781124" w14:textId="3B61A534" w:rsidR="008F7302" w:rsidRPr="0038119A" w:rsidRDefault="008F7302" w:rsidP="008F7302">
            <w:pPr>
              <w:jc w:val="both"/>
              <w:rPr>
                <w:b/>
              </w:rPr>
            </w:pPr>
            <w:r w:rsidRPr="0038119A">
              <w:rPr>
                <w:b/>
              </w:rPr>
              <w:t xml:space="preserve"> Читательская грамотность. Умение находить и извлекать нужную </w:t>
            </w:r>
            <w:r w:rsidR="001C48F9" w:rsidRPr="0038119A">
              <w:rPr>
                <w:b/>
              </w:rPr>
              <w:t>информацию.</w:t>
            </w:r>
          </w:p>
          <w:p w14:paraId="2C0B8E3D" w14:textId="77777777" w:rsidR="00FE4416" w:rsidRPr="0038119A" w:rsidRDefault="00FE4416" w:rsidP="008F7302">
            <w:pPr>
              <w:jc w:val="both"/>
              <w:rPr>
                <w:b/>
              </w:rPr>
            </w:pPr>
          </w:p>
          <w:p w14:paraId="77368ADC" w14:textId="77777777" w:rsidR="008F7302" w:rsidRPr="0038119A" w:rsidRDefault="008F7302" w:rsidP="00D06626">
            <w:pPr>
              <w:pStyle w:val="af1"/>
              <w:numPr>
                <w:ilvl w:val="0"/>
                <w:numId w:val="35"/>
              </w:numPr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b/>
                <w:lang w:val="en-US"/>
              </w:rPr>
              <w:t>Read the text again and fill in the table:</w:t>
            </w:r>
          </w:p>
          <w:p w14:paraId="027A12A3" w14:textId="77777777" w:rsidR="008F7302" w:rsidRPr="0038119A" w:rsidRDefault="008F7302" w:rsidP="008F7302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</w:p>
          <w:tbl>
            <w:tblPr>
              <w:tblStyle w:val="af3"/>
              <w:tblpPr w:leftFromText="180" w:rightFromText="180" w:vertAnchor="text" w:horzAnchor="page" w:tblpX="889" w:tblpY="-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977"/>
              <w:gridCol w:w="3119"/>
              <w:gridCol w:w="3356"/>
            </w:tblGrid>
            <w:tr w:rsidR="008F7302" w:rsidRPr="0038119A" w14:paraId="327555DD" w14:textId="77777777" w:rsidTr="00B4086A">
              <w:tc>
                <w:tcPr>
                  <w:tcW w:w="2317" w:type="dxa"/>
                </w:tcPr>
                <w:p w14:paraId="20299C4E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8119A">
                    <w:rPr>
                      <w:rFonts w:ascii="Times New Roman" w:hAnsi="Times New Roman"/>
                      <w:lang w:val="en-US"/>
                    </w:rPr>
                    <w:t>Place they visited</w:t>
                  </w:r>
                </w:p>
              </w:tc>
              <w:tc>
                <w:tcPr>
                  <w:tcW w:w="2977" w:type="dxa"/>
                </w:tcPr>
                <w:p w14:paraId="775E32CD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38119A">
                    <w:rPr>
                      <w:rFonts w:ascii="Times New Roman" w:hAnsi="Times New Roman"/>
                      <w:lang w:val="en-US"/>
                    </w:rPr>
                    <w:t>How did they get there?</w:t>
                  </w:r>
                </w:p>
              </w:tc>
              <w:tc>
                <w:tcPr>
                  <w:tcW w:w="3119" w:type="dxa"/>
                </w:tcPr>
                <w:p w14:paraId="73CFEAD7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38119A">
                    <w:rPr>
                      <w:rFonts w:ascii="Times New Roman" w:hAnsi="Times New Roman"/>
                      <w:lang w:val="en-US"/>
                    </w:rPr>
                    <w:t>What did they see there?</w:t>
                  </w:r>
                </w:p>
              </w:tc>
              <w:tc>
                <w:tcPr>
                  <w:tcW w:w="3356" w:type="dxa"/>
                </w:tcPr>
                <w:p w14:paraId="0A712A6D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38119A">
                    <w:rPr>
                      <w:rFonts w:ascii="Times New Roman" w:hAnsi="Times New Roman"/>
                      <w:lang w:val="en-US"/>
                    </w:rPr>
                    <w:t>What did they do there?</w:t>
                  </w:r>
                </w:p>
              </w:tc>
            </w:tr>
            <w:tr w:rsidR="008F7302" w:rsidRPr="0038119A" w14:paraId="4A840C1F" w14:textId="77777777" w:rsidTr="00B4086A">
              <w:tc>
                <w:tcPr>
                  <w:tcW w:w="2317" w:type="dxa"/>
                </w:tcPr>
                <w:p w14:paraId="5A6BD6F3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977" w:type="dxa"/>
                </w:tcPr>
                <w:p w14:paraId="7622160B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14:paraId="14B4A82C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3356" w:type="dxa"/>
                </w:tcPr>
                <w:p w14:paraId="71A46358" w14:textId="77777777" w:rsidR="008F7302" w:rsidRPr="0038119A" w:rsidRDefault="008F7302" w:rsidP="008F7302">
                  <w:pPr>
                    <w:pStyle w:val="af1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46D1E37E" w14:textId="77777777" w:rsidR="008F7302" w:rsidRPr="0038119A" w:rsidRDefault="008F7302" w:rsidP="008F7302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</w:p>
          <w:p w14:paraId="7D1137A1" w14:textId="77777777" w:rsidR="008F7302" w:rsidRPr="0038119A" w:rsidRDefault="008F7302" w:rsidP="008F7302">
            <w:pPr>
              <w:pStyle w:val="af1"/>
              <w:ind w:left="1080"/>
              <w:rPr>
                <w:rFonts w:ascii="Times New Roman" w:hAnsi="Times New Roman"/>
                <w:lang w:val="en-US"/>
              </w:rPr>
            </w:pPr>
          </w:p>
          <w:p w14:paraId="18901A0B" w14:textId="77777777" w:rsidR="008E12EB" w:rsidRPr="0038119A" w:rsidRDefault="008E12EB" w:rsidP="001C48F9">
            <w:pPr>
              <w:jc w:val="both"/>
              <w:rPr>
                <w:i/>
                <w:color w:val="000000"/>
                <w:lang w:val="en-US"/>
              </w:rPr>
            </w:pPr>
          </w:p>
        </w:tc>
      </w:tr>
      <w:tr w:rsidR="00065DCF" w:rsidRPr="0038119A" w14:paraId="2B3A937D" w14:textId="77777777" w:rsidTr="005E1D46">
        <w:tc>
          <w:tcPr>
            <w:tcW w:w="14560" w:type="dxa"/>
          </w:tcPr>
          <w:p w14:paraId="2770BE20" w14:textId="77777777" w:rsidR="00065DCF" w:rsidRPr="0038119A" w:rsidRDefault="00065DCF" w:rsidP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8E12EB" w:rsidRPr="0038119A" w14:paraId="73C3C7A7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4BF84C0A" w14:textId="2E78FB3F" w:rsidR="002C06DB" w:rsidRPr="0038119A" w:rsidRDefault="00FE4416" w:rsidP="002C06DB">
            <w:pPr>
              <w:pStyle w:val="af1"/>
              <w:widowControl w:val="0"/>
              <w:ind w:left="720"/>
              <w:rPr>
                <w:rFonts w:ascii="Times New Roman" w:hAnsi="Times New Roman"/>
                <w:b/>
              </w:rPr>
            </w:pPr>
            <w:r w:rsidRPr="0038119A">
              <w:rPr>
                <w:rFonts w:ascii="Times New Roman" w:hAnsi="Times New Roman"/>
                <w:b/>
              </w:rPr>
              <w:t>Использование таблицы для монологического высказывания о путешествии.</w:t>
            </w:r>
          </w:p>
          <w:p w14:paraId="0F8A0146" w14:textId="77777777" w:rsidR="00952C5D" w:rsidRPr="0038119A" w:rsidRDefault="00952C5D" w:rsidP="00D06626">
            <w:pPr>
              <w:pStyle w:val="af1"/>
              <w:widowControl w:val="0"/>
              <w:numPr>
                <w:ilvl w:val="0"/>
                <w:numId w:val="35"/>
              </w:numPr>
              <w:rPr>
                <w:rFonts w:ascii="Times New Roman" w:hAnsi="Times New Roman"/>
                <w:b/>
                <w:i/>
              </w:rPr>
            </w:pPr>
            <w:r w:rsidRPr="0038119A">
              <w:rPr>
                <w:rFonts w:ascii="Times New Roman" w:hAnsi="Times New Roman"/>
                <w:b/>
                <w:lang w:val="en-US"/>
              </w:rPr>
              <w:t>Speaking.</w:t>
            </w:r>
            <w:r w:rsidR="001C48F9" w:rsidRPr="0038119A">
              <w:rPr>
                <w:rFonts w:ascii="Times New Roman" w:hAnsi="Times New Roman"/>
                <w:b/>
              </w:rPr>
              <w:t xml:space="preserve"> </w:t>
            </w:r>
          </w:p>
          <w:p w14:paraId="3C5F9C24" w14:textId="77777777" w:rsidR="00855860" w:rsidRPr="0038119A" w:rsidRDefault="00952C5D" w:rsidP="00065DCF">
            <w:pPr>
              <w:widowControl w:val="0"/>
              <w:rPr>
                <w:lang w:val="en-US"/>
              </w:rPr>
            </w:pPr>
            <w:r w:rsidRPr="0038119A">
              <w:rPr>
                <w:lang w:val="en-US"/>
              </w:rPr>
              <w:t xml:space="preserve">             Use the table you have filled in at the lesson and tell about you trip to Nepal.</w:t>
            </w:r>
          </w:p>
          <w:p w14:paraId="3AF5F662" w14:textId="77777777" w:rsidR="00855860" w:rsidRPr="0038119A" w:rsidRDefault="00855860" w:rsidP="00065DCF">
            <w:pPr>
              <w:widowControl w:val="0"/>
              <w:rPr>
                <w:lang w:val="en-US"/>
              </w:rPr>
            </w:pPr>
          </w:p>
          <w:p w14:paraId="08F9D742" w14:textId="77777777" w:rsidR="00855860" w:rsidRPr="0038119A" w:rsidRDefault="00855860" w:rsidP="00065DCF">
            <w:pPr>
              <w:widowControl w:val="0"/>
              <w:rPr>
                <w:i/>
                <w:lang w:val="en-US"/>
              </w:rPr>
            </w:pPr>
          </w:p>
        </w:tc>
      </w:tr>
      <w:tr w:rsidR="00065DCF" w:rsidRPr="0038119A" w14:paraId="059E5D17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38CF5937" w14:textId="77777777" w:rsidR="00065DCF" w:rsidRPr="0038119A" w:rsidRDefault="00065DCF" w:rsidP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:rsidRPr="0038119A" w14:paraId="0A7A2AB9" w14:textId="77777777" w:rsidTr="005E1D46">
        <w:tc>
          <w:tcPr>
            <w:tcW w:w="14560" w:type="dxa"/>
          </w:tcPr>
          <w:p w14:paraId="2765E11F" w14:textId="77777777" w:rsidR="00065DCF" w:rsidRPr="0038119A" w:rsidRDefault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8E12EB" w:rsidRPr="0038119A" w14:paraId="5FE396B0" w14:textId="77777777" w:rsidTr="002E79D5">
        <w:tc>
          <w:tcPr>
            <w:tcW w:w="14560" w:type="dxa"/>
          </w:tcPr>
          <w:p w14:paraId="2BA80EC8" w14:textId="3E795B0D" w:rsidR="001C48F9" w:rsidRPr="0038119A" w:rsidRDefault="00FE4416" w:rsidP="009D375B">
            <w:pPr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Заполнение карты самодиагностики.</w:t>
            </w:r>
          </w:p>
          <w:p w14:paraId="694BE2F3" w14:textId="77777777" w:rsidR="001C48F9" w:rsidRPr="0038119A" w:rsidRDefault="001C48F9" w:rsidP="009D375B">
            <w:pPr>
              <w:rPr>
                <w:color w:val="000000"/>
              </w:rPr>
            </w:pPr>
          </w:p>
          <w:p w14:paraId="1F4E6B62" w14:textId="77777777" w:rsidR="008E12EB" w:rsidRPr="0038119A" w:rsidRDefault="002C06DB" w:rsidP="009D375B">
            <w:pPr>
              <w:rPr>
                <w:color w:val="000000"/>
              </w:rPr>
            </w:pPr>
            <w:r w:rsidRPr="0038119A">
              <w:rPr>
                <w:color w:val="000000"/>
              </w:rPr>
              <w:t>Карта самооценки</w:t>
            </w:r>
            <w:r w:rsidR="001C48F9" w:rsidRPr="0038119A">
              <w:rPr>
                <w:color w:val="000000"/>
              </w:rPr>
              <w:t xml:space="preserve"> __________________________(фамилия)</w:t>
            </w:r>
          </w:p>
          <w:p w14:paraId="1E7A3FAF" w14:textId="77777777" w:rsidR="001C48F9" w:rsidRPr="0038119A" w:rsidRDefault="001C48F9" w:rsidP="009D375B">
            <w:pPr>
              <w:rPr>
                <w:color w:val="000000"/>
              </w:rPr>
            </w:pP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8070"/>
              <w:gridCol w:w="2601"/>
              <w:gridCol w:w="2483"/>
            </w:tblGrid>
            <w:tr w:rsidR="00A024A9" w:rsidRPr="0038119A" w14:paraId="5D429720" w14:textId="77777777" w:rsidTr="001C48F9">
              <w:tc>
                <w:tcPr>
                  <w:tcW w:w="0" w:type="auto"/>
                </w:tcPr>
                <w:p w14:paraId="52E9CF13" w14:textId="77777777" w:rsidR="002C06DB" w:rsidRPr="0038119A" w:rsidRDefault="002C06D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8070" w:type="dxa"/>
                </w:tcPr>
                <w:p w14:paraId="6EB9F613" w14:textId="77777777" w:rsidR="002C06DB" w:rsidRPr="0038119A" w:rsidRDefault="002C06D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Содержание вопросов</w:t>
                  </w:r>
                </w:p>
              </w:tc>
              <w:tc>
                <w:tcPr>
                  <w:tcW w:w="2601" w:type="dxa"/>
                </w:tcPr>
                <w:p w14:paraId="6F221F80" w14:textId="77777777" w:rsidR="002C06DB" w:rsidRPr="0038119A" w:rsidRDefault="002C06D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Максимальное количество баллов</w:t>
                  </w:r>
                </w:p>
              </w:tc>
              <w:tc>
                <w:tcPr>
                  <w:tcW w:w="0" w:type="auto"/>
                </w:tcPr>
                <w:p w14:paraId="0B1F6139" w14:textId="77777777" w:rsidR="001C48F9" w:rsidRPr="0038119A" w:rsidRDefault="001C48F9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Количество</w:t>
                  </w:r>
                </w:p>
                <w:p w14:paraId="4DE17497" w14:textId="77777777" w:rsidR="002C06DB" w:rsidRPr="0038119A" w:rsidRDefault="001C48F9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полученных</w:t>
                  </w:r>
                  <w:r w:rsidR="002C06DB" w:rsidRPr="0038119A">
                    <w:rPr>
                      <w:color w:val="000000"/>
                    </w:rPr>
                    <w:t xml:space="preserve"> баллы</w:t>
                  </w:r>
                </w:p>
              </w:tc>
            </w:tr>
            <w:tr w:rsidR="00A024A9" w:rsidRPr="0038119A" w14:paraId="1F37323F" w14:textId="77777777" w:rsidTr="001C48F9">
              <w:tc>
                <w:tcPr>
                  <w:tcW w:w="0" w:type="auto"/>
                </w:tcPr>
                <w:p w14:paraId="5EAC9165" w14:textId="77777777" w:rsidR="002C06DB" w:rsidRPr="0038119A" w:rsidRDefault="002C06D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070" w:type="dxa"/>
                </w:tcPr>
                <w:p w14:paraId="1D52C9AD" w14:textId="77777777" w:rsidR="002C06DB" w:rsidRPr="0038119A" w:rsidRDefault="002147F8" w:rsidP="00A024A9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 xml:space="preserve">Вставьте </w:t>
                  </w:r>
                  <w:r w:rsidR="00A024A9" w:rsidRPr="0038119A">
                    <w:rPr>
                      <w:color w:val="000000"/>
                    </w:rPr>
                    <w:t xml:space="preserve">новые </w:t>
                  </w:r>
                  <w:r w:rsidRPr="0038119A">
                    <w:rPr>
                      <w:color w:val="000000"/>
                    </w:rPr>
                    <w:t xml:space="preserve">слова </w:t>
                  </w:r>
                  <w:r w:rsidR="00A024A9" w:rsidRPr="0038119A">
                    <w:rPr>
                      <w:color w:val="000000"/>
                    </w:rPr>
                    <w:t xml:space="preserve">в предложения </w:t>
                  </w:r>
                  <w:r w:rsidR="00A024A9" w:rsidRPr="0038119A">
                    <w:rPr>
                      <w:color w:val="000000"/>
                      <w:lang w:val="en-US"/>
                    </w:rPr>
                    <w:t>ex</w:t>
                  </w:r>
                  <w:r w:rsidR="00A024A9" w:rsidRPr="0038119A">
                    <w:rPr>
                      <w:color w:val="000000"/>
                    </w:rPr>
                    <w:t>.4</w:t>
                  </w:r>
                  <w:r w:rsidR="00A024A9" w:rsidRPr="0038119A">
                    <w:rPr>
                      <w:color w:val="000000"/>
                      <w:lang w:val="en-US"/>
                    </w:rPr>
                    <w:t>b</w:t>
                  </w:r>
                  <w:r w:rsidR="00A024A9" w:rsidRPr="0038119A">
                    <w:rPr>
                      <w:color w:val="000000"/>
                    </w:rPr>
                    <w:t xml:space="preserve">, </w:t>
                  </w:r>
                  <w:r w:rsidR="00A024A9" w:rsidRPr="0038119A">
                    <w:rPr>
                      <w:color w:val="000000"/>
                      <w:lang w:val="en-US"/>
                    </w:rPr>
                    <w:t>p</w:t>
                  </w:r>
                  <w:r w:rsidR="00A024A9" w:rsidRPr="0038119A">
                    <w:rPr>
                      <w:color w:val="000000"/>
                    </w:rPr>
                    <w:t>. 83</w:t>
                  </w:r>
                </w:p>
              </w:tc>
              <w:tc>
                <w:tcPr>
                  <w:tcW w:w="2601" w:type="dxa"/>
                </w:tcPr>
                <w:p w14:paraId="0C0FC09A" w14:textId="77777777" w:rsidR="002C06DB" w:rsidRPr="0038119A" w:rsidRDefault="00A024A9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535C83C0" w14:textId="77777777" w:rsidR="002C06DB" w:rsidRPr="0038119A" w:rsidRDefault="002C06DB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24A9" w:rsidRPr="0038119A" w14:paraId="5A073A39" w14:textId="77777777" w:rsidTr="001C48F9">
              <w:tc>
                <w:tcPr>
                  <w:tcW w:w="0" w:type="auto"/>
                </w:tcPr>
                <w:p w14:paraId="238F5808" w14:textId="77777777" w:rsidR="002C06DB" w:rsidRPr="0038119A" w:rsidRDefault="00A024A9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8070" w:type="dxa"/>
                </w:tcPr>
                <w:p w14:paraId="4D30E6C6" w14:textId="77777777" w:rsidR="00A024A9" w:rsidRPr="0038119A" w:rsidRDefault="00ED691B" w:rsidP="00ED691B">
                  <w:pPr>
                    <w:rPr>
                      <w:color w:val="000000"/>
                      <w:lang w:val="en-US"/>
                    </w:rPr>
                  </w:pPr>
                  <w:r w:rsidRPr="0038119A">
                    <w:rPr>
                      <w:color w:val="000000"/>
                      <w:lang w:val="en-US"/>
                    </w:rPr>
                    <w:t xml:space="preserve">True/False sentences </w:t>
                  </w:r>
                  <w:r w:rsidR="00A024A9" w:rsidRPr="0038119A">
                    <w:rPr>
                      <w:color w:val="000000"/>
                      <w:lang w:val="en-US"/>
                    </w:rPr>
                    <w:t>ex.2, p.82</w:t>
                  </w:r>
                </w:p>
              </w:tc>
              <w:tc>
                <w:tcPr>
                  <w:tcW w:w="2601" w:type="dxa"/>
                </w:tcPr>
                <w:p w14:paraId="681218C9" w14:textId="77777777" w:rsidR="002C06DB" w:rsidRPr="0038119A" w:rsidRDefault="00A024A9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194DD593" w14:textId="77777777" w:rsidR="002C06DB" w:rsidRPr="0038119A" w:rsidRDefault="002C06DB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24A9" w:rsidRPr="0038119A" w14:paraId="0C22B94A" w14:textId="77777777" w:rsidTr="001C48F9">
              <w:tc>
                <w:tcPr>
                  <w:tcW w:w="0" w:type="auto"/>
                </w:tcPr>
                <w:p w14:paraId="62518408" w14:textId="77777777" w:rsidR="002C06DB" w:rsidRPr="0038119A" w:rsidRDefault="00A024A9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070" w:type="dxa"/>
                </w:tcPr>
                <w:p w14:paraId="6C431340" w14:textId="77777777" w:rsidR="002C06DB" w:rsidRPr="0038119A" w:rsidRDefault="00A024A9" w:rsidP="00A024A9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 xml:space="preserve">Ответы на вопросы по тексту </w:t>
                  </w:r>
                  <w:r w:rsidRPr="0038119A">
                    <w:rPr>
                      <w:color w:val="000000"/>
                      <w:lang w:val="en-US"/>
                    </w:rPr>
                    <w:t>ex</w:t>
                  </w:r>
                  <w:r w:rsidRPr="0038119A">
                    <w:rPr>
                      <w:color w:val="000000"/>
                    </w:rPr>
                    <w:t xml:space="preserve">.3, </w:t>
                  </w:r>
                  <w:r w:rsidRPr="0038119A">
                    <w:rPr>
                      <w:color w:val="000000"/>
                      <w:lang w:val="en-US"/>
                    </w:rPr>
                    <w:t>p</w:t>
                  </w:r>
                  <w:r w:rsidRPr="0038119A">
                    <w:rPr>
                      <w:color w:val="000000"/>
                    </w:rPr>
                    <w:t>.82</w:t>
                  </w:r>
                </w:p>
              </w:tc>
              <w:tc>
                <w:tcPr>
                  <w:tcW w:w="2601" w:type="dxa"/>
                </w:tcPr>
                <w:p w14:paraId="6446711D" w14:textId="77777777" w:rsidR="002C06DB" w:rsidRPr="0038119A" w:rsidRDefault="00A024A9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7D6E50E7" w14:textId="77777777" w:rsidR="002C06DB" w:rsidRPr="0038119A" w:rsidRDefault="002C06DB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24A9" w:rsidRPr="0038119A" w14:paraId="6CECDCC3" w14:textId="77777777" w:rsidTr="001C48F9">
              <w:tc>
                <w:tcPr>
                  <w:tcW w:w="0" w:type="auto"/>
                </w:tcPr>
                <w:p w14:paraId="2B2AF9AA" w14:textId="77777777" w:rsidR="002C06DB" w:rsidRPr="0038119A" w:rsidRDefault="00ED691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070" w:type="dxa"/>
                </w:tcPr>
                <w:p w14:paraId="2AB8C7ED" w14:textId="77777777" w:rsidR="002C06DB" w:rsidRPr="0038119A" w:rsidRDefault="00A024A9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Вставить фразы в текст</w:t>
                  </w:r>
                </w:p>
              </w:tc>
              <w:tc>
                <w:tcPr>
                  <w:tcW w:w="2601" w:type="dxa"/>
                </w:tcPr>
                <w:p w14:paraId="0DDA886C" w14:textId="77777777" w:rsidR="002C06DB" w:rsidRPr="0038119A" w:rsidRDefault="00A024A9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13B048FD" w14:textId="77777777" w:rsidR="002C06DB" w:rsidRPr="0038119A" w:rsidRDefault="002C06DB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24A9" w:rsidRPr="0038119A" w14:paraId="250790E0" w14:textId="77777777" w:rsidTr="001C48F9">
              <w:tc>
                <w:tcPr>
                  <w:tcW w:w="0" w:type="auto"/>
                </w:tcPr>
                <w:p w14:paraId="55DE1049" w14:textId="77777777" w:rsidR="002C06DB" w:rsidRPr="0038119A" w:rsidRDefault="00ED691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8070" w:type="dxa"/>
                </w:tcPr>
                <w:p w14:paraId="4323ACA4" w14:textId="77777777" w:rsidR="002C06DB" w:rsidRPr="0038119A" w:rsidRDefault="00ED691B" w:rsidP="00ED691B">
                  <w:pPr>
                    <w:rPr>
                      <w:color w:val="000000"/>
                    </w:rPr>
                  </w:pPr>
                  <w:r w:rsidRPr="0038119A">
                    <w:t xml:space="preserve">Вставьте слова в предложение </w:t>
                  </w:r>
                  <w:r w:rsidRPr="0038119A">
                    <w:rPr>
                      <w:lang w:val="en-US"/>
                    </w:rPr>
                    <w:t>e</w:t>
                  </w:r>
                  <w:r w:rsidR="00A024A9" w:rsidRPr="0038119A">
                    <w:rPr>
                      <w:lang w:val="en-US"/>
                    </w:rPr>
                    <w:t>x</w:t>
                  </w:r>
                  <w:r w:rsidR="00A024A9" w:rsidRPr="0038119A">
                    <w:t xml:space="preserve">.7, </w:t>
                  </w:r>
                  <w:r w:rsidR="00A024A9" w:rsidRPr="0038119A">
                    <w:rPr>
                      <w:lang w:val="en-US"/>
                    </w:rPr>
                    <w:t>p</w:t>
                  </w:r>
                  <w:r w:rsidR="00A024A9" w:rsidRPr="0038119A">
                    <w:t xml:space="preserve">.83 </w:t>
                  </w:r>
                </w:p>
              </w:tc>
              <w:tc>
                <w:tcPr>
                  <w:tcW w:w="2601" w:type="dxa"/>
                </w:tcPr>
                <w:p w14:paraId="4AA2ED8A" w14:textId="77777777" w:rsidR="002C06DB" w:rsidRPr="0038119A" w:rsidRDefault="00A024A9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677F986E" w14:textId="77777777" w:rsidR="002C06DB" w:rsidRPr="0038119A" w:rsidRDefault="002C06DB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A024A9" w:rsidRPr="0038119A" w14:paraId="38365EE6" w14:textId="77777777" w:rsidTr="001C48F9">
              <w:tc>
                <w:tcPr>
                  <w:tcW w:w="0" w:type="auto"/>
                </w:tcPr>
                <w:p w14:paraId="2E4D9DD8" w14:textId="77777777" w:rsidR="002C06DB" w:rsidRPr="0038119A" w:rsidRDefault="00ED691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8070" w:type="dxa"/>
                </w:tcPr>
                <w:p w14:paraId="72AD3158" w14:textId="77777777" w:rsidR="002C06DB" w:rsidRPr="0038119A" w:rsidRDefault="00ED691B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Рассказ о поездке</w:t>
                  </w:r>
                </w:p>
              </w:tc>
              <w:tc>
                <w:tcPr>
                  <w:tcW w:w="2601" w:type="dxa"/>
                </w:tcPr>
                <w:p w14:paraId="794B00EA" w14:textId="77777777" w:rsidR="002C06DB" w:rsidRPr="0038119A" w:rsidRDefault="00ED691B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4D6F0C44" w14:textId="77777777" w:rsidR="002C06DB" w:rsidRPr="0038119A" w:rsidRDefault="002C06DB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1C48F9" w:rsidRPr="0038119A" w14:paraId="7FC80EF8" w14:textId="77777777" w:rsidTr="001C48F9">
              <w:tc>
                <w:tcPr>
                  <w:tcW w:w="0" w:type="auto"/>
                </w:tcPr>
                <w:p w14:paraId="18E3815D" w14:textId="77777777" w:rsidR="001C48F9" w:rsidRPr="0038119A" w:rsidRDefault="001C48F9" w:rsidP="009D375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70" w:type="dxa"/>
                </w:tcPr>
                <w:p w14:paraId="6AE67E29" w14:textId="77777777" w:rsidR="001C48F9" w:rsidRPr="0038119A" w:rsidRDefault="001C48F9" w:rsidP="009D375B">
                  <w:pPr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2601" w:type="dxa"/>
                </w:tcPr>
                <w:p w14:paraId="2782DFA2" w14:textId="77777777" w:rsidR="001C48F9" w:rsidRPr="0038119A" w:rsidRDefault="001C48F9" w:rsidP="00ED691B">
                  <w:pPr>
                    <w:jc w:val="center"/>
                    <w:rPr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0" w:type="auto"/>
                </w:tcPr>
                <w:p w14:paraId="62CA23B0" w14:textId="77777777" w:rsidR="001C48F9" w:rsidRPr="0038119A" w:rsidRDefault="001C48F9" w:rsidP="009D375B">
                  <w:pPr>
                    <w:rPr>
                      <w:i/>
                      <w:color w:val="000000"/>
                    </w:rPr>
                  </w:pPr>
                </w:p>
              </w:tc>
            </w:tr>
            <w:tr w:rsidR="001C48F9" w:rsidRPr="0038119A" w14:paraId="025A8914" w14:textId="77777777" w:rsidTr="00B4086A">
              <w:tc>
                <w:tcPr>
                  <w:tcW w:w="0" w:type="auto"/>
                </w:tcPr>
                <w:p w14:paraId="38F33FD9" w14:textId="77777777" w:rsidR="001C48F9" w:rsidRPr="0038119A" w:rsidRDefault="001C48F9" w:rsidP="009D375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54" w:type="dxa"/>
                  <w:gridSpan w:val="3"/>
                </w:tcPr>
                <w:p w14:paraId="66E53621" w14:textId="77777777" w:rsidR="001C48F9" w:rsidRPr="0038119A" w:rsidRDefault="001C48F9" w:rsidP="009D375B">
                  <w:pPr>
                    <w:rPr>
                      <w:i/>
                      <w:color w:val="000000"/>
                    </w:rPr>
                  </w:pPr>
                  <w:r w:rsidRPr="0038119A">
                    <w:rPr>
                      <w:color w:val="000000"/>
                    </w:rPr>
                    <w:t>Перевод баллов в отметку: 35-40 – «5</w:t>
                  </w:r>
                  <w:proofErr w:type="gramStart"/>
                  <w:r w:rsidRPr="0038119A">
                    <w:rPr>
                      <w:color w:val="000000"/>
                    </w:rPr>
                    <w:t>»;  30</w:t>
                  </w:r>
                  <w:proofErr w:type="gramEnd"/>
                  <w:r w:rsidRPr="0038119A">
                    <w:rPr>
                      <w:color w:val="000000"/>
                    </w:rPr>
                    <w:t>- 34 – «4»;  25-29 – «3»</w:t>
                  </w:r>
                </w:p>
              </w:tc>
            </w:tr>
          </w:tbl>
          <w:p w14:paraId="664965C2" w14:textId="77777777" w:rsidR="002C06DB" w:rsidRPr="0038119A" w:rsidRDefault="001C48F9" w:rsidP="009D375B">
            <w:pPr>
              <w:rPr>
                <w:color w:val="000000"/>
              </w:rPr>
            </w:pPr>
            <w:r w:rsidRPr="0038119A">
              <w:rPr>
                <w:i/>
                <w:color w:val="000000"/>
              </w:rPr>
              <w:t xml:space="preserve">                                                                                                         </w:t>
            </w:r>
            <w:r w:rsidRPr="0038119A">
              <w:rPr>
                <w:color w:val="000000"/>
              </w:rPr>
              <w:t xml:space="preserve">                             </w:t>
            </w:r>
          </w:p>
          <w:p w14:paraId="28D1A4BD" w14:textId="77777777" w:rsidR="008E12EB" w:rsidRPr="0038119A" w:rsidRDefault="008E12EB" w:rsidP="009D375B">
            <w:pPr>
              <w:rPr>
                <w:i/>
                <w:color w:val="000000"/>
              </w:rPr>
            </w:pPr>
          </w:p>
          <w:p w14:paraId="40AA49F2" w14:textId="4EBBC9B2" w:rsidR="00AA2E52" w:rsidRPr="0038119A" w:rsidRDefault="001C48F9" w:rsidP="00AA2E52">
            <w:pPr>
              <w:rPr>
                <w:color w:val="000000"/>
              </w:rPr>
            </w:pPr>
            <w:r w:rsidRPr="0038119A">
              <w:rPr>
                <w:color w:val="000000"/>
              </w:rPr>
              <w:t xml:space="preserve">                     </w:t>
            </w:r>
          </w:p>
        </w:tc>
      </w:tr>
      <w:tr w:rsidR="00065DCF" w:rsidRPr="0038119A" w14:paraId="076E3B04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918CC9B" w14:textId="77777777" w:rsidR="00065DCF" w:rsidRPr="0038119A" w:rsidRDefault="00065DCF" w:rsidP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:rsidRPr="0038119A" w14:paraId="252062DC" w14:textId="77777777" w:rsidTr="005E1D46">
        <w:tc>
          <w:tcPr>
            <w:tcW w:w="14560" w:type="dxa"/>
          </w:tcPr>
          <w:p w14:paraId="2ADAC0BA" w14:textId="77777777" w:rsidR="00065DCF" w:rsidRPr="0038119A" w:rsidRDefault="00065DCF" w:rsidP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 5.1. Рефлексия</w:t>
            </w:r>
          </w:p>
        </w:tc>
      </w:tr>
      <w:tr w:rsidR="008E12EB" w:rsidRPr="0038119A" w14:paraId="605F7876" w14:textId="77777777" w:rsidTr="002E79D5">
        <w:tc>
          <w:tcPr>
            <w:tcW w:w="14560" w:type="dxa"/>
          </w:tcPr>
          <w:p w14:paraId="0B7A559F" w14:textId="4673D8DC" w:rsidR="00952C5D" w:rsidRPr="0038119A" w:rsidRDefault="00FE4416" w:rsidP="00952C5D">
            <w:pPr>
              <w:jc w:val="both"/>
              <w:rPr>
                <w:b/>
              </w:rPr>
            </w:pPr>
            <w:r w:rsidRPr="0038119A">
              <w:rPr>
                <w:b/>
              </w:rPr>
              <w:t xml:space="preserve">Задать вопросы по освоению нового материала: что новое узнали, что вызвало трудности, что было знакомо и далось легко. </w:t>
            </w:r>
          </w:p>
          <w:p w14:paraId="65534ACF" w14:textId="77777777" w:rsidR="00FE4416" w:rsidRPr="0038119A" w:rsidRDefault="00FE4416" w:rsidP="00952C5D">
            <w:pPr>
              <w:jc w:val="both"/>
              <w:rPr>
                <w:b/>
              </w:rPr>
            </w:pPr>
          </w:p>
          <w:p w14:paraId="6F33726D" w14:textId="77777777" w:rsidR="00952C5D" w:rsidRPr="0038119A" w:rsidRDefault="00952C5D" w:rsidP="00952C5D">
            <w:pPr>
              <w:ind w:left="709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 xml:space="preserve">1.  </w:t>
            </w:r>
            <w:r w:rsidRPr="0038119A">
              <w:rPr>
                <w:b/>
                <w:lang w:val="en-US"/>
              </w:rPr>
              <w:t xml:space="preserve">Answer </w:t>
            </w:r>
            <w:r w:rsidR="004525CD" w:rsidRPr="0038119A">
              <w:rPr>
                <w:b/>
                <w:lang w:val="en-US"/>
              </w:rPr>
              <w:t>the</w:t>
            </w:r>
            <w:r w:rsidRPr="0038119A">
              <w:rPr>
                <w:b/>
                <w:lang w:val="en-US"/>
              </w:rPr>
              <w:t xml:space="preserve"> questions</w:t>
            </w:r>
            <w:r w:rsidR="00E74323" w:rsidRPr="0038119A">
              <w:rPr>
                <w:b/>
                <w:lang w:val="en-US"/>
              </w:rPr>
              <w:t>:</w:t>
            </w:r>
          </w:p>
          <w:p w14:paraId="23B9AC3F" w14:textId="77777777" w:rsidR="00952C5D" w:rsidRPr="0038119A" w:rsidRDefault="00952C5D" w:rsidP="00952C5D">
            <w:pPr>
              <w:ind w:left="709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 xml:space="preserve">    -What have you learnt at the lesson? </w:t>
            </w:r>
          </w:p>
          <w:p w14:paraId="2511AF0D" w14:textId="77777777" w:rsidR="00952C5D" w:rsidRPr="0038119A" w:rsidRDefault="00952C5D" w:rsidP="00952C5D">
            <w:pPr>
              <w:ind w:left="709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 xml:space="preserve">   - What didn’t you know? </w:t>
            </w:r>
          </w:p>
          <w:p w14:paraId="3275481C" w14:textId="77777777" w:rsidR="00952C5D" w:rsidRPr="0038119A" w:rsidRDefault="00952C5D" w:rsidP="00952C5D">
            <w:pPr>
              <w:ind w:left="709"/>
              <w:jc w:val="both"/>
              <w:rPr>
                <w:lang w:val="en-US"/>
              </w:rPr>
            </w:pPr>
            <w:r w:rsidRPr="0038119A">
              <w:rPr>
                <w:lang w:val="en-US"/>
              </w:rPr>
              <w:t xml:space="preserve">   - What was difficult</w:t>
            </w:r>
            <w:r w:rsidR="00E74323" w:rsidRPr="0038119A">
              <w:rPr>
                <w:lang w:val="en-US"/>
              </w:rPr>
              <w:t xml:space="preserve"> for you</w:t>
            </w:r>
            <w:r w:rsidRPr="0038119A">
              <w:rPr>
                <w:lang w:val="en-US"/>
              </w:rPr>
              <w:t>?</w:t>
            </w:r>
          </w:p>
          <w:p w14:paraId="585C3176" w14:textId="77777777" w:rsidR="00952C5D" w:rsidRPr="0038119A" w:rsidRDefault="00952C5D" w:rsidP="00952C5D">
            <w:pPr>
              <w:widowControl w:val="0"/>
              <w:rPr>
                <w:i/>
                <w:lang w:val="en-US"/>
              </w:rPr>
            </w:pPr>
          </w:p>
          <w:p w14:paraId="63E26D28" w14:textId="77777777" w:rsidR="0074536F" w:rsidRPr="0038119A" w:rsidRDefault="00952C5D" w:rsidP="00952C5D">
            <w:pPr>
              <w:ind w:left="709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 xml:space="preserve">2. </w:t>
            </w:r>
            <w:r w:rsidR="0074536F" w:rsidRPr="0038119A">
              <w:rPr>
                <w:b/>
                <w:iCs/>
                <w:color w:val="000000" w:themeColor="text1"/>
                <w:lang w:val="en-US"/>
              </w:rPr>
              <w:t>Finish the sentences:</w:t>
            </w:r>
          </w:p>
          <w:p w14:paraId="008289F3" w14:textId="77777777" w:rsidR="0074536F" w:rsidRPr="0038119A" w:rsidRDefault="0074536F" w:rsidP="00952C5D">
            <w:pPr>
              <w:ind w:left="993"/>
              <w:rPr>
                <w:iCs/>
                <w:color w:val="000000" w:themeColor="text1"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>Now I know…</w:t>
            </w:r>
          </w:p>
          <w:p w14:paraId="2AF2F0C4" w14:textId="77777777" w:rsidR="008E12EB" w:rsidRPr="0038119A" w:rsidRDefault="0074536F" w:rsidP="00952C5D">
            <w:pPr>
              <w:widowControl w:val="0"/>
              <w:ind w:left="993"/>
              <w:rPr>
                <w:i/>
                <w:lang w:val="en-US"/>
              </w:rPr>
            </w:pPr>
            <w:r w:rsidRPr="0038119A">
              <w:rPr>
                <w:iCs/>
                <w:color w:val="000000" w:themeColor="text1"/>
                <w:lang w:val="en-US"/>
              </w:rPr>
              <w:t>Now I can…</w:t>
            </w:r>
          </w:p>
          <w:p w14:paraId="450B5F9A" w14:textId="77777777" w:rsidR="008E12EB" w:rsidRPr="0038119A" w:rsidRDefault="008E12EB" w:rsidP="00952C5D">
            <w:pPr>
              <w:widowControl w:val="0"/>
              <w:rPr>
                <w:i/>
                <w:lang w:val="en-US"/>
              </w:rPr>
            </w:pPr>
          </w:p>
        </w:tc>
      </w:tr>
      <w:tr w:rsidR="00065DCF" w:rsidRPr="0038119A" w14:paraId="312F758D" w14:textId="77777777" w:rsidTr="005E1D46">
        <w:tc>
          <w:tcPr>
            <w:tcW w:w="14560" w:type="dxa"/>
          </w:tcPr>
          <w:p w14:paraId="499D4366" w14:textId="77777777" w:rsidR="00065DCF" w:rsidRPr="0038119A" w:rsidRDefault="00065DCF" w:rsidP="00065DCF">
            <w:pPr>
              <w:widowControl w:val="0"/>
              <w:rPr>
                <w:b/>
                <w:color w:val="000000"/>
              </w:rPr>
            </w:pPr>
            <w:r w:rsidRPr="0038119A">
              <w:rPr>
                <w:b/>
                <w:color w:val="000000"/>
              </w:rPr>
              <w:t>Этап 5.2.</w:t>
            </w:r>
            <w:r w:rsidRPr="0038119A">
              <w:rPr>
                <w:color w:val="000000"/>
              </w:rPr>
              <w:t xml:space="preserve"> </w:t>
            </w:r>
            <w:r w:rsidRPr="0038119A">
              <w:rPr>
                <w:b/>
                <w:color w:val="000000"/>
              </w:rPr>
              <w:t>Домашнее задание</w:t>
            </w:r>
          </w:p>
        </w:tc>
      </w:tr>
      <w:tr w:rsidR="008E12EB" w:rsidRPr="0038119A" w14:paraId="40FED4DC" w14:textId="77777777" w:rsidTr="002E79D5">
        <w:trPr>
          <w:trHeight w:val="1390"/>
        </w:trPr>
        <w:tc>
          <w:tcPr>
            <w:tcW w:w="14560" w:type="dxa"/>
          </w:tcPr>
          <w:p w14:paraId="1DC6C9BC" w14:textId="177FB2B1" w:rsidR="00FE4416" w:rsidRPr="0038119A" w:rsidRDefault="00FE4416" w:rsidP="00FE4416">
            <w:pPr>
              <w:rPr>
                <w:b/>
                <w:iCs/>
                <w:color w:val="000000" w:themeColor="text1"/>
              </w:rPr>
            </w:pPr>
            <w:r w:rsidRPr="0038119A">
              <w:rPr>
                <w:b/>
                <w:iCs/>
                <w:color w:val="000000" w:themeColor="text1"/>
              </w:rPr>
              <w:t xml:space="preserve">Пояснения и подготовка к домашнему заданию по написанию дневника путешественника. </w:t>
            </w:r>
            <w:r w:rsidR="00A74E22" w:rsidRPr="0038119A">
              <w:rPr>
                <w:b/>
                <w:iCs/>
                <w:color w:val="000000" w:themeColor="text1"/>
              </w:rPr>
              <w:t xml:space="preserve">         </w:t>
            </w:r>
          </w:p>
          <w:p w14:paraId="2833E7F6" w14:textId="77777777" w:rsidR="00FE4416" w:rsidRPr="0038119A" w:rsidRDefault="00FE4416" w:rsidP="00FE4416">
            <w:pPr>
              <w:rPr>
                <w:iCs/>
                <w:color w:val="000000" w:themeColor="text1"/>
              </w:rPr>
            </w:pPr>
          </w:p>
          <w:p w14:paraId="08D12A68" w14:textId="6E35FCE6" w:rsidR="00A74E22" w:rsidRPr="0038119A" w:rsidRDefault="00E74323" w:rsidP="00FE4416">
            <w:pPr>
              <w:rPr>
                <w:b/>
                <w:lang w:val="en-US"/>
              </w:rPr>
            </w:pPr>
            <w:r w:rsidRPr="0038119A">
              <w:rPr>
                <w:iCs/>
                <w:color w:val="000000" w:themeColor="text1"/>
              </w:rPr>
              <w:t xml:space="preserve"> </w:t>
            </w:r>
            <w:r w:rsidR="00A74E22" w:rsidRPr="0038119A">
              <w:rPr>
                <w:b/>
                <w:lang w:val="en-US"/>
              </w:rPr>
              <w:t xml:space="preserve">Preparation: define the type of the text. </w:t>
            </w:r>
            <w:proofErr w:type="gramStart"/>
            <w:r w:rsidR="00A74E22" w:rsidRPr="0038119A">
              <w:rPr>
                <w:b/>
                <w:lang w:val="en-US"/>
              </w:rPr>
              <w:t>(</w:t>
            </w:r>
            <w:r w:rsidR="00A74E22" w:rsidRPr="0038119A">
              <w:rPr>
                <w:lang w:val="en-US"/>
              </w:rPr>
              <w:t xml:space="preserve"> </w:t>
            </w:r>
            <w:r w:rsidR="00A74E22" w:rsidRPr="0038119A">
              <w:t>фронтальная</w:t>
            </w:r>
            <w:proofErr w:type="gramEnd"/>
            <w:r w:rsidR="00A74E22" w:rsidRPr="0038119A">
              <w:rPr>
                <w:lang w:val="en-US"/>
              </w:rPr>
              <w:t xml:space="preserve"> </w:t>
            </w:r>
            <w:r w:rsidR="00A74E22" w:rsidRPr="0038119A">
              <w:t>работа</w:t>
            </w:r>
            <w:r w:rsidR="00A74E22" w:rsidRPr="0038119A">
              <w:rPr>
                <w:lang w:val="en-US"/>
              </w:rPr>
              <w:t>)</w:t>
            </w:r>
          </w:p>
          <w:p w14:paraId="5B54912D" w14:textId="77777777" w:rsidR="00A74E22" w:rsidRPr="0038119A" w:rsidRDefault="00A74E22" w:rsidP="00A74E22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What do you think about the type of text? (This is a diary)</w:t>
            </w:r>
          </w:p>
          <w:p w14:paraId="56524A6E" w14:textId="77777777" w:rsidR="00A74E22" w:rsidRPr="0038119A" w:rsidRDefault="00A74E22" w:rsidP="00A74E22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What is a diary?  Give the definition. (</w:t>
            </w:r>
            <w:r w:rsidRPr="0038119A">
              <w:rPr>
                <w:rFonts w:ascii="Times New Roman" w:hAnsi="Times New Roman"/>
                <w:color w:val="222B45"/>
                <w:shd w:val="clear" w:color="auto" w:fill="FFFFFF"/>
                <w:lang w:val="en-US"/>
              </w:rPr>
              <w:t xml:space="preserve">A diary is any form of notebook used to record eventful aspects and beautiful memories of our life). </w:t>
            </w:r>
          </w:p>
          <w:p w14:paraId="2DFE4B0F" w14:textId="77777777" w:rsidR="00A74E22" w:rsidRPr="0038119A" w:rsidRDefault="00A74E22" w:rsidP="00A74E22">
            <w:pPr>
              <w:pStyle w:val="a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color w:val="222B45"/>
                <w:shd w:val="clear" w:color="auto" w:fill="FFFFFF"/>
                <w:lang w:val="en-US"/>
              </w:rPr>
              <w:t>What kind of diary is it? How is it connected with the topic? (It’s a travel diary because the author describes places he visited during his trip).</w:t>
            </w:r>
          </w:p>
          <w:p w14:paraId="0F9243E9" w14:textId="77777777" w:rsidR="00A74E22" w:rsidRPr="0038119A" w:rsidRDefault="00A74E22" w:rsidP="00D06626">
            <w:pPr>
              <w:pStyle w:val="af1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lang w:val="en-US"/>
              </w:rPr>
            </w:pPr>
            <w:r w:rsidRPr="0038119A">
              <w:rPr>
                <w:rFonts w:ascii="Times New Roman" w:hAnsi="Times New Roman"/>
                <w:b/>
                <w:lang w:val="en-US"/>
              </w:rPr>
              <w:t>Writing</w:t>
            </w:r>
          </w:p>
          <w:p w14:paraId="794403BA" w14:textId="77777777" w:rsidR="00A74E22" w:rsidRPr="0038119A" w:rsidRDefault="00A74E22" w:rsidP="00A74E22">
            <w:pPr>
              <w:pStyle w:val="af1"/>
              <w:ind w:left="993"/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Write a page in your diary about one</w:t>
            </w:r>
            <w:r w:rsidR="00C3237F" w:rsidRPr="0038119A">
              <w:rPr>
                <w:rFonts w:ascii="Times New Roman" w:hAnsi="Times New Roman"/>
                <w:lang w:val="en-US"/>
              </w:rPr>
              <w:t xml:space="preserve"> of the most exciting trip</w:t>
            </w:r>
            <w:r w:rsidRPr="0038119A">
              <w:rPr>
                <w:rFonts w:ascii="Times New Roman" w:hAnsi="Times New Roman"/>
                <w:lang w:val="en-US"/>
              </w:rPr>
              <w:t>s in your life. Use the plan:</w:t>
            </w:r>
          </w:p>
          <w:p w14:paraId="414FFEB7" w14:textId="77777777" w:rsidR="00A74E22" w:rsidRPr="0038119A" w:rsidRDefault="00A74E22" w:rsidP="00A74E22">
            <w:pPr>
              <w:pStyle w:val="a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Place you were.</w:t>
            </w:r>
          </w:p>
          <w:p w14:paraId="34EB8DF8" w14:textId="77777777" w:rsidR="00A74E22" w:rsidRPr="0038119A" w:rsidRDefault="00A74E22" w:rsidP="00A74E22">
            <w:pPr>
              <w:pStyle w:val="a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Place you lived.</w:t>
            </w:r>
          </w:p>
          <w:p w14:paraId="4BB2349E" w14:textId="77777777" w:rsidR="00A74E22" w:rsidRPr="0038119A" w:rsidRDefault="00A74E22" w:rsidP="00A74E22">
            <w:pPr>
              <w:pStyle w:val="a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Places you visited.</w:t>
            </w:r>
          </w:p>
          <w:p w14:paraId="0E995CDB" w14:textId="77777777" w:rsidR="00A74E22" w:rsidRPr="0038119A" w:rsidRDefault="00A74E22" w:rsidP="00A74E22">
            <w:pPr>
              <w:pStyle w:val="a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Things you saw.</w:t>
            </w:r>
          </w:p>
          <w:p w14:paraId="2C8BEDAA" w14:textId="77777777" w:rsidR="00A74E22" w:rsidRPr="0038119A" w:rsidRDefault="00A74E22" w:rsidP="00A74E22">
            <w:pPr>
              <w:pStyle w:val="af1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8119A">
              <w:rPr>
                <w:rFonts w:ascii="Times New Roman" w:hAnsi="Times New Roman"/>
                <w:lang w:val="en-US"/>
              </w:rPr>
              <w:t>People you met.</w:t>
            </w:r>
          </w:p>
          <w:p w14:paraId="0F295DC4" w14:textId="77777777" w:rsidR="008E12EB" w:rsidRPr="0038119A" w:rsidRDefault="008E12EB" w:rsidP="00065807">
            <w:pPr>
              <w:rPr>
                <w:i/>
                <w:color w:val="000000"/>
              </w:rPr>
            </w:pPr>
          </w:p>
        </w:tc>
      </w:tr>
    </w:tbl>
    <w:p w14:paraId="0B38DFA8" w14:textId="77777777" w:rsidR="00321BB6" w:rsidRPr="0038119A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1FE8DA71" w14:textId="77777777" w:rsidR="005E1D46" w:rsidRPr="0038119A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RPr="0038119A" w:rsidSect="005B2850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9F02" w14:textId="77777777" w:rsidR="007933DB" w:rsidRDefault="007933DB">
      <w:r>
        <w:separator/>
      </w:r>
    </w:p>
  </w:endnote>
  <w:endnote w:type="continuationSeparator" w:id="0">
    <w:p w14:paraId="608177C1" w14:textId="77777777" w:rsidR="007933DB" w:rsidRDefault="0079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622180"/>
      <w:docPartObj>
        <w:docPartGallery w:val="Page Numbers (Bottom of Page)"/>
        <w:docPartUnique/>
      </w:docPartObj>
    </w:sdtPr>
    <w:sdtEndPr/>
    <w:sdtContent>
      <w:p w14:paraId="349CF8D4" w14:textId="77777777" w:rsidR="00B4086A" w:rsidRDefault="007933D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02B3F0" w14:textId="77777777" w:rsidR="00B4086A" w:rsidRDefault="00B4086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2A45D" w14:textId="77777777" w:rsidR="007933DB" w:rsidRDefault="007933DB">
      <w:r>
        <w:separator/>
      </w:r>
    </w:p>
  </w:footnote>
  <w:footnote w:type="continuationSeparator" w:id="0">
    <w:p w14:paraId="3611727C" w14:textId="77777777" w:rsidR="007933DB" w:rsidRDefault="0079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A90"/>
    <w:multiLevelType w:val="hybridMultilevel"/>
    <w:tmpl w:val="8552FD00"/>
    <w:lvl w:ilvl="0" w:tplc="5B9833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665"/>
    <w:multiLevelType w:val="multilevel"/>
    <w:tmpl w:val="B6D6C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713B"/>
    <w:multiLevelType w:val="multilevel"/>
    <w:tmpl w:val="77009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E4C9F"/>
    <w:multiLevelType w:val="multilevel"/>
    <w:tmpl w:val="4DAAF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A1078"/>
    <w:multiLevelType w:val="hybridMultilevel"/>
    <w:tmpl w:val="7A9AC1DC"/>
    <w:lvl w:ilvl="0" w:tplc="C9C2C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141D"/>
    <w:multiLevelType w:val="hybridMultilevel"/>
    <w:tmpl w:val="D0A6FA20"/>
    <w:lvl w:ilvl="0" w:tplc="CDB4E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F23CF"/>
    <w:multiLevelType w:val="hybridMultilevel"/>
    <w:tmpl w:val="D0A6FA20"/>
    <w:lvl w:ilvl="0" w:tplc="CDB4E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31FC"/>
    <w:multiLevelType w:val="hybridMultilevel"/>
    <w:tmpl w:val="CB7A9DFA"/>
    <w:lvl w:ilvl="0" w:tplc="F92C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56D20"/>
    <w:multiLevelType w:val="hybridMultilevel"/>
    <w:tmpl w:val="8552FD00"/>
    <w:lvl w:ilvl="0" w:tplc="5B9833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343AC"/>
    <w:multiLevelType w:val="hybridMultilevel"/>
    <w:tmpl w:val="7632C534"/>
    <w:lvl w:ilvl="0" w:tplc="A28A38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11944"/>
    <w:multiLevelType w:val="hybridMultilevel"/>
    <w:tmpl w:val="1158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45F4E"/>
    <w:multiLevelType w:val="multilevel"/>
    <w:tmpl w:val="323EE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72EB"/>
    <w:multiLevelType w:val="hybridMultilevel"/>
    <w:tmpl w:val="B560D2EA"/>
    <w:lvl w:ilvl="0" w:tplc="CDB4E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D35E6"/>
    <w:multiLevelType w:val="multilevel"/>
    <w:tmpl w:val="10887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37BB2"/>
    <w:multiLevelType w:val="hybridMultilevel"/>
    <w:tmpl w:val="37ECB1FA"/>
    <w:lvl w:ilvl="0" w:tplc="A8A2E9A6">
      <w:start w:val="1"/>
      <w:numFmt w:val="decimal"/>
      <w:lvlText w:val="%1."/>
      <w:lvlJc w:val="left"/>
      <w:pPr>
        <w:ind w:left="3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9" w:hanging="360"/>
      </w:pPr>
    </w:lvl>
    <w:lvl w:ilvl="2" w:tplc="0419001B" w:tentative="1">
      <w:start w:val="1"/>
      <w:numFmt w:val="lowerRoman"/>
      <w:lvlText w:val="%3."/>
      <w:lvlJc w:val="right"/>
      <w:pPr>
        <w:ind w:left="5169" w:hanging="180"/>
      </w:pPr>
    </w:lvl>
    <w:lvl w:ilvl="3" w:tplc="0419000F" w:tentative="1">
      <w:start w:val="1"/>
      <w:numFmt w:val="decimal"/>
      <w:lvlText w:val="%4."/>
      <w:lvlJc w:val="left"/>
      <w:pPr>
        <w:ind w:left="5889" w:hanging="360"/>
      </w:pPr>
    </w:lvl>
    <w:lvl w:ilvl="4" w:tplc="04190019" w:tentative="1">
      <w:start w:val="1"/>
      <w:numFmt w:val="lowerLetter"/>
      <w:lvlText w:val="%5."/>
      <w:lvlJc w:val="left"/>
      <w:pPr>
        <w:ind w:left="6609" w:hanging="360"/>
      </w:pPr>
    </w:lvl>
    <w:lvl w:ilvl="5" w:tplc="0419001B" w:tentative="1">
      <w:start w:val="1"/>
      <w:numFmt w:val="lowerRoman"/>
      <w:lvlText w:val="%6."/>
      <w:lvlJc w:val="right"/>
      <w:pPr>
        <w:ind w:left="7329" w:hanging="180"/>
      </w:pPr>
    </w:lvl>
    <w:lvl w:ilvl="6" w:tplc="0419000F" w:tentative="1">
      <w:start w:val="1"/>
      <w:numFmt w:val="decimal"/>
      <w:lvlText w:val="%7."/>
      <w:lvlJc w:val="left"/>
      <w:pPr>
        <w:ind w:left="8049" w:hanging="360"/>
      </w:pPr>
    </w:lvl>
    <w:lvl w:ilvl="7" w:tplc="04190019" w:tentative="1">
      <w:start w:val="1"/>
      <w:numFmt w:val="lowerLetter"/>
      <w:lvlText w:val="%8."/>
      <w:lvlJc w:val="left"/>
      <w:pPr>
        <w:ind w:left="8769" w:hanging="360"/>
      </w:pPr>
    </w:lvl>
    <w:lvl w:ilvl="8" w:tplc="0419001B" w:tentative="1">
      <w:start w:val="1"/>
      <w:numFmt w:val="lowerRoman"/>
      <w:lvlText w:val="%9."/>
      <w:lvlJc w:val="right"/>
      <w:pPr>
        <w:ind w:left="9489" w:hanging="180"/>
      </w:pPr>
    </w:lvl>
  </w:abstractNum>
  <w:abstractNum w:abstractNumId="28" w15:restartNumberingAfterBreak="0">
    <w:nsid w:val="55457B85"/>
    <w:multiLevelType w:val="hybridMultilevel"/>
    <w:tmpl w:val="CBB4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86F4D"/>
    <w:multiLevelType w:val="hybridMultilevel"/>
    <w:tmpl w:val="A4340C78"/>
    <w:lvl w:ilvl="0" w:tplc="CDB4E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53E2D"/>
    <w:multiLevelType w:val="hybridMultilevel"/>
    <w:tmpl w:val="C34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421C7"/>
    <w:multiLevelType w:val="multilevel"/>
    <w:tmpl w:val="323EE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47BEF"/>
    <w:multiLevelType w:val="multilevel"/>
    <w:tmpl w:val="ADD67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AB05EB"/>
    <w:multiLevelType w:val="hybridMultilevel"/>
    <w:tmpl w:val="C0DADD58"/>
    <w:lvl w:ilvl="0" w:tplc="26585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54733"/>
    <w:multiLevelType w:val="hybridMultilevel"/>
    <w:tmpl w:val="89B2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26ABB"/>
    <w:multiLevelType w:val="hybridMultilevel"/>
    <w:tmpl w:val="A4340C78"/>
    <w:lvl w:ilvl="0" w:tplc="CDB4E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65E5"/>
    <w:multiLevelType w:val="hybridMultilevel"/>
    <w:tmpl w:val="A4340C78"/>
    <w:lvl w:ilvl="0" w:tplc="CDB4E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6642E"/>
    <w:multiLevelType w:val="multilevel"/>
    <w:tmpl w:val="B2200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51034"/>
    <w:multiLevelType w:val="hybridMultilevel"/>
    <w:tmpl w:val="BE9605F8"/>
    <w:lvl w:ilvl="0" w:tplc="56FEB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700F3B"/>
    <w:multiLevelType w:val="hybridMultilevel"/>
    <w:tmpl w:val="79D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E09C6"/>
    <w:multiLevelType w:val="hybridMultilevel"/>
    <w:tmpl w:val="9B466724"/>
    <w:lvl w:ilvl="0" w:tplc="9E6ACE6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84546"/>
    <w:multiLevelType w:val="hybridMultilevel"/>
    <w:tmpl w:val="8552FD00"/>
    <w:lvl w:ilvl="0" w:tplc="5B9833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47359">
    <w:abstractNumId w:val="22"/>
  </w:num>
  <w:num w:numId="2" w16cid:durableId="1402872040">
    <w:abstractNumId w:val="3"/>
  </w:num>
  <w:num w:numId="3" w16cid:durableId="876429454">
    <w:abstractNumId w:val="20"/>
  </w:num>
  <w:num w:numId="4" w16cid:durableId="607926525">
    <w:abstractNumId w:val="14"/>
  </w:num>
  <w:num w:numId="5" w16cid:durableId="372080179">
    <w:abstractNumId w:val="24"/>
  </w:num>
  <w:num w:numId="6" w16cid:durableId="2119834524">
    <w:abstractNumId w:val="4"/>
  </w:num>
  <w:num w:numId="7" w16cid:durableId="825702534">
    <w:abstractNumId w:val="46"/>
  </w:num>
  <w:num w:numId="8" w16cid:durableId="660818715">
    <w:abstractNumId w:val="44"/>
  </w:num>
  <w:num w:numId="9" w16cid:durableId="22900483">
    <w:abstractNumId w:val="10"/>
  </w:num>
  <w:num w:numId="10" w16cid:durableId="135414908">
    <w:abstractNumId w:val="15"/>
  </w:num>
  <w:num w:numId="11" w16cid:durableId="237373638">
    <w:abstractNumId w:val="31"/>
  </w:num>
  <w:num w:numId="12" w16cid:durableId="840311141">
    <w:abstractNumId w:val="49"/>
  </w:num>
  <w:num w:numId="13" w16cid:durableId="1831939447">
    <w:abstractNumId w:val="16"/>
  </w:num>
  <w:num w:numId="14" w16cid:durableId="424498876">
    <w:abstractNumId w:val="48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 w16cid:durableId="142897855">
    <w:abstractNumId w:val="45"/>
  </w:num>
  <w:num w:numId="16" w16cid:durableId="1420177155">
    <w:abstractNumId w:val="9"/>
  </w:num>
  <w:num w:numId="17" w16cid:durableId="1473794493">
    <w:abstractNumId w:val="40"/>
  </w:num>
  <w:num w:numId="18" w16cid:durableId="752747238">
    <w:abstractNumId w:val="11"/>
  </w:num>
  <w:num w:numId="19" w16cid:durableId="1714232822">
    <w:abstractNumId w:val="47"/>
  </w:num>
  <w:num w:numId="20" w16cid:durableId="2123500649">
    <w:abstractNumId w:val="1"/>
  </w:num>
  <w:num w:numId="21" w16cid:durableId="648822334">
    <w:abstractNumId w:val="2"/>
  </w:num>
  <w:num w:numId="22" w16cid:durableId="513304418">
    <w:abstractNumId w:val="8"/>
  </w:num>
  <w:num w:numId="23" w16cid:durableId="1868329259">
    <w:abstractNumId w:val="43"/>
  </w:num>
  <w:num w:numId="24" w16cid:durableId="2119565447">
    <w:abstractNumId w:val="39"/>
  </w:num>
  <w:num w:numId="25" w16cid:durableId="78599582">
    <w:abstractNumId w:val="18"/>
  </w:num>
  <w:num w:numId="26" w16cid:durableId="2046710433">
    <w:abstractNumId w:val="34"/>
  </w:num>
  <w:num w:numId="27" w16cid:durableId="2070377881">
    <w:abstractNumId w:val="0"/>
  </w:num>
  <w:num w:numId="28" w16cid:durableId="509562708">
    <w:abstractNumId w:val="41"/>
  </w:num>
  <w:num w:numId="29" w16cid:durableId="1217425030">
    <w:abstractNumId w:val="19"/>
  </w:num>
  <w:num w:numId="30" w16cid:durableId="115107226">
    <w:abstractNumId w:val="30"/>
  </w:num>
  <w:num w:numId="31" w16cid:durableId="846481972">
    <w:abstractNumId w:val="42"/>
  </w:num>
  <w:num w:numId="32" w16cid:durableId="568656691">
    <w:abstractNumId w:val="29"/>
  </w:num>
  <w:num w:numId="33" w16cid:durableId="1708874736">
    <w:abstractNumId w:val="17"/>
  </w:num>
  <w:num w:numId="34" w16cid:durableId="20866361">
    <w:abstractNumId w:val="27"/>
  </w:num>
  <w:num w:numId="35" w16cid:durableId="171920471">
    <w:abstractNumId w:val="13"/>
  </w:num>
  <w:num w:numId="36" w16cid:durableId="452866121">
    <w:abstractNumId w:val="37"/>
  </w:num>
  <w:num w:numId="37" w16cid:durableId="2098868558">
    <w:abstractNumId w:val="36"/>
  </w:num>
  <w:num w:numId="38" w16cid:durableId="684484249">
    <w:abstractNumId w:val="5"/>
  </w:num>
  <w:num w:numId="39" w16cid:durableId="662197316">
    <w:abstractNumId w:val="33"/>
  </w:num>
  <w:num w:numId="40" w16cid:durableId="1870875565">
    <w:abstractNumId w:val="6"/>
  </w:num>
  <w:num w:numId="41" w16cid:durableId="1288731398">
    <w:abstractNumId w:val="26"/>
  </w:num>
  <w:num w:numId="42" w16cid:durableId="1273249289">
    <w:abstractNumId w:val="32"/>
  </w:num>
  <w:num w:numId="43" w16cid:durableId="196161742">
    <w:abstractNumId w:val="7"/>
  </w:num>
  <w:num w:numId="44" w16cid:durableId="2032954319">
    <w:abstractNumId w:val="25"/>
  </w:num>
  <w:num w:numId="45" w16cid:durableId="861433610">
    <w:abstractNumId w:val="12"/>
  </w:num>
  <w:num w:numId="46" w16cid:durableId="462619351">
    <w:abstractNumId w:val="21"/>
  </w:num>
  <w:num w:numId="47" w16cid:durableId="125467409">
    <w:abstractNumId w:val="28"/>
  </w:num>
  <w:num w:numId="48" w16cid:durableId="622225074">
    <w:abstractNumId w:val="35"/>
  </w:num>
  <w:num w:numId="49" w16cid:durableId="79109510">
    <w:abstractNumId w:val="38"/>
  </w:num>
  <w:num w:numId="50" w16cid:durableId="21123602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6"/>
    <w:rsid w:val="00013B9F"/>
    <w:rsid w:val="00026C0A"/>
    <w:rsid w:val="00057115"/>
    <w:rsid w:val="00065807"/>
    <w:rsid w:val="00065DCF"/>
    <w:rsid w:val="000B0054"/>
    <w:rsid w:val="000D6C86"/>
    <w:rsid w:val="001521EE"/>
    <w:rsid w:val="0015478E"/>
    <w:rsid w:val="0019654A"/>
    <w:rsid w:val="001C2972"/>
    <w:rsid w:val="001C48B9"/>
    <w:rsid w:val="001C48F9"/>
    <w:rsid w:val="001C59BD"/>
    <w:rsid w:val="002036F3"/>
    <w:rsid w:val="002147F8"/>
    <w:rsid w:val="00217CAD"/>
    <w:rsid w:val="00232C9D"/>
    <w:rsid w:val="00237FA5"/>
    <w:rsid w:val="002844AD"/>
    <w:rsid w:val="002965B6"/>
    <w:rsid w:val="002C06DB"/>
    <w:rsid w:val="002E1314"/>
    <w:rsid w:val="002E79D5"/>
    <w:rsid w:val="00302DEC"/>
    <w:rsid w:val="00306B89"/>
    <w:rsid w:val="00321BB6"/>
    <w:rsid w:val="003609CD"/>
    <w:rsid w:val="0038119A"/>
    <w:rsid w:val="003860CA"/>
    <w:rsid w:val="003C62D1"/>
    <w:rsid w:val="003C7AA6"/>
    <w:rsid w:val="003F6750"/>
    <w:rsid w:val="004068B6"/>
    <w:rsid w:val="00411B69"/>
    <w:rsid w:val="00424A4A"/>
    <w:rsid w:val="004262CA"/>
    <w:rsid w:val="004314B9"/>
    <w:rsid w:val="00450E1E"/>
    <w:rsid w:val="004525CD"/>
    <w:rsid w:val="00494124"/>
    <w:rsid w:val="004A3356"/>
    <w:rsid w:val="004A54EB"/>
    <w:rsid w:val="004B68A6"/>
    <w:rsid w:val="00506447"/>
    <w:rsid w:val="00506CBE"/>
    <w:rsid w:val="00514127"/>
    <w:rsid w:val="00514F47"/>
    <w:rsid w:val="00517648"/>
    <w:rsid w:val="00534A0C"/>
    <w:rsid w:val="005828C9"/>
    <w:rsid w:val="005B2850"/>
    <w:rsid w:val="005B3502"/>
    <w:rsid w:val="005C709F"/>
    <w:rsid w:val="005D2DF4"/>
    <w:rsid w:val="005D563A"/>
    <w:rsid w:val="005E1D46"/>
    <w:rsid w:val="005E3FA3"/>
    <w:rsid w:val="005E7E92"/>
    <w:rsid w:val="005F192C"/>
    <w:rsid w:val="006066B0"/>
    <w:rsid w:val="0061427D"/>
    <w:rsid w:val="00674B7F"/>
    <w:rsid w:val="006A5C1E"/>
    <w:rsid w:val="006B7D88"/>
    <w:rsid w:val="00705E28"/>
    <w:rsid w:val="00722C9D"/>
    <w:rsid w:val="00726592"/>
    <w:rsid w:val="00735B35"/>
    <w:rsid w:val="0074536F"/>
    <w:rsid w:val="0075108D"/>
    <w:rsid w:val="0075418C"/>
    <w:rsid w:val="00754BB9"/>
    <w:rsid w:val="00762B89"/>
    <w:rsid w:val="007933DB"/>
    <w:rsid w:val="007E0282"/>
    <w:rsid w:val="007F11A9"/>
    <w:rsid w:val="00842657"/>
    <w:rsid w:val="00855860"/>
    <w:rsid w:val="00864060"/>
    <w:rsid w:val="00875642"/>
    <w:rsid w:val="0088650B"/>
    <w:rsid w:val="00891C1E"/>
    <w:rsid w:val="0089377B"/>
    <w:rsid w:val="008946F1"/>
    <w:rsid w:val="008A5606"/>
    <w:rsid w:val="008E12EB"/>
    <w:rsid w:val="008F7302"/>
    <w:rsid w:val="009134FF"/>
    <w:rsid w:val="00936576"/>
    <w:rsid w:val="009437C2"/>
    <w:rsid w:val="00952C5D"/>
    <w:rsid w:val="009575B3"/>
    <w:rsid w:val="00970923"/>
    <w:rsid w:val="00977698"/>
    <w:rsid w:val="009A118D"/>
    <w:rsid w:val="009D375B"/>
    <w:rsid w:val="009E3DE4"/>
    <w:rsid w:val="009F3620"/>
    <w:rsid w:val="00A024A9"/>
    <w:rsid w:val="00A26A2C"/>
    <w:rsid w:val="00A31855"/>
    <w:rsid w:val="00A33AD8"/>
    <w:rsid w:val="00A36C20"/>
    <w:rsid w:val="00A64A69"/>
    <w:rsid w:val="00A74E22"/>
    <w:rsid w:val="00A85D68"/>
    <w:rsid w:val="00A951F9"/>
    <w:rsid w:val="00AA168F"/>
    <w:rsid w:val="00AA19FE"/>
    <w:rsid w:val="00AA2E52"/>
    <w:rsid w:val="00AD57F0"/>
    <w:rsid w:val="00AE32AB"/>
    <w:rsid w:val="00AF0976"/>
    <w:rsid w:val="00B4086A"/>
    <w:rsid w:val="00B54550"/>
    <w:rsid w:val="00B719F5"/>
    <w:rsid w:val="00B726C1"/>
    <w:rsid w:val="00B76478"/>
    <w:rsid w:val="00B91496"/>
    <w:rsid w:val="00BD04C7"/>
    <w:rsid w:val="00BF65C3"/>
    <w:rsid w:val="00C3237F"/>
    <w:rsid w:val="00C34D0C"/>
    <w:rsid w:val="00C959C7"/>
    <w:rsid w:val="00CD73B3"/>
    <w:rsid w:val="00D06626"/>
    <w:rsid w:val="00D56D9F"/>
    <w:rsid w:val="00D72DC1"/>
    <w:rsid w:val="00D76D04"/>
    <w:rsid w:val="00D81036"/>
    <w:rsid w:val="00DC2A2D"/>
    <w:rsid w:val="00DC30F5"/>
    <w:rsid w:val="00DD5343"/>
    <w:rsid w:val="00DF3B4A"/>
    <w:rsid w:val="00E05241"/>
    <w:rsid w:val="00E11F54"/>
    <w:rsid w:val="00E53ED9"/>
    <w:rsid w:val="00E74323"/>
    <w:rsid w:val="00EB6434"/>
    <w:rsid w:val="00ED691B"/>
    <w:rsid w:val="00F15342"/>
    <w:rsid w:val="00F3145F"/>
    <w:rsid w:val="00F37C34"/>
    <w:rsid w:val="00F51F7C"/>
    <w:rsid w:val="00F615F5"/>
    <w:rsid w:val="00F75BF5"/>
    <w:rsid w:val="00FB0F85"/>
    <w:rsid w:val="00FB6763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E51A"/>
  <w15:docId w15:val="{480CAC5A-50C6-42AF-B7C9-5B3358C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2DF4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F4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2D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D2D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D2D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D2D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D2D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D2D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D2D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D2D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D2DF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D2DF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D2DF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D2DF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D2DF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D2D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D2DF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D2DF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D2DF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D2DF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D2DF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5D2DF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D2DF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D2DF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D2D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D2DF4"/>
    <w:rPr>
      <w:i/>
    </w:rPr>
  </w:style>
  <w:style w:type="character" w:customStyle="1" w:styleId="HeaderChar">
    <w:name w:val="Header Char"/>
    <w:basedOn w:val="a0"/>
    <w:uiPriority w:val="99"/>
    <w:rsid w:val="005D2DF4"/>
  </w:style>
  <w:style w:type="character" w:customStyle="1" w:styleId="FooterChar">
    <w:name w:val="Footer Char"/>
    <w:basedOn w:val="a0"/>
    <w:uiPriority w:val="99"/>
    <w:rsid w:val="005D2DF4"/>
  </w:style>
  <w:style w:type="paragraph" w:styleId="a9">
    <w:name w:val="caption"/>
    <w:basedOn w:val="a"/>
    <w:next w:val="a"/>
    <w:uiPriority w:val="35"/>
    <w:semiHidden/>
    <w:unhideWhenUsed/>
    <w:qFormat/>
    <w:rsid w:val="005D2D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D2DF4"/>
  </w:style>
  <w:style w:type="table" w:customStyle="1" w:styleId="TableGridLight">
    <w:name w:val="Table Grid Light"/>
    <w:basedOn w:val="a1"/>
    <w:uiPriority w:val="59"/>
    <w:rsid w:val="005D2D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D2D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D2DF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2D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2D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D2DF4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5D2DF4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5D2DF4"/>
    <w:rPr>
      <w:sz w:val="20"/>
    </w:rPr>
  </w:style>
  <w:style w:type="character" w:styleId="ac">
    <w:name w:val="endnote reference"/>
    <w:basedOn w:val="a0"/>
    <w:uiPriority w:val="99"/>
    <w:semiHidden/>
    <w:unhideWhenUsed/>
    <w:rsid w:val="005D2DF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D2DF4"/>
    <w:pPr>
      <w:spacing w:after="57"/>
    </w:pPr>
  </w:style>
  <w:style w:type="paragraph" w:styleId="23">
    <w:name w:val="toc 2"/>
    <w:basedOn w:val="a"/>
    <w:next w:val="a"/>
    <w:uiPriority w:val="39"/>
    <w:unhideWhenUsed/>
    <w:rsid w:val="005D2DF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D2DF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D2DF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D2DF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D2DF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D2DF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D2DF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D2DF4"/>
    <w:pPr>
      <w:spacing w:after="57"/>
      <w:ind w:left="2268"/>
    </w:pPr>
  </w:style>
  <w:style w:type="paragraph" w:styleId="ad">
    <w:name w:val="TOC Heading"/>
    <w:uiPriority w:val="39"/>
    <w:unhideWhenUsed/>
    <w:rsid w:val="005D2DF4"/>
  </w:style>
  <w:style w:type="paragraph" w:styleId="ae">
    <w:name w:val="table of figures"/>
    <w:basedOn w:val="a"/>
    <w:next w:val="a"/>
    <w:uiPriority w:val="99"/>
    <w:unhideWhenUsed/>
    <w:rsid w:val="005D2DF4"/>
  </w:style>
  <w:style w:type="paragraph" w:styleId="af">
    <w:name w:val="Balloon Text"/>
    <w:basedOn w:val="a"/>
    <w:link w:val="af0"/>
    <w:uiPriority w:val="99"/>
    <w:semiHidden/>
    <w:unhideWhenUsed/>
    <w:rsid w:val="005D2D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2DF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5D2DF4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5D2DF4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5D2DF4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5D2D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D2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D2D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D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DF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5D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5D2DF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D2DF4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5D2DF4"/>
  </w:style>
  <w:style w:type="character" w:customStyle="1" w:styleId="mw-editsection">
    <w:name w:val="mw-editsection"/>
    <w:basedOn w:val="a0"/>
    <w:rsid w:val="005D2DF4"/>
  </w:style>
  <w:style w:type="character" w:customStyle="1" w:styleId="mw-editsection-bracket">
    <w:name w:val="mw-editsection-bracket"/>
    <w:basedOn w:val="a0"/>
    <w:rsid w:val="005D2DF4"/>
  </w:style>
  <w:style w:type="character" w:customStyle="1" w:styleId="mw-editsection-divider">
    <w:name w:val="mw-editsection-divider"/>
    <w:basedOn w:val="a0"/>
    <w:rsid w:val="005D2DF4"/>
  </w:style>
  <w:style w:type="character" w:customStyle="1" w:styleId="-">
    <w:name w:val="Интернет-ссылка"/>
    <w:basedOn w:val="a0"/>
    <w:uiPriority w:val="99"/>
    <w:unhideWhenUsed/>
    <w:rsid w:val="005D2DF4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5D2DF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5D2DF4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D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5D2DF4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4068B6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E028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2AB068E-CF5E-4DDE-9ABD-44A4FD5E0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Александра Шеповалова</cp:lastModifiedBy>
  <cp:revision>2</cp:revision>
  <dcterms:created xsi:type="dcterms:W3CDTF">2024-12-20T19:07:00Z</dcterms:created>
  <dcterms:modified xsi:type="dcterms:W3CDTF">2024-12-20T19:07:00Z</dcterms:modified>
</cp:coreProperties>
</file>