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5C" w:rsidRDefault="00A2055C" w:rsidP="00A2055C">
      <w:r>
        <w:t>Тема: Российские традиционные ценности</w:t>
      </w:r>
    </w:p>
    <w:p w:rsidR="00A2055C" w:rsidRDefault="00A2055C" w:rsidP="00A2055C">
      <w:r>
        <w:t xml:space="preserve">Цель: </w:t>
      </w:r>
    </w:p>
    <w:p w:rsidR="00A2055C" w:rsidRDefault="00A2055C" w:rsidP="00A2055C">
      <w:r>
        <w:t>Педагогическое просвещение родителей о значении и роли традиционных ценностей в воспитании детей, а также формирование у них понимания способов передачи этих ценностей следующему поколению.</w:t>
      </w:r>
    </w:p>
    <w:p w:rsidR="00A2055C" w:rsidRDefault="00A2055C" w:rsidP="00A2055C">
      <w:r>
        <w:t>Задачи:</w:t>
      </w:r>
    </w:p>
    <w:p w:rsidR="00A2055C" w:rsidRDefault="00A2055C" w:rsidP="00A2055C">
      <w:r>
        <w:t>1. Ознакомить родителей с ключевыми аспектами российских традиционных ценностей.</w:t>
      </w:r>
    </w:p>
    <w:p w:rsidR="00A2055C" w:rsidRDefault="00A2055C" w:rsidP="00A2055C">
      <w:r>
        <w:t>2. Обсудить влияние традиционных ценностей на воспитание детей.</w:t>
      </w:r>
    </w:p>
    <w:p w:rsidR="00A2055C" w:rsidRDefault="00A2055C" w:rsidP="00A2055C">
      <w:r>
        <w:t>3. Предоставить родителям практические методы передачи ценностей в повседневной жизни.</w:t>
      </w:r>
    </w:p>
    <w:p w:rsidR="00A2055C" w:rsidRDefault="00A2055C" w:rsidP="00A2055C">
      <w:r>
        <w:t>4. Создать возможность для обмена опытом среди участников.</w:t>
      </w:r>
    </w:p>
    <w:p w:rsidR="00A2055C" w:rsidRDefault="00A2055C" w:rsidP="00A2055C">
      <w:r>
        <w:t>Планируемый результат:</w:t>
      </w:r>
    </w:p>
    <w:p w:rsidR="00A2055C" w:rsidRDefault="00A2055C" w:rsidP="00A2055C">
      <w:r>
        <w:t>Участники смогут:</w:t>
      </w:r>
    </w:p>
    <w:p w:rsidR="00A2055C" w:rsidRDefault="00A2055C" w:rsidP="00A2055C">
      <w:r>
        <w:t>- Понять основные традиционные ценности и их значение в воспитании.</w:t>
      </w:r>
    </w:p>
    <w:p w:rsidR="00A2055C" w:rsidRDefault="00A2055C" w:rsidP="00A2055C">
      <w:r>
        <w:t>- Использовать предложенные методы для передачи ценностей своим детям.</w:t>
      </w:r>
    </w:p>
    <w:p w:rsidR="00A2055C" w:rsidRDefault="00A2055C" w:rsidP="00A2055C">
      <w:r>
        <w:t>- Оценить важность взаимодействия и обмена опытом с другими родителями.</w:t>
      </w:r>
    </w:p>
    <w:p w:rsidR="00A2055C" w:rsidRDefault="00A2055C" w:rsidP="00A2055C">
      <w:r>
        <w:t xml:space="preserve">Форма: </w:t>
      </w:r>
    </w:p>
    <w:p w:rsidR="00A2055C" w:rsidRDefault="00A2055C" w:rsidP="00A2055C">
      <w:r>
        <w:t>Интерактивное обсуждение с элементами тренинга, включающее групповые и парные задания, а также фронтальное обсуждение.</w:t>
      </w:r>
    </w:p>
    <w:p w:rsidR="00A2055C" w:rsidRDefault="00A2055C" w:rsidP="00A2055C">
      <w:r>
        <w:t>План:</w:t>
      </w:r>
    </w:p>
    <w:p w:rsidR="00A2055C" w:rsidRDefault="00A2055C" w:rsidP="00A2055C">
      <w:r>
        <w:t>1. Введение (2 минуты)</w:t>
      </w:r>
    </w:p>
    <w:p w:rsidR="00A2055C" w:rsidRDefault="00A2055C" w:rsidP="00A2055C">
      <w:r>
        <w:t xml:space="preserve">   - Приветствие и краткое ознакомление с темой.</w:t>
      </w:r>
    </w:p>
    <w:p w:rsidR="00A2055C" w:rsidRDefault="00A2055C" w:rsidP="00A2055C">
      <w:r>
        <w:t xml:space="preserve">   - Объяснение целей и задач </w:t>
      </w:r>
      <w:proofErr w:type="spellStart"/>
      <w:r>
        <w:t>интерактива</w:t>
      </w:r>
      <w:proofErr w:type="spellEnd"/>
      <w:r>
        <w:t>.</w:t>
      </w:r>
    </w:p>
    <w:p w:rsidR="00A2055C" w:rsidRDefault="00A2055C" w:rsidP="00A2055C">
      <w:r>
        <w:t xml:space="preserve">2. Основная часть </w:t>
      </w:r>
    </w:p>
    <w:p w:rsidR="00A2055C" w:rsidRDefault="00A2055C" w:rsidP="00A2055C">
      <w:r>
        <w:t xml:space="preserve">   - </w:t>
      </w:r>
      <w:proofErr w:type="gramStart"/>
      <w:r>
        <w:t>Презентация :Краткое</w:t>
      </w:r>
      <w:proofErr w:type="gramEnd"/>
      <w:r>
        <w:t xml:space="preserve"> изложение ключевых российских традиционных ценностей.</w:t>
      </w:r>
    </w:p>
    <w:p w:rsidR="00A2055C" w:rsidRDefault="00A2055C" w:rsidP="00A2055C">
      <w:r>
        <w:t xml:space="preserve">   - групповая работа</w:t>
      </w:r>
    </w:p>
    <w:p w:rsidR="00A2055C" w:rsidRDefault="00A2055C" w:rsidP="00A2055C">
      <w:r>
        <w:t xml:space="preserve">   - парная работа</w:t>
      </w:r>
    </w:p>
    <w:p w:rsidR="00A2055C" w:rsidRDefault="00A2055C" w:rsidP="00A2055C">
      <w:r>
        <w:t xml:space="preserve">   - фронтальное обсуждение</w:t>
      </w:r>
    </w:p>
    <w:p w:rsidR="00A2055C" w:rsidRDefault="00A2055C" w:rsidP="00A2055C">
      <w:r>
        <w:t>3. заключение</w:t>
      </w:r>
    </w:p>
    <w:p w:rsidR="00717C69" w:rsidRDefault="00717C69" w:rsidP="00717C69"/>
    <w:p w:rsidR="00717C69" w:rsidRDefault="00717C69" w:rsidP="00717C69">
      <w:r>
        <w:t xml:space="preserve">   - </w:t>
      </w:r>
      <w:r>
        <w:t>Здравствуйте, уважаемые родители! Сегодня мы собрались для обсуждения важной темы — российских традиционных ценносте</w:t>
      </w:r>
      <w:r w:rsidR="00A2055C">
        <w:t>й и их роли в воспитании детей.</w:t>
      </w:r>
    </w:p>
    <w:p w:rsidR="00717C69" w:rsidRDefault="00717C69" w:rsidP="00717C69">
      <w:r>
        <w:t xml:space="preserve">   - </w:t>
      </w:r>
      <w:r>
        <w:t>Наша цель — осветить ключевые аспекты традиционных ценностей и обсудить, как мы можем передать их нашим детям. Мы также хотим создать пространс</w:t>
      </w:r>
      <w:r>
        <w:t>тво для обмена опытом и идеями.</w:t>
      </w:r>
    </w:p>
    <w:p w:rsidR="00717C69" w:rsidRDefault="00717C69" w:rsidP="00717C69">
      <w:r>
        <w:lastRenderedPageBreak/>
        <w:t>Давайте начнем с небольшого введения в тему. Традиционные ценности, такие как семья, уважение к старшим, трудолюбие и патриотизм, играют важную</w:t>
      </w:r>
      <w:r>
        <w:t xml:space="preserve"> роль в жизни каждого человека.</w:t>
      </w:r>
    </w:p>
    <w:p w:rsidR="00717C69" w:rsidRDefault="00717C69" w:rsidP="00717C69">
      <w:r>
        <w:t xml:space="preserve">   </w:t>
      </w:r>
      <w:r w:rsidRPr="00717C69">
        <w:rPr>
          <w:color w:val="FF0000"/>
        </w:rPr>
        <w:t>- Ведущий демонстрирует слайды с примерами традиционных ценностей и их значением</w:t>
      </w:r>
      <w:r>
        <w:t xml:space="preserve">. </w:t>
      </w:r>
    </w:p>
    <w:p w:rsidR="00717C69" w:rsidRDefault="00717C69" w:rsidP="00717C69">
      <w:r>
        <w:t>Теперь разделимся на группы по 3-4 человека. Ваша задача — обсудить и записать примеры традиционных ценностей, которые существуют в ва</w:t>
      </w:r>
      <w:r>
        <w:t>шей семье. У вас есть 3 минуты.</w:t>
      </w:r>
    </w:p>
    <w:p w:rsidR="00717C69" w:rsidRDefault="00717C69" w:rsidP="00717C69">
      <w:r>
        <w:t xml:space="preserve">   - Участники обс</w:t>
      </w:r>
      <w:r>
        <w:t xml:space="preserve">уждают в группах, затем педагог </w:t>
      </w:r>
      <w:r>
        <w:t>собирает ответы.</w:t>
      </w:r>
    </w:p>
    <w:p w:rsidR="00717C69" w:rsidRDefault="00A2055C" w:rsidP="00717C69">
      <w:r>
        <w:t xml:space="preserve">- </w:t>
      </w:r>
      <w:bookmarkStart w:id="0" w:name="_GoBack"/>
      <w:bookmarkEnd w:id="0"/>
      <w:r w:rsidR="00717C69">
        <w:t>Теперь поменяйтесь местами с соседом и обсудите, как вы передаете эти ценности своим детям. Что вы делаете для этого? У вас есть 2 минуты."</w:t>
      </w:r>
    </w:p>
    <w:p w:rsidR="00717C69" w:rsidRDefault="00717C69" w:rsidP="00717C69">
      <w:r>
        <w:t xml:space="preserve">   - Участники обмениваются опытом.</w:t>
      </w:r>
    </w:p>
    <w:p w:rsidR="00717C69" w:rsidRDefault="00717C69" w:rsidP="00717C69">
      <w:r>
        <w:t xml:space="preserve">   - </w:t>
      </w:r>
      <w:r>
        <w:t>Давайте соберем ваши идеи. Какие ценности вы обсудили в группах? Какие методы передачи ценностей вам</w:t>
      </w:r>
      <w:r>
        <w:t xml:space="preserve"> кажутся наиболее эффективными?</w:t>
      </w:r>
    </w:p>
    <w:p w:rsidR="00717C69" w:rsidRDefault="00A2055C" w:rsidP="00717C69">
      <w:r>
        <w:t xml:space="preserve">   - педагог</w:t>
      </w:r>
      <w:r w:rsidR="00717C69">
        <w:t xml:space="preserve"> записыва</w:t>
      </w:r>
      <w:r>
        <w:t>ет ключевые моменты на доске</w:t>
      </w:r>
      <w:r w:rsidR="00717C69">
        <w:t>, подводит итоги.</w:t>
      </w:r>
    </w:p>
    <w:p w:rsidR="00717C69" w:rsidRDefault="00717C69" w:rsidP="00717C69">
      <w:r>
        <w:t>Сегодня мы обсудили важные традиционные ценности и способы их передачи. Помните, что ценности формируются в окружении, где они акти</w:t>
      </w:r>
      <w:r w:rsidR="00A2055C">
        <w:t>вно обсуждаются и практикуются.</w:t>
      </w:r>
    </w:p>
    <w:p w:rsidR="00717C69" w:rsidRDefault="00717C69" w:rsidP="00717C69">
      <w:r>
        <w:t>Теперь давайте обсудим ваши вопросы. Есть ли что-то, что в</w:t>
      </w:r>
      <w:r w:rsidR="00A2055C">
        <w:t>ы хотите уточнить или обсудить?</w:t>
      </w:r>
    </w:p>
    <w:p w:rsidR="00717C69" w:rsidRDefault="00717C69" w:rsidP="00717C69">
      <w:r>
        <w:t>Спасибо всем за активное участие! Надеюсь, вы узнали что-то новое и сможете применить это в своей практике. Желаю вам удачи в воспитании ваших детей и передаче и</w:t>
      </w:r>
      <w:r w:rsidR="00A2055C">
        <w:t>м наших традиционных ценностей!</w:t>
      </w:r>
    </w:p>
    <w:p w:rsidR="00717C69" w:rsidRDefault="00717C69" w:rsidP="00717C69"/>
    <w:p w:rsidR="00717C69" w:rsidRDefault="00717C69" w:rsidP="00717C69">
      <w:r>
        <w:t>---</w:t>
      </w:r>
    </w:p>
    <w:p w:rsidR="00717C69" w:rsidRDefault="00717C69" w:rsidP="00717C69"/>
    <w:p w:rsidR="00717C69" w:rsidRPr="00A2055C" w:rsidRDefault="00717C69" w:rsidP="00717C69">
      <w:pPr>
        <w:rPr>
          <w:color w:val="FF0000"/>
        </w:rPr>
      </w:pPr>
      <w:r w:rsidRPr="00A2055C">
        <w:rPr>
          <w:color w:val="FF0000"/>
        </w:rPr>
        <w:t>Подготовка материалов и оборудования:</w:t>
      </w:r>
    </w:p>
    <w:p w:rsidR="00717C69" w:rsidRPr="00A2055C" w:rsidRDefault="00717C69" w:rsidP="00717C69">
      <w:pPr>
        <w:rPr>
          <w:color w:val="FF0000"/>
        </w:rPr>
      </w:pPr>
      <w:r w:rsidRPr="00A2055C">
        <w:rPr>
          <w:color w:val="FF0000"/>
        </w:rPr>
        <w:t>- Презентация: Слайды с основными пунктами о традиционных ценностях.</w:t>
      </w:r>
    </w:p>
    <w:p w:rsidR="00717C69" w:rsidRPr="00A2055C" w:rsidRDefault="00717C69" w:rsidP="00717C69">
      <w:pPr>
        <w:rPr>
          <w:color w:val="FF0000"/>
        </w:rPr>
      </w:pPr>
      <w:r w:rsidRPr="00A2055C">
        <w:rPr>
          <w:color w:val="FF0000"/>
        </w:rPr>
        <w:t>- Раздаточные материалы: Листовки с методами передачи ценностей.</w:t>
      </w:r>
    </w:p>
    <w:p w:rsidR="00717C69" w:rsidRPr="00A2055C" w:rsidRDefault="00717C69" w:rsidP="00717C69">
      <w:pPr>
        <w:rPr>
          <w:color w:val="FF0000"/>
        </w:rPr>
      </w:pPr>
      <w:r w:rsidRPr="00A2055C">
        <w:rPr>
          <w:color w:val="FF0000"/>
        </w:rPr>
        <w:t xml:space="preserve">- </w:t>
      </w:r>
      <w:proofErr w:type="spellStart"/>
      <w:r w:rsidRPr="00A2055C">
        <w:rPr>
          <w:color w:val="FF0000"/>
        </w:rPr>
        <w:t>Флипчарт</w:t>
      </w:r>
      <w:proofErr w:type="spellEnd"/>
      <w:r w:rsidRPr="00A2055C">
        <w:rPr>
          <w:color w:val="FF0000"/>
        </w:rPr>
        <w:t>: Для записи ключевых идей и результатов обсуждений.</w:t>
      </w:r>
    </w:p>
    <w:p w:rsidR="00717C69" w:rsidRPr="00A2055C" w:rsidRDefault="00717C69" w:rsidP="00717C69">
      <w:pPr>
        <w:rPr>
          <w:color w:val="FF0000"/>
        </w:rPr>
      </w:pPr>
      <w:r w:rsidRPr="00A2055C">
        <w:rPr>
          <w:color w:val="FF0000"/>
        </w:rPr>
        <w:t xml:space="preserve">- Маркер и </w:t>
      </w:r>
      <w:proofErr w:type="spellStart"/>
      <w:r w:rsidRPr="00A2055C">
        <w:rPr>
          <w:color w:val="FF0000"/>
        </w:rPr>
        <w:t>стикеры</w:t>
      </w:r>
      <w:proofErr w:type="spellEnd"/>
      <w:r w:rsidRPr="00A2055C">
        <w:rPr>
          <w:color w:val="FF0000"/>
        </w:rPr>
        <w:t>: Для групповых заданий и работы.</w:t>
      </w:r>
    </w:p>
    <w:p w:rsidR="00717C69" w:rsidRDefault="00717C69" w:rsidP="00717C69"/>
    <w:p w:rsidR="00717C69" w:rsidRDefault="00717C69" w:rsidP="00717C69">
      <w:r>
        <w:t>---</w:t>
      </w:r>
    </w:p>
    <w:p w:rsidR="00717C69" w:rsidRDefault="00717C69" w:rsidP="00717C69"/>
    <w:p w:rsidR="00717C69" w:rsidRDefault="00717C69" w:rsidP="00717C69"/>
    <w:sectPr w:rsidR="0071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1"/>
    <w:rsid w:val="00717C69"/>
    <w:rsid w:val="007A5C51"/>
    <w:rsid w:val="00A2055C"/>
    <w:rsid w:val="00E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2180"/>
  <w15:chartTrackingRefBased/>
  <w15:docId w15:val="{6E7BF17C-90F3-4783-B0CC-8F42190B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3</cp:revision>
  <dcterms:created xsi:type="dcterms:W3CDTF">2024-12-24T16:30:00Z</dcterms:created>
  <dcterms:modified xsi:type="dcterms:W3CDTF">2024-12-24T16:46:00Z</dcterms:modified>
</cp:coreProperties>
</file>