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47" w:rsidRDefault="00D85647" w:rsidP="002D13C9">
      <w:pPr>
        <w:jc w:val="center"/>
        <w:rPr>
          <w:b/>
          <w:sz w:val="56"/>
          <w:szCs w:val="56"/>
        </w:rPr>
      </w:pPr>
    </w:p>
    <w:p w:rsidR="00D85647" w:rsidRDefault="00D85647" w:rsidP="002D13C9">
      <w:pPr>
        <w:jc w:val="center"/>
        <w:rPr>
          <w:b/>
          <w:sz w:val="56"/>
          <w:szCs w:val="56"/>
        </w:rPr>
      </w:pPr>
    </w:p>
    <w:p w:rsidR="00D85647" w:rsidRDefault="00D85647" w:rsidP="002D13C9">
      <w:pPr>
        <w:jc w:val="center"/>
        <w:rPr>
          <w:b/>
          <w:sz w:val="56"/>
          <w:szCs w:val="56"/>
        </w:rPr>
      </w:pPr>
    </w:p>
    <w:p w:rsidR="00D85647" w:rsidRDefault="00D85647" w:rsidP="002D13C9">
      <w:pPr>
        <w:jc w:val="center"/>
        <w:rPr>
          <w:b/>
          <w:sz w:val="56"/>
          <w:szCs w:val="56"/>
        </w:rPr>
      </w:pPr>
    </w:p>
    <w:p w:rsidR="00D85647" w:rsidRDefault="00D85647" w:rsidP="002D13C9">
      <w:pPr>
        <w:jc w:val="center"/>
        <w:rPr>
          <w:b/>
          <w:sz w:val="56"/>
          <w:szCs w:val="56"/>
        </w:rPr>
      </w:pPr>
    </w:p>
    <w:p w:rsidR="00D85647" w:rsidRDefault="00D85647" w:rsidP="002D13C9">
      <w:pPr>
        <w:jc w:val="center"/>
        <w:rPr>
          <w:b/>
          <w:sz w:val="56"/>
          <w:szCs w:val="56"/>
        </w:rPr>
      </w:pPr>
    </w:p>
    <w:p w:rsidR="00740F1C" w:rsidRDefault="002D13C9" w:rsidP="002D13C9">
      <w:pPr>
        <w:jc w:val="center"/>
        <w:rPr>
          <w:b/>
          <w:sz w:val="56"/>
          <w:szCs w:val="56"/>
        </w:rPr>
      </w:pPr>
      <w:r w:rsidRPr="002D13C9">
        <w:rPr>
          <w:b/>
          <w:sz w:val="56"/>
          <w:szCs w:val="56"/>
        </w:rPr>
        <w:t>Родительское собрание в старшей группе "Возрастные особенности детей 5-6 лет" (конспект)</w:t>
      </w:r>
    </w:p>
    <w:p w:rsidR="00D85647" w:rsidRDefault="00D85647" w:rsidP="002D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85647" w:rsidRDefault="00D85647" w:rsidP="002D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85647" w:rsidRDefault="00D85647" w:rsidP="002D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85647" w:rsidRDefault="00D85647" w:rsidP="002D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85647" w:rsidRDefault="00D85647" w:rsidP="002D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85647" w:rsidRDefault="00D85647" w:rsidP="002D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85647" w:rsidRDefault="00D85647" w:rsidP="002D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37E5" w:rsidRDefault="008D37E5" w:rsidP="00D128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7E5" w:rsidRDefault="008D37E5" w:rsidP="00D128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844" w:rsidRDefault="00D12844" w:rsidP="00D128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7E5" w:rsidRPr="008D37E5" w:rsidRDefault="008D37E5" w:rsidP="008D37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D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РОДИТЕЛЬСКОЕ СОБРАНИЕ</w:t>
      </w:r>
    </w:p>
    <w:p w:rsidR="008D37E5" w:rsidRPr="008D37E5" w:rsidRDefault="008D37E5" w:rsidP="008D37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D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первого родительского 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брания в старшей группе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04B" w:rsidRPr="008D37E5" w:rsidRDefault="0050504B" w:rsidP="00F520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8D37E5">
        <w:rPr>
          <w:rFonts w:cs="Times New Roman"/>
          <w:sz w:val="28"/>
          <w:szCs w:val="28"/>
        </w:rPr>
        <w:t xml:space="preserve">Воспитатели:  </w:t>
      </w:r>
    </w:p>
    <w:p w:rsidR="0050504B" w:rsidRPr="008D37E5" w:rsidRDefault="00F520E1" w:rsidP="00D128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Присутствует: </w:t>
      </w:r>
    </w:p>
    <w:p w:rsidR="0050504B" w:rsidRPr="008D37E5" w:rsidRDefault="0050504B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0504B" w:rsidRPr="00D12844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ознакомление родителей воспитанников с возрастными особенностями  детей старшей группы (5-6 лет); зада</w:t>
      </w:r>
      <w:r w:rsidR="00F520E1">
        <w:rPr>
          <w:rFonts w:eastAsia="Times New Roman" w:cs="Times New Roman"/>
          <w:color w:val="000000"/>
          <w:sz w:val="28"/>
          <w:szCs w:val="28"/>
          <w:lang w:eastAsia="ru-RU"/>
        </w:rPr>
        <w:t>чами воспитателей и обучения</w:t>
      </w:r>
      <w:r w:rsidR="0050504B"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особенности и условия образовательной работы в старшей группе,  </w:t>
      </w: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0504B" w:rsidRPr="00D12844" w:rsidRDefault="0050504B" w:rsidP="00D128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Возрастные особенности детей старшего дошкольного возраста.</w:t>
      </w:r>
    </w:p>
    <w:p w:rsidR="008D37E5" w:rsidRPr="00D12844" w:rsidRDefault="008D37E5" w:rsidP="00D128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Познакомить родителей с осо</w:t>
      </w:r>
      <w:r w:rsidR="0050504B"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бенностями  развития детей  5-6  </w:t>
      </w: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лет</w:t>
      </w: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D37E5" w:rsidRPr="00D12844" w:rsidRDefault="008D37E5" w:rsidP="00D128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воспитанников.</w:t>
      </w:r>
    </w:p>
    <w:p w:rsidR="008D37E5" w:rsidRPr="00D12844" w:rsidRDefault="00DB3833" w:rsidP="00D128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Дать понятие родителем</w:t>
      </w:r>
      <w:bookmarkStart w:id="0" w:name="_GoBack"/>
      <w:bookmarkEnd w:id="0"/>
      <w:r w:rsidR="008D37E5"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Ход собрания</w:t>
      </w:r>
    </w:p>
    <w:p w:rsidR="0050504B" w:rsidRPr="00D12844" w:rsidRDefault="0050504B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0504B" w:rsidRPr="00D12844" w:rsidRDefault="0050504B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По первому вопросу выступила воспитатель –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 презентация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Каждый ребёнок развивается по-своему, у каждого свой собственный путь и темп развития. Но всё же есть нечто общее, что позволяет охарактеризовать детей, - это возрастные особенности.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Будет учебная деятельность радостной для ребенка или, наоборот, омрачится неудачами, во многом зависит от нас, взрослых, ибо познавательный интерес у ребенка должен быть сформирован в дошкольные годы.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Вашему вниманию предлагается общий возрастной портрет ребёнка 5-6 лет, с показателями разных сторон его развития.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Возраст 5 - 6 лет –  это старший дошкольный возраст. Он является  очень важным возрастом в развитии познавательной сферы ребенка,  интеллектуальной  и личностной.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</w:t>
      </w: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Этот период называют </w:t>
      </w:r>
      <w:proofErr w:type="spell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, т.е. наиболее благоприятным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Хорошо в этом возрасте  играть с ребенком  в </w:t>
      </w: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словесные игры</w:t>
      </w: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, так как ребенок уже использует в своей речи синонимы, антонимы, различает гласные и согласные, может определить количество слогов в словах, место звука в слове (начало, середина, конец слова). Ниже предложены некоторые из таких игр.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Конструктор</w:t>
      </w: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 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Развивают все анализаторы – зрительные, логические, словесные – различные </w:t>
      </w: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логические таблицы.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Например, игра «Четвертый лишний» – на картинках изображены различные предметы. Из четырех предметов один – лишний. Ребенок должен подумать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и выбрать этот лишний предмет и сказать, почему он лишний.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«Разложи по порядку».</w:t>
      </w: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 Предлагается ряд иллюстраций, связанных одной темой, но разложенных неверно. Ребенок должен определить, какая из иллюстраций изображает произошедшее раньше или позже – то есть разложить по порядку. Здесь ребенок должен увидеть последовательность,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проследить логическую закономерность и обосновать.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пятилетнем возрасте активно развиваются познавательная и интеллектуальная сферы. И чем лучше </w:t>
      </w: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развиты</w:t>
      </w:r>
      <w:proofErr w:type="gramEnd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внимание, восприятие, мышление, память, воображение, тем лучше и быстрее развивается ребенок, тем лучше он готов к школе.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психических процессов: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5-ти летний ребенок способен выполнить задание, не отвлекаясь в течение 10-15 минут;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удерживать в поле зрения 6-7 предметов;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находить 5-6 отличий между предметами;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  выполнять самостоятельно задания по предложенному образцу;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находить 4-5 пар одинаковых предметов;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 Неспособность быстро и часто переключать внимание.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ПАМЯТЬ: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запоминать 6-8 картинок в течение 1-2 минут;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рассказывать наизусть несколько стихотворений;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пересказать близко к тексту прочитанное произведение;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сравнивать два изображения по памяти;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легче запоминают наглядные образы, чем словесные рассуждения;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Преобладает непроизвольная память.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МЫШЛЕНИЕ: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определять последовательность событий;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складывать разрезанную картинку из 9 частей;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находить и объяснять несоответствия на рисунках;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находить и объяснять отличия между предметами и явлениями;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находить среди предложенных 4 предметов лишний, объяснять свой выбор.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РАЗВИТИЕ РЕЧИ: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Имеет достаточно богатый словарный запас (3,5 – 7 тыс. слов).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Может участвовать в беседе, высказывать свое мнение.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Уметь аргументировано и доброжелательно </w:t>
      </w: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оценить</w:t>
      </w:r>
      <w:proofErr w:type="gramEnd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ответ, высказывание сверстника.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Составлять по образцу рассказ по сюжетной картине, по набору картинок; последовательно, без существенных пропусков пересказывать небольшие литературные произведения.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Определять место звука в слове.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Уметь подбирать к существительным несколько прилагательных; заменять слова другим словом со сходным значением.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Счет в пределах 10.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Правильно пользоваться количественными и порядковыми числительными (в пределах 10), отвечает на вопросы: «Сколько?». «</w:t>
      </w: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счету?»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Сравнивать предметы на глаз (по длине, ширине, высоте, толщине); проверяет точность определенным путем наложения или приложения.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Размещать предметы различной величины (до7-10) в порядке возрастания, убывания их длины, ширины, высоты, толщины.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Выражать местонахождение предмета по отношению к себе, к другим предметам.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Знает некоторые характерные особенности знакомых геометрических фигур.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Называть утро, день, вечер, ночь; иметь представление о смене частей суток.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ПОЗНАНИЕ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Различать и называть виды транспорта, предметы, облегчающие труд человека в быту.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Классифицировать предметы, определять материалы, из которых они сделаны.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Знать название родного города, страны, ее столицы, домашний адрес, И. О. родителей, их профессии.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Знать о взаимодействии человека с природой в разное время года.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Знать о значении солнца, воздуха, воды для человека, животных, растений.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Бережно относится к природе.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 – нравственное развитие: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Ребенок в этом возрасте самостоятельно здоровается, прощается, благодарит;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стремится к сопереживанию, защите, пониманию со стороны взрослых;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 проявляет чувство привязанности и симпатии к людям;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проявляет навыки взаимодействия с детьми;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активно включается в совместную со сверстниками игровую, познавательную и творческую деятельность.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личности: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Желает показать себя миру;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Он часто привлекает к себе внимание, т.к. ему нужен свидетель его самовыражения;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Стремится к большей самостоятельности;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Очень хочет походить на значимых для него взрослых;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проявляет волевые усилия при преодолении трудностей.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Начинает задавать вопросы, связанные со смертью.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Игровая деятельность: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Действия детей в  играх становятся разнообразными.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Дети 6-го года жизни уже могут распределять роли до начала игры и строят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свое поведение, придерживаясь роли.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Конструирует из бумаги (оригами), строительного материла, конструкторов по образцу, по модели, по схеме, замыслу; использует разные формы, цвета, величины, материалы.</w:t>
      </w:r>
      <w:proofErr w:type="gramEnd"/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Дети осваивают 2 вида конструирования:</w:t>
      </w:r>
    </w:p>
    <w:p w:rsidR="00346F86" w:rsidRPr="00D12844" w:rsidRDefault="00346F86" w:rsidP="00D128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От природного материала к художественному образу (ребенок достраивает природный материал до целостного образа, дополняя его различными деталями)</w:t>
      </w:r>
    </w:p>
    <w:p w:rsidR="00346F86" w:rsidRPr="00D12844" w:rsidRDefault="00346F86" w:rsidP="00D128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От художественного образа к природному материалу (ребенок подбирает необходимый материал, для того, чтобы воплотить образ).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Изобразительная деятельность: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Это возраст наиболее активного рисования. В течение года дети  способны создать до 2-х тысяч рисунков. Рисунки приобретают сюжетный характер. Изображение человека становится более детализированным и пропорциональным. По рисунку уже можно судить  о половой принадлежности и эмоциональном состоянии изображенного человека.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Трудовая деятельность: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Освоенные ранее виды  детского труда выполняются  качественно, быстро,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осознанно. Становится  возможным освоение детьми разных видов ручного труда.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Гигиенические умения:</w:t>
      </w:r>
    </w:p>
    <w:p w:rsidR="00346F86" w:rsidRPr="00D12844" w:rsidRDefault="00346F86" w:rsidP="00D12844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ребенок сам умывается, чистит зубы, полощет рот; культурно ведет себя за столом;</w:t>
      </w:r>
    </w:p>
    <w:p w:rsidR="00346F86" w:rsidRPr="00D12844" w:rsidRDefault="00346F86" w:rsidP="00D12844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по мере необходимости пользуется носовым платком;</w:t>
      </w:r>
    </w:p>
    <w:p w:rsidR="00346F86" w:rsidRPr="00D12844" w:rsidRDefault="00346F86" w:rsidP="00D12844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самостоятельно одевается, раздевается,  складывает одежду, следит </w:t>
      </w: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ее опрятностью;</w:t>
      </w:r>
    </w:p>
    <w:p w:rsidR="00346F86" w:rsidRPr="00D12844" w:rsidRDefault="00346F86" w:rsidP="00D1284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положительно относится к оздоровительным и закаливающим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мероприятиям.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Отношения со сверстниками: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играть с другими детьми, не ссорясь, соблюдая правила игры;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часто привлекает к себе внимание, поскольку ему нужен свидетель его самовыражения;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В этом возрасте ребенку еще нужен внешний контроль — со стороны его товарищей по игре. Дети контролируют сначала друг друга, а потом каждый самого себя;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начинают осознавать половые различия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Отношения </w:t>
      </w:r>
      <w:proofErr w:type="gramStart"/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</w:t>
      </w:r>
      <w:proofErr w:type="gramEnd"/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взрослыми: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Если до 5-ти лет ребенка интересовал окружающий мир, то после присоединяется интерес к взаимоотношениям людей.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Очень хочет походить на  значимых для него взрослых,  поэтому любит играть  во «взрослые дела»  и другие социальные игры.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Формируются высшие чувства: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Моральные: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чувство гордости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чувство стыда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чувство дружбы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Интеллектуальные: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Любознательность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Интерес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 удивление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Эстетические: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Чувство </w:t>
      </w: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Чувство </w:t>
      </w: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героического</w:t>
      </w:r>
      <w:proofErr w:type="gramEnd"/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5–</w:t>
      </w:r>
      <w:proofErr w:type="spell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летние дети влюбчивы. Объектом влюбленности может стать человек любого возраста. Вместе с влюбленностью приходит  и ревность. Мальчики начинают ревновать маму к отцу, а девочки, наоборот, папу к маме.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Это порождает агрессивные выпады.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Часто в этом возрасте появляется такая черта, как лживость, т.е. целенаправленное искажение истины.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Формируется основная черта характера ребенка «Я» – позиция.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Уже можно понять, каким будет ребенок в будущем.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 родители продолжают оставаться примером для детей.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Если родители несут позитивную информацию, если у ребенка на душе хорошо, нет страха, обиды, тревоги, то любую информацию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личностную</w:t>
      </w:r>
      <w:proofErr w:type="gramEnd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 интеллектуальную) можно  заложить в ребенка.</w:t>
      </w:r>
    </w:p>
    <w:p w:rsidR="00346F86" w:rsidRPr="00D12844" w:rsidRDefault="00346F86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Берегите психику детей.</w:t>
      </w:r>
    </w:p>
    <w:p w:rsidR="0050504B" w:rsidRPr="008D37E5" w:rsidRDefault="0050504B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D37E5" w:rsidRPr="008D37E5" w:rsidRDefault="0050504B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По второму вопросу выступила воспитатель-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Хочу напомнить Вам, что теперь мы старшая  группа. У нас изменился режим дня, время проведения и количество занятий в день.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Чтобы образовательный процесс быль правильно организован мы в своей работе опираемся на основные нормативно-правовые документы,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регламентирующими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деятельность ДОУ:</w:t>
      </w:r>
    </w:p>
    <w:p w:rsidR="008D37E5" w:rsidRPr="008D37E5" w:rsidRDefault="008D37E5" w:rsidP="00D12844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2.1 Федеральный Закон «Об образовании в Российской Федерации»</w:t>
      </w:r>
    </w:p>
    <w:p w:rsidR="008D37E5" w:rsidRPr="008D37E5" w:rsidRDefault="008D37E5" w:rsidP="00D12844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2.2 Порядок организации и осуществления образовательной деятельности</w:t>
      </w:r>
    </w:p>
    <w:p w:rsidR="008D37E5" w:rsidRPr="008D37E5" w:rsidRDefault="008D37E5" w:rsidP="00D12844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по   основным     общеобразовательным        программам     -  образовательным   программам      дошкольного     образования    (утв.  приказом     Министерства  образования и науки РФ от 30 августа 2013 г. N 1014)</w:t>
      </w:r>
    </w:p>
    <w:p w:rsidR="008D37E5" w:rsidRPr="008D37E5" w:rsidRDefault="008D37E5" w:rsidP="00D12844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2.3    Федеральный        государственный        образовательный        стандарт     дошкольного образования</w:t>
      </w:r>
    </w:p>
    <w:p w:rsidR="008D37E5" w:rsidRPr="008D37E5" w:rsidRDefault="008D37E5" w:rsidP="00D12844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2.6  СанПиН  2.4.1.3049-13 «Санитарно-эпидемиологические  требования  к  устройству,   содержанию   и   организации   режима   работы   в   дошкольных  организациях»</w:t>
      </w:r>
    </w:p>
    <w:p w:rsidR="008D37E5" w:rsidRPr="008D37E5" w:rsidRDefault="008D37E5" w:rsidP="00D12844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3.1 Устав ДОО</w:t>
      </w:r>
    </w:p>
    <w:p w:rsidR="008D37E5" w:rsidRPr="008D37E5" w:rsidRDefault="008D37E5" w:rsidP="00D12844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3.2 Основная образовательная программа дошкольного образования</w:t>
      </w:r>
    </w:p>
    <w:p w:rsidR="008D37E5" w:rsidRPr="008D37E5" w:rsidRDefault="008D37E5" w:rsidP="00D12844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3.3 Годовой план ДОО</w:t>
      </w:r>
    </w:p>
    <w:p w:rsidR="008D37E5" w:rsidRPr="008D37E5" w:rsidRDefault="008D37E5" w:rsidP="00D12844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3.4  Перспективные   и   календарные   планы</w:t>
      </w:r>
    </w:p>
    <w:p w:rsidR="008D37E5" w:rsidRPr="008D37E5" w:rsidRDefault="008D37E5" w:rsidP="00D12844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Международная конвекция о правах ребенка.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Согласно ст.18 Закона РФ об образовании,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Мы готовим детей к школе, вырабатываем усидчивость, любознательность, внимание, память.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И именно совместная работа нас педагогов и, Вас, родителей, могут дать положительный результат.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, чтоб ребенок учился слушать и слышать.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Хочу обратить ваше внимание на то, что речь и интеллект тесно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Важно, чтобы Вы следили за правильной речью своих детей, необходимо постоянно напоминать ребенку: «Ты умеешь правильно говорить! »; поправлять его речь, чтобы исключить неправильный стереотип произнесения, ввести чистый звук в речь.</w:t>
      </w:r>
    </w:p>
    <w:p w:rsidR="00267F88" w:rsidRPr="00D12844" w:rsidRDefault="00267F88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Сейчас мы поговорим о </w:t>
      </w: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возрастных особенностях Ваших детей.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br/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br/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Одежда у детей должна быть удобная, чтоб процесс одевания не вызывал у ребенка затруднения и дискомфорт.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возрасте от 5 до 6 лет происходят изменения в представлениях ребёнка о себе.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них проявляются усваиваемые детьми этические нормы.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5—6 лет у ребёнка формируется система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первичной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другого.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Дети шестого года жизни уже могут распределять роли до начала игры и строить свое поведение, придерживаясь роли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Что должен знать и уметь ребенок к концу старшей группы.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1. Физическое воспитание.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 концу года дети могут: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ходить и бегать легко, ритмично, сохраняя правильную осанку, направление и темп.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лазать по гимнастической стенке (высота 2,5 м) с изменением темпа.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выполнять упражнения на статическое и динамическое равновесие.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скользить по ледяным дорожкам, выполняя задание.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ходить на лыжах скользящим шагом на расстояние около 2 км; ухаживать за лыжами.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кататься на самокате.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участвовать в упражнениях с элементами спортивных игр.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</w:t>
      </w:r>
      <w:proofErr w:type="spell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неимитационные</w:t>
      </w:r>
      <w:proofErr w:type="spell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упражнения, демонстрируя красоту, грациозность, выразительность, пластичность движений.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2. Природное окружение. Экологическое воспитание.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 концу года дети могут: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различать и называть виды транспорта, предметы, облегчающие труд человека в быту, и предметы, создающие комфорт.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определять размер, цвет, форму и другие признаки предметов; на основе этого описывать предмет.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знать, что предметы имеют свою историю, у них есть прошлое и настоящее.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классифицировать предметы, определять материалы, из которых они сделаны. Самостоятельно характеризовать свойства и качества этих материалов: структура поверхности, твёрдость-мягкость, хрупкость-прочность, блеск, звонкость, температура поверхности.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знать, что любая вещь создана трудом многих людей. В каждую вещь человек вложил свои умения, творчество, аккуратность и т.д.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проявлять интерес к истории предмета.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называть профессии строителей, земледельцев, работников транспорта, связи, швейной промышленности.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раскрывать личностные и деловые качества человека труда.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 и называть своих родственников, домашний адрес.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различать некоторые рода войск.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 некоторые правила дорожного движения: улицу переходят в специальных местах, через дорогу переходить можно только на зелёный сигнал светофора.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 название родного города (села), страны, её главного города.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-анализировать результаты наблюдений и делать выводы о некоторых закономерностях и взаимосвязях в природе.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 несколько видов травянистых растений, иметь представления о способах вегетативного размножения растений.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 и называть диких и домашних животных, некоторых птиц, насекомых, земноводных.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делать выводы о том, как человек может беречь природу.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иметь представление о переходе веществ из твёрдого состояния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жидкое и наоборот.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уметь применять полученные знания на практике.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знать, что нужно делать для того, чтобы поддерживать своё здоровье и здоровье окружающих людей.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3. Развитие речи.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 концу года дети могут: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объяснять правила игры; аргументировано и доброжелательно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оценивать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ответ, высказывание сверстника.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употреблять сложные предложения разных видов; при пересказе пользоваться прямой и косвенной речью.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самостоятельно составлять по образцу рассказы о событиях из личного опыта, по сюжетной картинке,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определять место звука в слове.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подбирать к существительному несколько прилагательных; заменять слово другим словом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исходным значением.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употреблять слова, относящиеся к миру человеческих взаимоотношений.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4. Формирование элементарных математических представлений.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Концу года дети могут: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выделять составные части группы предметов, их признаки различия и сходства, сравнивать части на основе счёта предметов и составления пар; понимать, что целая группа предметов больше каждой своей части ((часть меньше целого).</w:t>
      </w:r>
      <w:proofErr w:type="gramEnd"/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считать (отсчитывать) в пределах 10.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правильно пользоваться количественными и порядковыми числительными (в пределах10), отвечать на вопросы: «Сколько?», «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счёту?».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-сравнивать предметы на глаз (по длине, ширине, высоте, толщине); с помощью наложения, приложения на глаз.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определять своё местонахождение среди предметов и людей, а также положение предмета по отношению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другому.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 некоторые характерные особенности геометрических фигур (количество углов, сторон; равенство, неравенство сторон).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различать форму предметов: круглую, треугольную, четырёхугольную.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знать, что утро, день, вечер, ночь составляют сутки; последовательность частей суток.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называть текущий день недели.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5. Художественная литература.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 концу года дети могут: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определять жанр произведения; называть любимые сказки и рассказы.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проявлять интерес к объёмным произведениям, которые читаются по главам.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драматизировать небольшие произведения, читать по ролям стихотворения.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вспомнить 2-3 </w:t>
      </w:r>
      <w:proofErr w:type="gramStart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программных</w:t>
      </w:r>
      <w:proofErr w:type="gramEnd"/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стихотворения (при необходимости следует напомнить ребёнку первые строчки), 2-3 считалки, загадки.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называть любимого детского писателя.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6. Художественно-эстетическое воспитание.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 концу года дети могут: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проявлять интерес к произведениям изобразительного искусства.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выделять выразительные средства в разных видах искусства (форма, цвет, колорит, композиция).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знать особенности изобразительных материалов.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В рисовании: - создавать изображения предметов (по представлению, с натуры); сюжетные изображения (на темы окружающей жизни, явлении природы, литературных произведений); использовать разнообразные композиционные решения, изобразительные материалы.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использовать различные цвета и оттенки для создания выразительных образов.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выполнять узоры по мотивам народного декоративно-прикладного искусства; использовать разнообразные приёмы и элементы для создания узора, подбирать цвета в соответствии с тем или иным видом декоративного искусства.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 лепке: - лепить предметы разно формы, используя усвоенные ранее приёмы и способы.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создавать небольшие сюжетные композиции, передавая пропорции, позы и движения фигур.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создавать изображения по мотивам народных игрушек.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В аппликации: - изображать предметы и создавать несложные сюжетные композиции, используя разнообразные приёмы вырезания, а также обрывания бумаги.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7. Конструирование и ручной труд.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 концу года дети могут: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В конструировании: - анализировать образец постройки.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планировать этапы создания собственной постройки, находить конструктивные решения.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создавать постройки по рисунку.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работать коллективно.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В ручном труде: - правильно пользоваться ножницами.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сгибать лист вчетверо в разных направлениях, работать по готовой выкройке.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выполнять не сложные поделки способом оригами.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делать игрушки, сувениры из природного и бросового материала.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8. Игровая деятельность.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К концу года дети могут: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договариваться с партнёрами, во что играть, кто кем будет в игре; подчиняться правилам игры.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разворачивать содержание игры в зависимости от количества играющих детей.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использовать различные источники информации, способствующие обогащению игры (кино, литература, экскурсии и др.).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в дидактических играх оценивать свои возможности и без раздражения воспринимать проигрыш.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- объяснять правила игры сверстникам.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Правила нашей группы.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 физкультурные занятия</w:t>
      </w:r>
      <w:r w:rsidR="00267F88"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всем желтая </w:t>
      </w: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футболка, черные шорты</w:t>
      </w:r>
      <w:r w:rsidR="00267F88" w:rsidRPr="00D12844">
        <w:rPr>
          <w:rFonts w:eastAsia="Times New Roman" w:cs="Times New Roman"/>
          <w:color w:val="000000"/>
          <w:sz w:val="28"/>
          <w:szCs w:val="28"/>
          <w:lang w:eastAsia="ru-RU"/>
        </w:rPr>
        <w:t>, бриджи, белые носки, белые</w:t>
      </w: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чешки.</w:t>
      </w:r>
    </w:p>
    <w:p w:rsidR="008D37E5" w:rsidRPr="008D37E5" w:rsidRDefault="00267F88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На утреннюю гимнастику чешки.</w:t>
      </w:r>
    </w:p>
    <w:p w:rsidR="008D37E5" w:rsidRPr="008D37E5" w:rsidRDefault="00267F88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 Приём детей </w:t>
      </w:r>
      <w:proofErr w:type="gramStart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</w:t>
      </w:r>
      <w:r w:rsidR="00F520E1">
        <w:rPr>
          <w:rFonts w:eastAsia="Times New Roman" w:cs="Times New Roman"/>
          <w:color w:val="000000"/>
          <w:sz w:val="28"/>
          <w:szCs w:val="28"/>
          <w:lang w:eastAsia="ru-RU"/>
        </w:rPr>
        <w:t>существляется до 8.30, но утренняя гимнастика в</w:t>
      </w: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8.10-никому не опаздывать.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• Квитанции з</w:t>
      </w:r>
      <w:r w:rsidR="00F520E1">
        <w:rPr>
          <w:rFonts w:eastAsia="Times New Roman" w:cs="Times New Roman"/>
          <w:color w:val="000000"/>
          <w:sz w:val="28"/>
          <w:szCs w:val="28"/>
          <w:lang w:eastAsia="ru-RU"/>
        </w:rPr>
        <w:t>а детский сад оплачиваются до 10</w:t>
      </w: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числа </w:t>
      </w:r>
      <w:r w:rsidR="00267F88" w:rsidRPr="00D12844">
        <w:rPr>
          <w:rFonts w:eastAsia="Times New Roman" w:cs="Times New Roman"/>
          <w:color w:val="000000"/>
          <w:sz w:val="28"/>
          <w:szCs w:val="28"/>
          <w:lang w:eastAsia="ru-RU"/>
        </w:rPr>
        <w:t>каждого месяца.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Если ребёнок не посещает детский сад в связи с болезнью, отпуском и т. д., родители долж</w:t>
      </w:r>
      <w:r w:rsidR="00267F88"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ны предупредить </w:t>
      </w: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 время.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• Если ребёнку дали направление к педиатру, то ребёнок принимается в детский сад только со справкой от участкового педиатра.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• В группу не разрешается приносить пистолеты, сабли, мечи, лак для ногтей, помады, духи и т. д., жевательную резинку, конфеты для угощения своих друзей. Если хотим угостить, то приносим всем детям либо не приносим.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Игрушки из дома приносим в том случае, если даём играть другим.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• Нельзя забирать детей родителям в нетрезвом виде и лицам младше 15 лет. Воспитатель имеет право не отдавать ребёнка в этих случаях.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• Девочк</w:t>
      </w:r>
      <w:r w:rsidR="00267F88" w:rsidRPr="00D128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ам необходимо принести расческу, волосы </w:t>
      </w:r>
      <w:r w:rsidR="00DB3833">
        <w:rPr>
          <w:rFonts w:eastAsia="Times New Roman" w:cs="Times New Roman"/>
          <w:color w:val="000000"/>
          <w:sz w:val="28"/>
          <w:szCs w:val="28"/>
          <w:lang w:eastAsia="ru-RU"/>
        </w:rPr>
        <w:t>заплетенные, не р</w:t>
      </w:r>
      <w:r w:rsidR="00267F88" w:rsidRPr="00D12844">
        <w:rPr>
          <w:rFonts w:eastAsia="Times New Roman" w:cs="Times New Roman"/>
          <w:color w:val="000000"/>
          <w:sz w:val="28"/>
          <w:szCs w:val="28"/>
          <w:lang w:eastAsia="ru-RU"/>
        </w:rPr>
        <w:t>аспущенные.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color w:val="000000"/>
          <w:sz w:val="28"/>
          <w:szCs w:val="28"/>
          <w:lang w:eastAsia="ru-RU"/>
        </w:rPr>
        <w:t>• Просьба родителям – принимать участие в жизни группы и детского сада в оформлении участка, группы. Участвовать в конкурсах, мероприятиях, посвящённых праздникам.</w:t>
      </w:r>
    </w:p>
    <w:p w:rsidR="008D37E5" w:rsidRPr="008D37E5" w:rsidRDefault="008D37E5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37E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Решение родительского собрания:</w:t>
      </w:r>
    </w:p>
    <w:p w:rsidR="008D37E5" w:rsidRPr="008D37E5" w:rsidRDefault="00D12844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8D37E5" w:rsidRPr="008D37E5">
        <w:rPr>
          <w:rFonts w:eastAsia="Times New Roman" w:cs="Times New Roman"/>
          <w:color w:val="000000"/>
          <w:sz w:val="28"/>
          <w:szCs w:val="28"/>
          <w:lang w:eastAsia="ru-RU"/>
        </w:rPr>
        <w:t>Председателем родительского коллектива группы избрать, (Ф.И.О.).</w:t>
      </w:r>
    </w:p>
    <w:p w:rsidR="008D37E5" w:rsidRPr="008D37E5" w:rsidRDefault="00D12844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8D37E5" w:rsidRPr="008D37E5">
        <w:rPr>
          <w:rFonts w:eastAsia="Times New Roman" w:cs="Times New Roman"/>
          <w:color w:val="000000"/>
          <w:sz w:val="28"/>
          <w:szCs w:val="28"/>
          <w:lang w:eastAsia="ru-RU"/>
        </w:rPr>
        <w:t>Принять к сведению и выполнять все рекомендации данные педагогами.</w:t>
      </w:r>
    </w:p>
    <w:p w:rsidR="008D37E5" w:rsidRPr="008D37E5" w:rsidRDefault="00D12844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8D37E5" w:rsidRPr="008D37E5">
        <w:rPr>
          <w:rFonts w:eastAsia="Times New Roman" w:cs="Times New Roman"/>
          <w:color w:val="000000"/>
          <w:sz w:val="28"/>
          <w:szCs w:val="28"/>
          <w:lang w:eastAsia="ru-RU"/>
        </w:rPr>
        <w:t>Принять к исполнению правила нашей группы.</w:t>
      </w:r>
    </w:p>
    <w:p w:rsidR="008D37E5" w:rsidRPr="008D37E5" w:rsidRDefault="00D12844" w:rsidP="00D1284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12844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8D37E5" w:rsidRPr="008D37E5">
        <w:rPr>
          <w:rFonts w:eastAsia="Times New Roman" w:cs="Times New Roman"/>
          <w:color w:val="000000"/>
          <w:sz w:val="28"/>
          <w:szCs w:val="28"/>
          <w:lang w:eastAsia="ru-RU"/>
        </w:rPr>
        <w:t>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коллективе.</w:t>
      </w:r>
    </w:p>
    <w:p w:rsidR="008D37E5" w:rsidRPr="00527762" w:rsidRDefault="00D12844" w:rsidP="00D12844">
      <w:pPr>
        <w:shd w:val="clear" w:color="auto" w:fill="FFFFFF"/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8D37E5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Утвердить родительский комитет в следующем составе:</w:t>
      </w:r>
      <w:r w:rsidR="00DB383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8D37E5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(Ф.И.О. членов родительского комитета, их телефоны</w:t>
      </w:r>
      <w:proofErr w:type="gramEnd"/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37E5" w:rsidRDefault="008D37E5" w:rsidP="008D3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37E5" w:rsidRDefault="008D37E5" w:rsidP="002D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37E5" w:rsidRPr="002D13C9" w:rsidRDefault="008D37E5" w:rsidP="002D13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13C9" w:rsidRPr="002D13C9" w:rsidRDefault="002D13C9" w:rsidP="002D13C9">
      <w:pPr>
        <w:jc w:val="center"/>
        <w:rPr>
          <w:b/>
          <w:sz w:val="56"/>
          <w:szCs w:val="56"/>
        </w:rPr>
      </w:pPr>
    </w:p>
    <w:sectPr w:rsidR="002D13C9" w:rsidRPr="002D13C9" w:rsidSect="0025305F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AD" w:rsidRDefault="005E25AD" w:rsidP="0087625E">
      <w:pPr>
        <w:spacing w:after="0" w:line="240" w:lineRule="auto"/>
      </w:pPr>
      <w:r>
        <w:separator/>
      </w:r>
    </w:p>
  </w:endnote>
  <w:endnote w:type="continuationSeparator" w:id="0">
    <w:p w:rsidR="005E25AD" w:rsidRDefault="005E25AD" w:rsidP="0087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11652"/>
      <w:docPartObj>
        <w:docPartGallery w:val="Page Numbers (Bottom of Page)"/>
        <w:docPartUnique/>
      </w:docPartObj>
    </w:sdtPr>
    <w:sdtContent>
      <w:p w:rsidR="0087625E" w:rsidRDefault="000829AE">
        <w:pPr>
          <w:pStyle w:val="a6"/>
          <w:jc w:val="right"/>
        </w:pPr>
        <w:r>
          <w:fldChar w:fldCharType="begin"/>
        </w:r>
        <w:r w:rsidR="0087625E">
          <w:instrText>PAGE   \* MERGEFORMAT</w:instrText>
        </w:r>
        <w:r>
          <w:fldChar w:fldCharType="separate"/>
        </w:r>
        <w:r w:rsidR="00F520E1">
          <w:rPr>
            <w:noProof/>
          </w:rPr>
          <w:t>14</w:t>
        </w:r>
        <w:r>
          <w:fldChar w:fldCharType="end"/>
        </w:r>
      </w:p>
    </w:sdtContent>
  </w:sdt>
  <w:p w:rsidR="0087625E" w:rsidRDefault="008762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AD" w:rsidRDefault="005E25AD" w:rsidP="0087625E">
      <w:pPr>
        <w:spacing w:after="0" w:line="240" w:lineRule="auto"/>
      </w:pPr>
      <w:r>
        <w:separator/>
      </w:r>
    </w:p>
  </w:footnote>
  <w:footnote w:type="continuationSeparator" w:id="0">
    <w:p w:rsidR="005E25AD" w:rsidRDefault="005E25AD" w:rsidP="0087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C9F"/>
    <w:multiLevelType w:val="multilevel"/>
    <w:tmpl w:val="EF4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96611"/>
    <w:multiLevelType w:val="multilevel"/>
    <w:tmpl w:val="F212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D3CA7"/>
    <w:multiLevelType w:val="multilevel"/>
    <w:tmpl w:val="156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17D45"/>
    <w:multiLevelType w:val="hybridMultilevel"/>
    <w:tmpl w:val="F050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157AD"/>
    <w:multiLevelType w:val="multilevel"/>
    <w:tmpl w:val="9BF0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46218"/>
    <w:multiLevelType w:val="multilevel"/>
    <w:tmpl w:val="225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C68"/>
    <w:rsid w:val="00041D70"/>
    <w:rsid w:val="000829AE"/>
    <w:rsid w:val="0025305F"/>
    <w:rsid w:val="00267F88"/>
    <w:rsid w:val="002D13C9"/>
    <w:rsid w:val="00346F86"/>
    <w:rsid w:val="0050504B"/>
    <w:rsid w:val="0052642B"/>
    <w:rsid w:val="00527762"/>
    <w:rsid w:val="005E25AD"/>
    <w:rsid w:val="00683480"/>
    <w:rsid w:val="00803C68"/>
    <w:rsid w:val="0087625E"/>
    <w:rsid w:val="008D37E5"/>
    <w:rsid w:val="00A73770"/>
    <w:rsid w:val="00D12844"/>
    <w:rsid w:val="00D85647"/>
    <w:rsid w:val="00DB3833"/>
    <w:rsid w:val="00DB44BD"/>
    <w:rsid w:val="00F5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25E"/>
  </w:style>
  <w:style w:type="paragraph" w:styleId="a6">
    <w:name w:val="footer"/>
    <w:basedOn w:val="a"/>
    <w:link w:val="a7"/>
    <w:uiPriority w:val="99"/>
    <w:unhideWhenUsed/>
    <w:rsid w:val="0087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25E"/>
  </w:style>
  <w:style w:type="paragraph" w:styleId="a6">
    <w:name w:val="footer"/>
    <w:basedOn w:val="a"/>
    <w:link w:val="a7"/>
    <w:uiPriority w:val="99"/>
    <w:unhideWhenUsed/>
    <w:rsid w:val="0087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04FE-7F7A-466A-9CC7-E795C53C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2024-09-29T03:19:00Z</cp:lastPrinted>
  <dcterms:created xsi:type="dcterms:W3CDTF">2024-09-29T03:19:00Z</dcterms:created>
  <dcterms:modified xsi:type="dcterms:W3CDTF">2024-09-29T03:19:00Z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45105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