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CE8096">
      <w:pPr>
        <w:jc w:val="both"/>
        <w:rPr>
          <w:rFonts w:hint="default" w:ascii="Times New Roman" w:hAnsi="Times New Roman" w:cs="Times New Roman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sz w:val="32"/>
          <w:szCs w:val="32"/>
          <w:lang w:val="ru-RU"/>
        </w:rPr>
        <w:t>№1</w:t>
      </w:r>
    </w:p>
    <w:tbl>
      <w:tblPr>
        <w:tblStyle w:val="4"/>
        <w:tblpPr w:leftFromText="180" w:rightFromText="180" w:vertAnchor="text" w:horzAnchor="page" w:tblpX="5994" w:tblpY="228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859"/>
        <w:gridCol w:w="859"/>
        <w:gridCol w:w="860"/>
        <w:gridCol w:w="860"/>
      </w:tblGrid>
      <w:tr w14:paraId="7A386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859" w:type="dxa"/>
          </w:tcPr>
          <w:p w14:paraId="70595944"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1)</w:t>
            </w:r>
          </w:p>
        </w:tc>
        <w:tc>
          <w:tcPr>
            <w:tcW w:w="859" w:type="dxa"/>
          </w:tcPr>
          <w:p w14:paraId="638B538D"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2)</w:t>
            </w:r>
          </w:p>
        </w:tc>
        <w:tc>
          <w:tcPr>
            <w:tcW w:w="859" w:type="dxa"/>
          </w:tcPr>
          <w:p w14:paraId="46B4E761"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3)</w:t>
            </w:r>
          </w:p>
        </w:tc>
        <w:tc>
          <w:tcPr>
            <w:tcW w:w="860" w:type="dxa"/>
          </w:tcPr>
          <w:p w14:paraId="01D9C7F6"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4)</w:t>
            </w:r>
          </w:p>
        </w:tc>
        <w:tc>
          <w:tcPr>
            <w:tcW w:w="860" w:type="dxa"/>
          </w:tcPr>
          <w:p w14:paraId="1A5CE7A6"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5)</w:t>
            </w:r>
          </w:p>
        </w:tc>
      </w:tr>
      <w:tr w14:paraId="4BB38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859" w:type="dxa"/>
          </w:tcPr>
          <w:p w14:paraId="04E33B76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859" w:type="dxa"/>
          </w:tcPr>
          <w:p w14:paraId="22CE6D43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859" w:type="dxa"/>
          </w:tcPr>
          <w:p w14:paraId="0EC7F5A3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860" w:type="dxa"/>
          </w:tcPr>
          <w:p w14:paraId="3A51DAFB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860" w:type="dxa"/>
          </w:tcPr>
          <w:p w14:paraId="144FB614">
            <w:pPr>
              <w:widowControl w:val="0"/>
              <w:jc w:val="both"/>
              <w:rPr>
                <w:vertAlign w:val="baseline"/>
              </w:rPr>
            </w:pPr>
          </w:p>
        </w:tc>
      </w:tr>
    </w:tbl>
    <w:p w14:paraId="7CDD2F74">
      <w:pPr>
        <w:ind w:left="360" w:hanging="360"/>
        <w:rPr>
          <w:vertAlign w:val="baseline"/>
        </w:rPr>
      </w:pPr>
      <w:r>
        <w:drawing>
          <wp:inline distT="0" distB="0" distL="0" distR="0">
            <wp:extent cx="2291080" cy="2148205"/>
            <wp:effectExtent l="0" t="0" r="13970" b="4445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91080" cy="2148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DDC040">
      <w:pPr>
        <w:ind w:left="360" w:hanging="360"/>
      </w:pPr>
    </w:p>
    <w:p w14:paraId="23EE5AA9">
      <w:pPr>
        <w:numPr>
          <w:ilvl w:val="0"/>
          <w:numId w:val="1"/>
        </w:numPr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А5+ Д1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=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_________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0757E265">
      <w:pPr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 xml:space="preserve">В3+ 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5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= _________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5F829E26">
      <w:pPr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3)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6 –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4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=_________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252ABB6">
      <w:pPr>
        <w:ind w:left="360" w:hanging="360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4)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7- 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=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_________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74D190E">
      <w:pPr>
        <w:jc w:val="left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5) 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</w:rPr>
        <w:t>3+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=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_________</w:t>
      </w:r>
    </w:p>
    <w:p w14:paraId="4FFC1FB9">
      <w:pPr>
        <w:jc w:val="left"/>
        <w:rPr>
          <w:rFonts w:hint="default" w:ascii="Times New Roman" w:hAnsi="Times New Roman" w:cs="Times New Roman"/>
          <w:sz w:val="24"/>
          <w:szCs w:val="24"/>
          <w:lang w:val="en-US"/>
        </w:rPr>
      </w:pPr>
    </w:p>
    <w:p w14:paraId="7EF83A13">
      <w:pPr>
        <w:jc w:val="left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№2</w:t>
      </w:r>
    </w:p>
    <w:p w14:paraId="2EEF1B30">
      <w:pPr>
        <w:pStyle w:val="5"/>
        <w:rPr>
          <w:rFonts w:ascii="Times New Roman" w:hAnsi="Times New Roman" w:cs="Times New Roman"/>
          <w:sz w:val="24"/>
          <w:szCs w:val="24"/>
        </w:rPr>
      </w:pPr>
    </w:p>
    <w:p w14:paraId="3573F76E">
      <w:pPr>
        <w:pStyle w:val="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1404620</wp:posOffset>
                </wp:positionH>
                <wp:positionV relativeFrom="paragraph">
                  <wp:posOffset>88900</wp:posOffset>
                </wp:positionV>
                <wp:extent cx="4721860" cy="32385"/>
                <wp:effectExtent l="0" t="37465" r="2540" b="635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21860" cy="3238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6" o:spid="_x0000_s1026" o:spt="32" type="#_x0000_t32" style="position:absolute;left:0pt;flip:y;margin-left:110.6pt;margin-top:7pt;height:2.55pt;width:371.8pt;mso-position-horizontal-relative:page;z-index:251659264;mso-width-relative:page;mso-height-relative:page;" filled="f" stroked="t" coordsize="21600,21600" o:gfxdata="UEsDBAoAAAAAAIdO4kAAAAAAAAAAAAAAAAAEAAAAZHJzL1BLAwQUAAAACACHTuJAYg3KcdcAAAAJ&#10;AQAADwAAAGRycy9kb3ducmV2LnhtbE2PQU/CQBCF7yb+h82YeJNtK0Go3XIwUeNRQPA4tEPbsDtb&#10;uwvFf+940uO89+XNe8Xy4qw60xA6zwbSSQKKuPJ1x42Bzfr5bg4qROQarWcy8E0BluX1VYF57Ud+&#10;p/MqNkpCOORooI2xz7UOVUsOw8T3xOId/OAwyjk0uh5wlHBndZYkM+2wY/nQYk9PLVXH1ckZ2Iav&#10;t93DcXN4QdrS5/hxH9b21ZjbmzR5BBXpEv9g+K0v1aGUTnt/4jooayDL0kxQMaaySYDFbCpb9iIs&#10;UtBlof8vKH8AUEsDBBQAAAAIAIdO4kACZGj+IAIAAPwDAAAOAAAAZHJzL2Uyb0RvYy54bWytU0uO&#10;EzEQ3SNxB8t70vmQEFrpjDQJwwbBSHz2jtvdbck/lT3pZDdwgTkCV2DDgo/mDJ0bUXZnAgybWdAL&#10;y67qelXv+XlxttOKbAV4aU1BR4MhJcJwW0pTF/T9u4snc0p8YKZkyhpR0L3w9Gz5+NGidbkY28aq&#10;UgBBEOPz1hW0CcHlWeZ5IzTzA+uEwWRlQbOAR6izEliL6Fpl4+FwlrUWSgeWC+8xuu6T9IgIDwG0&#10;VSW5WFt+pYUJPSoIxQJS8o10ni7TtFUleHhTVV4EogqKTENasQnuN3HNlguW18BcI/lxBPaQEe5x&#10;0kwabHqCWrPAyBXIf6C05GC9rcKAW531RJIiyGI0vKfN24Y5kbig1N6dRPf/D5a/3l4CkWVBZ5QY&#10;pvHCu8+H68NN97P7crghh4/dLS6HT4fr7mv3o/ve3XbfyCzq1jqfY/nKXMLx5N0lRBF2FWhSKek+&#10;oMGSLEiU7JLq+5PqYhcIx+DTZ+PRfIYXwjE3GU/m04ie9TARzoEPL4XVJG4K6gMwWTdhZY3B+7XQ&#10;t2DbVz70hXcFsdjYC6kUxlmuDGmR52QaezG0boWWwa12SN+bmhKmanwTPEAa2lsly1gdiz3Um5UC&#10;smXopOn58/P13Zh//RZbr5lv+v9SqveYlgGfjZK6oPNh/PpwYFK9MCUJe4fSB5DM1EocBVAGdYgy&#10;98LG3caW+6R3iqMpklJHA0fX/XlO1b8f7fIX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Yg3KcdcA&#10;AAAJAQAADwAAAAAAAAABACAAAAAiAAAAZHJzL2Rvd25yZXYueG1sUEsBAhQAFAAAAAgAh07iQAJk&#10;aP4gAgAA/AMAAA4AAAAAAAAAAQAgAAAAJgEAAGRycy9lMm9Eb2MueG1sUEsFBgAAAAAGAAYAWQEA&#10;ALgFAAAAAA==&#10;">
                <v:fill on="f" focussize="0,0"/>
                <v:stroke weight="0.5pt" color="#5B9BD5 [3204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103505" cy="113030"/>
            <wp:effectExtent l="0" t="0" r="10795" b="127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3505" cy="113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108585" cy="118110"/>
            <wp:effectExtent l="0" t="0" r="5715" b="1524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585" cy="118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116840" cy="128270"/>
            <wp:effectExtent l="0" t="0" r="16510" b="508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840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127000" cy="131445"/>
            <wp:effectExtent l="0" t="0" r="6350" b="190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27000" cy="131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14:paraId="5D9F64F1">
      <w:pPr>
        <w:jc w:val="left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73514E07">
      <w:pPr>
        <w:jc w:val="left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3105BF73">
      <w:pPr>
        <w:jc w:val="left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№3</w:t>
      </w:r>
    </w:p>
    <w:p w14:paraId="395D3827">
      <w:pPr>
        <w:jc w:val="left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drawing>
          <wp:inline distT="0" distB="0" distL="114300" distR="114300">
            <wp:extent cx="748665" cy="998220"/>
            <wp:effectExtent l="0" t="0" r="13335" b="11430"/>
            <wp:docPr id="8" name="Picture 8" descr="raketa-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raketa-1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48665" cy="998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           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drawing>
          <wp:inline distT="0" distB="0" distL="114300" distR="114300">
            <wp:extent cx="816610" cy="1089025"/>
            <wp:effectExtent l="0" t="0" r="2540" b="15875"/>
            <wp:docPr id="7" name="Picture 7" descr="raketa-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raketa-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16610" cy="1089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          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drawing>
          <wp:inline distT="0" distB="0" distL="114300" distR="114300">
            <wp:extent cx="782320" cy="1043305"/>
            <wp:effectExtent l="0" t="0" r="17780" b="4445"/>
            <wp:docPr id="5" name="Picture 5" descr="raskraski-raketa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raskraski-raketa-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2320" cy="1043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4"/>
        <w:tblW w:w="90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12"/>
        <w:gridCol w:w="3012"/>
        <w:gridCol w:w="3012"/>
      </w:tblGrid>
      <w:tr w14:paraId="59861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3012" w:type="dxa"/>
          </w:tcPr>
          <w:p w14:paraId="2C43F364">
            <w:pPr>
              <w:widowControl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1 ступень     2223 т</w:t>
            </w:r>
          </w:p>
        </w:tc>
        <w:tc>
          <w:tcPr>
            <w:tcW w:w="3012" w:type="dxa"/>
            <w:vAlign w:val="top"/>
          </w:tcPr>
          <w:p w14:paraId="4ED0428A">
            <w:pPr>
              <w:widowControl w:val="0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1 ступень     4428 т</w:t>
            </w:r>
          </w:p>
        </w:tc>
        <w:tc>
          <w:tcPr>
            <w:tcW w:w="3012" w:type="dxa"/>
            <w:vAlign w:val="top"/>
          </w:tcPr>
          <w:p w14:paraId="430FBE22">
            <w:pPr>
              <w:widowControl w:val="0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1 ступень     1133 т</w:t>
            </w:r>
          </w:p>
        </w:tc>
      </w:tr>
      <w:tr w14:paraId="545D1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3012" w:type="dxa"/>
          </w:tcPr>
          <w:p w14:paraId="573B80C2">
            <w:pPr>
              <w:widowControl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2 ступень     3455 т</w:t>
            </w:r>
          </w:p>
        </w:tc>
        <w:tc>
          <w:tcPr>
            <w:tcW w:w="3012" w:type="dxa"/>
            <w:vAlign w:val="top"/>
          </w:tcPr>
          <w:p w14:paraId="0046CB66">
            <w:pPr>
              <w:widowControl w:val="0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2 ступень     1251 т</w:t>
            </w:r>
          </w:p>
        </w:tc>
        <w:tc>
          <w:tcPr>
            <w:tcW w:w="3012" w:type="dxa"/>
            <w:vAlign w:val="top"/>
          </w:tcPr>
          <w:p w14:paraId="3D6761EB">
            <w:pPr>
              <w:widowControl w:val="0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2 ступень     4555 т</w:t>
            </w:r>
          </w:p>
        </w:tc>
      </w:tr>
      <w:tr w14:paraId="0DE7DC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3012" w:type="dxa"/>
          </w:tcPr>
          <w:p w14:paraId="32F167B8">
            <w:pPr>
              <w:widowControl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Всего?            т</w:t>
            </w:r>
          </w:p>
        </w:tc>
        <w:tc>
          <w:tcPr>
            <w:tcW w:w="3012" w:type="dxa"/>
            <w:vAlign w:val="top"/>
          </w:tcPr>
          <w:p w14:paraId="7551AC3F">
            <w:pPr>
              <w:widowControl w:val="0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Всего?            т</w:t>
            </w:r>
          </w:p>
        </w:tc>
        <w:tc>
          <w:tcPr>
            <w:tcW w:w="3012" w:type="dxa"/>
            <w:vAlign w:val="top"/>
          </w:tcPr>
          <w:p w14:paraId="272C4C17">
            <w:pPr>
              <w:widowControl w:val="0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Всего?            т</w:t>
            </w:r>
          </w:p>
        </w:tc>
      </w:tr>
    </w:tbl>
    <w:p w14:paraId="20F66CB5">
      <w:pPr>
        <w:jc w:val="left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06271AE8">
      <w:pPr>
        <w:jc w:val="left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№4</w:t>
      </w:r>
    </w:p>
    <w:p w14:paraId="7C5DB631">
      <w:pPr>
        <w:jc w:val="left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28312988">
      <w:pPr>
        <w:jc w:val="left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ПИНКОД      ****</w:t>
      </w:r>
    </w:p>
    <w:p w14:paraId="7A79476A">
      <w:pPr>
        <w:jc w:val="left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1D491F62">
      <w:pPr>
        <w:jc w:val="left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__________</w:t>
      </w:r>
    </w:p>
    <w:p w14:paraId="157B00E2">
      <w:pPr>
        <w:jc w:val="left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2A5197F7">
      <w:pPr>
        <w:jc w:val="left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67F0C7D6">
      <w:pPr>
        <w:jc w:val="left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№5</w:t>
      </w:r>
    </w:p>
    <w:p w14:paraId="5060DB4A">
      <w:pPr>
        <w:pStyle w:val="5"/>
        <w:ind w:left="360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4238625</wp:posOffset>
                </wp:positionH>
                <wp:positionV relativeFrom="paragraph">
                  <wp:posOffset>5715</wp:posOffset>
                </wp:positionV>
                <wp:extent cx="259080" cy="259080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" cy="259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65A92F2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3.75pt;margin-top:0.45pt;height:20.4pt;width:20.4pt;z-index:251661312;mso-width-relative:page;mso-height-relative:page;" filled="f" stroked="f" coordsize="21600,21600" o:gfxdata="UEsDBAoAAAAAAIdO4kAAAAAAAAAAAAAAAAAEAAAAZHJzL1BLAwQUAAAACACHTuJAgIYIttgAAAAH&#10;AQAADwAAAGRycy9kb3ducmV2LnhtbE2Oy07DMBRE90j8g3WR2FE7hSYhzU2FIlVICBYt3bBz4tsk&#10;qh8hdh/w9ZgVLEczOnPK1cVodqLJD84iJDMBjGzr1GA7hN37+i4H5oO0SmpnCeGLPKyq66tSFsqd&#10;7YZO29CxCLG+kAh9CGPBuW97MtLP3Eg2dns3GRlinDquJnmOcKP5XIiUGznY+NDLkeqe2sP2aBBe&#10;6vWb3DRzk3/r+vl1/zR+7j4WiLc3iVgCC3QJf2P41Y/qUEWnxh2t8kwjpGm2iFOER2CxzkR+D6xB&#10;eEgy4FXJ//tXP1BLAwQUAAAACACHTuJA7RtOTS0CAAB0BAAADgAAAGRycy9lMm9Eb2MueG1srVTB&#10;btswDL0P2D8Iuq9OsqZrgzpF1iLDgGAt0BY7K7JcG5BETVJqZ1+/J9lJi26HHnZRKJJ+5HukcnnV&#10;G82elQ8t2ZJPTyacKSupau1TyR8f1p/OOQtR2EposqrkexX41fLjh8vOLdSMGtKV8gwgNiw6V/Im&#10;RrcoiiAbZUQ4IacsgjV5IyKu/qmovOiAbnQxm0zOio585TxJFQK8N0OQj4j+PYBU161UNyR3Rtk4&#10;oHqlRQSl0LQu8GXutq6VjLd1HVRkuuRgGvOJIrC36SyWl2Lx5IVrWjm2IN7TwhtORrQWRY9QNyIK&#10;tvPtX1CmlZ4C1fFEkikGIlkRsJhO3mhz3winMhdIHdxR9PD/YOWP5zvP2qrksxlnVhhM/EH1kX2l&#10;nsEFfToXFki7d0iMPfzYmoM/wJlo97U36ReEGOJQd39UN6FJOGfzi8k5IhKh0QZ68fKx8yF+U2RY&#10;MkruMbysqXjehDikHlJSLUvrVus8QG1ZV/Kzz/NJ/uAYAbi2KVflVRhhEqGh8WTFftuPLLdU7UHS&#10;07Amwcl1i1Y2IsQ74bEX6B4vJ97iqDWhJI0WZw353//yp3yMC1HOOuxZycOvnfCKM/3dYpAX09NT&#10;wMZ8OZ1/meHiX0e2ryN2Z64JqzzFG3Uymyk/6oNZezI/8cBWqSpCwkrULnk8mNdx2H48UKlWq5yE&#10;VXQibuy9kwl6EHe1i1S3Wfck06AN5pUuWMY8ufHhpG1/fc9ZL38Wyz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CAhgi22AAAAAcBAAAPAAAAAAAAAAEAIAAAACIAAABkcnMvZG93bnJldi54bWxQSwEC&#10;FAAUAAAACACHTuJA7RtOTS0CAAB0BAAADgAAAAAAAAABACAAAAAnAQAAZHJzL2Uyb0RvYy54bWxQ&#10;SwUGAAAAAAYABgBZAQAAxg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565A92F2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2493645</wp:posOffset>
                </wp:positionH>
                <wp:positionV relativeFrom="paragraph">
                  <wp:posOffset>-1905</wp:posOffset>
                </wp:positionV>
                <wp:extent cx="259080" cy="259080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" cy="259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BD5FF99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6.35pt;margin-top:-0.15pt;height:20.4pt;width:20.4pt;z-index:251662336;mso-width-relative:page;mso-height-relative:page;" filled="f" stroked="f" coordsize="21600,21600" o:gfxdata="UEsDBAoAAAAAAIdO4kAAAAAAAAAAAAAAAAAEAAAAZHJzL1BLAwQUAAAACACHTuJAZ9sbCNoAAAAI&#10;AQAADwAAAGRycy9kb3ducmV2LnhtbE2PzU7DMBCE70i8g7VI3Fq7CYES4lQoUoWE4NDSC7dN7CYR&#10;8TrE7g88PcsJbrOa0cy3xersBnG0U+g9aVjMFQhLjTc9tRp2b+vZEkSISAYHT1bDlw2wKi8vCsyN&#10;P9HGHrexFVxCIUcNXYxjLmVoOuswzP1oib29nxxGPqdWmglPXO4GmSh1Kx32xAsdjrbqbPOxPTgN&#10;z9X6FTd14pbfQ/X0sn8cP3fvmdbXVwv1ACLac/wLwy8+o0PJTLU/kAli0JDeJ3cc1TBLQbB/k6YZ&#10;iJqFykCWhfz/QPkDUEsDBBQAAAAIAIdO4kCXrkUCLgIAAHQEAAAOAAAAZHJzL2Uyb0RvYy54bWyt&#10;VMFu2zAMvQ/YPwi6r07SpmuDOkXWIsOAYC3QDjsrslwbkERNUmpnX78n2UmLbocedlEokn7ke6Ry&#10;dd0bzZ6VDy3Zkk9PJpwpK6lq7VPJfzyuP11wFqKwldBkVcn3KvDr5ccPV51bqBk1pCvlGUBsWHSu&#10;5E2MblEUQTbKiHBCTlkEa/JGRFz9U1F50QHd6GI2mZwXHfnKeZIqBHhvhyAfEf17AKmuW6luSe6M&#10;snFA9UqLCEqhaV3gy9xtXSsZ7+o6qMh0ycE05hNFYG/TWSyvxOLJC9e0cmxBvKeFN5yMaC2KHqFu&#10;RRRs59u/oEwrPQWq44kkUwxEsiJgMZ280eahEU5lLpA6uKPo4f/Byu/P9561Vclnp5xZYTDxR9VH&#10;9oV6Bhf06VxYIO3BITH28GNrDv4AZ6Ld196kXxBiiEPd/VHdhCbhnM0vJxeISIRGG+jFy8fOh/hV&#10;kWHJKLnH8LKm4nkT4pB6SEm1LK1brfMAtWVdyc9P55P8wTECcG1TrsqrMMIkQkPjyYr9th9Zbqna&#10;g6SnYU2Ck+sWrWxEiPfCYy/QPV5OvMNRa0JJGi3OGvK//+VP+RgXopx12LOSh1874RVn+pvFIC+n&#10;Z2eAjflyNv88w8W/jmxfR+zO3BBWeYo36mQ2U37UB7P2ZH7iga1SVYSElahd8ngwb+Kw/XigUq1W&#10;OQmr6ETc2AcnE/Qg7moXqW6z7kmmQRvMK12wjHly48NJ2/76nrNe/iyWfw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Bn2xsI2gAAAAgBAAAPAAAAAAAAAAEAIAAAACIAAABkcnMvZG93bnJldi54bWxQ&#10;SwECFAAUAAAACACHTuJAl65FAi4CAAB0BAAADgAAAAAAAAABACAAAAApAQAAZHJzL2Uyb0RvYy54&#10;bWxQSwUGAAAAAAYABgBZAQAAy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1BD5FF99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687705</wp:posOffset>
                </wp:positionH>
                <wp:positionV relativeFrom="paragraph">
                  <wp:posOffset>5715</wp:posOffset>
                </wp:positionV>
                <wp:extent cx="259080" cy="259080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" cy="259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5646BA7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4.15pt;margin-top:0.45pt;height:20.4pt;width:20.4pt;z-index:251660288;mso-width-relative:page;mso-height-relative:page;" filled="f" stroked="f" coordsize="21600,21600" o:gfxdata="UEsDBAoAAAAAAIdO4kAAAAAAAAAAAAAAAAAEAAAAZHJzL1BLAwQUAAAACACHTuJAiUwIv9cAAAAH&#10;AQAADwAAAGRycy9kb3ducmV2LnhtbE2OTU/DMBBE70j8B2uRuFE7pdA0xKlQpAoJwaGll9428TaJ&#10;iNchdj/g1+Oe4Dia0ZuXL8+2F0cafedYQzJRIIhrZzpuNGw/VncpCB+QDfaOScM3eVgW11c5Zsad&#10;eE3HTWhEhLDPUEMbwpBJ6euWLPqJG4hjt3ejxRDj2Egz4inCbS+nSj1Kix3HhxYHKluqPzcHq+G1&#10;XL3jupra9KcvX972z8PXdveg9e1Nop5ABDqHvzFc9KM6FNGpcgc2XvQxq/Q+TjUsQFzq2SIBUWmY&#10;JXOQRS7/+xe/UEsDBBQAAAAIAIdO4kBjxFKcLQIAAHQEAAAOAAAAZHJzL2Uyb0RvYy54bWytVMFu&#10;2zAMvQ/YPwi6r06ypmuDOkXWIsOAYC3QFjsrslwbkERNUmpnX78n2UmLbocedlEokn7ke6RyedUb&#10;zZ6VDy3Zkk9PJpwpK6lq7VPJHx/Wn845C1HYSmiyquR7FfjV8uOHy84t1Iwa0pXyDCA2LDpX8iZG&#10;tyiKIBtlRDghpyyCNXkjIq7+qai86IBudDGbTM6KjnzlPEkVArw3Q5CPiP49gFTXrVQ3JHdG2Tig&#10;eqVFBKXQtC7wZe62rpWMt3UdVGS65GAa84kisLfpLJaXYvHkhWtaObYg3tPCG05GtBZFj1A3Igq2&#10;8+1fUKaVngLV8USSKQYiWRGwmE7eaHPfCKcyF0gd3FH08P9g5Y/nO8/aquSzKWdWGEz8QfWRfaWe&#10;wQV9OhcWSLt3SIw9/Niagz/AmWj3tTfpF4QY4lB3f1Q3oUk4Z/OLyTkiEqHRBnrx8rHzIX5TZFgy&#10;Su4xvKypeN6EOKQeUlItS+tW6zxAbVlX8rPP80n+4BgBuLYpV+VVGGESoaHxZMV+248st1TtQdLT&#10;sCbByXWLVjYixDvhsRfoHi8n3uKoNaEkjRZnDfnf//KnfIwLUc467FnJw6+d8Ioz/d1ikBfT01PA&#10;xnw5nX+Z4eJfR7avI3ZnrgmrjFmhu2ym/KgPZu3J/MQDW6WqCAkrUbvk8WBex2H78UClWq1yElbR&#10;ibix904m6EHc1S5S3Wbdk0yDNphXumAZ8+TGh5O2/fU9Z738WSz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IlMCL/XAAAABwEAAA8AAAAAAAAAAQAgAAAAIgAAAGRycy9kb3ducmV2LnhtbFBLAQIU&#10;ABQAAAAIAIdO4kBjxFKcLQIAAHQEAAAOAAAAAAAAAAEAIAAAACYBAABkcnMvZTJvRG9jLnhtbFBL&#10;BQYAAAAABgAGAFkBAADF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75646BA7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+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val="ru-RU"/>
        </w:rPr>
        <w:t>Марсоход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“Ладья” имел в запасе 1645 единиц заряда. За день зарядиться на 134 единицы. Затем он работал и потратил 231 еденицу, на следующий день, он снова зарядился на 434 единицы и потратил 332 единица</w:t>
      </w:r>
    </w:p>
    <w:p w14:paraId="50CE2A1D">
      <w:pPr>
        <w:jc w:val="left"/>
        <w:rPr>
          <w:rFonts w:hint="default"/>
          <w:lang w:val="ru-RU"/>
        </w:rPr>
      </w:pPr>
      <w:r>
        <w:drawing>
          <wp:inline distT="0" distB="0" distL="114300" distR="114300">
            <wp:extent cx="5265420" cy="1020445"/>
            <wp:effectExtent l="0" t="0" r="11430" b="8255"/>
            <wp:docPr id="1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1020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840" w:right="1800" w:bottom="798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7C1396D"/>
    <w:multiLevelType w:val="singleLevel"/>
    <w:tmpl w:val="77C1396D"/>
    <w:lvl w:ilvl="0" w:tentative="0">
      <w:start w:val="1"/>
      <w:numFmt w:val="decimal"/>
      <w:suff w:val="space"/>
      <w:lvlText w:val="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E87180"/>
    <w:rsid w:val="1CC10967"/>
    <w:rsid w:val="5C7D2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2022-04-06T15:13:00Z</dcterms:created>
  <dc:creator>Илья</dc:creator>
  <cp:lastModifiedBy>google1575391269</cp:lastModifiedBy>
  <dcterms:modified xsi:type="dcterms:W3CDTF">2024-12-23T15:52:38Z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1A5BD15A9A2145F9A2DFAC468C6929F2</vt:lpwstr>
  </property>
</Properties>
</file>