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7" w:rsidRDefault="00E76DA7" w:rsidP="00E76DA7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AF71E5">
        <w:rPr>
          <w:rStyle w:val="c16"/>
          <w:b/>
          <w:bCs/>
          <w:color w:val="000000"/>
          <w:sz w:val="28"/>
          <w:szCs w:val="28"/>
        </w:rPr>
        <w:t>Тема</w:t>
      </w:r>
      <w:r w:rsidRPr="00AF71E5">
        <w:rPr>
          <w:rStyle w:val="c4"/>
          <w:b/>
          <w:color w:val="000000"/>
          <w:sz w:val="28"/>
          <w:szCs w:val="28"/>
        </w:rPr>
        <w:t>:</w:t>
      </w:r>
      <w:r w:rsidR="00061633" w:rsidRPr="00AF71E5">
        <w:rPr>
          <w:rStyle w:val="c4"/>
          <w:b/>
          <w:color w:val="000000"/>
          <w:sz w:val="28"/>
          <w:szCs w:val="28"/>
        </w:rPr>
        <w:t xml:space="preserve"> «Путь доверия</w:t>
      </w:r>
      <w:proofErr w:type="gramStart"/>
      <w:r w:rsidRPr="00AF71E5">
        <w:rPr>
          <w:rStyle w:val="c4"/>
          <w:b/>
          <w:color w:val="000000"/>
          <w:sz w:val="28"/>
          <w:szCs w:val="28"/>
        </w:rPr>
        <w:t xml:space="preserve"> </w:t>
      </w:r>
      <w:r w:rsidR="00061633" w:rsidRPr="00AF71E5">
        <w:rPr>
          <w:rStyle w:val="c4"/>
          <w:b/>
          <w:color w:val="000000"/>
          <w:sz w:val="28"/>
          <w:szCs w:val="28"/>
        </w:rPr>
        <w:t>,</w:t>
      </w:r>
      <w:proofErr w:type="gramEnd"/>
      <w:r w:rsidR="00061633" w:rsidRPr="00AF71E5">
        <w:rPr>
          <w:rStyle w:val="c4"/>
          <w:b/>
          <w:color w:val="000000"/>
          <w:sz w:val="28"/>
          <w:szCs w:val="28"/>
        </w:rPr>
        <w:t xml:space="preserve"> п</w:t>
      </w:r>
      <w:r w:rsidRPr="00AF71E5">
        <w:rPr>
          <w:rStyle w:val="c4"/>
          <w:b/>
          <w:color w:val="000000"/>
          <w:sz w:val="28"/>
          <w:szCs w:val="28"/>
        </w:rPr>
        <w:t>рофилактическая работа с подростками, склонными к суицидальному поведению».</w:t>
      </w:r>
    </w:p>
    <w:p w:rsidR="00CC7084" w:rsidRPr="00AF71E5" w:rsidRDefault="00CC7084" w:rsidP="00E76D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E76DA7" w:rsidRDefault="00E76DA7">
      <w:pPr>
        <w:rPr>
          <w:rStyle w:val="c26"/>
          <w:rFonts w:ascii="Liberation Serif" w:hAnsi="Liberation Serif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7"/>
          <w:color w:val="000000"/>
        </w:rPr>
        <w:t>: </w:t>
      </w:r>
      <w:r>
        <w:rPr>
          <w:rStyle w:val="c26"/>
          <w:rFonts w:ascii="Liberation Serif" w:hAnsi="Liberation Serif"/>
          <w:color w:val="000000"/>
          <w:sz w:val="28"/>
          <w:szCs w:val="28"/>
        </w:rPr>
        <w:t>повысить уровень профессионально</w:t>
      </w:r>
      <w:r w:rsidR="00AF71E5">
        <w:rPr>
          <w:rStyle w:val="c26"/>
          <w:rFonts w:ascii="Liberation Serif" w:hAnsi="Liberation Serif"/>
          <w:color w:val="000000"/>
          <w:sz w:val="28"/>
          <w:szCs w:val="28"/>
        </w:rPr>
        <w:t>й компетентности специалистов (</w:t>
      </w:r>
      <w:r>
        <w:rPr>
          <w:rStyle w:val="c26"/>
          <w:rFonts w:ascii="Liberation Serif" w:hAnsi="Liberation Serif"/>
          <w:color w:val="000000"/>
          <w:sz w:val="28"/>
          <w:szCs w:val="28"/>
        </w:rPr>
        <w:t xml:space="preserve">воспитателей и педагогов) ГКУ </w:t>
      </w:r>
      <w:r>
        <w:rPr>
          <w:rStyle w:val="c26"/>
          <w:rFonts w:ascii="Liberation Serif" w:hAnsi="Liberation Serif" w:hint="eastAsia"/>
          <w:color w:val="000000"/>
          <w:sz w:val="28"/>
          <w:szCs w:val="28"/>
        </w:rPr>
        <w:t>«</w:t>
      </w:r>
      <w:r>
        <w:rPr>
          <w:rStyle w:val="c26"/>
          <w:rFonts w:ascii="Liberation Serif" w:hAnsi="Liberation Serif"/>
          <w:color w:val="000000"/>
          <w:sz w:val="28"/>
          <w:szCs w:val="28"/>
        </w:rPr>
        <w:t xml:space="preserve"> Удомельский детский дом</w:t>
      </w:r>
      <w:r>
        <w:rPr>
          <w:rStyle w:val="c26"/>
          <w:rFonts w:ascii="Liberation Serif" w:hAnsi="Liberation Serif" w:hint="eastAsia"/>
          <w:color w:val="000000"/>
          <w:sz w:val="28"/>
          <w:szCs w:val="28"/>
        </w:rPr>
        <w:t>»</w:t>
      </w:r>
      <w:r>
        <w:rPr>
          <w:rStyle w:val="c26"/>
          <w:rFonts w:ascii="Liberation Serif" w:hAnsi="Liberation Serif"/>
          <w:color w:val="000000"/>
          <w:sz w:val="28"/>
          <w:szCs w:val="28"/>
        </w:rPr>
        <w:t xml:space="preserve">  по работе с несовершеннолетними, склонными к суицидальному поведению; обсуждение причин и мотивов суицидального поведения подростков, способов распознавания суицидального риска.</w:t>
      </w:r>
    </w:p>
    <w:p w:rsidR="00E76DA7" w:rsidRDefault="00E76DA7" w:rsidP="00E76DA7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Количество участников:</w:t>
      </w:r>
      <w:r>
        <w:rPr>
          <w:rStyle w:val="c4"/>
          <w:color w:val="000000"/>
          <w:sz w:val="28"/>
          <w:szCs w:val="28"/>
        </w:rPr>
        <w:t>  12 человек</w:t>
      </w:r>
    </w:p>
    <w:p w:rsidR="00CC7084" w:rsidRDefault="00CC7084" w:rsidP="00E76D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76DA7" w:rsidRDefault="00E76DA7" w:rsidP="00E76DA7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Место проведения:</w:t>
      </w:r>
      <w:r>
        <w:rPr>
          <w:rStyle w:val="c4"/>
          <w:color w:val="000000"/>
          <w:sz w:val="28"/>
          <w:szCs w:val="28"/>
        </w:rPr>
        <w:t> актовый зал ГКУ « Удомельский детский дом»</w:t>
      </w:r>
    </w:p>
    <w:p w:rsidR="00CC7084" w:rsidRDefault="00CC7084" w:rsidP="00E76DA7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76DA7" w:rsidRDefault="00373A2C" w:rsidP="00E76DA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Ведущая </w:t>
      </w:r>
      <w:r>
        <w:rPr>
          <w:rStyle w:val="c4"/>
          <w:color w:val="000000"/>
          <w:sz w:val="28"/>
          <w:szCs w:val="28"/>
        </w:rPr>
        <w:t xml:space="preserve"> педагог – психолог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Давлетшина Ю.А.</w:t>
      </w:r>
      <w:r w:rsidR="00E76DA7">
        <w:rPr>
          <w:rStyle w:val="c4"/>
          <w:color w:val="000000"/>
          <w:sz w:val="28"/>
          <w:szCs w:val="28"/>
        </w:rPr>
        <w:t xml:space="preserve"> </w:t>
      </w:r>
    </w:p>
    <w:p w:rsidR="00CC7084" w:rsidRDefault="00CC7084" w:rsidP="00E7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7084" w:rsidRDefault="00CC7084" w:rsidP="00E7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6DA7" w:rsidRPr="00E76DA7" w:rsidRDefault="00E76DA7" w:rsidP="00E76D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мероприятия:</w:t>
      </w:r>
    </w:p>
    <w:p w:rsidR="00E76DA7" w:rsidRPr="00E76DA7" w:rsidRDefault="00E76DA7" w:rsidP="00E76DA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Вводная часть:</w:t>
      </w:r>
    </w:p>
    <w:p w:rsidR="00E76DA7" w:rsidRDefault="00E76DA7" w:rsidP="00E7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1.1. Организационный момент;</w:t>
      </w:r>
    </w:p>
    <w:p w:rsidR="00CC7084" w:rsidRPr="00E76DA7" w:rsidRDefault="00CC7084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76DA7" w:rsidRDefault="00E76DA7" w:rsidP="00E7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1.2. Сообщение темы и плана работы;</w:t>
      </w:r>
    </w:p>
    <w:p w:rsidR="00CC7084" w:rsidRPr="00E76DA7" w:rsidRDefault="00CC7084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76DA7" w:rsidRPr="00E76DA7" w:rsidRDefault="00E76DA7" w:rsidP="00E76DA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Основная часть: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E76DA7">
        <w:rPr>
          <w:rFonts w:ascii="Times New Roman" w:eastAsia="Times New Roman" w:hAnsi="Times New Roman" w:cs="Times New Roman"/>
          <w:color w:val="000000"/>
        </w:rPr>
        <w:t> 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 «Причины и мотивы суицидального поведения подростков, способы распознавания суицидального риска у несовершеннолетних»</w:t>
      </w:r>
    </w:p>
    <w:p w:rsidR="00E76DA7" w:rsidRDefault="00E76DA7" w:rsidP="00E76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Практическое упражнение « Ситуации»</w:t>
      </w:r>
    </w:p>
    <w:p w:rsidR="00E76DA7" w:rsidRPr="00E76DA7" w:rsidRDefault="00E76DA7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Заключительная часть:</w:t>
      </w:r>
    </w:p>
    <w:p w:rsidR="00E76DA7" w:rsidRDefault="00E76DA7" w:rsidP="00E7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3.1. Подведение итогов</w:t>
      </w:r>
      <w:proofErr w:type="gramStart"/>
      <w:r w:rsidR="00373A2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373A2C">
        <w:rPr>
          <w:rFonts w:ascii="Times New Roman" w:eastAsia="Times New Roman" w:hAnsi="Times New Roman" w:cs="Times New Roman"/>
          <w:color w:val="000000"/>
          <w:sz w:val="28"/>
        </w:rPr>
        <w:t xml:space="preserve"> рекомендации ( памятка)</w:t>
      </w:r>
    </w:p>
    <w:p w:rsidR="00CC7084" w:rsidRPr="00E76DA7" w:rsidRDefault="00CC7084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CC7084" w:rsidRDefault="00E76DA7" w:rsidP="00E7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3.2. Рефлексия.       </w:t>
      </w:r>
    </w:p>
    <w:p w:rsidR="00CC7084" w:rsidRDefault="00CC7084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E76DA7" w:rsidRPr="00E76DA7" w:rsidRDefault="00E76DA7" w:rsidP="00E76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Вводная часть</w:t>
      </w:r>
    </w:p>
    <w:p w:rsidR="00E76DA7" w:rsidRPr="00E76DA7" w:rsidRDefault="00E76DA7" w:rsidP="00E76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Организационный момент</w:t>
      </w:r>
    </w:p>
    <w:p w:rsidR="00E76DA7" w:rsidRPr="00E76DA7" w:rsidRDefault="00E76DA7" w:rsidP="00E76DA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>Здравствуйте, уважаемые коллеги! Сегодня мы собрались на методическое объедение,  на тему «Профилактическая работа с подростками,</w:t>
      </w:r>
    </w:p>
    <w:p w:rsidR="00E76DA7" w:rsidRPr="00E76DA7" w:rsidRDefault="00E76DA7" w:rsidP="00E76DA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76DA7">
        <w:rPr>
          <w:rFonts w:ascii="Times New Roman" w:eastAsia="Times New Roman" w:hAnsi="Times New Roman" w:cs="Times New Roman"/>
          <w:color w:val="000000"/>
          <w:sz w:val="28"/>
        </w:rPr>
        <w:t>склонными</w:t>
      </w:r>
      <w:proofErr w:type="gramEnd"/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 к суицидальному поведению» </w:t>
      </w:r>
      <w:r w:rsidRPr="00E76DA7">
        <w:rPr>
          <w:rFonts w:ascii="Calibri" w:eastAsia="Times New Roman" w:hAnsi="Calibri" w:cs="Calibri"/>
          <w:b/>
          <w:bCs/>
          <w:color w:val="000000"/>
          <w:sz w:val="28"/>
        </w:rPr>
        <w:t> </w:t>
      </w:r>
    </w:p>
    <w:p w:rsidR="00E76DA7" w:rsidRPr="00E76DA7" w:rsidRDefault="00E76DA7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цели и задачи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>  взаимодействия с несовершеннолетними, имеющими признаки суицидального поведения:</w:t>
      </w:r>
    </w:p>
    <w:p w:rsidR="00E76DA7" w:rsidRPr="00E76DA7" w:rsidRDefault="00E76DA7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-        раннее выявление несовершеннолетних, имеющих признаки суицидального поведения;</w:t>
      </w:r>
    </w:p>
    <w:p w:rsidR="00E76DA7" w:rsidRPr="00E76DA7" w:rsidRDefault="00E76DA7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-        создание благоприятных условий для сохранения их жизни и здоровья через своевременное оказание социально-педагогической помощи несовершеннолетним, склонным к суицидальному поведению;</w:t>
      </w:r>
    </w:p>
    <w:p w:rsidR="00E76DA7" w:rsidRPr="00E76DA7" w:rsidRDefault="00E76DA7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-        выявление возможных причин и условий, способствовавших суицидальному поведению несовершеннолетних;</w:t>
      </w:r>
    </w:p>
    <w:p w:rsidR="00E76DA7" w:rsidRPr="00E76DA7" w:rsidRDefault="00E76DA7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-        обеспечение взаимодействия субъектов системы профилактики в процессе оказания комплексной помощи, в рамках индивидуальной профилактической работы с несовершеннолетними с суицидальным поведением и его ближайшего окружения;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1.2.Сообщение темы и плана работы</w:t>
      </w:r>
    </w:p>
    <w:p w:rsidR="00E76DA7" w:rsidRPr="00E76DA7" w:rsidRDefault="00E76DA7" w:rsidP="00E76DA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В науке существует термин – «пубертатный суицид». Им обозначают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целое явление, это – подростковые самоубийства.  В этот период психика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подростка </w:t>
      </w:r>
      <w:proofErr w:type="gramStart"/>
      <w:r w:rsidRPr="00E76DA7">
        <w:rPr>
          <w:rFonts w:ascii="Times New Roman" w:eastAsia="Times New Roman" w:hAnsi="Times New Roman" w:cs="Times New Roman"/>
          <w:color w:val="000000"/>
          <w:sz w:val="28"/>
        </w:rPr>
        <w:t>неустойчива</w:t>
      </w:r>
      <w:proofErr w:type="gramEnd"/>
      <w:r w:rsidRPr="00E76DA7">
        <w:rPr>
          <w:rFonts w:ascii="Times New Roman" w:eastAsia="Times New Roman" w:hAnsi="Times New Roman" w:cs="Times New Roman"/>
          <w:color w:val="000000"/>
          <w:sz w:val="28"/>
        </w:rPr>
        <w:t>, причем на всех уровнях: интеллекта, чувств, эмоций.</w:t>
      </w:r>
    </w:p>
    <w:p w:rsidR="00E76DA7" w:rsidRPr="00E76DA7" w:rsidRDefault="00E76DA7" w:rsidP="00E76DA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Подростки крайне нестабильны в самооценке и при этом они большие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максималисты; они всегда сомневаются в своих знаниях и способностях, </w:t>
      </w:r>
      <w:proofErr w:type="gramStart"/>
      <w:r w:rsidRPr="00E76DA7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них характерна частая смена настроения и тревожность. У них легко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возникают страхи. Порой небольшой конфликт в семье или в школе может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послужить толчком для того, чтобы ребёнок вошёл в </w:t>
      </w:r>
      <w:proofErr w:type="gramStart"/>
      <w:r w:rsidRPr="00E76DA7">
        <w:rPr>
          <w:rFonts w:ascii="Times New Roman" w:eastAsia="Times New Roman" w:hAnsi="Times New Roman" w:cs="Times New Roman"/>
          <w:color w:val="000000"/>
          <w:sz w:val="28"/>
        </w:rPr>
        <w:t>депрессивное</w:t>
      </w:r>
      <w:proofErr w:type="gramEnd"/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состояние. В подростковом сознании суицид часто не имеет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истинных завершенных форм, а замыслы, мысли, попытки – это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демонстративно-шантажное поведение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>. Большинство самоубийц, как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правило, вовсе не хотели умереть, а только достучаться до кого-то, позвать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на помощь, обратить внимание на свои проблемы. У подростков, также как и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у взрослых, основной причиной суицида выступает социально-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76DA7">
        <w:rPr>
          <w:rFonts w:ascii="Times New Roman" w:eastAsia="Times New Roman" w:hAnsi="Times New Roman" w:cs="Times New Roman"/>
          <w:color w:val="000000"/>
          <w:sz w:val="28"/>
        </w:rPr>
        <w:t>психологическая</w:t>
      </w:r>
      <w:proofErr w:type="gramEnd"/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76DA7">
        <w:rPr>
          <w:rFonts w:ascii="Times New Roman" w:eastAsia="Times New Roman" w:hAnsi="Times New Roman" w:cs="Times New Roman"/>
          <w:color w:val="000000"/>
          <w:sz w:val="28"/>
        </w:rPr>
        <w:t>дезадаптация</w:t>
      </w:r>
      <w:proofErr w:type="spellEnd"/>
      <w:r w:rsidRPr="00E76DA7">
        <w:rPr>
          <w:rFonts w:ascii="Times New Roman" w:eastAsia="Times New Roman" w:hAnsi="Times New Roman" w:cs="Times New Roman"/>
          <w:color w:val="000000"/>
          <w:sz w:val="28"/>
        </w:rPr>
        <w:t>, для них это нарушения в общении с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близкими. Хотя среди подростков часты попытки самоубийства, только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единицы из них достигают своей цели. Тем не менее, процент самоубийств </w:t>
      </w:r>
      <w:proofErr w:type="gramStart"/>
      <w:r w:rsidRPr="00E76DA7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 xml:space="preserve">этой группе достаточно </w:t>
      </w:r>
      <w:proofErr w:type="gramStart"/>
      <w:r w:rsidRPr="00E76DA7">
        <w:rPr>
          <w:rFonts w:ascii="Times New Roman" w:eastAsia="Times New Roman" w:hAnsi="Times New Roman" w:cs="Times New Roman"/>
          <w:color w:val="000000"/>
          <w:sz w:val="28"/>
        </w:rPr>
        <w:t>высок</w:t>
      </w:r>
      <w:proofErr w:type="gramEnd"/>
      <w:r w:rsidRPr="00E76DA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6DA7" w:rsidRPr="00E76DA7" w:rsidRDefault="00E76DA7" w:rsidP="00E76DA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Основная часть:</w:t>
      </w:r>
      <w:r w:rsidRPr="00E76DA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2.1.</w:t>
      </w:r>
      <w:r w:rsidRPr="00E76D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</w:t>
      </w: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Выступление </w:t>
      </w:r>
    </w:p>
    <w:p w:rsidR="00E76DA7" w:rsidRPr="00E76DA7" w:rsidRDefault="00E76DA7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color w:val="000000"/>
          <w:sz w:val="28"/>
        </w:rPr>
        <w:t>«Причины и мотивы суицидального поведения подростков, способы распознавания суицидального риска у несовершеннолетних»</w:t>
      </w:r>
    </w:p>
    <w:p w:rsidR="00061633" w:rsidRDefault="00061633" w:rsidP="00E7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E76DA7" w:rsidRDefault="00E76DA7" w:rsidP="00E7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9954D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2.2. </w:t>
      </w:r>
      <w:r w:rsidR="009954D2" w:rsidRPr="009954D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Практическое упражнение « Ситуации»</w:t>
      </w:r>
      <w:r w:rsidRPr="009954D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.</w:t>
      </w:r>
    </w:p>
    <w:p w:rsidR="00AF71E5" w:rsidRDefault="00AF71E5" w:rsidP="00E7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954D2" w:rsidRDefault="00AF71E5" w:rsidP="00E7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Кейсы: 7,8,9,10</w:t>
      </w:r>
    </w:p>
    <w:p w:rsidR="009954D2" w:rsidRPr="00E76DA7" w:rsidRDefault="009954D2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</w:rPr>
      </w:pPr>
    </w:p>
    <w:p w:rsidR="00E76DA7" w:rsidRPr="00E76DA7" w:rsidRDefault="009954D2" w:rsidP="00E76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</w:rPr>
      </w:pPr>
      <w:r w:rsidRPr="009954D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2.3. </w:t>
      </w:r>
      <w:r w:rsidR="00E76DA7" w:rsidRPr="009954D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Представление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рекомендаций.</w:t>
      </w:r>
    </w:p>
    <w:p w:rsidR="00E76DA7" w:rsidRPr="00E76DA7" w:rsidRDefault="00E76DA7" w:rsidP="00E76D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6DA7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Заключительная часть:</w:t>
      </w: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373A2C" w:rsidRPr="00373A2C" w:rsidRDefault="00373A2C" w:rsidP="00373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73A2C">
        <w:rPr>
          <w:b/>
          <w:bCs/>
          <w:i/>
          <w:iCs/>
          <w:color w:val="000000"/>
          <w:sz w:val="21"/>
          <w:szCs w:val="21"/>
        </w:rPr>
        <w:t>Памятка для педагогов</w:t>
      </w:r>
    </w:p>
    <w:p w:rsidR="00373A2C" w:rsidRPr="00373A2C" w:rsidRDefault="00373A2C" w:rsidP="00373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73A2C">
        <w:rPr>
          <w:b/>
          <w:bCs/>
          <w:i/>
          <w:iCs/>
          <w:color w:val="000000"/>
          <w:sz w:val="21"/>
          <w:szCs w:val="21"/>
        </w:rPr>
        <w:t>«Профилактика стресса и суицида</w:t>
      </w:r>
    </w:p>
    <w:p w:rsidR="00373A2C" w:rsidRPr="00373A2C" w:rsidRDefault="00373A2C" w:rsidP="00373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73A2C">
        <w:rPr>
          <w:b/>
          <w:bCs/>
          <w:i/>
          <w:iCs/>
          <w:color w:val="000000"/>
          <w:sz w:val="21"/>
          <w:szCs w:val="21"/>
        </w:rPr>
        <w:t>в подростковой среде»</w:t>
      </w: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Виды суицидального поведения:</w:t>
      </w:r>
    </w:p>
    <w:p w:rsidR="00373A2C" w:rsidRDefault="00373A2C" w:rsidP="00373A2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демонстративное – все действия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предпринимаются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чтобы привлечь или вернуть утраченное к себе внимание, разжалобить, вызвать сочувствие;</w:t>
      </w:r>
    </w:p>
    <w:p w:rsidR="00373A2C" w:rsidRDefault="00373A2C" w:rsidP="00373A2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аффективное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суицидальные попытки, совершаемые в состоянии аффекта;</w:t>
      </w:r>
    </w:p>
    <w:p w:rsidR="00373A2C" w:rsidRDefault="00373A2C" w:rsidP="00373A2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истинное – обдуманное, нередко постепенно выношенное намерение покончить с собой.</w:t>
      </w: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Основные причины суицидального поведения подростков:</w:t>
      </w:r>
    </w:p>
    <w:p w:rsidR="00373A2C" w:rsidRDefault="00373A2C" w:rsidP="00373A2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сложные взаимоотношения и конфликты с окружающими;</w:t>
      </w:r>
    </w:p>
    <w:p w:rsidR="00373A2C" w:rsidRDefault="00373A2C" w:rsidP="00373A2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социально-психологическое состояние;</w:t>
      </w:r>
    </w:p>
    <w:p w:rsidR="00373A2C" w:rsidRDefault="00373A2C" w:rsidP="00373A2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межличностные отношения;</w:t>
      </w:r>
    </w:p>
    <w:p w:rsidR="00373A2C" w:rsidRDefault="00373A2C" w:rsidP="00373A2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поддержки и понимания со стороны</w:t>
      </w:r>
    </w:p>
    <w:p w:rsidR="00373A2C" w:rsidRDefault="00373A2C" w:rsidP="00373A2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окружающих;</w:t>
      </w:r>
    </w:p>
    <w:p w:rsidR="00373A2C" w:rsidRDefault="00373A2C" w:rsidP="00373A2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неудачные попытки справится с проблемами.</w:t>
      </w: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Признаки суицидального поведения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травма;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активная предварительная подготовка, целенаправленный поиск средств;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уход в себя, депрессия;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капризность, привередливость, грусть, уныние, угнетенность, злобность, раздражительность, враждебность, агрессивность;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тревожность, ожидание непоправимой беды, страх;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нарушения аппетита;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внезапные, неожиданные изменения в поведении;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угрозы, высказывания о стремлении уйти из жизни;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негативные оценки своей личности, окружающего мира, будущего;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частое прослушивание траурной или печальной музыки;</w:t>
      </w:r>
    </w:p>
    <w:p w:rsidR="00373A2C" w:rsidRDefault="00373A2C" w:rsidP="00373A2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символическое прощание с близким окружением.</w:t>
      </w: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Что нужно понимать о детях:</w:t>
      </w:r>
    </w:p>
    <w:p w:rsidR="00373A2C" w:rsidRDefault="00373A2C" w:rsidP="00373A2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психологически уязвимее взрослых;</w:t>
      </w:r>
    </w:p>
    <w:p w:rsidR="00373A2C" w:rsidRDefault="00373A2C" w:rsidP="00373A2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до конца осознают последствия своих поступков;</w:t>
      </w:r>
    </w:p>
    <w:p w:rsidR="00373A2C" w:rsidRDefault="00373A2C" w:rsidP="00373A2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более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чувствительны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неудачам;</w:t>
      </w:r>
    </w:p>
    <w:p w:rsidR="00373A2C" w:rsidRDefault="00373A2C" w:rsidP="00373A2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мыслят более конкретно;</w:t>
      </w:r>
    </w:p>
    <w:p w:rsidR="00373A2C" w:rsidRDefault="00373A2C" w:rsidP="00373A2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непосредственны.</w:t>
      </w: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3A2C" w:rsidRDefault="00373A2C" w:rsidP="00373A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Рекомендации педагогам</w:t>
      </w:r>
    </w:p>
    <w:p w:rsidR="00373A2C" w:rsidRDefault="00373A2C" w:rsidP="00373A2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 выслушайте решившегося на самоубийство подростка, приложите все усилия, чтобы понять проблему, скрытую за словами;</w:t>
      </w:r>
    </w:p>
    <w:p w:rsidR="00373A2C" w:rsidRDefault="00373A2C" w:rsidP="00373A2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оцените серьезность намерений и чувств, глубину эмоционального кризиса ребенка;</w:t>
      </w:r>
    </w:p>
    <w:p w:rsidR="00373A2C" w:rsidRDefault="00373A2C" w:rsidP="00373A2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 относитесь ко всем, даже самым незначительным обидам и жалобам;</w:t>
      </w:r>
    </w:p>
    <w:p w:rsidR="00373A2C" w:rsidRDefault="00373A2C" w:rsidP="00373A2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бойтесь прямо спросить, не думает ли подросток о самоубийстве: часто подросток бывает рад возможности открыто высказать свои проблемы, но после беседы важно не оставлять его одного;</w:t>
      </w:r>
    </w:p>
    <w:p w:rsidR="00373A2C" w:rsidRDefault="00373A2C" w:rsidP="00373A2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поддерживайте подростка и будьте настойчивы, подростку в состоянии душевного кризиса нужны строгие и утвердительные указания;</w:t>
      </w:r>
    </w:p>
    <w:p w:rsidR="00373A2C" w:rsidRDefault="00373A2C" w:rsidP="00373A2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убедите подростка в том, что он сделал верный шаг, приняв вашу помощь: осознание вашей компетентности, заинтересованности в его судьбе и готовности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помочь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дадут ему эмоциональную опору;</w:t>
      </w:r>
    </w:p>
    <w:p w:rsidR="00373A2C" w:rsidRDefault="00373A2C" w:rsidP="00373A2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следует принять во внимание и другие возможные источники помощи: друзей, семью, врачей к которым можно обратиться.</w:t>
      </w:r>
    </w:p>
    <w:p w:rsidR="00E76DA7" w:rsidRDefault="00E76DA7">
      <w:pPr>
        <w:rPr>
          <w:color w:val="000000"/>
          <w:sz w:val="28"/>
          <w:szCs w:val="28"/>
          <w:shd w:val="clear" w:color="auto" w:fill="FFFFFF"/>
        </w:rPr>
      </w:pPr>
    </w:p>
    <w:p w:rsidR="00E76DA7" w:rsidRDefault="00E76DA7">
      <w:pPr>
        <w:rPr>
          <w:color w:val="000000"/>
          <w:sz w:val="28"/>
          <w:szCs w:val="28"/>
          <w:shd w:val="clear" w:color="auto" w:fill="FFFFFF"/>
        </w:rPr>
      </w:pPr>
    </w:p>
    <w:p w:rsidR="00E76DA7" w:rsidRDefault="00E76DA7">
      <w:pPr>
        <w:rPr>
          <w:color w:val="000000"/>
          <w:sz w:val="28"/>
          <w:szCs w:val="28"/>
          <w:shd w:val="clear" w:color="auto" w:fill="FFFFFF"/>
        </w:rPr>
      </w:pPr>
    </w:p>
    <w:p w:rsidR="00E76DA7" w:rsidRDefault="00E76DA7">
      <w:pPr>
        <w:rPr>
          <w:color w:val="000000"/>
          <w:sz w:val="28"/>
          <w:szCs w:val="28"/>
          <w:shd w:val="clear" w:color="auto" w:fill="FFFFFF"/>
        </w:rPr>
      </w:pPr>
    </w:p>
    <w:p w:rsidR="00061633" w:rsidRDefault="00061633">
      <w:pPr>
        <w:rPr>
          <w:color w:val="000000"/>
          <w:sz w:val="28"/>
          <w:szCs w:val="28"/>
          <w:shd w:val="clear" w:color="auto" w:fill="FFFFFF"/>
        </w:rPr>
      </w:pPr>
    </w:p>
    <w:p w:rsidR="00061633" w:rsidRDefault="00061633" w:rsidP="00061633">
      <w:pPr>
        <w:jc w:val="center"/>
        <w:rPr>
          <w:rStyle w:val="c4"/>
          <w:rFonts w:ascii="Times New Roman" w:hAnsi="Times New Roman" w:cs="Times New Roman"/>
          <w:b/>
          <w:color w:val="000000"/>
          <w:sz w:val="96"/>
          <w:szCs w:val="96"/>
        </w:rPr>
      </w:pPr>
    </w:p>
    <w:sectPr w:rsidR="00061633" w:rsidSect="00B0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B74"/>
    <w:multiLevelType w:val="multilevel"/>
    <w:tmpl w:val="5F14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012E"/>
    <w:multiLevelType w:val="multilevel"/>
    <w:tmpl w:val="E13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2624E"/>
    <w:multiLevelType w:val="multilevel"/>
    <w:tmpl w:val="301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24B08"/>
    <w:multiLevelType w:val="multilevel"/>
    <w:tmpl w:val="3A9E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A4C37"/>
    <w:multiLevelType w:val="multilevel"/>
    <w:tmpl w:val="1C68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C2388"/>
    <w:multiLevelType w:val="multilevel"/>
    <w:tmpl w:val="C720B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A5F1F"/>
    <w:multiLevelType w:val="multilevel"/>
    <w:tmpl w:val="C42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9553F"/>
    <w:multiLevelType w:val="multilevel"/>
    <w:tmpl w:val="295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DA7"/>
    <w:rsid w:val="00061633"/>
    <w:rsid w:val="00187E9A"/>
    <w:rsid w:val="00373A2C"/>
    <w:rsid w:val="00395E85"/>
    <w:rsid w:val="005226EC"/>
    <w:rsid w:val="006E2CE5"/>
    <w:rsid w:val="007C1282"/>
    <w:rsid w:val="008F543C"/>
    <w:rsid w:val="009954D2"/>
    <w:rsid w:val="00AF71E5"/>
    <w:rsid w:val="00B054E2"/>
    <w:rsid w:val="00BE7198"/>
    <w:rsid w:val="00CC7084"/>
    <w:rsid w:val="00E7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76DA7"/>
  </w:style>
  <w:style w:type="character" w:customStyle="1" w:styleId="c4">
    <w:name w:val="c4"/>
    <w:basedOn w:val="a0"/>
    <w:rsid w:val="00E76DA7"/>
  </w:style>
  <w:style w:type="character" w:customStyle="1" w:styleId="c3">
    <w:name w:val="c3"/>
    <w:basedOn w:val="a0"/>
    <w:rsid w:val="00E76DA7"/>
  </w:style>
  <w:style w:type="character" w:customStyle="1" w:styleId="c7">
    <w:name w:val="c7"/>
    <w:basedOn w:val="a0"/>
    <w:rsid w:val="00E76DA7"/>
  </w:style>
  <w:style w:type="character" w:customStyle="1" w:styleId="c26">
    <w:name w:val="c26"/>
    <w:basedOn w:val="a0"/>
    <w:rsid w:val="00E76DA7"/>
  </w:style>
  <w:style w:type="paragraph" w:customStyle="1" w:styleId="c9">
    <w:name w:val="c9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76DA7"/>
  </w:style>
  <w:style w:type="character" w:customStyle="1" w:styleId="c36">
    <w:name w:val="c36"/>
    <w:basedOn w:val="a0"/>
    <w:rsid w:val="00E76DA7"/>
  </w:style>
  <w:style w:type="paragraph" w:customStyle="1" w:styleId="c14">
    <w:name w:val="c14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76DA7"/>
  </w:style>
  <w:style w:type="paragraph" w:customStyle="1" w:styleId="c24">
    <w:name w:val="c24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76DA7"/>
  </w:style>
  <w:style w:type="paragraph" w:styleId="a3">
    <w:name w:val="Normal (Web)"/>
    <w:basedOn w:val="a"/>
    <w:uiPriority w:val="99"/>
    <w:semiHidden/>
    <w:unhideWhenUsed/>
    <w:rsid w:val="0099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54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2024-04-10T11:41:00Z</cp:lastPrinted>
  <dcterms:created xsi:type="dcterms:W3CDTF">2024-12-17T11:40:00Z</dcterms:created>
  <dcterms:modified xsi:type="dcterms:W3CDTF">2024-12-17T11:40:00Z</dcterms:modified>
</cp:coreProperties>
</file>