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E" w:rsidRPr="008071E3" w:rsidRDefault="005C0819" w:rsidP="008071E3">
      <w:pPr>
        <w:spacing w:line="360" w:lineRule="auto"/>
        <w:rPr>
          <w:b/>
        </w:rPr>
      </w:pPr>
      <w:r w:rsidRPr="008071E3">
        <w:rPr>
          <w:b/>
        </w:rPr>
        <w:t>Публичное  представление  собственного  педагогического опыта</w:t>
      </w:r>
      <w:r w:rsidR="008071E3" w:rsidRPr="008071E3">
        <w:rPr>
          <w:b/>
        </w:rPr>
        <w:t xml:space="preserve">  </w:t>
      </w:r>
      <w:r w:rsidR="002F6A4E" w:rsidRPr="008071E3">
        <w:rPr>
          <w:b/>
        </w:rPr>
        <w:t>работы</w:t>
      </w:r>
    </w:p>
    <w:p w:rsidR="002F6A4E" w:rsidRPr="008071E3" w:rsidRDefault="005F5CC2" w:rsidP="008071E3">
      <w:pPr>
        <w:spacing w:line="360" w:lineRule="auto"/>
        <w:rPr>
          <w:b/>
          <w:i/>
        </w:rPr>
      </w:pPr>
      <w:r w:rsidRPr="008071E3">
        <w:rPr>
          <w:b/>
          <w:i/>
        </w:rPr>
        <w:t>Антоновой Галины Евгеньевны</w:t>
      </w:r>
    </w:p>
    <w:p w:rsidR="005C0819" w:rsidRPr="008071E3" w:rsidRDefault="005C0819" w:rsidP="008071E3">
      <w:pPr>
        <w:spacing w:line="360" w:lineRule="auto"/>
        <w:rPr>
          <w:shd w:val="clear" w:color="auto" w:fill="FFFFDD"/>
        </w:rPr>
      </w:pPr>
      <w:r w:rsidRPr="008071E3">
        <w:t>учителя начальных к</w:t>
      </w:r>
      <w:r w:rsidR="002F6A4E" w:rsidRPr="008071E3">
        <w:t>лассов  МБОУ «</w:t>
      </w:r>
      <w:r w:rsidR="002F6A4E" w:rsidRPr="008071E3">
        <w:rPr>
          <w:rStyle w:val="a6"/>
          <w:b w:val="0"/>
          <w:color w:val="000000"/>
        </w:rPr>
        <w:t xml:space="preserve">Комсомольская средняя общеобразовательная школа №1» </w:t>
      </w:r>
      <w:proofErr w:type="spellStart"/>
      <w:r w:rsidR="002F6A4E" w:rsidRPr="008071E3">
        <w:rPr>
          <w:rStyle w:val="a6"/>
          <w:b w:val="0"/>
          <w:color w:val="000000"/>
        </w:rPr>
        <w:t>Чамзинского</w:t>
      </w:r>
      <w:proofErr w:type="spellEnd"/>
      <w:r w:rsidR="002F6A4E" w:rsidRPr="008071E3">
        <w:rPr>
          <w:rStyle w:val="a6"/>
          <w:b w:val="0"/>
          <w:color w:val="000000"/>
        </w:rPr>
        <w:t xml:space="preserve"> муниципального района Республики Мордовия</w:t>
      </w:r>
    </w:p>
    <w:p w:rsidR="00170A62" w:rsidRDefault="00170A62" w:rsidP="008071E3">
      <w:pPr>
        <w:pStyle w:val="3"/>
        <w:spacing w:line="360" w:lineRule="auto"/>
        <w:jc w:val="left"/>
        <w:rPr>
          <w:rFonts w:ascii="Times New Roman" w:hAnsi="Times New Roman" w:cs="Times New Roman"/>
          <w:i w:val="0"/>
          <w:color w:val="0000FF"/>
          <w:sz w:val="24"/>
        </w:rPr>
      </w:pPr>
    </w:p>
    <w:p w:rsidR="00A00C2E" w:rsidRPr="00170A62" w:rsidRDefault="00170A62" w:rsidP="00170A62">
      <w:pPr>
        <w:pStyle w:val="3"/>
        <w:spacing w:line="360" w:lineRule="auto"/>
        <w:jc w:val="left"/>
        <w:rPr>
          <w:rFonts w:ascii="Times New Roman" w:hAnsi="Times New Roman" w:cs="Times New Roman"/>
          <w:i w:val="0"/>
          <w:color w:val="0000FF"/>
          <w:sz w:val="24"/>
        </w:rPr>
      </w:pPr>
      <w:r>
        <w:rPr>
          <w:rFonts w:ascii="Times New Roman" w:hAnsi="Times New Roman" w:cs="Times New Roman"/>
          <w:i w:val="0"/>
          <w:color w:val="0000FF"/>
          <w:sz w:val="24"/>
        </w:rPr>
        <w:t>Тема:</w:t>
      </w:r>
      <w:r w:rsidR="002F6A4E" w:rsidRPr="008071E3">
        <w:rPr>
          <w:rFonts w:ascii="Times New Roman" w:hAnsi="Times New Roman" w:cs="Times New Roman"/>
          <w:i w:val="0"/>
          <w:color w:val="0000FF"/>
          <w:sz w:val="24"/>
        </w:rPr>
        <w:t xml:space="preserve"> </w:t>
      </w:r>
      <w:r w:rsidR="00B35DB3" w:rsidRPr="008071E3">
        <w:rPr>
          <w:rFonts w:ascii="Times New Roman" w:hAnsi="Times New Roman" w:cs="Times New Roman"/>
          <w:i w:val="0"/>
          <w:color w:val="0000FF"/>
          <w:sz w:val="24"/>
        </w:rPr>
        <w:t>«</w:t>
      </w:r>
      <w:r w:rsidR="005F5CC2" w:rsidRPr="008071E3">
        <w:rPr>
          <w:rFonts w:ascii="Times New Roman" w:hAnsi="Times New Roman" w:cs="Times New Roman"/>
          <w:i w:val="0"/>
          <w:color w:val="0000FF"/>
          <w:sz w:val="24"/>
        </w:rPr>
        <w:t xml:space="preserve">Применение современных технологий на уроках математики в условиях ФГОС </w:t>
      </w:r>
      <w:r w:rsidR="00B35DB3" w:rsidRPr="008071E3">
        <w:rPr>
          <w:rFonts w:ascii="Times New Roman" w:hAnsi="Times New Roman" w:cs="Times New Roman"/>
          <w:i w:val="0"/>
          <w:color w:val="0000FF"/>
          <w:sz w:val="24"/>
        </w:rPr>
        <w:t>»</w:t>
      </w:r>
    </w:p>
    <w:p w:rsidR="00695EF5" w:rsidRPr="008071E3" w:rsidRDefault="00695EF5" w:rsidP="008071E3">
      <w:pPr>
        <w:spacing w:line="360" w:lineRule="auto"/>
      </w:pPr>
    </w:p>
    <w:p w:rsidR="00B35DB3" w:rsidRPr="008071E3" w:rsidRDefault="00B35DB3" w:rsidP="008071E3">
      <w:pPr>
        <w:spacing w:line="360" w:lineRule="auto"/>
        <w:rPr>
          <w:b/>
          <w:u w:val="single"/>
        </w:rPr>
      </w:pPr>
      <w:r w:rsidRPr="008071E3">
        <w:rPr>
          <w:b/>
          <w:u w:val="single"/>
        </w:rPr>
        <w:t>Актуальность и перспективность.</w:t>
      </w:r>
    </w:p>
    <w:p w:rsidR="009757E6" w:rsidRPr="008071E3" w:rsidRDefault="00013F4E" w:rsidP="008071E3">
      <w:pPr>
        <w:tabs>
          <w:tab w:val="left" w:pos="993"/>
        </w:tabs>
        <w:spacing w:line="360" w:lineRule="auto"/>
        <w:rPr>
          <w:color w:val="333333"/>
        </w:rPr>
      </w:pPr>
      <w:r w:rsidRPr="008071E3">
        <w:rPr>
          <w:color w:val="000000"/>
        </w:rPr>
        <w:t xml:space="preserve">            </w:t>
      </w:r>
      <w:r w:rsidR="00B35DB3" w:rsidRPr="008071E3">
        <w:rPr>
          <w:color w:val="000000"/>
        </w:rPr>
        <w:t xml:space="preserve">Актуальность данного опыта обусловлена потребностью человека, общества и государства в </w:t>
      </w:r>
      <w:r w:rsidR="009757E6" w:rsidRPr="008071E3">
        <w:rPr>
          <w:color w:val="000000"/>
        </w:rPr>
        <w:t>качественном</w:t>
      </w:r>
      <w:r w:rsidR="005F5CC2" w:rsidRPr="008071E3">
        <w:rPr>
          <w:color w:val="000000"/>
        </w:rPr>
        <w:t xml:space="preserve"> </w:t>
      </w:r>
      <w:r w:rsidR="00B35DB3" w:rsidRPr="008071E3">
        <w:rPr>
          <w:color w:val="000000"/>
        </w:rPr>
        <w:t xml:space="preserve"> образовании. </w:t>
      </w:r>
      <w:r w:rsidR="009757E6" w:rsidRPr="008071E3">
        <w:rPr>
          <w:rStyle w:val="c0"/>
        </w:rPr>
        <w:t>В современных условиях главной задачей образования является получение учениками определенной суммы знаний, а также формирование у них умений и навыков самостоятельного приобретения знаний.</w:t>
      </w:r>
      <w:r w:rsidRPr="008071E3">
        <w:rPr>
          <w:color w:val="333333"/>
        </w:rPr>
        <w:t xml:space="preserve">  </w:t>
      </w:r>
    </w:p>
    <w:p w:rsidR="009757E6" w:rsidRPr="008071E3" w:rsidRDefault="009757E6" w:rsidP="008071E3">
      <w:pPr>
        <w:tabs>
          <w:tab w:val="left" w:pos="993"/>
        </w:tabs>
        <w:spacing w:line="360" w:lineRule="auto"/>
        <w:rPr>
          <w:color w:val="333333"/>
        </w:rPr>
      </w:pPr>
      <w:r w:rsidRPr="008071E3">
        <w:rPr>
          <w:color w:val="333333"/>
        </w:rPr>
        <w:t xml:space="preserve">      С тех пор как наше поколение закончило школу, многое поменялось… Изменились и нагрузки, домашнее задание стало в тягость не только ученикам, но и родителям. Порой даже взрослые не могут справиться с логическими задачками начального уровня обучения. Перед современным педагогом встают новые задачи: как доступнее, а главное  без лишнего напряжения объяснить тот или иной материал…  </w:t>
      </w:r>
    </w:p>
    <w:p w:rsidR="00DB6E64" w:rsidRPr="008071E3" w:rsidRDefault="009757E6" w:rsidP="008071E3">
      <w:pPr>
        <w:tabs>
          <w:tab w:val="left" w:pos="993"/>
        </w:tabs>
        <w:spacing w:line="360" w:lineRule="auto"/>
        <w:rPr>
          <w:color w:val="333333"/>
        </w:rPr>
      </w:pPr>
      <w:r w:rsidRPr="008071E3">
        <w:rPr>
          <w:color w:val="333333"/>
        </w:rPr>
        <w:t xml:space="preserve">  </w:t>
      </w:r>
      <w:r w:rsidR="00013F4E" w:rsidRPr="008071E3">
        <w:rPr>
          <w:color w:val="333333"/>
        </w:rPr>
        <w:t xml:space="preserve">      </w:t>
      </w:r>
      <w:r w:rsidRPr="008071E3">
        <w:rPr>
          <w:color w:val="333333"/>
        </w:rPr>
        <w:t xml:space="preserve">  </w:t>
      </w:r>
      <w:r w:rsidRPr="008071E3">
        <w:rPr>
          <w:rStyle w:val="c0"/>
        </w:rPr>
        <w:t xml:space="preserve">Применение учителями современных технологий даёт простор для отработки </w:t>
      </w:r>
      <w:proofErr w:type="spellStart"/>
      <w:r w:rsidRPr="008071E3">
        <w:rPr>
          <w:rStyle w:val="c0"/>
        </w:rPr>
        <w:t>медиаобразовательных</w:t>
      </w:r>
      <w:proofErr w:type="spellEnd"/>
      <w:r w:rsidRPr="008071E3">
        <w:rPr>
          <w:rStyle w:val="c0"/>
        </w:rPr>
        <w:t xml:space="preserve"> приёмов по любому предмету и, одновременно, способствует выработке навыков освоения учащимися компьютерных технологий и применения их при решении конкретных прикладных задач.</w:t>
      </w:r>
    </w:p>
    <w:p w:rsidR="008071E3" w:rsidRPr="00170A62" w:rsidRDefault="00013F4E" w:rsidP="008071E3">
      <w:pPr>
        <w:spacing w:line="360" w:lineRule="auto"/>
        <w:rPr>
          <w:b/>
          <w:u w:val="single"/>
        </w:rPr>
      </w:pPr>
      <w:r w:rsidRPr="008071E3">
        <w:rPr>
          <w:b/>
          <w:u w:val="single"/>
        </w:rPr>
        <w:t xml:space="preserve">       </w:t>
      </w:r>
    </w:p>
    <w:p w:rsidR="00776BE2" w:rsidRPr="008071E3" w:rsidRDefault="00013F4E" w:rsidP="008071E3">
      <w:pPr>
        <w:spacing w:line="360" w:lineRule="auto"/>
        <w:rPr>
          <w:b/>
          <w:u w:val="single"/>
        </w:rPr>
      </w:pPr>
      <w:r w:rsidRPr="008071E3">
        <w:rPr>
          <w:b/>
          <w:u w:val="single"/>
        </w:rPr>
        <w:t xml:space="preserve"> </w:t>
      </w:r>
      <w:r w:rsidR="005565E0" w:rsidRPr="008071E3">
        <w:rPr>
          <w:b/>
          <w:u w:val="single"/>
        </w:rPr>
        <w:t>Концептуальность.</w:t>
      </w:r>
    </w:p>
    <w:p w:rsidR="006953D0" w:rsidRPr="008071E3" w:rsidRDefault="00013F4E" w:rsidP="008071E3">
      <w:pPr>
        <w:spacing w:line="360" w:lineRule="auto"/>
      </w:pPr>
      <w:r w:rsidRPr="008071E3">
        <w:t xml:space="preserve">               </w:t>
      </w:r>
      <w:r w:rsidR="00D658DB" w:rsidRPr="008071E3">
        <w:t>Ни   для  кого не секрет, что  на уроках математики учащиеся должны уметь  рассуждать, доказывать, находить рациональные пути выполнения заданий, делать соответствующие выводы, одним словом – думать. В основе всех перечисленных действий и процессов лежит мышление учащихся, которое понимается как форма мыслительной деятельности, основанная на глубоком осмыслении, анализе, синтезе, ассоциативном сравнении, обобщении и системном конструировании знаний об окружающем мире, направленная на решение поставленных проблем и достижении истины. Поэтому в современных условиях, в образовательной деятельности важны ориентация на развитие познавательной активности, самостоятельности учащихся, формирование умений проблемно-поисковой, исследовательской деятельности. Решить эту проблему старыми традиционными методами невозможно.</w:t>
      </w:r>
      <w:r w:rsidR="006953D0" w:rsidRPr="008071E3">
        <w:t xml:space="preserve"> Современные ИКТ </w:t>
      </w:r>
      <w:r w:rsidR="006953D0" w:rsidRPr="008071E3">
        <w:lastRenderedPageBreak/>
        <w:t xml:space="preserve">реализуют важнейший дидактический принцип—принцип наглядности. </w:t>
      </w:r>
      <w:proofErr w:type="gramStart"/>
      <w:r w:rsidR="006953D0" w:rsidRPr="008071E3">
        <w:t>Объекты</w:t>
      </w:r>
      <w:proofErr w:type="gramEnd"/>
      <w:r w:rsidR="006953D0" w:rsidRPr="008071E3">
        <w:t xml:space="preserve"> представленные посредством ИКТ более информативные, красочные, позволяют рассмотреть процессы разносторонне. Примеров приводить можно огромное количество, однако из этих примеров становится ясно одно — использование ИКТ позволяет заинтересовать ученика, интерес это один из элементов мотивации.  Кроме того, информационно-коммуникационные технологии позволяют делать обучение проблемным, творческим, ориентированным на исследовательскую активность, так как, их использование повышает возможность применения проектного метода обучения.</w:t>
      </w:r>
    </w:p>
    <w:p w:rsidR="006953D0" w:rsidRPr="008071E3" w:rsidRDefault="006953D0" w:rsidP="008071E3">
      <w:pPr>
        <w:spacing w:before="100" w:beforeAutospacing="1" w:after="100" w:afterAutospacing="1" w:line="360" w:lineRule="auto"/>
      </w:pPr>
      <w:r w:rsidRPr="008071E3">
        <w:t>    Современные  технологии необходимо рассматривать как мощное средство повышения эффективности обучения и психического развития учащихся.</w:t>
      </w:r>
    </w:p>
    <w:p w:rsidR="00D539ED" w:rsidRPr="008071E3" w:rsidRDefault="008071E3" w:rsidP="008071E3">
      <w:pPr>
        <w:pStyle w:val="a5"/>
        <w:tabs>
          <w:tab w:val="left" w:pos="993"/>
        </w:tabs>
        <w:spacing w:before="0" w:beforeAutospacing="0" w:after="0" w:afterAutospacing="0" w:line="360" w:lineRule="auto"/>
        <w:contextualSpacing/>
        <w:rPr>
          <w:b/>
          <w:bCs/>
          <w:color w:val="000000" w:themeColor="text1"/>
        </w:rPr>
      </w:pPr>
      <w:r w:rsidRPr="00170A62">
        <w:rPr>
          <w:b/>
          <w:bCs/>
          <w:color w:val="000000" w:themeColor="text1"/>
          <w:u w:val="single"/>
        </w:rPr>
        <w:t xml:space="preserve"> </w:t>
      </w:r>
      <w:r w:rsidR="001C71C7" w:rsidRPr="008071E3">
        <w:rPr>
          <w:b/>
          <w:bCs/>
          <w:color w:val="000000" w:themeColor="text1"/>
          <w:u w:val="single"/>
        </w:rPr>
        <w:t>Наличие теоретической базы.</w:t>
      </w:r>
    </w:p>
    <w:p w:rsidR="00D539ED" w:rsidRPr="008071E3" w:rsidRDefault="00D539ED" w:rsidP="008071E3">
      <w:pPr>
        <w:pStyle w:val="a5"/>
        <w:tabs>
          <w:tab w:val="left" w:pos="993"/>
        </w:tabs>
        <w:spacing w:before="0" w:beforeAutospacing="0" w:after="0" w:afterAutospacing="0" w:line="360" w:lineRule="auto"/>
        <w:contextualSpacing/>
      </w:pPr>
      <w:r w:rsidRPr="008071E3">
        <w:rPr>
          <w:rStyle w:val="c0"/>
        </w:rPr>
        <w:t xml:space="preserve">        Проблема широкого применения современных  технологий в сфере образования в последнее десятилетие вызывает повышенный интерес в отечественной педагогической науке. Большой вклад в решение проблемы компьютерной технологии обучения внесли российские и зарубежные ученые: В.Ф. Шаталов, Е.Н. Ильин, Ш.А. </w:t>
      </w:r>
      <w:proofErr w:type="spellStart"/>
      <w:r w:rsidRPr="008071E3">
        <w:rPr>
          <w:rStyle w:val="c0"/>
        </w:rPr>
        <w:t>Амонашвили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О.И.Агапова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О.А.Кривошеев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С.Пейперт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Г.Клейман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Б.Сендов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Б.Хантер</w:t>
      </w:r>
      <w:proofErr w:type="spellEnd"/>
      <w:r w:rsidRPr="008071E3">
        <w:rPr>
          <w:rStyle w:val="c0"/>
        </w:rPr>
        <w:t xml:space="preserve"> и др.</w:t>
      </w:r>
    </w:p>
    <w:p w:rsidR="00D539ED" w:rsidRPr="008071E3" w:rsidRDefault="00D539ED" w:rsidP="008071E3">
      <w:pPr>
        <w:pStyle w:val="c10"/>
        <w:spacing w:line="360" w:lineRule="auto"/>
      </w:pPr>
      <w:r w:rsidRPr="008071E3">
        <w:rPr>
          <w:rStyle w:val="c0"/>
        </w:rPr>
        <w:t xml:space="preserve">  Различные дидактические проблемы компьютеризации обучения в нашей стране нашли отражение в работах </w:t>
      </w:r>
      <w:proofErr w:type="spellStart"/>
      <w:r w:rsidRPr="008071E3">
        <w:rPr>
          <w:rStyle w:val="c0"/>
        </w:rPr>
        <w:t>А.П.Ершова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А.А.Кузнецова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Т.А.Сергеевой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И.В.Роберт</w:t>
      </w:r>
      <w:proofErr w:type="spellEnd"/>
      <w:r w:rsidRPr="008071E3">
        <w:rPr>
          <w:rStyle w:val="c0"/>
        </w:rPr>
        <w:t xml:space="preserve">; методические - </w:t>
      </w:r>
      <w:proofErr w:type="spellStart"/>
      <w:r w:rsidRPr="008071E3">
        <w:rPr>
          <w:rStyle w:val="c0"/>
        </w:rPr>
        <w:t>Б.С.Гершунского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Е.И.Машбица</w:t>
      </w:r>
      <w:proofErr w:type="spellEnd"/>
      <w:r w:rsidRPr="008071E3">
        <w:rPr>
          <w:rStyle w:val="c0"/>
        </w:rPr>
        <w:t xml:space="preserve">, </w:t>
      </w:r>
      <w:proofErr w:type="spellStart"/>
      <w:r w:rsidRPr="008071E3">
        <w:rPr>
          <w:rStyle w:val="c0"/>
        </w:rPr>
        <w:t>Н.Ф.Талызиной</w:t>
      </w:r>
      <w:proofErr w:type="spellEnd"/>
      <w:r w:rsidRPr="008071E3">
        <w:rPr>
          <w:rStyle w:val="c0"/>
        </w:rPr>
        <w:t>; психологические - В.В.Рубцова, В.В. Тихомирова и др.</w:t>
      </w:r>
    </w:p>
    <w:p w:rsidR="00656D1B" w:rsidRPr="008071E3" w:rsidRDefault="00656D1B" w:rsidP="008071E3">
      <w:pPr>
        <w:spacing w:line="360" w:lineRule="auto"/>
        <w:ind w:firstLine="709"/>
        <w:rPr>
          <w:color w:val="000000"/>
        </w:rPr>
      </w:pPr>
    </w:p>
    <w:p w:rsidR="00656D1B" w:rsidRPr="008071E3" w:rsidRDefault="00656D1B" w:rsidP="008071E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1E3">
        <w:rPr>
          <w:rFonts w:ascii="Times New Roman" w:hAnsi="Times New Roman" w:cs="Times New Roman"/>
          <w:b/>
          <w:sz w:val="24"/>
          <w:szCs w:val="24"/>
          <w:u w:val="single"/>
        </w:rPr>
        <w:t>Ведущая педагогическая идея.</w:t>
      </w:r>
    </w:p>
    <w:p w:rsidR="008872A9" w:rsidRPr="008071E3" w:rsidRDefault="00D539ED" w:rsidP="008071E3">
      <w:pPr>
        <w:tabs>
          <w:tab w:val="left" w:pos="851"/>
        </w:tabs>
        <w:spacing w:line="360" w:lineRule="auto"/>
        <w:ind w:firstLine="218"/>
      </w:pPr>
      <w:proofErr w:type="gramStart"/>
      <w:r w:rsidRPr="008071E3">
        <w:rPr>
          <w:rStyle w:val="c0"/>
        </w:rPr>
        <w:t>Создание эффективной учебно-познавательной среды, т.е. среды, используемой для решения различных дидактических задач, пригодной как для коллективной, так и для индивидуальной форм обучения и самообучения - именно эта идея положена в  основу разработки уроков с использованием информационных технологий.</w:t>
      </w:r>
      <w:proofErr w:type="gramEnd"/>
      <w:r w:rsidRPr="008071E3">
        <w:rPr>
          <w:rStyle w:val="c0"/>
        </w:rPr>
        <w:t xml:space="preserve">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Создается эффект «узнавания и ускоренного запоминания»  у учащихся появляется интерес, желание узнать и увидеть больше. Поэтому главной своей задачей  считаю создание условий для формирования мотивац</w:t>
      </w:r>
      <w:proofErr w:type="gramStart"/>
      <w:r w:rsidRPr="008071E3">
        <w:rPr>
          <w:rStyle w:val="c0"/>
        </w:rPr>
        <w:t>ии у у</w:t>
      </w:r>
      <w:proofErr w:type="gramEnd"/>
      <w:r w:rsidRPr="008071E3">
        <w:rPr>
          <w:rStyle w:val="c0"/>
        </w:rPr>
        <w:t>чащихся, развитие их способностей, повышение эффективности обучения.</w:t>
      </w:r>
    </w:p>
    <w:p w:rsidR="008872A9" w:rsidRPr="008071E3" w:rsidRDefault="008872A9" w:rsidP="008071E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1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Оптимальность и эффективность средств.</w:t>
      </w:r>
    </w:p>
    <w:p w:rsidR="00562261" w:rsidRPr="008071E3" w:rsidRDefault="00562261" w:rsidP="008071E3">
      <w:pPr>
        <w:spacing w:line="360" w:lineRule="auto"/>
      </w:pPr>
      <w:r w:rsidRPr="008071E3">
        <w:t>Практика позволяет выделить некоторые общие, наиболее эффективные приемы применения таких пособий:</w:t>
      </w:r>
    </w:p>
    <w:p w:rsidR="00562261" w:rsidRPr="008071E3" w:rsidRDefault="00562261" w:rsidP="008071E3">
      <w:pPr>
        <w:spacing w:line="360" w:lineRule="auto"/>
      </w:pPr>
      <w:r w:rsidRPr="008071E3">
        <w:t>    1. При изучении нового материала. Позволяет иллюстрировать разнообразными наглядными средствами;</w:t>
      </w:r>
    </w:p>
    <w:p w:rsidR="00562261" w:rsidRPr="008071E3" w:rsidRDefault="00562261" w:rsidP="008071E3">
      <w:pPr>
        <w:spacing w:line="360" w:lineRule="auto"/>
      </w:pPr>
      <w:r w:rsidRPr="008071E3">
        <w:t>    2. При проведении устных упражнений. Дает возможность оперативно предъявлять задания и корректировать результаты их выполнения;</w:t>
      </w:r>
    </w:p>
    <w:p w:rsidR="00562261" w:rsidRPr="008071E3" w:rsidRDefault="00562261" w:rsidP="008071E3">
      <w:pPr>
        <w:spacing w:line="360" w:lineRule="auto"/>
      </w:pPr>
      <w:r w:rsidRPr="008071E3">
        <w:t>    3. При проверке фронтальных, самостоятельных работ. Обеспечивает, наряду с устным, визуальный контроль результатов;</w:t>
      </w:r>
    </w:p>
    <w:p w:rsidR="00562261" w:rsidRPr="008071E3" w:rsidRDefault="00562261" w:rsidP="008071E3">
      <w:pPr>
        <w:spacing w:line="360" w:lineRule="auto"/>
      </w:pPr>
      <w:r w:rsidRPr="008071E3">
        <w:t>    4. При проверке домашних работ. Методика аналогична методике, применяемой для самостоятельных работ;</w:t>
      </w:r>
    </w:p>
    <w:p w:rsidR="00562261" w:rsidRPr="008071E3" w:rsidRDefault="00562261" w:rsidP="008071E3">
      <w:pPr>
        <w:spacing w:line="360" w:lineRule="auto"/>
      </w:pPr>
      <w:r w:rsidRPr="008071E3">
        <w:t>    5. При решении задач обучающего характера. Помогает выполнить рисунок, составить план решения и контролировать промежуточные и окончательный результаты самостоятельной работы по этому плану.</w:t>
      </w:r>
    </w:p>
    <w:p w:rsidR="00562261" w:rsidRPr="008071E3" w:rsidRDefault="00562261" w:rsidP="008071E3">
      <w:pPr>
        <w:spacing w:line="360" w:lineRule="auto"/>
      </w:pPr>
      <w:r w:rsidRPr="008071E3">
        <w:t>    Цель мультимедийной презентации – донести информацию в наглядной, легко воспринимаемой форме. Мультимедийные презентации могут использоваться для:</w:t>
      </w:r>
    </w:p>
    <w:p w:rsidR="00562261" w:rsidRPr="008071E3" w:rsidRDefault="00562261" w:rsidP="008071E3">
      <w:pPr>
        <w:spacing w:line="360" w:lineRule="auto"/>
      </w:pPr>
      <w:r w:rsidRPr="008071E3">
        <w:t>    1. Объяснения новой темы.</w:t>
      </w:r>
    </w:p>
    <w:p w:rsidR="00562261" w:rsidRPr="008071E3" w:rsidRDefault="00562261" w:rsidP="008071E3">
      <w:pPr>
        <w:spacing w:line="360" w:lineRule="auto"/>
      </w:pPr>
      <w:r w:rsidRPr="008071E3">
        <w:t>    2. Контроля знаний</w:t>
      </w:r>
    </w:p>
    <w:p w:rsidR="00562261" w:rsidRPr="008071E3" w:rsidRDefault="00562261" w:rsidP="008071E3">
      <w:pPr>
        <w:spacing w:line="360" w:lineRule="auto"/>
      </w:pPr>
      <w:r w:rsidRPr="008071E3">
        <w:t>    3. Как средство подачи информации</w:t>
      </w:r>
    </w:p>
    <w:p w:rsidR="00562261" w:rsidRPr="008071E3" w:rsidRDefault="00562261" w:rsidP="008071E3">
      <w:pPr>
        <w:spacing w:line="360" w:lineRule="auto"/>
      </w:pPr>
      <w:r w:rsidRPr="008071E3">
        <w:t>    4. Создание проблемной ситуации</w:t>
      </w:r>
    </w:p>
    <w:p w:rsidR="00562261" w:rsidRPr="008071E3" w:rsidRDefault="00562261" w:rsidP="008071E3">
      <w:pPr>
        <w:spacing w:line="360" w:lineRule="auto"/>
      </w:pPr>
      <w:r w:rsidRPr="008071E3">
        <w:t>    Я использую мультимедиа на уроках по-разному: тренажёры и электронные репетиторы для фронтальной и индивидуальной работы, компьютерные игры по математике и русскому языку для закрепления и повторения материала, элементы электронных изданий и аудиодисков включаю в презентации для сообщения новых знаний.</w:t>
      </w:r>
    </w:p>
    <w:p w:rsidR="00695EF5" w:rsidRPr="0066394D" w:rsidRDefault="00562261" w:rsidP="0066394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274D" w:rsidRPr="008071E3">
        <w:rPr>
          <w:rFonts w:ascii="Times New Roman" w:hAnsi="Times New Roman" w:cs="Times New Roman"/>
          <w:b/>
          <w:sz w:val="24"/>
          <w:szCs w:val="24"/>
          <w:u w:val="single"/>
        </w:rPr>
        <w:t>Результативность.</w:t>
      </w:r>
    </w:p>
    <w:p w:rsidR="00562261" w:rsidRPr="008071E3" w:rsidRDefault="00562261" w:rsidP="008071E3">
      <w:pPr>
        <w:spacing w:line="360" w:lineRule="auto"/>
      </w:pPr>
      <w:r w:rsidRPr="008071E3">
        <w:t xml:space="preserve">1) Применение </w:t>
      </w:r>
      <w:r w:rsidR="0001632A" w:rsidRPr="008071E3">
        <w:t xml:space="preserve">современных технологий </w:t>
      </w:r>
      <w:r w:rsidRPr="008071E3">
        <w:t xml:space="preserve"> позволяет сделать уроки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сделать процесс обучения менее утомительным.</w:t>
      </w:r>
    </w:p>
    <w:p w:rsidR="00562261" w:rsidRPr="008071E3" w:rsidRDefault="00562261" w:rsidP="008071E3">
      <w:pPr>
        <w:spacing w:line="360" w:lineRule="auto"/>
      </w:pPr>
      <w:r w:rsidRPr="008071E3">
        <w:t xml:space="preserve">    2) Установлено, что педагогически целесообразное и методически грамотное применение звуковых устройств увеличивает объем усваиваемой информации на 15%, визуальных – на 25%, совместное использование звуковой и визуальной техники обеспечивает усвоение учебной информации объемом до 65%. </w:t>
      </w:r>
    </w:p>
    <w:p w:rsidR="00562261" w:rsidRPr="008071E3" w:rsidRDefault="00562261" w:rsidP="008071E3">
      <w:pPr>
        <w:spacing w:line="360" w:lineRule="auto"/>
      </w:pPr>
      <w:r w:rsidRPr="008071E3">
        <w:lastRenderedPageBreak/>
        <w:t>    3) Применение техники ломает стереотипы уроков. Новые технологии увеличивают мотивацию учения, позволяют по-иному вести индивидуальные задания, управлять учебным процессом.</w:t>
      </w:r>
    </w:p>
    <w:p w:rsidR="00562261" w:rsidRPr="008071E3" w:rsidRDefault="00562261" w:rsidP="008071E3">
      <w:pPr>
        <w:spacing w:line="360" w:lineRule="auto"/>
      </w:pPr>
      <w:r w:rsidRPr="008071E3">
        <w:t xml:space="preserve">    4) Совершенно очевидна высокая эффективность использования в обучении </w:t>
      </w:r>
      <w:proofErr w:type="spellStart"/>
      <w:r w:rsidRPr="008071E3">
        <w:t>медиауроков</w:t>
      </w:r>
      <w:proofErr w:type="spellEnd"/>
      <w:r w:rsidRPr="008071E3">
        <w:t xml:space="preserve">, так как они дают возможность воздействовать на все органы чувств и, следовательно, интенсифицировать воздействие на ученика и, соответственно, резко повысить мотивацию и возможности восприятия им учебного материала. </w:t>
      </w:r>
    </w:p>
    <w:p w:rsidR="00227154" w:rsidRPr="008071E3" w:rsidRDefault="008071E3" w:rsidP="008071E3">
      <w:pPr>
        <w:spacing w:line="360" w:lineRule="auto"/>
        <w:rPr>
          <w:b/>
          <w:color w:val="333333"/>
          <w:u w:val="single"/>
        </w:rPr>
      </w:pPr>
      <w:r w:rsidRPr="00170A62">
        <w:rPr>
          <w:b/>
          <w:color w:val="333333"/>
          <w:u w:val="single"/>
        </w:rPr>
        <w:t xml:space="preserve">         </w:t>
      </w:r>
      <w:r w:rsidR="00227154" w:rsidRPr="008071E3">
        <w:rPr>
          <w:b/>
          <w:color w:val="333333"/>
          <w:u w:val="single"/>
        </w:rPr>
        <w:t>Заключение</w:t>
      </w:r>
    </w:p>
    <w:p w:rsidR="006D65F9" w:rsidRPr="008071E3" w:rsidRDefault="00227154" w:rsidP="008071E3">
      <w:pPr>
        <w:spacing w:line="360" w:lineRule="auto"/>
        <w:rPr>
          <w:color w:val="333333"/>
        </w:rPr>
      </w:pPr>
      <w:r w:rsidRPr="008071E3">
        <w:rPr>
          <w:color w:val="333333"/>
        </w:rPr>
        <w:t xml:space="preserve"> </w:t>
      </w:r>
      <w:r w:rsidRPr="008071E3">
        <w:rPr>
          <w:color w:val="333333"/>
        </w:rPr>
        <w:tab/>
      </w:r>
      <w:r w:rsidR="0001632A" w:rsidRPr="008071E3">
        <w:rPr>
          <w:color w:val="333333"/>
        </w:rPr>
        <w:t xml:space="preserve"> В заключении хочется отметить, что в последнее время отмечается повышение деградации  населения, и выполнять поставленные образовательные задачи </w:t>
      </w:r>
      <w:r w:rsidRPr="008071E3">
        <w:rPr>
          <w:color w:val="333333"/>
        </w:rPr>
        <w:t xml:space="preserve"> </w:t>
      </w:r>
      <w:proofErr w:type="gramStart"/>
      <w:r w:rsidR="0001632A" w:rsidRPr="008071E3">
        <w:rPr>
          <w:color w:val="333333"/>
        </w:rPr>
        <w:t>становится очень трудно… Современные технологии открывают</w:t>
      </w:r>
      <w:proofErr w:type="gramEnd"/>
      <w:r w:rsidR="0001632A" w:rsidRPr="008071E3">
        <w:rPr>
          <w:color w:val="333333"/>
        </w:rPr>
        <w:t xml:space="preserve"> новые перспективы. Появляется возможность</w:t>
      </w:r>
      <w:r w:rsidR="00170A62">
        <w:rPr>
          <w:color w:val="333333"/>
        </w:rPr>
        <w:t xml:space="preserve"> активного </w:t>
      </w:r>
      <w:r w:rsidR="0001632A" w:rsidRPr="008071E3">
        <w:rPr>
          <w:color w:val="333333"/>
        </w:rPr>
        <w:t xml:space="preserve"> </w:t>
      </w:r>
      <w:r w:rsidR="00170A62">
        <w:rPr>
          <w:color w:val="333333"/>
        </w:rPr>
        <w:t>внедрения</w:t>
      </w:r>
      <w:r w:rsidR="0001632A" w:rsidRPr="008071E3">
        <w:rPr>
          <w:color w:val="333333"/>
        </w:rPr>
        <w:t xml:space="preserve"> </w:t>
      </w:r>
      <w:proofErr w:type="spellStart"/>
      <w:r w:rsidR="0001632A" w:rsidRPr="008071E3">
        <w:rPr>
          <w:color w:val="333333"/>
        </w:rPr>
        <w:t>разноуровнево</w:t>
      </w:r>
      <w:r w:rsidR="00170A62">
        <w:rPr>
          <w:color w:val="333333"/>
        </w:rPr>
        <w:t>го</w:t>
      </w:r>
      <w:proofErr w:type="spellEnd"/>
      <w:r w:rsidR="0001632A" w:rsidRPr="008071E3">
        <w:rPr>
          <w:color w:val="333333"/>
        </w:rPr>
        <w:t xml:space="preserve"> обучени</w:t>
      </w:r>
      <w:r w:rsidR="00170A62">
        <w:rPr>
          <w:color w:val="333333"/>
        </w:rPr>
        <w:t>я</w:t>
      </w:r>
      <w:r w:rsidR="0001632A" w:rsidRPr="008071E3">
        <w:rPr>
          <w:color w:val="333333"/>
        </w:rPr>
        <w:t xml:space="preserve"> на одном уроке. Прежде всего это большой плюс и для малокомплектных школ. </w:t>
      </w:r>
    </w:p>
    <w:p w:rsidR="006D65F9" w:rsidRPr="008071E3" w:rsidRDefault="006D65F9" w:rsidP="008071E3">
      <w:pPr>
        <w:spacing w:line="360" w:lineRule="auto"/>
        <w:rPr>
          <w:color w:val="333333"/>
        </w:rPr>
      </w:pPr>
    </w:p>
    <w:p w:rsidR="006D65F9" w:rsidRPr="008071E3" w:rsidRDefault="006D65F9" w:rsidP="008071E3">
      <w:pPr>
        <w:spacing w:line="360" w:lineRule="auto"/>
        <w:rPr>
          <w:color w:val="333333"/>
        </w:rPr>
      </w:pPr>
      <w:r w:rsidRPr="008071E3">
        <w:rPr>
          <w:color w:val="333333"/>
        </w:rPr>
        <w:t xml:space="preserve">     </w:t>
      </w:r>
      <w:r w:rsidR="009D1E7C" w:rsidRPr="008071E3">
        <w:rPr>
          <w:color w:val="333333"/>
        </w:rPr>
        <w:t xml:space="preserve"> </w:t>
      </w:r>
      <w:r w:rsidR="0001632A" w:rsidRPr="008071E3">
        <w:rPr>
          <w:color w:val="333333"/>
        </w:rPr>
        <w:t xml:space="preserve">Но перед образованием встает новая проблема! Прежде чем внедрять </w:t>
      </w:r>
      <w:r w:rsidRPr="008071E3">
        <w:rPr>
          <w:color w:val="333333"/>
        </w:rPr>
        <w:t xml:space="preserve">грамотно и </w:t>
      </w:r>
      <w:r w:rsidR="0001632A" w:rsidRPr="008071E3">
        <w:rPr>
          <w:color w:val="333333"/>
        </w:rPr>
        <w:t xml:space="preserve">активно современные технологии </w:t>
      </w:r>
      <w:r w:rsidRPr="008071E3">
        <w:rPr>
          <w:color w:val="333333"/>
        </w:rPr>
        <w:t xml:space="preserve">на уроках, необходимо, чтобы этими технологиями в совершенстве владел рядовой учитель. А рядовой учитель (в своем большинстве – это пенсионер или человек ожидающий пенсии) не заинтересован изучением новых современных технологий. </w:t>
      </w:r>
    </w:p>
    <w:p w:rsidR="00227154" w:rsidRPr="008071E3" w:rsidRDefault="009D1E7C" w:rsidP="008071E3">
      <w:pPr>
        <w:spacing w:line="360" w:lineRule="auto"/>
        <w:rPr>
          <w:color w:val="333333"/>
        </w:rPr>
      </w:pPr>
      <w:r w:rsidRPr="008071E3">
        <w:rPr>
          <w:color w:val="333333"/>
        </w:rPr>
        <w:t xml:space="preserve">        </w:t>
      </w:r>
      <w:r w:rsidR="006D65F9" w:rsidRPr="008071E3">
        <w:rPr>
          <w:color w:val="333333"/>
        </w:rPr>
        <w:t>В своей работе большое внимание уделяю работе со слабоуспевающими детьми, где соврем</w:t>
      </w:r>
      <w:r w:rsidRPr="008071E3">
        <w:rPr>
          <w:color w:val="333333"/>
        </w:rPr>
        <w:t>енные технологии занимают ведущую роль.</w:t>
      </w:r>
    </w:p>
    <w:p w:rsidR="008A2353" w:rsidRPr="008071E3" w:rsidRDefault="008A2353" w:rsidP="008071E3">
      <w:pPr>
        <w:pStyle w:val="a9"/>
        <w:tabs>
          <w:tab w:val="left" w:pos="600"/>
        </w:tabs>
        <w:spacing w:line="360" w:lineRule="auto"/>
        <w:ind w:right="-81"/>
        <w:rPr>
          <w:rFonts w:ascii="Times New Roman" w:hAnsi="Times New Roman"/>
          <w:color w:val="333333"/>
          <w:sz w:val="24"/>
          <w:szCs w:val="24"/>
        </w:rPr>
      </w:pPr>
    </w:p>
    <w:p w:rsidR="008A2353" w:rsidRPr="008071E3" w:rsidRDefault="008A2353" w:rsidP="008071E3">
      <w:pPr>
        <w:spacing w:line="360" w:lineRule="auto"/>
        <w:ind w:firstLine="851"/>
      </w:pPr>
      <w:r w:rsidRPr="008071E3">
        <w:t>В целях обмена опытом с коллегами, я провожу открытые уроки, выступаю на семинарах, заседаниях школьных и районных методических объединений, педагогических конференциях учителей района. Для родителей обучающихся проводятся беседы на родительских собраниях, родительских лекториях, групповые и индивидуальные консультации, круглые столы по обмену опытом.</w:t>
      </w:r>
    </w:p>
    <w:p w:rsidR="008071E3" w:rsidRPr="00170A62" w:rsidRDefault="009D1E7C" w:rsidP="008071E3">
      <w:pPr>
        <w:pStyle w:val="a4"/>
        <w:spacing w:before="30" w:beforeAutospacing="0" w:after="30" w:afterAutospacing="0" w:line="360" w:lineRule="auto"/>
        <w:ind w:right="30"/>
        <w:rPr>
          <w:rFonts w:ascii="Times New Roman" w:hAnsi="Times New Roman" w:cs="Times New Roman"/>
          <w:b/>
          <w:color w:val="333333"/>
        </w:rPr>
      </w:pPr>
      <w:r w:rsidRPr="008071E3">
        <w:rPr>
          <w:rFonts w:ascii="Times New Roman" w:hAnsi="Times New Roman" w:cs="Times New Roman"/>
          <w:b/>
          <w:color w:val="333333"/>
        </w:rPr>
        <w:t xml:space="preserve">                                                                                                                                                           </w:t>
      </w:r>
    </w:p>
    <w:p w:rsidR="0066394D" w:rsidRPr="00170A62" w:rsidRDefault="0066394D" w:rsidP="008071E3">
      <w:pPr>
        <w:pStyle w:val="a4"/>
        <w:spacing w:before="30" w:beforeAutospacing="0" w:after="30" w:afterAutospacing="0" w:line="360" w:lineRule="auto"/>
        <w:ind w:right="30"/>
        <w:rPr>
          <w:rFonts w:ascii="Times New Roman" w:hAnsi="Times New Roman" w:cs="Times New Roman"/>
          <w:b/>
          <w:color w:val="333333"/>
        </w:rPr>
      </w:pPr>
      <w:bookmarkStart w:id="0" w:name="_GoBack"/>
      <w:bookmarkEnd w:id="0"/>
    </w:p>
    <w:p w:rsidR="009D1E7C" w:rsidRPr="008071E3" w:rsidRDefault="009D1E7C" w:rsidP="008071E3">
      <w:pPr>
        <w:spacing w:before="100" w:beforeAutospacing="1" w:after="100" w:afterAutospacing="1" w:line="360" w:lineRule="auto"/>
      </w:pPr>
    </w:p>
    <w:p w:rsidR="008071E3" w:rsidRPr="00170A62" w:rsidRDefault="008071E3" w:rsidP="008071E3">
      <w:pPr>
        <w:spacing w:before="100" w:beforeAutospacing="1" w:after="100" w:afterAutospacing="1" w:line="360" w:lineRule="auto"/>
      </w:pPr>
    </w:p>
    <w:p w:rsidR="008071E3" w:rsidRPr="00170A62" w:rsidRDefault="008071E3" w:rsidP="008071E3">
      <w:pPr>
        <w:spacing w:before="100" w:beforeAutospacing="1" w:after="100" w:afterAutospacing="1" w:line="360" w:lineRule="auto"/>
      </w:pPr>
    </w:p>
    <w:p w:rsidR="009D1E7C" w:rsidRPr="008071E3" w:rsidRDefault="009D1E7C" w:rsidP="008071E3">
      <w:pPr>
        <w:spacing w:before="100" w:beforeAutospacing="1" w:after="100" w:afterAutospacing="1" w:line="360" w:lineRule="auto"/>
      </w:pPr>
      <w:r w:rsidRPr="008071E3">
        <w:lastRenderedPageBreak/>
        <w:t>Использованная литература:</w:t>
      </w:r>
    </w:p>
    <w:p w:rsidR="009D1E7C" w:rsidRPr="008071E3" w:rsidRDefault="009D1E7C" w:rsidP="008071E3">
      <w:pPr>
        <w:spacing w:before="100" w:beforeAutospacing="1" w:after="100" w:afterAutospacing="1" w:line="360" w:lineRule="auto"/>
      </w:pPr>
      <w:r w:rsidRPr="008071E3">
        <w:t xml:space="preserve">1. </w:t>
      </w:r>
      <w:hyperlink r:id="rId6" w:history="1">
        <w:r w:rsidRPr="008071E3">
          <w:rPr>
            <w:rStyle w:val="ac"/>
          </w:rPr>
          <w:t>http://kpoxa.okt.edusite.ru/p86aa1.html</w:t>
        </w:r>
      </w:hyperlink>
      <w:r w:rsidRPr="008071E3">
        <w:t xml:space="preserve">  «Работа со слабоуспевающими учащимися»</w:t>
      </w:r>
    </w:p>
    <w:p w:rsidR="009D1E7C" w:rsidRPr="008071E3" w:rsidRDefault="009D1E7C" w:rsidP="008071E3">
      <w:pPr>
        <w:spacing w:before="100" w:beforeAutospacing="1" w:after="100" w:afterAutospacing="1" w:line="360" w:lineRule="auto"/>
      </w:pPr>
      <w:r w:rsidRPr="008071E3">
        <w:t xml:space="preserve">2. </w:t>
      </w:r>
      <w:hyperlink r:id="rId7" w:history="1">
        <w:r w:rsidRPr="008071E3">
          <w:rPr>
            <w:rStyle w:val="ac"/>
          </w:rPr>
          <w:t>http://nsportal.ru/nachalnaya-shkola/raznoe/rabota-so-slabouspevayushchimi-detmi</w:t>
        </w:r>
      </w:hyperlink>
      <w:r w:rsidRPr="008071E3">
        <w:t xml:space="preserve"> «Организация работы со слабоуспевающими детьми на уроке в начальной школе» </w:t>
      </w:r>
      <w:hyperlink r:id="rId8" w:tooltip="Информация о пользователе." w:history="1">
        <w:proofErr w:type="spellStart"/>
        <w:r w:rsidRPr="008071E3">
          <w:rPr>
            <w:rStyle w:val="ac"/>
          </w:rPr>
          <w:t>Бекбоева</w:t>
        </w:r>
        <w:proofErr w:type="spellEnd"/>
        <w:r w:rsidRPr="008071E3">
          <w:rPr>
            <w:rStyle w:val="ac"/>
          </w:rPr>
          <w:t xml:space="preserve"> Татьяна Евгеньевна</w:t>
        </w:r>
      </w:hyperlink>
    </w:p>
    <w:p w:rsidR="009D1E7C" w:rsidRPr="008071E3" w:rsidRDefault="009D1E7C" w:rsidP="008071E3">
      <w:pPr>
        <w:spacing w:before="100" w:beforeAutospacing="1" w:after="100" w:afterAutospacing="1" w:line="360" w:lineRule="auto"/>
      </w:pPr>
      <w:r w:rsidRPr="008071E3">
        <w:t>3. Планируемые результаты начального общего образования.</w:t>
      </w:r>
      <w:proofErr w:type="gramStart"/>
      <w:r w:rsidRPr="008071E3">
        <w:t xml:space="preserve"> .</w:t>
      </w:r>
      <w:proofErr w:type="gramEnd"/>
      <w:r w:rsidRPr="008071E3">
        <w:t>С.Ковалёва, О.Б.Логинова. М.Просвещение,2011.</w:t>
      </w:r>
    </w:p>
    <w:p w:rsidR="009D1E7C" w:rsidRPr="008071E3" w:rsidRDefault="009D1E7C" w:rsidP="008071E3">
      <w:pPr>
        <w:spacing w:before="100" w:beforeAutospacing="1" w:after="100" w:afterAutospacing="1" w:line="360" w:lineRule="auto"/>
      </w:pPr>
      <w:r w:rsidRPr="008071E3">
        <w:t>4. Рабочая книга школьного психолога. И.В.Дубровина, М.К.Акимова, Е.М.Борисова. М.1991.</w:t>
      </w:r>
    </w:p>
    <w:p w:rsidR="009D1E7C" w:rsidRPr="008071E3" w:rsidRDefault="009D1E7C" w:rsidP="008071E3">
      <w:pPr>
        <w:spacing w:before="100" w:beforeAutospacing="1" w:after="100" w:afterAutospacing="1" w:line="360" w:lineRule="auto"/>
      </w:pPr>
      <w:r w:rsidRPr="008071E3">
        <w:t xml:space="preserve">5.Требования к современному уроку. Методическое пособие. </w:t>
      </w:r>
      <w:proofErr w:type="spellStart"/>
      <w:r w:rsidRPr="008071E3">
        <w:t>М.М.Поташкин</w:t>
      </w:r>
      <w:proofErr w:type="spellEnd"/>
      <w:r w:rsidRPr="008071E3">
        <w:t xml:space="preserve">. Москва. Центр педагогического образования. 2008. </w:t>
      </w:r>
    </w:p>
    <w:p w:rsidR="00414A32" w:rsidRPr="008071E3" w:rsidRDefault="00414A32" w:rsidP="008071E3">
      <w:pPr>
        <w:pStyle w:val="a4"/>
        <w:spacing w:before="30" w:beforeAutospacing="0" w:after="30" w:afterAutospacing="0" w:line="360" w:lineRule="auto"/>
        <w:ind w:right="30"/>
        <w:rPr>
          <w:rFonts w:ascii="Times New Roman" w:hAnsi="Times New Roman" w:cs="Times New Roman"/>
          <w:b/>
          <w:color w:val="333333"/>
        </w:rPr>
      </w:pPr>
    </w:p>
    <w:p w:rsidR="00227154" w:rsidRPr="008071E3" w:rsidRDefault="00227154" w:rsidP="008071E3">
      <w:pPr>
        <w:pStyle w:val="a4"/>
        <w:spacing w:before="30" w:beforeAutospacing="0" w:after="30" w:afterAutospacing="0" w:line="360" w:lineRule="auto"/>
        <w:ind w:right="30"/>
        <w:rPr>
          <w:rFonts w:ascii="Times New Roman" w:hAnsi="Times New Roman" w:cs="Times New Roman"/>
          <w:b/>
          <w:color w:val="333333"/>
          <w:lang w:val="en-US"/>
        </w:rPr>
      </w:pPr>
    </w:p>
    <w:sectPr w:rsidR="00227154" w:rsidRPr="008071E3" w:rsidSect="006D65F9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6C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17C5995"/>
    <w:multiLevelType w:val="hybridMultilevel"/>
    <w:tmpl w:val="D4241B14"/>
    <w:lvl w:ilvl="0" w:tplc="4B125D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E341C3"/>
    <w:multiLevelType w:val="hybridMultilevel"/>
    <w:tmpl w:val="EE9EB02A"/>
    <w:lvl w:ilvl="0" w:tplc="C27204A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E1B78"/>
    <w:multiLevelType w:val="multilevel"/>
    <w:tmpl w:val="E2DC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43241"/>
    <w:multiLevelType w:val="hybridMultilevel"/>
    <w:tmpl w:val="C0BA5AA6"/>
    <w:lvl w:ilvl="0" w:tplc="E878D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4D63D4"/>
    <w:multiLevelType w:val="hybridMultilevel"/>
    <w:tmpl w:val="3D266610"/>
    <w:lvl w:ilvl="0" w:tplc="4C76D7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3A06A5"/>
    <w:multiLevelType w:val="multilevel"/>
    <w:tmpl w:val="68E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DF70A6"/>
    <w:multiLevelType w:val="multilevel"/>
    <w:tmpl w:val="FBB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56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2F0D8D"/>
    <w:multiLevelType w:val="multilevel"/>
    <w:tmpl w:val="299A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E76C17"/>
    <w:multiLevelType w:val="hybridMultilevel"/>
    <w:tmpl w:val="FCC26A1C"/>
    <w:lvl w:ilvl="0" w:tplc="57802864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>
    <w:nsid w:val="780F2337"/>
    <w:multiLevelType w:val="multilevel"/>
    <w:tmpl w:val="7ED6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19"/>
    <w:rsid w:val="00013F4E"/>
    <w:rsid w:val="0001632A"/>
    <w:rsid w:val="000425E6"/>
    <w:rsid w:val="00170A62"/>
    <w:rsid w:val="001C71C7"/>
    <w:rsid w:val="00227154"/>
    <w:rsid w:val="002D6A62"/>
    <w:rsid w:val="002F6A4E"/>
    <w:rsid w:val="003762AC"/>
    <w:rsid w:val="003F6E6F"/>
    <w:rsid w:val="00414A32"/>
    <w:rsid w:val="0045274D"/>
    <w:rsid w:val="005565E0"/>
    <w:rsid w:val="00562261"/>
    <w:rsid w:val="0058434C"/>
    <w:rsid w:val="00587CC3"/>
    <w:rsid w:val="005C0819"/>
    <w:rsid w:val="005F5CC2"/>
    <w:rsid w:val="00651B73"/>
    <w:rsid w:val="00656D1B"/>
    <w:rsid w:val="0066394D"/>
    <w:rsid w:val="006953D0"/>
    <w:rsid w:val="00695EF5"/>
    <w:rsid w:val="006C3FED"/>
    <w:rsid w:val="006D65F9"/>
    <w:rsid w:val="00707C73"/>
    <w:rsid w:val="00770216"/>
    <w:rsid w:val="00776BE2"/>
    <w:rsid w:val="008071E3"/>
    <w:rsid w:val="00830CE4"/>
    <w:rsid w:val="008872A9"/>
    <w:rsid w:val="008A2353"/>
    <w:rsid w:val="008A3365"/>
    <w:rsid w:val="009752B1"/>
    <w:rsid w:val="009757E6"/>
    <w:rsid w:val="00987350"/>
    <w:rsid w:val="009A189C"/>
    <w:rsid w:val="009D1E7C"/>
    <w:rsid w:val="00A00C2E"/>
    <w:rsid w:val="00AA1207"/>
    <w:rsid w:val="00B27B65"/>
    <w:rsid w:val="00B35DB3"/>
    <w:rsid w:val="00CD423F"/>
    <w:rsid w:val="00D1740E"/>
    <w:rsid w:val="00D539ED"/>
    <w:rsid w:val="00D658DB"/>
    <w:rsid w:val="00D8214A"/>
    <w:rsid w:val="00D8705B"/>
    <w:rsid w:val="00DB6E64"/>
    <w:rsid w:val="00E31D7F"/>
    <w:rsid w:val="00E3305C"/>
    <w:rsid w:val="00E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B35DB3"/>
    <w:pPr>
      <w:jc w:val="center"/>
    </w:pPr>
    <w:rPr>
      <w:rFonts w:ascii="Monotype Corsiva" w:hAnsi="Monotype Corsiva" w:cs="Arial"/>
      <w:b/>
      <w:bCs/>
      <w:i/>
      <w:iCs/>
      <w:sz w:val="72"/>
    </w:rPr>
  </w:style>
  <w:style w:type="character" w:customStyle="1" w:styleId="30">
    <w:name w:val="Основной текст 3 Знак"/>
    <w:basedOn w:val="a0"/>
    <w:link w:val="3"/>
    <w:rsid w:val="00B35DB3"/>
    <w:rPr>
      <w:rFonts w:ascii="Monotype Corsiva" w:hAnsi="Monotype Corsiva" w:cs="Arial"/>
      <w:b/>
      <w:bCs/>
      <w:i/>
      <w:iCs/>
      <w:sz w:val="72"/>
      <w:szCs w:val="24"/>
    </w:rPr>
  </w:style>
  <w:style w:type="paragraph" w:styleId="a4">
    <w:name w:val="Normal (Web)"/>
    <w:basedOn w:val="a"/>
    <w:unhideWhenUsed/>
    <w:rsid w:val="00DB6E6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66"/>
    </w:rPr>
  </w:style>
  <w:style w:type="paragraph" w:customStyle="1" w:styleId="a5">
    <w:name w:val="a"/>
    <w:basedOn w:val="a"/>
    <w:rsid w:val="00776BE2"/>
    <w:pPr>
      <w:spacing w:before="100" w:beforeAutospacing="1" w:after="100" w:afterAutospacing="1"/>
    </w:pPr>
  </w:style>
  <w:style w:type="character" w:styleId="a6">
    <w:name w:val="Strong"/>
    <w:basedOn w:val="a0"/>
    <w:qFormat/>
    <w:rsid w:val="002F6A4E"/>
    <w:rPr>
      <w:b/>
      <w:bCs/>
    </w:rPr>
  </w:style>
  <w:style w:type="paragraph" w:styleId="a7">
    <w:name w:val="Body Text"/>
    <w:basedOn w:val="a"/>
    <w:link w:val="a8"/>
    <w:unhideWhenUsed/>
    <w:rsid w:val="00227154"/>
    <w:pPr>
      <w:jc w:val="center"/>
    </w:pPr>
  </w:style>
  <w:style w:type="character" w:customStyle="1" w:styleId="a8">
    <w:name w:val="Основной текст Знак"/>
    <w:basedOn w:val="a0"/>
    <w:link w:val="a7"/>
    <w:rsid w:val="00227154"/>
    <w:rPr>
      <w:sz w:val="24"/>
      <w:szCs w:val="24"/>
    </w:rPr>
  </w:style>
  <w:style w:type="paragraph" w:styleId="a9">
    <w:name w:val="Plain Text"/>
    <w:basedOn w:val="a"/>
    <w:link w:val="aa"/>
    <w:unhideWhenUsed/>
    <w:rsid w:val="00227154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227154"/>
    <w:rPr>
      <w:rFonts w:ascii="Courier New" w:hAnsi="Courier New"/>
    </w:rPr>
  </w:style>
  <w:style w:type="table" w:styleId="ab">
    <w:name w:val="Table Grid"/>
    <w:basedOn w:val="a1"/>
    <w:rsid w:val="0022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227154"/>
    <w:pPr>
      <w:numPr>
        <w:numId w:val="10"/>
      </w:numPr>
    </w:pPr>
  </w:style>
  <w:style w:type="character" w:customStyle="1" w:styleId="c0">
    <w:name w:val="c0"/>
    <w:basedOn w:val="a0"/>
    <w:rsid w:val="009757E6"/>
  </w:style>
  <w:style w:type="paragraph" w:customStyle="1" w:styleId="c10">
    <w:name w:val="c10"/>
    <w:basedOn w:val="a"/>
    <w:rsid w:val="00D539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562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B35DB3"/>
    <w:pPr>
      <w:jc w:val="center"/>
    </w:pPr>
    <w:rPr>
      <w:rFonts w:ascii="Monotype Corsiva" w:hAnsi="Monotype Corsiva" w:cs="Arial"/>
      <w:b/>
      <w:bCs/>
      <w:i/>
      <w:iCs/>
      <w:sz w:val="72"/>
    </w:rPr>
  </w:style>
  <w:style w:type="character" w:customStyle="1" w:styleId="30">
    <w:name w:val="Основной текст 3 Знак"/>
    <w:basedOn w:val="a0"/>
    <w:link w:val="3"/>
    <w:rsid w:val="00B35DB3"/>
    <w:rPr>
      <w:rFonts w:ascii="Monotype Corsiva" w:hAnsi="Monotype Corsiva" w:cs="Arial"/>
      <w:b/>
      <w:bCs/>
      <w:i/>
      <w:iCs/>
      <w:sz w:val="72"/>
      <w:szCs w:val="24"/>
    </w:rPr>
  </w:style>
  <w:style w:type="paragraph" w:styleId="a4">
    <w:name w:val="Normal (Web)"/>
    <w:basedOn w:val="a"/>
    <w:unhideWhenUsed/>
    <w:rsid w:val="00DB6E6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66"/>
    </w:rPr>
  </w:style>
  <w:style w:type="paragraph" w:customStyle="1" w:styleId="a5">
    <w:name w:val="a"/>
    <w:basedOn w:val="a"/>
    <w:rsid w:val="00776BE2"/>
    <w:pPr>
      <w:spacing w:before="100" w:beforeAutospacing="1" w:after="100" w:afterAutospacing="1"/>
    </w:pPr>
  </w:style>
  <w:style w:type="character" w:styleId="a6">
    <w:name w:val="Strong"/>
    <w:basedOn w:val="a0"/>
    <w:qFormat/>
    <w:rsid w:val="002F6A4E"/>
    <w:rPr>
      <w:b/>
      <w:bCs/>
    </w:rPr>
  </w:style>
  <w:style w:type="paragraph" w:styleId="a7">
    <w:name w:val="Body Text"/>
    <w:basedOn w:val="a"/>
    <w:link w:val="a8"/>
    <w:unhideWhenUsed/>
    <w:rsid w:val="00227154"/>
    <w:pPr>
      <w:jc w:val="center"/>
    </w:pPr>
  </w:style>
  <w:style w:type="character" w:customStyle="1" w:styleId="a8">
    <w:name w:val="Основной текст Знак"/>
    <w:basedOn w:val="a0"/>
    <w:link w:val="a7"/>
    <w:rsid w:val="00227154"/>
    <w:rPr>
      <w:sz w:val="24"/>
      <w:szCs w:val="24"/>
    </w:rPr>
  </w:style>
  <w:style w:type="paragraph" w:styleId="a9">
    <w:name w:val="Plain Text"/>
    <w:basedOn w:val="a"/>
    <w:link w:val="aa"/>
    <w:unhideWhenUsed/>
    <w:rsid w:val="00227154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227154"/>
    <w:rPr>
      <w:rFonts w:ascii="Courier New" w:hAnsi="Courier New"/>
    </w:rPr>
  </w:style>
  <w:style w:type="table" w:styleId="ab">
    <w:name w:val="Table Grid"/>
    <w:basedOn w:val="a1"/>
    <w:rsid w:val="0022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227154"/>
    <w:pPr>
      <w:numPr>
        <w:numId w:val="10"/>
      </w:numPr>
    </w:pPr>
  </w:style>
  <w:style w:type="character" w:customStyle="1" w:styleId="c0">
    <w:name w:val="c0"/>
    <w:basedOn w:val="a0"/>
    <w:rsid w:val="009757E6"/>
  </w:style>
  <w:style w:type="paragraph" w:customStyle="1" w:styleId="c10">
    <w:name w:val="c10"/>
    <w:basedOn w:val="a"/>
    <w:rsid w:val="00D539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56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ekboeva-tatyana-evgenev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nachalnaya-shkola/raznoe/rabota-so-slabouspevayushchimi-det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oxa.okt.edusite.ru/p86aa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1</cp:lastModifiedBy>
  <cp:revision>2</cp:revision>
  <dcterms:created xsi:type="dcterms:W3CDTF">2024-12-20T05:13:00Z</dcterms:created>
  <dcterms:modified xsi:type="dcterms:W3CDTF">2024-12-20T05:13:00Z</dcterms:modified>
</cp:coreProperties>
</file>