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D0" w:rsidRPr="00631DD0" w:rsidRDefault="00631DD0" w:rsidP="00631DD0">
      <w:pPr>
        <w:spacing w:line="360" w:lineRule="auto"/>
        <w:ind w:right="-544"/>
        <w:jc w:val="center"/>
        <w:rPr>
          <w:rFonts w:ascii="Times New Roman" w:hAnsi="Times New Roman" w:cs="Times New Roman"/>
          <w:sz w:val="28"/>
          <w:szCs w:val="20"/>
        </w:rPr>
      </w:pPr>
      <w:r w:rsidRPr="00631DD0">
        <w:rPr>
          <w:rFonts w:ascii="Times New Roman" w:hAnsi="Times New Roman" w:cs="Times New Roman"/>
          <w:sz w:val="28"/>
          <w:szCs w:val="20"/>
        </w:rPr>
        <w:t>Муниципальное бюджетное общеобразовательное учреждение</w:t>
      </w:r>
    </w:p>
    <w:p w:rsidR="00631DD0" w:rsidRPr="00631DD0" w:rsidRDefault="00A7029E" w:rsidP="00631DD0">
      <w:pPr>
        <w:spacing w:line="360" w:lineRule="auto"/>
        <w:ind w:right="-544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«……………………………………………………</w:t>
      </w:r>
      <w:r w:rsidR="00631DD0" w:rsidRPr="00631DD0">
        <w:rPr>
          <w:rFonts w:ascii="Times New Roman" w:hAnsi="Times New Roman" w:cs="Times New Roman"/>
          <w:sz w:val="28"/>
          <w:szCs w:val="20"/>
        </w:rPr>
        <w:t>»</w:t>
      </w:r>
    </w:p>
    <w:p w:rsidR="00631DD0" w:rsidRPr="00631DD0" w:rsidRDefault="00A7029E" w:rsidP="00631DD0">
      <w:pPr>
        <w:spacing w:line="360" w:lineRule="auto"/>
        <w:ind w:right="-544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 …………..</w:t>
      </w:r>
      <w:r w:rsidR="00631DD0" w:rsidRPr="00631DD0">
        <w:rPr>
          <w:rFonts w:ascii="Times New Roman" w:hAnsi="Times New Roman" w:cs="Times New Roman"/>
          <w:sz w:val="28"/>
          <w:szCs w:val="20"/>
        </w:rPr>
        <w:t xml:space="preserve"> района Кемеровской области</w:t>
      </w:r>
    </w:p>
    <w:p w:rsidR="00631DD0" w:rsidRDefault="00631DD0" w:rsidP="00631DD0">
      <w:pPr>
        <w:rPr>
          <w:b/>
          <w:sz w:val="32"/>
          <w:szCs w:val="28"/>
        </w:rPr>
      </w:pPr>
    </w:p>
    <w:p w:rsidR="00631DD0" w:rsidRPr="007202C2" w:rsidRDefault="00631DD0" w:rsidP="00631DD0">
      <w:pPr>
        <w:jc w:val="center"/>
        <w:rPr>
          <w:i/>
          <w:sz w:val="44"/>
          <w:szCs w:val="28"/>
        </w:rPr>
      </w:pPr>
      <w:r w:rsidRPr="007202C2">
        <w:rPr>
          <w:i/>
          <w:sz w:val="44"/>
          <w:szCs w:val="28"/>
        </w:rPr>
        <w:t>ПАСПОРТ</w:t>
      </w:r>
    </w:p>
    <w:p w:rsidR="00631DD0" w:rsidRPr="007202C2" w:rsidRDefault="00631DD0" w:rsidP="00631DD0">
      <w:pPr>
        <w:jc w:val="center"/>
        <w:rPr>
          <w:i/>
          <w:sz w:val="44"/>
          <w:szCs w:val="28"/>
        </w:rPr>
      </w:pPr>
      <w:r w:rsidRPr="007202C2">
        <w:rPr>
          <w:i/>
          <w:sz w:val="44"/>
          <w:szCs w:val="28"/>
        </w:rPr>
        <w:t xml:space="preserve">учебного кабинета </w:t>
      </w:r>
    </w:p>
    <w:p w:rsidR="00631DD0" w:rsidRPr="007202C2" w:rsidRDefault="00631DD0" w:rsidP="00631DD0">
      <w:pPr>
        <w:jc w:val="center"/>
        <w:rPr>
          <w:i/>
          <w:sz w:val="44"/>
          <w:szCs w:val="28"/>
        </w:rPr>
      </w:pPr>
      <w:r w:rsidRPr="007202C2">
        <w:rPr>
          <w:i/>
          <w:sz w:val="44"/>
          <w:szCs w:val="28"/>
        </w:rPr>
        <w:t xml:space="preserve">начальных классов </w:t>
      </w:r>
    </w:p>
    <w:p w:rsidR="00631DD0" w:rsidRPr="007202C2" w:rsidRDefault="00631DD0" w:rsidP="00631DD0">
      <w:pPr>
        <w:jc w:val="center"/>
        <w:rPr>
          <w:i/>
          <w:sz w:val="44"/>
          <w:szCs w:val="28"/>
        </w:rPr>
      </w:pPr>
    </w:p>
    <w:p w:rsidR="00631DD0" w:rsidRPr="00934C7E" w:rsidRDefault="00631DD0" w:rsidP="00631DD0">
      <w:pPr>
        <w:jc w:val="center"/>
        <w:rPr>
          <w:b/>
          <w:sz w:val="32"/>
          <w:szCs w:val="28"/>
        </w:rPr>
      </w:pPr>
      <w:r w:rsidRPr="0010095C">
        <w:rPr>
          <w:b/>
          <w:noProof/>
          <w:sz w:val="32"/>
          <w:szCs w:val="28"/>
        </w:rPr>
        <w:drawing>
          <wp:inline distT="0" distB="0" distL="0" distR="0">
            <wp:extent cx="4585487" cy="3238500"/>
            <wp:effectExtent l="19050" t="0" r="5563" b="0"/>
            <wp:docPr id="55" name="Рисунок 55" descr="Школьные принадлежности в векторе &quot; PixelBrush - Портал о дизайне. Скачать фото, картинки, обои, рисунки, иконки, клипарты, в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Школьные принадлежности в векторе &quot; PixelBrush - Портал о дизайне. Скачать фото, картинки, обои, рисунки, иконки, клипарты, ве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610" cy="324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D0" w:rsidRPr="00631DD0" w:rsidRDefault="00631DD0" w:rsidP="00631DD0">
      <w:pPr>
        <w:ind w:right="-545"/>
        <w:rPr>
          <w:sz w:val="28"/>
        </w:rPr>
      </w:pPr>
      <w:r>
        <w:rPr>
          <w:b/>
          <w:noProof/>
          <w:sz w:val="20"/>
          <w:szCs w:val="20"/>
        </w:rPr>
        <w:t xml:space="preserve">                               </w:t>
      </w:r>
    </w:p>
    <w:p w:rsidR="00631DD0" w:rsidRPr="00631DD0" w:rsidRDefault="00631DD0" w:rsidP="00631DD0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31DD0">
        <w:rPr>
          <w:rFonts w:ascii="Times New Roman" w:hAnsi="Times New Roman" w:cs="Times New Roman"/>
          <w:sz w:val="28"/>
          <w:szCs w:val="28"/>
        </w:rPr>
        <w:t xml:space="preserve">Ответственный за кабинет </w:t>
      </w:r>
      <w:proofErr w:type="gramEnd"/>
    </w:p>
    <w:p w:rsidR="00631DD0" w:rsidRDefault="00631DD0" w:rsidP="00631DD0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DD0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1DD0" w:rsidRDefault="00CD6396" w:rsidP="00631DD0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631DD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атегория, педагогический стаж 29</w:t>
      </w:r>
      <w:r w:rsidR="00631DD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31DD0" w:rsidRDefault="00631DD0" w:rsidP="00631DD0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DD0" w:rsidRPr="00631DD0" w:rsidRDefault="00631DD0" w:rsidP="00631DD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63E8E" w:rsidRDefault="00B63E8E" w:rsidP="00631DD0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</w:p>
    <w:p w:rsidR="00631DD0" w:rsidRPr="00631DD0" w:rsidRDefault="00631DD0" w:rsidP="00631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DD0">
        <w:rPr>
          <w:rFonts w:ascii="Times New Roman" w:hAnsi="Times New Roman" w:cs="Times New Roman"/>
          <w:i/>
          <w:sz w:val="36"/>
          <w:szCs w:val="36"/>
        </w:rPr>
        <w:lastRenderedPageBreak/>
        <w:t>Учебный кабинет</w:t>
      </w:r>
      <w:r w:rsidRPr="00631DD0">
        <w:rPr>
          <w:rFonts w:ascii="Times New Roman" w:hAnsi="Times New Roman" w:cs="Times New Roman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631DD0" w:rsidRPr="00631DD0" w:rsidRDefault="00631DD0" w:rsidP="00631D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67"/>
        <w:gridCol w:w="4826"/>
      </w:tblGrid>
      <w:tr w:rsidR="00631DD0" w:rsidRPr="00631DD0" w:rsidTr="00631DD0">
        <w:trPr>
          <w:trHeight w:val="713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631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ответственного</w:t>
            </w:r>
            <w:proofErr w:type="gramEnd"/>
            <w:r w:rsidRPr="00631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за   кабинет 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A7029E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DD0"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631DD0" w:rsidRPr="00631DD0" w:rsidTr="00631DD0">
        <w:trPr>
          <w:trHeight w:val="713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CD6396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DD0" w:rsidRPr="00631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631DD0" w:rsidRPr="00631DD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31DD0" w:rsidRPr="00631DD0" w:rsidTr="00631DD0">
        <w:trPr>
          <w:trHeight w:val="713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perscript"/>
              </w:rPr>
            </w:pPr>
            <w:r w:rsidRPr="00631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Площадь кабинета в м</w:t>
            </w:r>
            <w:proofErr w:type="gramStart"/>
            <w:r w:rsidRPr="00631DD0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48  кв</w:t>
            </w:r>
            <w:proofErr w:type="gramStart"/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631DD0" w:rsidRPr="00631DD0" w:rsidTr="00631DD0">
        <w:trPr>
          <w:trHeight w:val="713"/>
        </w:trPr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Число посадочных мест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</w:tbl>
    <w:p w:rsidR="00631DD0" w:rsidRPr="00631DD0" w:rsidRDefault="00631DD0" w:rsidP="00631DD0">
      <w:pPr>
        <w:rPr>
          <w:rFonts w:ascii="Times New Roman" w:hAnsi="Times New Roman" w:cs="Times New Roman"/>
        </w:rPr>
      </w:pPr>
    </w:p>
    <w:p w:rsidR="00631DD0" w:rsidRPr="00631DD0" w:rsidRDefault="00631DD0" w:rsidP="00631DD0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Pr="00631DD0">
        <w:rPr>
          <w:rFonts w:ascii="Times New Roman" w:hAnsi="Times New Roman" w:cs="Times New Roman"/>
          <w:i/>
          <w:sz w:val="36"/>
          <w:szCs w:val="36"/>
        </w:rPr>
        <w:t>Опись имущества кабинета  начальных  классов</w:t>
      </w:r>
    </w:p>
    <w:tbl>
      <w:tblPr>
        <w:tblW w:w="10051" w:type="dxa"/>
        <w:tblInd w:w="-20" w:type="dxa"/>
        <w:tblLayout w:type="fixed"/>
        <w:tblLook w:val="0200"/>
      </w:tblPr>
      <w:tblGrid>
        <w:gridCol w:w="1127"/>
        <w:gridCol w:w="5947"/>
        <w:gridCol w:w="2977"/>
      </w:tblGrid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Доска  меловая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631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учительский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Стол ученический двухместный регулируемый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CD6396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1DD0"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регулируемый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994B92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6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DD0"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CD6396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1DD0"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Светильник над доской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Шкаф книжный закрытый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631DD0" w:rsidRPr="00631DD0" w:rsidTr="00631DD0">
        <w:trPr>
          <w:trHeight w:val="32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Стелажи</w:t>
            </w:r>
            <w:proofErr w:type="spellEnd"/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для книг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DD0" w:rsidRPr="00631DD0" w:rsidTr="00631DD0">
        <w:trPr>
          <w:trHeight w:val="42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Столик для компьютера</w:t>
            </w:r>
            <w:r w:rsidR="00A7029E">
              <w:rPr>
                <w:rFonts w:ascii="Times New Roman" w:hAnsi="Times New Roman" w:cs="Times New Roman"/>
                <w:sz w:val="28"/>
                <w:szCs w:val="28"/>
              </w:rPr>
              <w:t>, компьютер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D0" w:rsidRPr="00631DD0" w:rsidRDefault="00631DD0" w:rsidP="00631DD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7029E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</w:tbl>
    <w:p w:rsidR="00631DD0" w:rsidRPr="00631DD0" w:rsidRDefault="00631DD0" w:rsidP="00631D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D0" w:rsidRDefault="00631DD0" w:rsidP="00994B92">
      <w:pPr>
        <w:rPr>
          <w:b/>
          <w:sz w:val="36"/>
          <w:szCs w:val="36"/>
        </w:rPr>
      </w:pPr>
    </w:p>
    <w:p w:rsidR="00B63E8E" w:rsidRDefault="00B63E8E" w:rsidP="00994B92">
      <w:pPr>
        <w:rPr>
          <w:b/>
          <w:sz w:val="36"/>
          <w:szCs w:val="36"/>
        </w:rPr>
      </w:pPr>
    </w:p>
    <w:p w:rsidR="00631DD0" w:rsidRPr="00B63E8E" w:rsidRDefault="00631DD0" w:rsidP="00B63E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E8E">
        <w:rPr>
          <w:rFonts w:ascii="Times New Roman" w:hAnsi="Times New Roman" w:cs="Times New Roman"/>
          <w:i/>
          <w:sz w:val="28"/>
          <w:szCs w:val="28"/>
        </w:rPr>
        <w:lastRenderedPageBreak/>
        <w:t>Анализ работы кабинета начальных классов</w:t>
      </w:r>
    </w:p>
    <w:p w:rsidR="00631DD0" w:rsidRPr="00B63E8E" w:rsidRDefault="00A7029E" w:rsidP="00B63E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2023/2024</w:t>
      </w:r>
      <w:r w:rsidR="00631DD0" w:rsidRPr="00B63E8E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  В прошедшем учебном году кабинет начальных классов  был 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мебелью, приспособлениями для проведения теоретических и практических, классных и внеклассных занятий по предметам. Кроме того, кабинет использовался  в преподавании различных учебных предметов,  в организации общественно полезного труда учащихся, внеурочной деятельности, дополнительного образования. Классное помещение просторное, хорошо проветриваемое и в меру светлое. </w:t>
      </w:r>
    </w:p>
    <w:p w:rsidR="00631DD0" w:rsidRPr="00B63E8E" w:rsidRDefault="00CD6396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 В прошлом</w:t>
      </w:r>
      <w:r w:rsidR="00631DD0" w:rsidRPr="00B63E8E">
        <w:rPr>
          <w:rFonts w:ascii="Times New Roman" w:hAnsi="Times New Roman" w:cs="Times New Roman"/>
          <w:sz w:val="28"/>
          <w:szCs w:val="28"/>
        </w:rPr>
        <w:t xml:space="preserve"> учебном году кабинет и находящиеся в нём материалы использовались для работы с учащимися начальной школы. Ежедневно в первой половине дня в</w:t>
      </w:r>
      <w:r w:rsidRPr="00B63E8E">
        <w:rPr>
          <w:rFonts w:ascii="Times New Roman" w:hAnsi="Times New Roman" w:cs="Times New Roman"/>
          <w:sz w:val="28"/>
          <w:szCs w:val="28"/>
        </w:rPr>
        <w:t xml:space="preserve"> кабинете проводились уроки в 3</w:t>
      </w:r>
      <w:r w:rsidR="00631DD0" w:rsidRPr="00B63E8E">
        <w:rPr>
          <w:rFonts w:ascii="Times New Roman" w:hAnsi="Times New Roman" w:cs="Times New Roman"/>
          <w:sz w:val="28"/>
          <w:szCs w:val="28"/>
        </w:rPr>
        <w:t xml:space="preserve"> классе по утверждённому расписанию, а во второй половине – внеурочная деятельность. 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Была использована возможность для организации индивидуальной, групповой и коллективной работы. Так же  проходили встречи с родителями, родительские собрания.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формированию у учащихся </w:t>
      </w:r>
      <w:proofErr w:type="spellStart"/>
      <w:r w:rsidRPr="00B63E8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63E8E">
        <w:rPr>
          <w:rFonts w:ascii="Times New Roman" w:hAnsi="Times New Roman" w:cs="Times New Roman"/>
          <w:sz w:val="28"/>
          <w:szCs w:val="28"/>
        </w:rPr>
        <w:t xml:space="preserve"> умений, навыков и знаний об окружающем мире;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ознакомлению учащихся с применениями полученных знаний в учебном процессе на практике;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 В прошедшем учебном году проведена большая работа по обновлению материально-технической базы кабинета  и совершенствованию образовательного процесса, а именно: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установлен компьютер;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собрана коллекция уроков, тестов по предметам на  </w:t>
      </w:r>
      <w:r w:rsidRPr="00B63E8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63E8E">
        <w:rPr>
          <w:rFonts w:ascii="Times New Roman" w:hAnsi="Times New Roman" w:cs="Times New Roman"/>
          <w:sz w:val="28"/>
          <w:szCs w:val="28"/>
        </w:rPr>
        <w:t xml:space="preserve"> дисках.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обновлён раздаточный материал;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систематизирован демонстрационный материал;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lastRenderedPageBreak/>
        <w:t xml:space="preserve">    Использование сменных стендов, тестовых технологий, презентаций, введение информатизации позволяют соблюдать преемственность в использовании наглядности  между младшим и средним звеном образования в школе.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Планируется в следующем учебном году: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проводить дальнейшее внедрение средств ИКТ в образовательный процесс;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пополнение фонда электронных пособий  и программ;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оборудовать кабинет современным стендовым и раздаточным материалом;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разработать пособия, методические указания и конкретный учебный материал для работы с одарёнными детьми, индивидуальных и групповых занятий.</w:t>
      </w:r>
    </w:p>
    <w:p w:rsidR="00631DD0" w:rsidRPr="00B63E8E" w:rsidRDefault="00631DD0" w:rsidP="00B63E8E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1DD0" w:rsidRPr="00631DD0" w:rsidRDefault="00B63E8E" w:rsidP="00B63E8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Оборудование и оснащение</w:t>
      </w:r>
      <w:r w:rsidR="00631DD0" w:rsidRPr="00631DD0">
        <w:rPr>
          <w:rFonts w:ascii="Times New Roman" w:hAnsi="Times New Roman" w:cs="Times New Roman"/>
          <w:i/>
          <w:sz w:val="36"/>
          <w:szCs w:val="36"/>
        </w:rPr>
        <w:t xml:space="preserve"> кабинета начальных классов 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  </w:t>
      </w:r>
      <w:r w:rsidR="00994B92" w:rsidRPr="00B63E8E">
        <w:rPr>
          <w:rFonts w:ascii="Times New Roman" w:hAnsi="Times New Roman" w:cs="Times New Roman"/>
          <w:sz w:val="28"/>
          <w:szCs w:val="28"/>
        </w:rPr>
        <w:t xml:space="preserve">     </w:t>
      </w:r>
      <w:r w:rsidRPr="00B63E8E">
        <w:rPr>
          <w:rFonts w:ascii="Times New Roman" w:hAnsi="Times New Roman" w:cs="Times New Roman"/>
          <w:sz w:val="28"/>
          <w:szCs w:val="28"/>
        </w:rPr>
        <w:t xml:space="preserve"> Кабинет предназначен для организации учебного процесса учащихся 1 – 4 классов, включающего проведение: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учебных занятий;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индивидуальной работы с учащимися;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классных часов, досуга учащихся во время перемен и после занятий.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i/>
          <w:sz w:val="28"/>
          <w:szCs w:val="28"/>
        </w:rPr>
        <w:t>Цель</w:t>
      </w:r>
      <w:r w:rsidRPr="00B63E8E">
        <w:rPr>
          <w:rFonts w:ascii="Times New Roman" w:hAnsi="Times New Roman" w:cs="Times New Roman"/>
          <w:sz w:val="28"/>
          <w:szCs w:val="28"/>
        </w:rPr>
        <w:t xml:space="preserve"> работы кабинета: обеспечение </w:t>
      </w:r>
      <w:proofErr w:type="spellStart"/>
      <w:r w:rsidRPr="00B63E8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63E8E">
        <w:rPr>
          <w:rFonts w:ascii="Times New Roman" w:hAnsi="Times New Roman" w:cs="Times New Roman"/>
          <w:sz w:val="28"/>
          <w:szCs w:val="28"/>
        </w:rPr>
        <w:t>,  развивающей предметно-пространственной среды для учащихся начальных классов.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E8E">
        <w:rPr>
          <w:rFonts w:ascii="Times New Roman" w:hAnsi="Times New Roman" w:cs="Times New Roman"/>
          <w:i/>
          <w:sz w:val="28"/>
          <w:szCs w:val="28"/>
        </w:rPr>
        <w:t>Задачи кабинета: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Содействовать формированию эстетической культуры личности.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E8E">
        <w:rPr>
          <w:rFonts w:ascii="Times New Roman" w:hAnsi="Times New Roman" w:cs="Times New Roman"/>
          <w:i/>
          <w:sz w:val="28"/>
          <w:szCs w:val="28"/>
        </w:rPr>
        <w:t>Основными направлениями деятельности кабинета являются: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63E8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63E8E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Дидактическое обеспечение учебных занятий.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63E8E">
        <w:rPr>
          <w:rFonts w:ascii="Times New Roman" w:hAnsi="Times New Roman" w:cs="Times New Roman"/>
          <w:i/>
          <w:sz w:val="28"/>
          <w:szCs w:val="28"/>
        </w:rPr>
        <w:t>По первому направлению</w:t>
      </w:r>
      <w:r w:rsidRPr="00B63E8E">
        <w:rPr>
          <w:rFonts w:ascii="Times New Roman" w:hAnsi="Times New Roman" w:cs="Times New Roman"/>
          <w:sz w:val="28"/>
          <w:szCs w:val="28"/>
        </w:rPr>
        <w:t xml:space="preserve"> в течение  учебного года были проведены следующие мероприятия: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-  регулируемые с учётом роста учащихся парты и стулья, способствовали сохранению осанки учащихся. Софиты, установленные над доской,   способствовали  сохранению зрения учащихся, физического здоровья учащихся, в том числе осанки; созданию надлежащих санитарно-гигиенических условий.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В то же время нерешённой остаётся проблема замены окон. Необходимо установить пластиковые окна, что облегчит возможность проветривания учебного </w:t>
      </w:r>
      <w:r w:rsidRPr="00B63E8E">
        <w:rPr>
          <w:rFonts w:ascii="Times New Roman" w:hAnsi="Times New Roman" w:cs="Times New Roman"/>
          <w:sz w:val="28"/>
          <w:szCs w:val="28"/>
        </w:rPr>
        <w:lastRenderedPageBreak/>
        <w:t>кабинета и обеспечит более высокую звукоизоляцию и светопроницаемость, повысит соблюдение правил ТБ.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63E8E">
        <w:rPr>
          <w:rFonts w:ascii="Times New Roman" w:hAnsi="Times New Roman" w:cs="Times New Roman"/>
          <w:i/>
          <w:sz w:val="28"/>
          <w:szCs w:val="28"/>
        </w:rPr>
        <w:t>По второму направлению</w:t>
      </w:r>
      <w:r w:rsidRPr="00B63E8E">
        <w:rPr>
          <w:rFonts w:ascii="Times New Roman" w:hAnsi="Times New Roman" w:cs="Times New Roman"/>
          <w:sz w:val="28"/>
          <w:szCs w:val="28"/>
        </w:rPr>
        <w:t xml:space="preserve"> в течение прошлого учебного года разработаны дидактические материалы  по основным темам</w:t>
      </w:r>
      <w:proofErr w:type="gramStart"/>
      <w:r w:rsidRPr="00B6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E8E">
        <w:rPr>
          <w:rFonts w:ascii="Times New Roman" w:hAnsi="Times New Roman" w:cs="Times New Roman"/>
          <w:sz w:val="28"/>
          <w:szCs w:val="28"/>
        </w:rPr>
        <w:t xml:space="preserve"> изучаемым на уроках русского языка, математики, литературного чтения и окружающего мира, которые позволяют  учитывать особенности восприятия информации на этапе изучения новых знаний и способов действий.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Разработаны и подготовлены индивидуальные </w:t>
      </w:r>
      <w:proofErr w:type="spellStart"/>
      <w:r w:rsidRPr="00B63E8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63E8E">
        <w:rPr>
          <w:rFonts w:ascii="Times New Roman" w:hAnsi="Times New Roman" w:cs="Times New Roman"/>
          <w:sz w:val="28"/>
          <w:szCs w:val="28"/>
        </w:rPr>
        <w:t xml:space="preserve"> карточки для организации работы по закреплению и применению знаний и способов действий  с учётом различного уровня </w:t>
      </w:r>
      <w:proofErr w:type="spellStart"/>
      <w:r w:rsidRPr="00B63E8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3E8E">
        <w:rPr>
          <w:rFonts w:ascii="Times New Roman" w:hAnsi="Times New Roman" w:cs="Times New Roman"/>
          <w:sz w:val="28"/>
          <w:szCs w:val="28"/>
        </w:rPr>
        <w:t xml:space="preserve"> учащихся; комплекты для развития познавательных интересов учащихся и организации индивидуальной работы  с учащимися, проявляющими интерес к изучению отдельных предметов; </w:t>
      </w:r>
      <w:proofErr w:type="spellStart"/>
      <w:r w:rsidRPr="00B63E8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63E8E">
        <w:rPr>
          <w:rFonts w:ascii="Times New Roman" w:hAnsi="Times New Roman" w:cs="Times New Roman"/>
          <w:sz w:val="28"/>
          <w:szCs w:val="28"/>
        </w:rPr>
        <w:t xml:space="preserve"> дидактические материалы к урокам русского языка и математики.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 целью формирования и развития навыков работы с текстами подготовлены тестовые контролирующие материалы по темам, включённым для изучения на уроках литературного чтения.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в учебном процессе дидактического материала позволило добиться более высокого уровня </w:t>
      </w:r>
      <w:proofErr w:type="spellStart"/>
      <w:r w:rsidRPr="00B63E8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3E8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В перспективе потребуется разработка дидактического материала, направленного на развитие логического мышления: умение анализировать, выделять главное, делать выводы, материалов для развития  памяти учащихся. 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63E8E">
        <w:rPr>
          <w:rFonts w:ascii="Times New Roman" w:hAnsi="Times New Roman" w:cs="Times New Roman"/>
          <w:i/>
          <w:sz w:val="28"/>
          <w:szCs w:val="28"/>
        </w:rPr>
        <w:t>По третьему направлению</w:t>
      </w:r>
      <w:r w:rsidRPr="00B63E8E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="00CD6396" w:rsidRPr="00B63E8E">
        <w:rPr>
          <w:rFonts w:ascii="Times New Roman" w:hAnsi="Times New Roman" w:cs="Times New Roman"/>
          <w:sz w:val="28"/>
          <w:szCs w:val="28"/>
        </w:rPr>
        <w:t xml:space="preserve"> обновлялся стенд « Информация», « Уголок класса </w:t>
      </w:r>
      <w:r w:rsidRPr="00B63E8E">
        <w:rPr>
          <w:rFonts w:ascii="Times New Roman" w:hAnsi="Times New Roman" w:cs="Times New Roman"/>
          <w:sz w:val="28"/>
          <w:szCs w:val="28"/>
        </w:rPr>
        <w:t xml:space="preserve">» с материалами, содействующими развитию познавательной активности учащихся </w:t>
      </w:r>
      <w:proofErr w:type="gramStart"/>
      <w:r w:rsidRPr="00B63E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3E8E">
        <w:rPr>
          <w:rFonts w:ascii="Times New Roman" w:hAnsi="Times New Roman" w:cs="Times New Roman"/>
          <w:sz w:val="28"/>
          <w:szCs w:val="28"/>
        </w:rPr>
        <w:t>материал обновляется 1 раз в две недели). Компьютер, музыкальный проигрыватель дают возможность использовать в учебном процессе информационные технологии и электронные образовательные ресурсы.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 xml:space="preserve">          Проведённые анализ позволяет сделать </w:t>
      </w:r>
      <w:r w:rsidRPr="00B63E8E">
        <w:rPr>
          <w:rFonts w:ascii="Times New Roman" w:hAnsi="Times New Roman" w:cs="Times New Roman"/>
          <w:i/>
          <w:sz w:val="28"/>
          <w:szCs w:val="28"/>
        </w:rPr>
        <w:t>вывод</w:t>
      </w:r>
      <w:r w:rsidRPr="00B63E8E">
        <w:rPr>
          <w:rFonts w:ascii="Times New Roman" w:hAnsi="Times New Roman" w:cs="Times New Roman"/>
          <w:sz w:val="28"/>
          <w:szCs w:val="28"/>
        </w:rPr>
        <w:t xml:space="preserve">, что данные направления работы кабинета актуальны и в предстоящем учебном году необходимо </w:t>
      </w:r>
      <w:proofErr w:type="gramStart"/>
      <w:r w:rsidRPr="00B63E8E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B63E8E">
        <w:rPr>
          <w:rFonts w:ascii="Times New Roman" w:hAnsi="Times New Roman" w:cs="Times New Roman"/>
          <w:sz w:val="28"/>
          <w:szCs w:val="28"/>
        </w:rPr>
        <w:t xml:space="preserve"> усилия на решение следующих </w:t>
      </w:r>
      <w:r w:rsidRPr="00B63E8E">
        <w:rPr>
          <w:rFonts w:ascii="Times New Roman" w:hAnsi="Times New Roman" w:cs="Times New Roman"/>
          <w:i/>
          <w:sz w:val="28"/>
          <w:szCs w:val="28"/>
        </w:rPr>
        <w:t>задач: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E">
        <w:rPr>
          <w:rFonts w:ascii="Times New Roman" w:hAnsi="Times New Roman" w:cs="Times New Roman"/>
          <w:sz w:val="28"/>
          <w:szCs w:val="28"/>
        </w:rPr>
        <w:t>Содействовать формированию эстетической культуры  личности.</w:t>
      </w: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DD0" w:rsidRPr="00B63E8E" w:rsidRDefault="00631DD0" w:rsidP="00B63E8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8E" w:rsidRDefault="00B63E8E" w:rsidP="00B63E8E">
      <w:pPr>
        <w:rPr>
          <w:rFonts w:ascii="Times New Roman" w:hAnsi="Times New Roman" w:cs="Times New Roman"/>
          <w:i/>
          <w:sz w:val="36"/>
          <w:szCs w:val="36"/>
        </w:rPr>
      </w:pPr>
    </w:p>
    <w:p w:rsidR="00631DD0" w:rsidRPr="00CD6396" w:rsidRDefault="00631DD0" w:rsidP="00CD639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31DD0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Паспорт кабинета </w:t>
      </w:r>
    </w:p>
    <w:tbl>
      <w:tblPr>
        <w:tblStyle w:val="a9"/>
        <w:tblW w:w="9997" w:type="dxa"/>
        <w:tblLook w:val="04A0"/>
      </w:tblPr>
      <w:tblGrid>
        <w:gridCol w:w="5211"/>
        <w:gridCol w:w="4786"/>
      </w:tblGrid>
      <w:tr w:rsidR="00631DD0" w:rsidRPr="00631DD0" w:rsidTr="00994B92">
        <w:tc>
          <w:tcPr>
            <w:tcW w:w="9997" w:type="dxa"/>
            <w:gridSpan w:val="2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Санитарно-гигиеническая оценка классной комнаты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естественной освещённости</w:t>
            </w:r>
          </w:p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DD0">
              <w:rPr>
                <w:rFonts w:ascii="Times New Roman" w:hAnsi="Times New Roman" w:cs="Times New Roman"/>
                <w:sz w:val="24"/>
                <w:szCs w:val="24"/>
              </w:rPr>
              <w:t>( наиболее удалённое место 1,75 – 2 %</w:t>
            </w:r>
            <w:proofErr w:type="gramStart"/>
            <w:r w:rsidRPr="00631DD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поток света </w:t>
            </w:r>
          </w:p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0">
              <w:rPr>
                <w:rFonts w:ascii="Times New Roman" w:hAnsi="Times New Roman" w:cs="Times New Roman"/>
                <w:sz w:val="24"/>
                <w:szCs w:val="24"/>
              </w:rPr>
              <w:t>( только с левой стороны)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с левой стороны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световых проёмов в стене, где висит доска </w:t>
            </w:r>
            <w:r w:rsidRPr="0063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D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1DD0">
              <w:rPr>
                <w:rFonts w:ascii="Times New Roman" w:hAnsi="Times New Roman" w:cs="Times New Roman"/>
                <w:sz w:val="24"/>
                <w:szCs w:val="24"/>
              </w:rPr>
              <w:t>не допускается )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Расположение пособий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впереди, сбоку.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Оптимальная ориентация окон классных комнат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Гигиенические нормы соблюдение окон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чистота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Место цветов в классе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сзади, сбоку </w:t>
            </w:r>
            <w:proofErr w:type="gramStart"/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в специально отведённых местах)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Освещённость классной комнаты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Включение светильников</w:t>
            </w:r>
          </w:p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DD0">
              <w:rPr>
                <w:rFonts w:ascii="Times New Roman" w:hAnsi="Times New Roman" w:cs="Times New Roman"/>
                <w:sz w:val="24"/>
                <w:szCs w:val="24"/>
              </w:rPr>
              <w:t>( раздельное)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раздельное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Освещённость рабочей поверхности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норма</w:t>
            </w:r>
          </w:p>
        </w:tc>
      </w:tr>
      <w:tr w:rsidR="00631DD0" w:rsidRPr="00631DD0" w:rsidTr="00994B92">
        <w:tc>
          <w:tcPr>
            <w:tcW w:w="9997" w:type="dxa"/>
            <w:gridSpan w:val="2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классной комнаты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Площадь классной комнаты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48 м</w:t>
            </w:r>
            <w:proofErr w:type="gramStart"/>
            <w:r w:rsidRPr="00631DD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Форма классной комнаты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норма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Расположение  столов в классной комнате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631DD0" w:rsidRPr="00631DD0" w:rsidTr="00994B92">
        <w:tc>
          <w:tcPr>
            <w:tcW w:w="5211" w:type="dxa"/>
          </w:tcPr>
          <w:p w:rsidR="00631DD0" w:rsidRPr="00631DD0" w:rsidRDefault="00631DD0" w:rsidP="00631D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sz w:val="28"/>
                <w:szCs w:val="28"/>
              </w:rPr>
              <w:t>Вход в класс</w:t>
            </w:r>
          </w:p>
        </w:tc>
        <w:tc>
          <w:tcPr>
            <w:tcW w:w="4786" w:type="dxa"/>
          </w:tcPr>
          <w:p w:rsidR="00631DD0" w:rsidRPr="00631DD0" w:rsidRDefault="00631DD0" w:rsidP="00631D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DD0">
              <w:rPr>
                <w:rFonts w:ascii="Times New Roman" w:hAnsi="Times New Roman" w:cs="Times New Roman"/>
                <w:i/>
                <w:sz w:val="28"/>
                <w:szCs w:val="28"/>
              </w:rPr>
              <w:t>сбоку, впереди</w:t>
            </w:r>
          </w:p>
        </w:tc>
      </w:tr>
    </w:tbl>
    <w:p w:rsidR="00631DD0" w:rsidRPr="00631DD0" w:rsidRDefault="00631DD0" w:rsidP="00631DD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0206D" w:rsidRDefault="00B63E8E" w:rsidP="00631DD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146050</wp:posOffset>
            </wp:positionV>
            <wp:extent cx="1704975" cy="1552575"/>
            <wp:effectExtent l="19050" t="0" r="9525" b="0"/>
            <wp:wrapNone/>
            <wp:docPr id="4" name="Рисунок 79" descr="Школьные ранцы - Школа, искусство - Всякая всячина - Каталог файлов - МЕТОДИЧЕСКИЙ СУНДУЧОК - Сайт учителя 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Школьные ранцы - Школа, искусство - Всякая всячина - Каталог файлов - МЕТОДИЧЕСКИЙ СУНДУЧОК - Сайт учителя Из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3" w:rsidRDefault="00350FE3" w:rsidP="00631DD0">
      <w:pPr>
        <w:jc w:val="center"/>
        <w:rPr>
          <w:i/>
          <w:sz w:val="32"/>
          <w:szCs w:val="32"/>
        </w:rPr>
      </w:pPr>
    </w:p>
    <w:p w:rsidR="00BE684E" w:rsidRDefault="00BE684E" w:rsidP="00B63E8E">
      <w:pPr>
        <w:rPr>
          <w:rFonts w:ascii="Times New Roman" w:hAnsi="Times New Roman" w:cs="Times New Roman"/>
          <w:i/>
          <w:sz w:val="32"/>
          <w:szCs w:val="32"/>
        </w:rPr>
      </w:pPr>
    </w:p>
    <w:p w:rsidR="00631DD0" w:rsidRPr="00CD6396" w:rsidRDefault="00631DD0" w:rsidP="00CD639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D6396">
        <w:rPr>
          <w:rFonts w:ascii="Times New Roman" w:hAnsi="Times New Roman" w:cs="Times New Roman"/>
          <w:i/>
          <w:sz w:val="32"/>
          <w:szCs w:val="32"/>
        </w:rPr>
        <w:lastRenderedPageBreak/>
        <w:t>График занятости кабинета начальных классов</w:t>
      </w:r>
    </w:p>
    <w:p w:rsidR="00CD6396" w:rsidRPr="00CD6396" w:rsidRDefault="00CD6396" w:rsidP="00CD639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3652"/>
        <w:gridCol w:w="5954"/>
      </w:tblGrid>
      <w:tr w:rsidR="00631DD0" w:rsidRPr="00CD6396" w:rsidTr="00631DD0">
        <w:tc>
          <w:tcPr>
            <w:tcW w:w="3652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i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  <w:r w:rsidRPr="00CD639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смена</w:t>
            </w:r>
          </w:p>
        </w:tc>
      </w:tr>
      <w:tr w:rsidR="00631DD0" w:rsidRPr="00CD6396" w:rsidTr="00631DD0">
        <w:tc>
          <w:tcPr>
            <w:tcW w:w="3652" w:type="dxa"/>
          </w:tcPr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631DD0" w:rsidRPr="00CD6396" w:rsidTr="00631DD0">
        <w:tc>
          <w:tcPr>
            <w:tcW w:w="3652" w:type="dxa"/>
          </w:tcPr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631DD0" w:rsidRPr="00CD6396" w:rsidTr="00631DD0">
        <w:tc>
          <w:tcPr>
            <w:tcW w:w="3652" w:type="dxa"/>
          </w:tcPr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631DD0" w:rsidRPr="00CD6396" w:rsidTr="00631DD0">
        <w:tc>
          <w:tcPr>
            <w:tcW w:w="3652" w:type="dxa"/>
          </w:tcPr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631DD0" w:rsidRPr="00CD6396" w:rsidTr="00631DD0">
        <w:tc>
          <w:tcPr>
            <w:tcW w:w="3652" w:type="dxa"/>
          </w:tcPr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Pr="00CD639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631DD0" w:rsidRPr="00CD6396" w:rsidTr="00631DD0">
        <w:tc>
          <w:tcPr>
            <w:tcW w:w="3652" w:type="dxa"/>
          </w:tcPr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396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:rsidR="00631DD0" w:rsidRPr="00CD6396" w:rsidRDefault="00631DD0" w:rsidP="00631D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631DD0" w:rsidRPr="00CD6396" w:rsidRDefault="00631DD0" w:rsidP="00631DD0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BE684E" w:rsidRDefault="00BE684E" w:rsidP="00B63E8E">
      <w:pPr>
        <w:rPr>
          <w:rFonts w:ascii="Times New Roman" w:hAnsi="Times New Roman" w:cs="Times New Roman"/>
          <w:b/>
          <w:sz w:val="32"/>
          <w:szCs w:val="32"/>
        </w:rPr>
      </w:pPr>
    </w:p>
    <w:p w:rsidR="00631DD0" w:rsidRPr="00BE684E" w:rsidRDefault="00631DD0" w:rsidP="00BE68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684E">
        <w:rPr>
          <w:rFonts w:ascii="Times New Roman" w:hAnsi="Times New Roman" w:cs="Times New Roman"/>
          <w:b/>
          <w:i/>
          <w:sz w:val="32"/>
          <w:szCs w:val="32"/>
        </w:rPr>
        <w:t>Правила пользования учебным кабинетом</w:t>
      </w:r>
    </w:p>
    <w:p w:rsidR="00BE684E" w:rsidRPr="00CD6396" w:rsidRDefault="00631DD0" w:rsidP="00BE684E">
      <w:pPr>
        <w:spacing w:line="36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CD6396">
        <w:rPr>
          <w:rFonts w:ascii="Times New Roman" w:hAnsi="Times New Roman" w:cs="Times New Roman"/>
          <w:sz w:val="32"/>
          <w:szCs w:val="32"/>
        </w:rPr>
        <w:t xml:space="preserve">         1. Кабинет должен быть открыт за 15 минут до начала занятий. </w:t>
      </w:r>
      <w:r w:rsidRPr="00CD6396">
        <w:rPr>
          <w:rFonts w:ascii="Times New Roman" w:hAnsi="Times New Roman" w:cs="Times New Roman"/>
          <w:sz w:val="32"/>
          <w:szCs w:val="32"/>
        </w:rPr>
        <w:br/>
        <w:t xml:space="preserve">    2. Учащиеся должны находиться в кабинете только в присутствии  учителя. </w:t>
      </w:r>
      <w:r w:rsidRPr="00CD6396">
        <w:rPr>
          <w:rFonts w:ascii="Times New Roman" w:hAnsi="Times New Roman" w:cs="Times New Roman"/>
          <w:sz w:val="32"/>
          <w:szCs w:val="32"/>
        </w:rPr>
        <w:br/>
        <w:t xml:space="preserve">    3. Кабинет должен проветриваться каждую перемену. </w:t>
      </w:r>
      <w:r w:rsidRPr="00CD6396">
        <w:rPr>
          <w:rFonts w:ascii="Times New Roman" w:hAnsi="Times New Roman" w:cs="Times New Roman"/>
          <w:sz w:val="32"/>
          <w:szCs w:val="32"/>
        </w:rPr>
        <w:br/>
        <w:t>    4. Учитель должен организовывать уборку кабинета по окончании  занятий в нем.</w:t>
      </w:r>
    </w:p>
    <w:p w:rsidR="00631DD0" w:rsidRPr="00BE684E" w:rsidRDefault="00631DD0" w:rsidP="00BE68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684E">
        <w:rPr>
          <w:rFonts w:ascii="Times New Roman" w:hAnsi="Times New Roman" w:cs="Times New Roman"/>
          <w:b/>
          <w:i/>
          <w:sz w:val="32"/>
          <w:szCs w:val="32"/>
        </w:rPr>
        <w:t>Документация учебного кабинета</w:t>
      </w:r>
    </w:p>
    <w:p w:rsidR="00631DD0" w:rsidRPr="00CD6396" w:rsidRDefault="00631DD0" w:rsidP="00631DD0">
      <w:pPr>
        <w:ind w:left="567"/>
        <w:rPr>
          <w:rFonts w:ascii="Times New Roman" w:hAnsi="Times New Roman" w:cs="Times New Roman"/>
          <w:sz w:val="32"/>
          <w:szCs w:val="32"/>
        </w:rPr>
      </w:pPr>
      <w:r w:rsidRPr="00CD6396">
        <w:rPr>
          <w:rFonts w:ascii="Times New Roman" w:hAnsi="Times New Roman" w:cs="Times New Roman"/>
          <w:sz w:val="32"/>
          <w:szCs w:val="32"/>
        </w:rPr>
        <w:t>1. Паспорт учебного кабинета.</w:t>
      </w:r>
    </w:p>
    <w:p w:rsidR="00631DD0" w:rsidRPr="00CD6396" w:rsidRDefault="00212E65" w:rsidP="00212E65">
      <w:pPr>
        <w:rPr>
          <w:rFonts w:ascii="Times New Roman" w:hAnsi="Times New Roman" w:cs="Times New Roman"/>
          <w:sz w:val="32"/>
          <w:szCs w:val="32"/>
        </w:rPr>
      </w:pPr>
      <w:r w:rsidRPr="00CD6396">
        <w:rPr>
          <w:rFonts w:ascii="Times New Roman" w:hAnsi="Times New Roman" w:cs="Times New Roman"/>
          <w:sz w:val="32"/>
          <w:szCs w:val="32"/>
        </w:rPr>
        <w:t xml:space="preserve">        </w:t>
      </w:r>
      <w:r w:rsidR="00631DD0" w:rsidRPr="00CD6396">
        <w:rPr>
          <w:rFonts w:ascii="Times New Roman" w:hAnsi="Times New Roman" w:cs="Times New Roman"/>
          <w:sz w:val="32"/>
          <w:szCs w:val="32"/>
        </w:rPr>
        <w:t xml:space="preserve">2. Инструкция по правилам техники безопасности при работе </w:t>
      </w:r>
      <w:proofErr w:type="gramStart"/>
      <w:r w:rsidR="00631DD0" w:rsidRPr="00CD639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31DD0" w:rsidRPr="00CD639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31DD0" w:rsidRPr="00CD6396" w:rsidRDefault="00631DD0" w:rsidP="00631DD0">
      <w:pPr>
        <w:ind w:left="567"/>
        <w:rPr>
          <w:rFonts w:ascii="Times New Roman" w:hAnsi="Times New Roman" w:cs="Times New Roman"/>
          <w:sz w:val="32"/>
          <w:szCs w:val="32"/>
        </w:rPr>
      </w:pPr>
      <w:r w:rsidRPr="00CD6396">
        <w:rPr>
          <w:rFonts w:ascii="Times New Roman" w:hAnsi="Times New Roman" w:cs="Times New Roman"/>
          <w:sz w:val="32"/>
          <w:szCs w:val="32"/>
        </w:rPr>
        <w:t xml:space="preserve">    учебном </w:t>
      </w:r>
      <w:proofErr w:type="gramStart"/>
      <w:r w:rsidRPr="00CD6396">
        <w:rPr>
          <w:rFonts w:ascii="Times New Roman" w:hAnsi="Times New Roman" w:cs="Times New Roman"/>
          <w:sz w:val="32"/>
          <w:szCs w:val="32"/>
        </w:rPr>
        <w:t>кабинете</w:t>
      </w:r>
      <w:proofErr w:type="gramEnd"/>
      <w:r w:rsidRPr="00CD6396">
        <w:rPr>
          <w:rFonts w:ascii="Times New Roman" w:hAnsi="Times New Roman" w:cs="Times New Roman"/>
          <w:sz w:val="32"/>
          <w:szCs w:val="32"/>
        </w:rPr>
        <w:t xml:space="preserve"> (начальных классов).    </w:t>
      </w:r>
    </w:p>
    <w:p w:rsidR="00631DD0" w:rsidRPr="00CD6396" w:rsidRDefault="00631DD0" w:rsidP="00631DD0">
      <w:pPr>
        <w:ind w:left="567"/>
        <w:rPr>
          <w:rFonts w:ascii="Times New Roman" w:hAnsi="Times New Roman" w:cs="Times New Roman"/>
          <w:sz w:val="32"/>
          <w:szCs w:val="32"/>
        </w:rPr>
      </w:pPr>
    </w:p>
    <w:p w:rsidR="00BE684E" w:rsidRDefault="00BE684E" w:rsidP="00212E65">
      <w:pPr>
        <w:rPr>
          <w:rFonts w:ascii="Times New Roman" w:hAnsi="Times New Roman" w:cs="Times New Roman"/>
          <w:i/>
          <w:sz w:val="28"/>
          <w:szCs w:val="28"/>
        </w:rPr>
      </w:pPr>
    </w:p>
    <w:p w:rsidR="00B63E8E" w:rsidRDefault="00B63E8E" w:rsidP="00212E65">
      <w:pPr>
        <w:rPr>
          <w:rFonts w:ascii="Times New Roman" w:hAnsi="Times New Roman" w:cs="Times New Roman"/>
          <w:i/>
          <w:sz w:val="28"/>
          <w:szCs w:val="28"/>
        </w:rPr>
      </w:pPr>
    </w:p>
    <w:p w:rsidR="00631DD0" w:rsidRPr="00BE684E" w:rsidRDefault="00631DD0" w:rsidP="00F71E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684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Занятость </w:t>
      </w:r>
      <w:r w:rsidR="00212E65" w:rsidRPr="00BE68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684E">
        <w:rPr>
          <w:rFonts w:ascii="Times New Roman" w:hAnsi="Times New Roman" w:cs="Times New Roman"/>
          <w:b/>
          <w:i/>
          <w:sz w:val="28"/>
          <w:szCs w:val="28"/>
        </w:rPr>
        <w:t>кабинета  начальных  классов</w:t>
      </w:r>
      <w:r w:rsidR="00F71E91" w:rsidRPr="00BE68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1DD0" w:rsidRPr="00212E65" w:rsidRDefault="00631DD0" w:rsidP="00F71E91">
      <w:pPr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0417" w:type="dxa"/>
        <w:tblLayout w:type="fixed"/>
        <w:tblLook w:val="0000"/>
      </w:tblPr>
      <w:tblGrid>
        <w:gridCol w:w="636"/>
        <w:gridCol w:w="1560"/>
        <w:gridCol w:w="1842"/>
        <w:gridCol w:w="1701"/>
        <w:gridCol w:w="1701"/>
        <w:gridCol w:w="1843"/>
        <w:gridCol w:w="1134"/>
      </w:tblGrid>
      <w:tr w:rsidR="00631DD0" w:rsidRPr="00212E65" w:rsidTr="00F71E91">
        <w:trPr>
          <w:trHeight w:val="3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12E65">
              <w:rPr>
                <w:rFonts w:ascii="Times New Roman" w:hAnsi="Times New Roman" w:cs="Times New Roman"/>
                <w:i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12E65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12E65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12E65">
              <w:rPr>
                <w:rFonts w:ascii="Times New Roman" w:hAnsi="Times New Roman" w:cs="Times New Roman"/>
                <w:i/>
              </w:rPr>
              <w:t xml:space="preserve"> 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12E65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D0" w:rsidRPr="00212E65" w:rsidRDefault="00631DD0" w:rsidP="00631DD0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212E65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212E65">
              <w:rPr>
                <w:rFonts w:ascii="Times New Roman" w:hAnsi="Times New Roman" w:cs="Times New Roman"/>
                <w:i/>
              </w:rPr>
              <w:t>суббота</w:t>
            </w:r>
          </w:p>
        </w:tc>
      </w:tr>
      <w:tr w:rsidR="00631DD0" w:rsidRPr="00212E65" w:rsidTr="00F71E91">
        <w:trPr>
          <w:trHeight w:val="8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«Разговоры о важном»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тение на родном </w:t>
            </w:r>
            <w:proofErr w:type="spellStart"/>
            <w:r>
              <w:rPr>
                <w:rFonts w:ascii="Times New Roman" w:hAnsi="Times New Roman" w:cs="Times New Roman"/>
              </w:rPr>
              <w:t>рус.языке</w:t>
            </w:r>
            <w:proofErr w:type="spellEnd"/>
            <w:r w:rsidR="00212E6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Окружающтй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Pr="00212E65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1DD0" w:rsidRPr="00212E65" w:rsidTr="00F71E91">
        <w:trPr>
          <w:trHeight w:val="3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212E65" w:rsidP="00CD6396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 xml:space="preserve"> </w:t>
            </w:r>
            <w:r w:rsidR="00CD6396" w:rsidRPr="00212E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D0" w:rsidRPr="00212E65" w:rsidRDefault="00212E65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1DD0" w:rsidRPr="00212E65" w:rsidTr="00F71E91">
        <w:trPr>
          <w:trHeight w:val="3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212E65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212E65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Математика</w:t>
            </w:r>
            <w:r w:rsidR="00631DD0" w:rsidRPr="00212E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1DD0" w:rsidRPr="00212E65" w:rsidTr="00F71E91">
        <w:trPr>
          <w:trHeight w:val="3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65" w:rsidRPr="00212E65" w:rsidRDefault="00212E65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Русский язык</w:t>
            </w:r>
          </w:p>
          <w:p w:rsidR="00631DD0" w:rsidRPr="00212E65" w:rsidRDefault="00631DD0" w:rsidP="00212E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CD6396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1DD0" w:rsidRPr="00212E65" w:rsidTr="00F71E91">
        <w:trPr>
          <w:trHeight w:val="6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 w:rsidRPr="00212E6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DD0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ВД. Эрудит.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DD0" w:rsidRPr="00212E65" w:rsidRDefault="00631DD0" w:rsidP="00631DD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D6396" w:rsidRPr="00212E65" w:rsidTr="00F71E91">
        <w:trPr>
          <w:trHeight w:val="6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ВД. Подвижные игры.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рудит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ВД. Мой край.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ВД. Ступеньки открытий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ин.грам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396" w:rsidRPr="00212E65" w:rsidRDefault="00CD6396" w:rsidP="00631DD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D6396" w:rsidRPr="00212E65" w:rsidTr="00F71E91">
        <w:trPr>
          <w:trHeight w:val="6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631D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ВД. Мой край.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396" w:rsidRPr="00212E65" w:rsidRDefault="00CD6396" w:rsidP="00212E6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396" w:rsidRPr="00212E65" w:rsidRDefault="00CD6396" w:rsidP="00631DD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31DD0" w:rsidRPr="00212E65" w:rsidRDefault="00631DD0" w:rsidP="00631DD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1DD0" w:rsidRPr="00212E65" w:rsidRDefault="00CD6396" w:rsidP="00631D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272415</wp:posOffset>
            </wp:positionV>
            <wp:extent cx="3063875" cy="3028950"/>
            <wp:effectExtent l="19050" t="0" r="3175" b="0"/>
            <wp:wrapNone/>
            <wp:docPr id="2" name="Рисунок 106" descr="Children Read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hildren Reading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396" w:rsidRDefault="00CD6396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396" w:rsidRDefault="00CD6396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396" w:rsidRDefault="00CD6396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396" w:rsidRDefault="00CD6396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DD0" w:rsidRDefault="00631DD0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DD0" w:rsidRDefault="00631DD0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06D" w:rsidRDefault="0050206D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06D" w:rsidRDefault="0050206D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06D" w:rsidRDefault="0050206D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06D" w:rsidRDefault="0050206D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06D" w:rsidRDefault="0050206D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206D" w:rsidRDefault="0050206D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DD0" w:rsidRPr="00A7029E" w:rsidRDefault="00631DD0" w:rsidP="00A7029E">
      <w:pPr>
        <w:spacing w:before="360" w:after="360"/>
        <w:rPr>
          <w:rFonts w:ascii="Times New Roman" w:hAnsi="Times New Roman" w:cs="Times New Roman"/>
          <w:i/>
          <w:sz w:val="32"/>
          <w:szCs w:val="32"/>
        </w:rPr>
      </w:pPr>
    </w:p>
    <w:p w:rsidR="00631DD0" w:rsidRPr="00B63E8E" w:rsidRDefault="00631DD0" w:rsidP="00B63E8E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20CA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План развития </w:t>
      </w:r>
      <w:r w:rsidRPr="00B63E8E">
        <w:rPr>
          <w:rFonts w:ascii="Times New Roman" w:hAnsi="Times New Roman" w:cs="Times New Roman"/>
          <w:i/>
          <w:sz w:val="32"/>
          <w:szCs w:val="32"/>
        </w:rPr>
        <w:t xml:space="preserve">кабинета начальных классов </w:t>
      </w:r>
    </w:p>
    <w:p w:rsidR="00631DD0" w:rsidRDefault="00A7029E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2023/2024</w:t>
      </w:r>
      <w:r w:rsidR="00631DD0" w:rsidRPr="00BA20CA">
        <w:rPr>
          <w:rFonts w:ascii="Times New Roman" w:hAnsi="Times New Roman" w:cs="Times New Roman"/>
          <w:i/>
          <w:sz w:val="32"/>
          <w:szCs w:val="32"/>
        </w:rPr>
        <w:t xml:space="preserve"> учебный год</w:t>
      </w:r>
    </w:p>
    <w:p w:rsidR="00631DD0" w:rsidRPr="00BA20CA" w:rsidRDefault="00631DD0" w:rsidP="00631DD0">
      <w:pPr>
        <w:pStyle w:val="a8"/>
        <w:spacing w:before="360" w:after="360"/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9"/>
        <w:tblW w:w="9890" w:type="dxa"/>
        <w:tblInd w:w="309" w:type="dxa"/>
        <w:tblLook w:val="04A0"/>
      </w:tblPr>
      <w:tblGrid>
        <w:gridCol w:w="1810"/>
        <w:gridCol w:w="5812"/>
        <w:gridCol w:w="2268"/>
      </w:tblGrid>
      <w:tr w:rsidR="00631DD0" w:rsidRPr="00B63E8E" w:rsidTr="00BE684E">
        <w:tc>
          <w:tcPr>
            <w:tcW w:w="1810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631DD0" w:rsidRPr="00B63E8E" w:rsidTr="00BE684E">
        <w:tc>
          <w:tcPr>
            <w:tcW w:w="1810" w:type="dxa"/>
          </w:tcPr>
          <w:p w:rsidR="00631DD0" w:rsidRPr="00B63E8E" w:rsidRDefault="00631DD0" w:rsidP="00F71E91">
            <w:pPr>
              <w:pStyle w:val="a8"/>
              <w:numPr>
                <w:ilvl w:val="0"/>
                <w:numId w:val="9"/>
              </w:num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Продолжать изготовление и систематизацию раздаточного материала по предметам по мере изучения тем.</w:t>
            </w:r>
          </w:p>
        </w:tc>
        <w:tc>
          <w:tcPr>
            <w:tcW w:w="2268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года. </w:t>
            </w:r>
          </w:p>
        </w:tc>
      </w:tr>
      <w:tr w:rsidR="00631DD0" w:rsidRPr="00B63E8E" w:rsidTr="00BE684E">
        <w:tc>
          <w:tcPr>
            <w:tcW w:w="1810" w:type="dxa"/>
          </w:tcPr>
          <w:p w:rsidR="00631DD0" w:rsidRPr="00B63E8E" w:rsidRDefault="00631DD0" w:rsidP="00F71E91">
            <w:pPr>
              <w:pStyle w:val="a8"/>
              <w:numPr>
                <w:ilvl w:val="0"/>
                <w:numId w:val="9"/>
              </w:num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 пополнение дидактического материала: контрольно – измерительные </w:t>
            </w:r>
            <w:r w:rsidR="0050206D" w:rsidRPr="00B63E8E">
              <w:rPr>
                <w:rFonts w:ascii="Times New Roman" w:hAnsi="Times New Roman" w:cs="Times New Roman"/>
                <w:sz w:val="26"/>
                <w:szCs w:val="26"/>
              </w:rPr>
              <w:t>материалы по математике</w:t>
            </w: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71E91" w:rsidRPr="00B63E8E">
              <w:rPr>
                <w:rFonts w:ascii="Times New Roman" w:hAnsi="Times New Roman" w:cs="Times New Roman"/>
                <w:sz w:val="26"/>
                <w:szCs w:val="26"/>
              </w:rPr>
              <w:t xml:space="preserve"> русскому языку</w:t>
            </w: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31DD0" w:rsidRPr="00B63E8E" w:rsidRDefault="0050206D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окружающему миру, литературному чтению для учащихся начальной школы.</w:t>
            </w:r>
          </w:p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</w:tc>
      </w:tr>
      <w:tr w:rsidR="00631DD0" w:rsidRPr="00B63E8E" w:rsidTr="00BE684E">
        <w:tc>
          <w:tcPr>
            <w:tcW w:w="1810" w:type="dxa"/>
          </w:tcPr>
          <w:p w:rsidR="00631DD0" w:rsidRPr="00B63E8E" w:rsidRDefault="00631DD0" w:rsidP="00F71E91">
            <w:pPr>
              <w:pStyle w:val="a8"/>
              <w:numPr>
                <w:ilvl w:val="0"/>
                <w:numId w:val="9"/>
              </w:num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Создание новых презентаций по пред</w:t>
            </w:r>
            <w:r w:rsidR="0050206D" w:rsidRPr="00B63E8E">
              <w:rPr>
                <w:rFonts w:ascii="Times New Roman" w:hAnsi="Times New Roman" w:cs="Times New Roman"/>
                <w:sz w:val="26"/>
                <w:szCs w:val="26"/>
              </w:rPr>
              <w:t>метам по мере изучения тем для учащихся</w:t>
            </w:r>
            <w:proofErr w:type="gramStart"/>
            <w:r w:rsidR="0050206D" w:rsidRPr="00B63E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268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</w:tc>
      </w:tr>
      <w:tr w:rsidR="00631DD0" w:rsidRPr="00B63E8E" w:rsidTr="00BE684E">
        <w:tc>
          <w:tcPr>
            <w:tcW w:w="1810" w:type="dxa"/>
          </w:tcPr>
          <w:p w:rsidR="00631DD0" w:rsidRPr="00B63E8E" w:rsidRDefault="00631DD0" w:rsidP="00F71E91">
            <w:pPr>
              <w:pStyle w:val="a8"/>
              <w:numPr>
                <w:ilvl w:val="0"/>
                <w:numId w:val="9"/>
              </w:num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31DD0" w:rsidRPr="00B63E8E" w:rsidRDefault="00A7029E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31DD0" w:rsidRPr="00B63E8E">
              <w:rPr>
                <w:rFonts w:ascii="Times New Roman" w:hAnsi="Times New Roman" w:cs="Times New Roman"/>
                <w:sz w:val="26"/>
                <w:szCs w:val="26"/>
              </w:rPr>
              <w:t>Приобретени</w:t>
            </w:r>
            <w:r w:rsidR="00F71E91" w:rsidRPr="00B63E8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71E91" w:rsidRPr="00B63E8E">
              <w:rPr>
                <w:rFonts w:ascii="Times New Roman" w:hAnsi="Times New Roman" w:cs="Times New Roman"/>
                <w:sz w:val="26"/>
                <w:szCs w:val="26"/>
              </w:rPr>
              <w:t xml:space="preserve"> новых учебных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использование ресурсов интернет</w:t>
            </w:r>
          </w:p>
        </w:tc>
        <w:tc>
          <w:tcPr>
            <w:tcW w:w="2268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</w:tc>
      </w:tr>
      <w:tr w:rsidR="00631DD0" w:rsidRPr="00B63E8E" w:rsidTr="00BE684E">
        <w:tc>
          <w:tcPr>
            <w:tcW w:w="1810" w:type="dxa"/>
          </w:tcPr>
          <w:p w:rsidR="00631DD0" w:rsidRPr="00B63E8E" w:rsidRDefault="00A7029E" w:rsidP="00A7029E">
            <w:pPr>
              <w:spacing w:before="360"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Ремонт кабинета.</w:t>
            </w:r>
          </w:p>
        </w:tc>
        <w:tc>
          <w:tcPr>
            <w:tcW w:w="2268" w:type="dxa"/>
          </w:tcPr>
          <w:p w:rsidR="00631DD0" w:rsidRPr="00B63E8E" w:rsidRDefault="00631DD0" w:rsidP="00631DD0">
            <w:pPr>
              <w:pStyle w:val="a8"/>
              <w:spacing w:before="360" w:after="3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3E8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B63E8E" w:rsidRDefault="00B63E8E" w:rsidP="00350FE3">
      <w:pPr>
        <w:rPr>
          <w:rFonts w:ascii="Times New Roman" w:hAnsi="Times New Roman" w:cs="Times New Roman"/>
          <w:i/>
          <w:sz w:val="28"/>
          <w:szCs w:val="28"/>
        </w:rPr>
      </w:pPr>
    </w:p>
    <w:p w:rsidR="00631DD0" w:rsidRPr="00B63E8E" w:rsidRDefault="00631DD0" w:rsidP="00350FE3">
      <w:pPr>
        <w:rPr>
          <w:rFonts w:ascii="Times New Roman" w:hAnsi="Times New Roman" w:cs="Times New Roman"/>
          <w:i/>
          <w:sz w:val="26"/>
          <w:szCs w:val="26"/>
        </w:rPr>
      </w:pPr>
      <w:r w:rsidRPr="00B63E8E">
        <w:rPr>
          <w:rFonts w:ascii="Times New Roman" w:hAnsi="Times New Roman" w:cs="Times New Roman"/>
          <w:i/>
          <w:sz w:val="26"/>
          <w:szCs w:val="26"/>
        </w:rPr>
        <w:t>Учебно-методическая и справочная литература</w:t>
      </w:r>
      <w:r w:rsidR="00994B92" w:rsidRPr="00B63E8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3E8E">
        <w:rPr>
          <w:rFonts w:ascii="Times New Roman" w:hAnsi="Times New Roman" w:cs="Times New Roman"/>
          <w:i/>
          <w:sz w:val="26"/>
          <w:szCs w:val="26"/>
        </w:rPr>
        <w:t xml:space="preserve">кабинета начальных классов </w:t>
      </w:r>
      <w:r w:rsidRPr="00B63E8E">
        <w:rPr>
          <w:rFonts w:ascii="Times New Roman" w:hAnsi="Times New Roman" w:cs="Times New Roman"/>
          <w:sz w:val="26"/>
          <w:szCs w:val="26"/>
        </w:rPr>
        <w:tab/>
      </w:r>
    </w:p>
    <w:p w:rsidR="00631DD0" w:rsidRPr="00B63E8E" w:rsidRDefault="00631DD0" w:rsidP="00631DD0">
      <w:pPr>
        <w:pStyle w:val="a8"/>
        <w:numPr>
          <w:ilvl w:val="0"/>
          <w:numId w:val="10"/>
        </w:numPr>
        <w:tabs>
          <w:tab w:val="left" w:pos="1515"/>
        </w:tabs>
        <w:rPr>
          <w:rFonts w:ascii="Times New Roman" w:hAnsi="Times New Roman" w:cs="Times New Roman"/>
          <w:i/>
          <w:sz w:val="26"/>
          <w:szCs w:val="26"/>
        </w:rPr>
      </w:pPr>
      <w:r w:rsidRPr="00B63E8E">
        <w:rPr>
          <w:rFonts w:ascii="Times New Roman" w:hAnsi="Times New Roman" w:cs="Times New Roman"/>
          <w:i/>
          <w:sz w:val="26"/>
          <w:szCs w:val="26"/>
        </w:rPr>
        <w:t>Словари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953"/>
        <w:gridCol w:w="2268"/>
        <w:gridCol w:w="2410"/>
        <w:gridCol w:w="1559"/>
      </w:tblGrid>
      <w:tr w:rsidR="00631DD0" w:rsidRPr="0050206D" w:rsidTr="00631DD0">
        <w:tc>
          <w:tcPr>
            <w:tcW w:w="69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53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631DD0" w:rsidRPr="0050206D" w:rsidRDefault="00631DD0" w:rsidP="00B6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Н.И.Новинская</w:t>
            </w:r>
            <w:proofErr w:type="spellEnd"/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РИПОЛ классик,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631DD0" w:rsidRPr="0050206D" w:rsidRDefault="00631DD0" w:rsidP="006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Школьный толковый словарь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Л.М.Воронкова</w:t>
            </w:r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Центрополиграф</w:t>
            </w:r>
            <w:proofErr w:type="spellEnd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631DD0" w:rsidRPr="0050206D" w:rsidRDefault="00631DD0" w:rsidP="00B6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Школьный словарь фразеологизмов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А.Ю.Москвин</w:t>
            </w:r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Центрополиграф</w:t>
            </w:r>
            <w:proofErr w:type="spellEnd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B63E8E" w:rsidP="00B6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DD0" w:rsidRPr="00502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631DD0" w:rsidRPr="0050206D" w:rsidRDefault="00631DD0" w:rsidP="006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Школьный словарь трудностей русского языка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И.А.Мудрова</w:t>
            </w:r>
            <w:proofErr w:type="spellEnd"/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Центрополиграф</w:t>
            </w:r>
            <w:proofErr w:type="spellEnd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631DD0" w:rsidP="00B6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631DD0" w:rsidRPr="0050206D" w:rsidRDefault="00B63E8E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правила русского </w:t>
            </w:r>
            <w:r w:rsidR="00631DD0" w:rsidRPr="0050206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И.М.Гиндлина</w:t>
            </w:r>
            <w:proofErr w:type="spellEnd"/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АСТРЕЛЬ,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B63E8E" w:rsidP="00B6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DD0" w:rsidRPr="00502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Универсальный словарь по русскому языку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Издательская группа</w:t>
            </w:r>
          </w:p>
        </w:tc>
        <w:tc>
          <w:tcPr>
            <w:tcW w:w="2410" w:type="dxa"/>
          </w:tcPr>
          <w:p w:rsidR="00631DD0" w:rsidRPr="0050206D" w:rsidRDefault="00631DD0" w:rsidP="00B6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ВЕСЬ, С-Петербург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B63E8E" w:rsidP="00B6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631DD0" w:rsidRPr="00502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Школьный словарь.</w:t>
            </w:r>
            <w:r w:rsidR="00B6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И.В.Клюхина</w:t>
            </w:r>
            <w:proofErr w:type="spellEnd"/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ВАКО,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631DD0" w:rsidP="00B6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Школьный словарь литературных терминов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И.В.Клюхина</w:t>
            </w:r>
            <w:proofErr w:type="spellEnd"/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ВАКО,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31DD0" w:rsidRPr="0050206D" w:rsidTr="00631DD0">
        <w:tc>
          <w:tcPr>
            <w:tcW w:w="699" w:type="dxa"/>
          </w:tcPr>
          <w:p w:rsidR="00631DD0" w:rsidRPr="0050206D" w:rsidRDefault="00631DD0" w:rsidP="00B6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Школьный словарь. Пословицы, поговорки…</w:t>
            </w:r>
          </w:p>
        </w:tc>
        <w:tc>
          <w:tcPr>
            <w:tcW w:w="2268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И.В.Клюхина</w:t>
            </w:r>
            <w:proofErr w:type="spellEnd"/>
          </w:p>
        </w:tc>
        <w:tc>
          <w:tcPr>
            <w:tcW w:w="2410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ВАКО, Москва</w:t>
            </w:r>
          </w:p>
        </w:tc>
        <w:tc>
          <w:tcPr>
            <w:tcW w:w="1559" w:type="dxa"/>
          </w:tcPr>
          <w:p w:rsidR="00631DD0" w:rsidRPr="0050206D" w:rsidRDefault="00631DD0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B63E8E" w:rsidRDefault="00B63E8E" w:rsidP="00F71E91">
      <w:pPr>
        <w:tabs>
          <w:tab w:val="left" w:pos="1515"/>
        </w:tabs>
        <w:rPr>
          <w:sz w:val="32"/>
          <w:szCs w:val="32"/>
        </w:rPr>
      </w:pPr>
    </w:p>
    <w:p w:rsidR="00631DD0" w:rsidRPr="00B63E8E" w:rsidRDefault="00631DD0" w:rsidP="00F71E91">
      <w:pPr>
        <w:tabs>
          <w:tab w:val="left" w:pos="1515"/>
        </w:tabs>
        <w:rPr>
          <w:rFonts w:ascii="Times New Roman" w:hAnsi="Times New Roman" w:cs="Times New Roman"/>
          <w:i/>
          <w:sz w:val="26"/>
          <w:szCs w:val="26"/>
        </w:rPr>
      </w:pPr>
      <w:r w:rsidRPr="00B63E8E">
        <w:rPr>
          <w:rFonts w:ascii="Times New Roman" w:hAnsi="Times New Roman" w:cs="Times New Roman"/>
          <w:sz w:val="26"/>
          <w:szCs w:val="26"/>
        </w:rPr>
        <w:t>2.</w:t>
      </w:r>
      <w:r w:rsidR="00F71E91" w:rsidRPr="00B63E8E">
        <w:rPr>
          <w:rFonts w:ascii="Times New Roman" w:hAnsi="Times New Roman" w:cs="Times New Roman"/>
          <w:sz w:val="26"/>
          <w:szCs w:val="26"/>
        </w:rPr>
        <w:t xml:space="preserve"> </w:t>
      </w:r>
      <w:r w:rsidRPr="00B63E8E">
        <w:rPr>
          <w:rFonts w:ascii="Times New Roman" w:hAnsi="Times New Roman" w:cs="Times New Roman"/>
          <w:i/>
          <w:sz w:val="26"/>
          <w:szCs w:val="26"/>
        </w:rPr>
        <w:t>Учебники и методические пособия</w:t>
      </w:r>
      <w:r w:rsidR="00F71E91" w:rsidRPr="00B63E8E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Pr="00B63E8E">
        <w:rPr>
          <w:rFonts w:ascii="Times New Roman" w:hAnsi="Times New Roman" w:cs="Times New Roman"/>
          <w:i/>
          <w:sz w:val="26"/>
          <w:szCs w:val="26"/>
        </w:rPr>
        <w:t>УМ</w:t>
      </w:r>
      <w:r w:rsidR="00F71E91" w:rsidRPr="00B63E8E">
        <w:rPr>
          <w:rFonts w:ascii="Times New Roman" w:hAnsi="Times New Roman" w:cs="Times New Roman"/>
          <w:i/>
          <w:sz w:val="26"/>
          <w:szCs w:val="26"/>
        </w:rPr>
        <w:t>К «Школа России</w:t>
      </w:r>
      <w:r w:rsidRPr="00B63E8E">
        <w:rPr>
          <w:rFonts w:ascii="Times New Roman" w:hAnsi="Times New Roman" w:cs="Times New Roman"/>
          <w:i/>
          <w:sz w:val="26"/>
          <w:szCs w:val="26"/>
        </w:rPr>
        <w:t>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87"/>
        <w:gridCol w:w="394"/>
        <w:gridCol w:w="1779"/>
        <w:gridCol w:w="2240"/>
        <w:gridCol w:w="1378"/>
      </w:tblGrid>
      <w:tr w:rsidR="00994B92" w:rsidRPr="00BE684E" w:rsidTr="00833864">
        <w:tc>
          <w:tcPr>
            <w:tcW w:w="577" w:type="dxa"/>
          </w:tcPr>
          <w:p w:rsidR="00994B92" w:rsidRPr="00BE684E" w:rsidRDefault="00BE684E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87" w:type="dxa"/>
          </w:tcPr>
          <w:p w:rsidR="00994B92" w:rsidRPr="00BE684E" w:rsidRDefault="00994B92" w:rsidP="006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791" w:type="dxa"/>
            <w:gridSpan w:val="4"/>
          </w:tcPr>
          <w:p w:rsidR="00994B92" w:rsidRPr="00BE684E" w:rsidRDefault="00994B92" w:rsidP="0099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D0" w:rsidRPr="00BE684E" w:rsidTr="00631DD0">
        <w:tc>
          <w:tcPr>
            <w:tcW w:w="9855" w:type="dxa"/>
            <w:gridSpan w:val="6"/>
          </w:tcPr>
          <w:p w:rsidR="00631DD0" w:rsidRPr="00BE684E" w:rsidRDefault="00631DD0" w:rsidP="00631D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Русский язык </w:t>
            </w:r>
            <w:r w:rsidR="00994B92"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>, 4 класс</w:t>
            </w:r>
            <w:r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94B92" w:rsidRPr="00BE684E" w:rsidTr="00833864">
        <w:tc>
          <w:tcPr>
            <w:tcW w:w="577" w:type="dxa"/>
          </w:tcPr>
          <w:p w:rsidR="00994B92" w:rsidRPr="00BE684E" w:rsidRDefault="00994B92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gridSpan w:val="2"/>
          </w:tcPr>
          <w:p w:rsidR="00994B92" w:rsidRPr="00BE684E" w:rsidRDefault="00994B92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Русский язык.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5397" w:type="dxa"/>
            <w:gridSpan w:val="3"/>
          </w:tcPr>
          <w:p w:rsidR="00994B92" w:rsidRPr="00BE684E" w:rsidRDefault="00994B92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94B92" w:rsidRPr="00BE684E" w:rsidTr="00833864">
        <w:tc>
          <w:tcPr>
            <w:tcW w:w="577" w:type="dxa"/>
          </w:tcPr>
          <w:p w:rsidR="00994B92" w:rsidRPr="00BE684E" w:rsidRDefault="00994B92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gridSpan w:val="2"/>
          </w:tcPr>
          <w:p w:rsidR="00994B92" w:rsidRPr="00BE684E" w:rsidRDefault="00994B92" w:rsidP="00994B92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В.П.</w:t>
            </w:r>
          </w:p>
          <w:p w:rsidR="00994B92" w:rsidRPr="00BE684E" w:rsidRDefault="00994B92" w:rsidP="00994B92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Рабочие программы. </w:t>
            </w:r>
          </w:p>
          <w:p w:rsidR="00994B92" w:rsidRPr="00BE684E" w:rsidRDefault="00994B92" w:rsidP="008338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994B92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линия учебников «Школа России». 1—4 классы: пособие для учителей </w:t>
            </w: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/ В. П. </w:t>
            </w: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 Горецкий и др. — М.: Просвещение, 2022</w:t>
            </w:r>
          </w:p>
        </w:tc>
      </w:tr>
      <w:tr w:rsidR="00833864" w:rsidRPr="00BE684E" w:rsidTr="00833864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2"/>
          </w:tcPr>
          <w:p w:rsidR="00833864" w:rsidRPr="00BE684E" w:rsidRDefault="00833864" w:rsidP="008338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Русский язык</w:t>
            </w: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 класс. </w:t>
            </w:r>
          </w:p>
        </w:tc>
        <w:tc>
          <w:tcPr>
            <w:tcW w:w="5397" w:type="dxa"/>
            <w:gridSpan w:val="3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М.Просвещение, 2022</w:t>
            </w:r>
          </w:p>
        </w:tc>
      </w:tr>
      <w:tr w:rsidR="00631DD0" w:rsidRPr="00BE684E" w:rsidTr="00631DD0">
        <w:tc>
          <w:tcPr>
            <w:tcW w:w="9855" w:type="dxa"/>
            <w:gridSpan w:val="6"/>
          </w:tcPr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Литературное чтение</w:t>
            </w:r>
          </w:p>
        </w:tc>
      </w:tr>
      <w:tr w:rsidR="00833864" w:rsidRPr="00BE684E" w:rsidTr="006A5FA4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2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Литературное чтение.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5397" w:type="dxa"/>
            <w:gridSpan w:val="3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3864" w:rsidRPr="00BE684E" w:rsidTr="00002D1B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gridSpan w:val="2"/>
          </w:tcPr>
          <w:p w:rsidR="00833864" w:rsidRPr="00BE684E" w:rsidRDefault="00833864" w:rsidP="008338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 w:rsidRPr="00BE684E">
              <w:t>Климанова Л. Ф.</w:t>
            </w:r>
          </w:p>
          <w:p w:rsidR="00833864" w:rsidRPr="00BE684E" w:rsidRDefault="00833864" w:rsidP="008338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 w:rsidRPr="00BE684E">
              <w:t xml:space="preserve">Литературное чтение. Рабочие программы. </w:t>
            </w: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«Школа России». 1—4 классы</w:t>
            </w:r>
            <w:proofErr w:type="gramStart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 Ф. Климанова, М. В.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</w:t>
            </w:r>
          </w:p>
        </w:tc>
      </w:tr>
      <w:tr w:rsidR="00833864" w:rsidRPr="00BE684E" w:rsidTr="00603953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2"/>
          </w:tcPr>
          <w:p w:rsidR="00833864" w:rsidRPr="00BE684E" w:rsidRDefault="00833864" w:rsidP="008338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Литературное чтение</w:t>
            </w: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 класс. </w:t>
            </w:r>
          </w:p>
        </w:tc>
        <w:tc>
          <w:tcPr>
            <w:tcW w:w="5397" w:type="dxa"/>
            <w:gridSpan w:val="3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Климанова Л.Ф., Горецкий В.Г., Голованова М. Просвещение, 2022</w:t>
            </w:r>
          </w:p>
        </w:tc>
      </w:tr>
      <w:tr w:rsidR="00631DD0" w:rsidRPr="00BE684E" w:rsidTr="00631DD0">
        <w:tc>
          <w:tcPr>
            <w:tcW w:w="9855" w:type="dxa"/>
            <w:gridSpan w:val="6"/>
          </w:tcPr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833864" w:rsidRPr="00BE684E" w:rsidTr="009173C3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Математика. 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5791" w:type="dxa"/>
            <w:gridSpan w:val="4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64" w:rsidRPr="00BE684E" w:rsidTr="00470A25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833864" w:rsidRPr="00833864" w:rsidRDefault="00833864" w:rsidP="00833864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r w:rsidRPr="008338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Моро М. И.</w:t>
            </w:r>
          </w:p>
          <w:p w:rsidR="00833864" w:rsidRPr="00833864" w:rsidRDefault="00833864" w:rsidP="00833864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r w:rsidRPr="0083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Рабочие программы. </w:t>
            </w: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  <w:gridSpan w:val="4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338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линия учебников системы «Школа России». 1—4 классы</w:t>
            </w:r>
            <w:proofErr w:type="gramStart"/>
            <w:r w:rsidRPr="0083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 для учителе</w:t>
            </w: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/ </w:t>
            </w:r>
            <w:r w:rsidRPr="0083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 Моро, С. И. </w:t>
            </w: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Волкова, С. В. Степанова</w:t>
            </w:r>
            <w:r w:rsidRPr="0083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М. : Просвещение, 20</w:t>
            </w: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33864" w:rsidRPr="00BE684E" w:rsidTr="005B2189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833864" w:rsidRPr="00BE684E" w:rsidRDefault="00833864" w:rsidP="008338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Математика</w:t>
            </w: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 класс. </w:t>
            </w:r>
          </w:p>
        </w:tc>
        <w:tc>
          <w:tcPr>
            <w:tcW w:w="5791" w:type="dxa"/>
            <w:gridSpan w:val="4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Моро М.И.,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М.А.,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Г.В. М. Просвещение, 2022</w:t>
            </w:r>
          </w:p>
        </w:tc>
      </w:tr>
      <w:tr w:rsidR="00631DD0" w:rsidRPr="00BE684E" w:rsidTr="00631DD0">
        <w:tc>
          <w:tcPr>
            <w:tcW w:w="9855" w:type="dxa"/>
            <w:gridSpan w:val="6"/>
          </w:tcPr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833864" w:rsidRPr="00BE684E" w:rsidTr="0015452E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Окружающий мир.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5791" w:type="dxa"/>
            <w:gridSpan w:val="4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3864" w:rsidRPr="00BE684E" w:rsidTr="00B87088">
        <w:tc>
          <w:tcPr>
            <w:tcW w:w="577" w:type="dxa"/>
          </w:tcPr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BE684E" w:rsidRPr="00BE684E" w:rsidRDefault="00BE684E" w:rsidP="00BE684E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  <w:p w:rsidR="00BE684E" w:rsidRPr="00BE684E" w:rsidRDefault="00BE684E" w:rsidP="00BE684E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Рабочие программы. </w:t>
            </w:r>
          </w:p>
          <w:p w:rsidR="00833864" w:rsidRPr="00BE684E" w:rsidRDefault="00833864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  <w:gridSpan w:val="4"/>
          </w:tcPr>
          <w:p w:rsidR="00833864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линия учебников системы «Школа России». 1—4 классы </w:t>
            </w:r>
            <w:proofErr w:type="gram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учителей </w:t>
            </w: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 / А. А. Плешаков. — М.</w:t>
            </w:r>
            <w:proofErr w:type="gram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2022</w:t>
            </w:r>
          </w:p>
        </w:tc>
      </w:tr>
      <w:tr w:rsidR="00BE684E" w:rsidRPr="00BE684E" w:rsidTr="00F2196D">
        <w:tc>
          <w:tcPr>
            <w:tcW w:w="577" w:type="dxa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</w:tcPr>
          <w:p w:rsidR="00BE684E" w:rsidRPr="00BE684E" w:rsidRDefault="00BE684E" w:rsidP="00BE6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Окружающий мир</w:t>
            </w: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 класс. </w:t>
            </w:r>
          </w:p>
        </w:tc>
        <w:tc>
          <w:tcPr>
            <w:tcW w:w="5791" w:type="dxa"/>
            <w:gridSpan w:val="4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 М. Просвещение, 2022</w:t>
            </w:r>
          </w:p>
        </w:tc>
      </w:tr>
      <w:tr w:rsidR="00631DD0" w:rsidRPr="00BE684E" w:rsidTr="00631DD0">
        <w:trPr>
          <w:trHeight w:val="291"/>
        </w:trPr>
        <w:tc>
          <w:tcPr>
            <w:tcW w:w="9855" w:type="dxa"/>
            <w:gridSpan w:val="6"/>
          </w:tcPr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631DD0" w:rsidRPr="00BE684E" w:rsidTr="00833864">
        <w:tc>
          <w:tcPr>
            <w:tcW w:w="577" w:type="dxa"/>
          </w:tcPr>
          <w:p w:rsidR="00631DD0" w:rsidRPr="00BE684E" w:rsidRDefault="00350FE3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631DD0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Изобразительное искусство.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2173" w:type="dxa"/>
            <w:gridSpan w:val="2"/>
          </w:tcPr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378" w:type="dxa"/>
          </w:tcPr>
          <w:p w:rsidR="00631DD0" w:rsidRPr="00BE684E" w:rsidRDefault="00631DD0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E684E" w:rsidRPr="00BE684E" w:rsidTr="00AD6387">
        <w:tc>
          <w:tcPr>
            <w:tcW w:w="577" w:type="dxa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BE684E" w:rsidRPr="00BE684E" w:rsidRDefault="00BE684E" w:rsidP="00BE684E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Неменский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Б.М.</w:t>
            </w:r>
          </w:p>
          <w:p w:rsidR="00BE684E" w:rsidRPr="00BE684E" w:rsidRDefault="00BE684E" w:rsidP="00BE684E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 искусство. Рабочие программы. </w:t>
            </w:r>
          </w:p>
          <w:p w:rsidR="00BE684E" w:rsidRPr="00BE684E" w:rsidRDefault="00BE684E" w:rsidP="00BE6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  <w:gridSpan w:val="4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линия учебников системы</w:t>
            </w:r>
            <w:r w:rsidRPr="00BE684E">
              <w:rPr>
                <w:rFonts w:ascii="Lucida Sans Unicode" w:eastAsia="Times New Roman" w:hAnsi="Lucida Sans Unicode" w:cs="Lucida Sans Unicode"/>
                <w:sz w:val="24"/>
                <w:szCs w:val="24"/>
              </w:rPr>
              <w:t> </w:t>
            </w:r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России». 1-4 классы</w:t>
            </w:r>
            <w:proofErr w:type="gram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/ Б. М. </w:t>
            </w:r>
            <w:proofErr w:type="spell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2022</w:t>
            </w:r>
          </w:p>
        </w:tc>
      </w:tr>
      <w:tr w:rsidR="00BE684E" w:rsidRPr="00BE684E" w:rsidTr="005D6BFD">
        <w:tc>
          <w:tcPr>
            <w:tcW w:w="577" w:type="dxa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</w:tcPr>
          <w:p w:rsidR="00BE684E" w:rsidRPr="00BE684E" w:rsidRDefault="00BE684E" w:rsidP="00BE6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Изобразительное искусство</w:t>
            </w: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 класс. </w:t>
            </w:r>
          </w:p>
        </w:tc>
        <w:tc>
          <w:tcPr>
            <w:tcW w:w="5791" w:type="dxa"/>
            <w:gridSpan w:val="4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Е.И., Горяева. М.Просвещение, 2022</w:t>
            </w:r>
          </w:p>
        </w:tc>
      </w:tr>
      <w:tr w:rsidR="00631DD0" w:rsidRPr="00BE684E" w:rsidTr="00631DD0">
        <w:tc>
          <w:tcPr>
            <w:tcW w:w="9855" w:type="dxa"/>
            <w:gridSpan w:val="6"/>
          </w:tcPr>
          <w:p w:rsidR="00631DD0" w:rsidRPr="00BE684E" w:rsidRDefault="00F71E91" w:rsidP="00350FE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>Техно</w:t>
            </w:r>
            <w:r w:rsidR="00631DD0" w:rsidRPr="00BE684E">
              <w:rPr>
                <w:rFonts w:ascii="Times New Roman" w:hAnsi="Times New Roman" w:cs="Times New Roman"/>
                <w:i/>
                <w:sz w:val="24"/>
                <w:szCs w:val="24"/>
              </w:rPr>
              <w:t>логия</w:t>
            </w:r>
          </w:p>
        </w:tc>
      </w:tr>
      <w:tr w:rsidR="00BE684E" w:rsidRPr="00BE684E" w:rsidTr="006457CC">
        <w:tc>
          <w:tcPr>
            <w:tcW w:w="577" w:type="dxa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Технология. </w:t>
            </w: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5791" w:type="dxa"/>
            <w:gridSpan w:val="4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4E" w:rsidRPr="00BE684E" w:rsidTr="00A27676">
        <w:tc>
          <w:tcPr>
            <w:tcW w:w="577" w:type="dxa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BE684E" w:rsidRPr="00BE684E" w:rsidRDefault="00BE684E" w:rsidP="00BE68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Технология</w:t>
            </w:r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 класс. </w:t>
            </w:r>
          </w:p>
        </w:tc>
        <w:tc>
          <w:tcPr>
            <w:tcW w:w="5791" w:type="dxa"/>
            <w:gridSpan w:val="4"/>
          </w:tcPr>
          <w:p w:rsidR="00BE684E" w:rsidRPr="00BE684E" w:rsidRDefault="00BE684E" w:rsidP="00350F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BE6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Зуева Т.П. М. Просвещение, 2022</w:t>
            </w:r>
            <w:r w:rsidRPr="00BE68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31DD0" w:rsidRPr="00350FE3" w:rsidRDefault="00631DD0" w:rsidP="00350FE3">
      <w:pPr>
        <w:spacing w:before="360" w:after="360"/>
        <w:rPr>
          <w:rFonts w:ascii="Segoe Print" w:hAnsi="Segoe Print" w:cs="Times New Roman"/>
          <w:sz w:val="56"/>
          <w:szCs w:val="56"/>
        </w:rPr>
      </w:pPr>
    </w:p>
    <w:sectPr w:rsidR="00631DD0" w:rsidRPr="00350FE3" w:rsidSect="00BE684E">
      <w:pgSz w:w="11906" w:h="16838"/>
      <w:pgMar w:top="709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C69B5"/>
    <w:multiLevelType w:val="hybridMultilevel"/>
    <w:tmpl w:val="C478A4BE"/>
    <w:lvl w:ilvl="0" w:tplc="C9A8B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5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A639D"/>
    <w:multiLevelType w:val="hybridMultilevel"/>
    <w:tmpl w:val="3D10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10"/>
  </w:num>
  <w:num w:numId="5">
    <w:abstractNumId w:val="4"/>
  </w:num>
  <w:num w:numId="6">
    <w:abstractNumId w:val="16"/>
  </w:num>
  <w:num w:numId="7">
    <w:abstractNumId w:val="14"/>
  </w:num>
  <w:num w:numId="8">
    <w:abstractNumId w:val="17"/>
  </w:num>
  <w:num w:numId="9">
    <w:abstractNumId w:val="18"/>
  </w:num>
  <w:num w:numId="10">
    <w:abstractNumId w:val="26"/>
  </w:num>
  <w:num w:numId="11">
    <w:abstractNumId w:val="23"/>
    <w:lvlOverride w:ilvl="0">
      <w:startOverride w:val="1"/>
    </w:lvlOverride>
  </w:num>
  <w:num w:numId="12">
    <w:abstractNumId w:val="23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startOverride w:val="1"/>
    </w:lvlOverride>
  </w:num>
  <w:num w:numId="14">
    <w:abstractNumId w:val="22"/>
    <w:lvlOverride w:ilvl="0">
      <w:startOverride w:val="3"/>
    </w:lvlOverride>
  </w:num>
  <w:num w:numId="15">
    <w:abstractNumId w:val="6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8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"/>
  </w:num>
  <w:num w:numId="24">
    <w:abstractNumId w:val="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6">
    <w:abstractNumId w:val="12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DD0"/>
    <w:rsid w:val="00212E65"/>
    <w:rsid w:val="00350FE3"/>
    <w:rsid w:val="00357592"/>
    <w:rsid w:val="0050206D"/>
    <w:rsid w:val="005258E2"/>
    <w:rsid w:val="00631DD0"/>
    <w:rsid w:val="00833864"/>
    <w:rsid w:val="00994B92"/>
    <w:rsid w:val="00A7029E"/>
    <w:rsid w:val="00B63E8E"/>
    <w:rsid w:val="00B8733E"/>
    <w:rsid w:val="00BE684E"/>
    <w:rsid w:val="00C77513"/>
    <w:rsid w:val="00CD6396"/>
    <w:rsid w:val="00F27E68"/>
    <w:rsid w:val="00F7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92"/>
  </w:style>
  <w:style w:type="paragraph" w:styleId="3">
    <w:name w:val="heading 3"/>
    <w:basedOn w:val="a"/>
    <w:next w:val="a"/>
    <w:link w:val="30"/>
    <w:qFormat/>
    <w:rsid w:val="00631DD0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DD0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</w:rPr>
  </w:style>
  <w:style w:type="paragraph" w:styleId="a3">
    <w:name w:val="Normal (Web)"/>
    <w:basedOn w:val="a"/>
    <w:uiPriority w:val="99"/>
    <w:rsid w:val="0063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31DD0"/>
    <w:rPr>
      <w:b/>
      <w:bCs/>
    </w:rPr>
  </w:style>
  <w:style w:type="character" w:styleId="a5">
    <w:name w:val="Hyperlink"/>
    <w:basedOn w:val="a0"/>
    <w:rsid w:val="00631D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1D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DD0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1DD0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631D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1DD0"/>
    <w:pPr>
      <w:spacing w:after="0" w:line="240" w:lineRule="auto"/>
    </w:pPr>
  </w:style>
  <w:style w:type="character" w:styleId="ab">
    <w:name w:val="Emphasis"/>
    <w:basedOn w:val="a0"/>
    <w:uiPriority w:val="20"/>
    <w:qFormat/>
    <w:rsid w:val="00994B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User321</cp:lastModifiedBy>
  <cp:revision>10</cp:revision>
  <cp:lastPrinted>2016-01-26T12:25:00Z</cp:lastPrinted>
  <dcterms:created xsi:type="dcterms:W3CDTF">2016-01-25T12:03:00Z</dcterms:created>
  <dcterms:modified xsi:type="dcterms:W3CDTF">2024-12-10T12:09:00Z</dcterms:modified>
</cp:coreProperties>
</file>