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E4" w:rsidRPr="00147DE4" w:rsidRDefault="00147DE4" w:rsidP="00147DE4">
      <w:pPr>
        <w:spacing w:after="0" w:line="276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93838"/>
          <w:kern w:val="36"/>
          <w:sz w:val="32"/>
          <w:szCs w:val="32"/>
          <w:lang w:eastAsia="ru-RU"/>
        </w:rPr>
      </w:pPr>
      <w:r w:rsidRPr="00147DE4">
        <w:rPr>
          <w:rFonts w:ascii="Times New Roman" w:eastAsia="Times New Roman" w:hAnsi="Times New Roman" w:cs="Times New Roman"/>
          <w:b/>
          <w:bCs/>
          <w:color w:val="393838"/>
          <w:kern w:val="36"/>
          <w:sz w:val="32"/>
          <w:szCs w:val="32"/>
          <w:bdr w:val="none" w:sz="0" w:space="0" w:color="auto" w:frame="1"/>
          <w:lang w:eastAsia="ru-RU"/>
        </w:rPr>
        <w:t xml:space="preserve">Организация проектной деятельности с детьми </w:t>
      </w:r>
      <w:proofErr w:type="spellStart"/>
      <w:proofErr w:type="gramStart"/>
      <w:r w:rsidRPr="00147DE4">
        <w:rPr>
          <w:rFonts w:ascii="Times New Roman" w:eastAsia="Times New Roman" w:hAnsi="Times New Roman" w:cs="Times New Roman"/>
          <w:b/>
          <w:bCs/>
          <w:color w:val="393838"/>
          <w:kern w:val="36"/>
          <w:sz w:val="32"/>
          <w:szCs w:val="32"/>
          <w:bdr w:val="none" w:sz="0" w:space="0" w:color="auto" w:frame="1"/>
          <w:lang w:eastAsia="ru-RU"/>
        </w:rPr>
        <w:t>ст.дошк</w:t>
      </w:r>
      <w:proofErr w:type="gramEnd"/>
      <w:r w:rsidRPr="00147DE4">
        <w:rPr>
          <w:rFonts w:ascii="Times New Roman" w:eastAsia="Times New Roman" w:hAnsi="Times New Roman" w:cs="Times New Roman"/>
          <w:b/>
          <w:bCs/>
          <w:color w:val="393838"/>
          <w:kern w:val="36"/>
          <w:sz w:val="32"/>
          <w:szCs w:val="32"/>
          <w:bdr w:val="none" w:sz="0" w:space="0" w:color="auto" w:frame="1"/>
          <w:lang w:eastAsia="ru-RU"/>
        </w:rPr>
        <w:t>.возраста</w:t>
      </w:r>
      <w:proofErr w:type="spellEnd"/>
      <w:r w:rsidRPr="00147DE4">
        <w:rPr>
          <w:rFonts w:ascii="Times New Roman" w:eastAsia="Times New Roman" w:hAnsi="Times New Roman" w:cs="Times New Roman"/>
          <w:b/>
          <w:bCs/>
          <w:color w:val="393838"/>
          <w:kern w:val="36"/>
          <w:sz w:val="32"/>
          <w:szCs w:val="32"/>
          <w:bdr w:val="none" w:sz="0" w:space="0" w:color="auto" w:frame="1"/>
          <w:lang w:eastAsia="ru-RU"/>
        </w:rPr>
        <w:t xml:space="preserve"> по созданию </w:t>
      </w:r>
      <w:proofErr w:type="spellStart"/>
      <w:r w:rsidRPr="00147DE4">
        <w:rPr>
          <w:rFonts w:ascii="Times New Roman" w:eastAsia="Times New Roman" w:hAnsi="Times New Roman" w:cs="Times New Roman"/>
          <w:b/>
          <w:bCs/>
          <w:color w:val="393838"/>
          <w:kern w:val="36"/>
          <w:sz w:val="32"/>
          <w:szCs w:val="32"/>
          <w:bdr w:val="none" w:sz="0" w:space="0" w:color="auto" w:frame="1"/>
          <w:lang w:eastAsia="ru-RU"/>
        </w:rPr>
        <w:t>эколог.коллекции</w:t>
      </w:r>
      <w:proofErr w:type="spellEnd"/>
      <w:r w:rsidRPr="00147DE4">
        <w:rPr>
          <w:rFonts w:ascii="Times New Roman" w:eastAsia="Times New Roman" w:hAnsi="Times New Roman" w:cs="Times New Roman"/>
          <w:b/>
          <w:bCs/>
          <w:color w:val="393838"/>
          <w:kern w:val="36"/>
          <w:sz w:val="32"/>
          <w:szCs w:val="32"/>
          <w:bdr w:val="none" w:sz="0" w:space="0" w:color="auto" w:frame="1"/>
          <w:lang w:eastAsia="ru-RU"/>
        </w:rPr>
        <w:t xml:space="preserve"> гербария</w:t>
      </w:r>
    </w:p>
    <w:p w:rsid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В любом возрасте дети любознательны, задают взрослым множество вопросов, особенно о тех вещах, которые им интересны, кажутся для них необычными. С возрастом, накоплением объема информации об окружающем, потребность ребенка в новых впечатлениях постоянно возрастает. Однако возможности ребенка пока еще невелики, и он может удовлетворить эту потребность только при помощи взрослого.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А потому мы, взрослые, должны создать тот увлекательный мир познания, который способствует развитию наблюдательности, вызывает любопытство и активность, помогает проявлению самостоятельного выполнения действий ребенком. Для формирования познавательной активности дошкольников интерес представляет такое направление, как коллекционирование. 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Толковый словарь определяет коллекционирование, как «систематизированное собирание однородных предметов, представляющих научный, художественный, литературный и т.п. интерес». 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Коллекционирование имеет неоценимое значение для развития познавательных способностей дошкольников. Задача взрослых - не только увлечь малыша идеей создания коллекции, но и всячески помогать ему в этом. </w:t>
      </w:r>
    </w:p>
    <w:p w:rsidR="00147DE4" w:rsidRPr="00147DE4" w:rsidRDefault="00147DE4" w:rsidP="00147DE4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В детях заложена природой тяга к собирательству, а еще точнее, к поиску. 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мира, развиваются исследовательские навыки у детей. Предметы коллекций придают своеобразие игровому, речевому и художественному творчеству, активизируют имеющиеся представления. Большую роль в познании окружающего мира детьми играет составление собственной коллекции засушенных листьев, трав и цветов - гербария. </w:t>
      </w: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Кроме того,</w:t>
      </w: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 развивается творческая инициатива, художественный вкус, детское декоративно-прикладное творчество с использованием природных материалов (растений, сухоцветов и т.д.).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Собирать гербарий – отличное познавательное занятие. Ребёнок узнает, что растёт в ближайшем лесу, парке или в той стране, куда он ездил путешествовать. А ведь знание растительного мира – большой пласт знаний об окружающем мире и экологии. На свежем воздухе, за беседами можно узнавать новое и учиться видеть в окружающей природе красивое. У ребёнка формируется истинный интерес к окружающей среде, эмоциональное отношение к окружающему. 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lastRenderedPageBreak/>
        <w:t>В процессе составления экологической коллекции - гербария - ребенок узнает названия растений, сравнивает форму листьев и цветов у разных экземпляров, находит сходства и различия, вместе со взрослым рассуждает о том, как растение приспособилось к месту произрастания, что помогает ему расти, как размножается растение, когда созревают семена и многое другое. Коллекционирование расширяет кругозор детей, развивает их познавательную активность, способности ребенка, являющиеся ступеньками к творчеству. А ведь с помощью гербария можно создавать замечательные творческие работы в виде картин, панно.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Поэтому мы пришли к выводу о важности организации проектной деятельности с детьми и родителями по теме "Моя коллекция. Мой первый гербарий", цель которой: активизировать интерес детей к природе родного края, вовлечь ребят в процесс собирания, коллекционирования наиболее распространенных представителей флоры г. </w:t>
      </w:r>
      <w:r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Серпухова</w:t>
      </w: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В рамках реализации данного проекта нами были поставлены следующие задачи: помочь понять детям удивительный мир зеленых растений, закрепить представления о деревьях, кустарниках, травах и цветах; познакомить с видом экологического коллекционирования – составление гербария (этапы работы, способы оформления, содержание работы и т.д.); развивать исследовательские навыки у детей в процессе коллекционирования – оформления гербария; развивать творческую инициативу, художественный вкус, детское декоративно-прикладное творчество с использованием природных материалов (растений, сухоцветов и т.д.); обогащать и активизировать словарь детей; способствовать воспитанию экологической культуры у дошкольников, определить свою позицию во взаимоотношениях с природой.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Участниками проекта стали педагоги нашего дошкольного учреждения, дети старшего дошкольного возраста и их родители. 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Познавательно-исследовательский проект "Моя коллекция. Мой первый гербарий" реализовывался в течении двух недель на прогулочной территории нашего детского сада</w:t>
      </w:r>
      <w:r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Проект "Мой гербарий" включает в себя три этапа: организационный, практический, заключительный.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На подготовительном этапе нами определены цели и задачи проекта, подготовлен информационный материал, методическое обеспечение (в том числе разработка педагогами авторских дидактических игр, конспектов мероприятий, оформление тематических альбомов и т.д.).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Основной этап направлен на практическую деятельность с детьми согласно тематическому плану и включал в себя разнообразные формы работы. Так для детей были подготовлены и проведены дидактические игры </w:t>
      </w: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lastRenderedPageBreak/>
        <w:t xml:space="preserve">«Угадай, дерево, куст», «С какого дерева детки?» «Угадай растение по описанию», «Какой лист пропущен?», «Растительный мир вокруг нас» «Найди дерево по описанию», «Узнай растение», с целью обобщения и систематизации представлений детей о растениях родного края. 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Педагогами групп проведены беседы на темы: «Деревья и кустарники», «Какие травы и цветы растут на территории ДОУ»</w:t>
      </w:r>
      <w:r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,</w:t>
      </w: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 «Коллекция листьев и цветов». Дети рассматривали альбомы «Растительный мир вокруг нас», познакомились с познавательно-энциклопедической литературой о растительном мире, художественной литературой о цветах, травах и деревьях. Воспитанникам представлены образцы гербариев, оформленные педагогами в виде картин. 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Во время прогулок по экологической тропе ДОУ с детьми проведены наблюдения за деревьями и кустарниками. Путешествуя по экологической тропе «Маршрут «Деревья и кустарники» ребята собирали листья для гербария, а затем сортировали листья по конвертам (с какого растения листок) и засушивали. Также дети приносили из дома засушенные листья для гербария, которые собирали с родителями во время их совместных прогулок в парке и в лесу.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Как только материал для гербария был подготовлен, ребята с воспитателями оформили в своих группах экспозиции «Мой первый гербарий»</w:t>
      </w:r>
      <w:r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Все гербарии были неповторимы, дети с удовольствием делились впечатлениями о создании экологической коллекции, представили интервью «Как я создавал свою коллекцию листьев и цветов».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Активное участие в реализации проекта приняли родители наших воспитанников. Для них представлены информационные материалы, такие как, консультация «Знакомим детей с деревьями и кустарниками», буклеты «Цветы и травы вокруг нас», «Коллекционирование листьев и цветов», презентация «Мой первый гербарий». Родителям предложено ответить на вопросы анкеты по теме «Ваше отношение к коллекционированию», а также принять участие в заочной викторине «Знатоки природы» (о деревьях и кустарниках), мастер-классе «Оформление гербария», на котором они учились оформлять с детьми листы книжек гербария.</w:t>
      </w:r>
    </w:p>
    <w:p w:rsidR="00147DE4" w:rsidRPr="00147DE4" w:rsidRDefault="00147DE4" w:rsidP="00147DE4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На заключительном этапе проекта в детском саду оформлены экспозиции «Мой первый гербарий», посещая которые дети с удовольствием рассматривали композиции из гербариев, узнавали и называли растения. А каждый ребенок - участник проекта - оформил свою книжку «Мой гербарий».</w:t>
      </w:r>
    </w:p>
    <w:p w:rsidR="00147DE4" w:rsidRPr="00147DE4" w:rsidRDefault="00147DE4" w:rsidP="00147DE4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 xml:space="preserve">Таким образом можно сделать вывод, что посредством создания экологической коллекции гербария, у детей расширяются и укрепляются связи с природой, развивается бережное отношение к ней; формируются </w:t>
      </w: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lastRenderedPageBreak/>
        <w:t>исследовательские навыки; расширяются представления и знания о способах сбора, засушивания и оформления гербария; проявляется любознательность, наблюдательность, умение использовать поисковые действия по собственной инициативе. У родителей повышается компетентность по вопросам познавательно-исследовательской деятельности с детьми: коллекционирование; по развитию любознательности детей; проявляется интерес к совместным играм и занятиям с ребенком.</w:t>
      </w:r>
    </w:p>
    <w:p w:rsidR="00147DE4" w:rsidRPr="00147DE4" w:rsidRDefault="00147DE4" w:rsidP="00147DE4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br/>
      </w:r>
    </w:p>
    <w:p w:rsidR="00147DE4" w:rsidRPr="00147DE4" w:rsidRDefault="00147DE4" w:rsidP="00147DE4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b/>
          <w:bCs/>
          <w:color w:val="393838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литература:</w:t>
      </w:r>
    </w:p>
    <w:p w:rsidR="00147DE4" w:rsidRPr="00147DE4" w:rsidRDefault="00147DE4" w:rsidP="00147DE4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1) Лаптева Г.В. Развивающие прогулки для детей 6-7 лет. Программа для детского сада и не только. – СПб.: Речь, 2011. – 256с.</w:t>
      </w:r>
    </w:p>
    <w:p w:rsidR="00147DE4" w:rsidRPr="00147DE4" w:rsidRDefault="00147DE4" w:rsidP="00147DE4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93838"/>
          <w:sz w:val="28"/>
          <w:szCs w:val="28"/>
          <w:lang w:eastAsia="ru-RU"/>
        </w:rPr>
      </w:pPr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2) Соколова Л.А. Экологическая тропа детского сада. – СПб.: ООО «Издательство «</w:t>
      </w:r>
      <w:proofErr w:type="spellStart"/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Детсво</w:t>
      </w:r>
      <w:proofErr w:type="spellEnd"/>
      <w:r w:rsidRPr="00147DE4">
        <w:rPr>
          <w:rFonts w:ascii="Times New Roman" w:eastAsia="Times New Roman" w:hAnsi="Times New Roman" w:cs="Times New Roman"/>
          <w:color w:val="393838"/>
          <w:sz w:val="28"/>
          <w:szCs w:val="28"/>
          <w:bdr w:val="none" w:sz="0" w:space="0" w:color="auto" w:frame="1"/>
          <w:lang w:eastAsia="ru-RU"/>
        </w:rPr>
        <w:t>-Пресс», 2014. -80с.</w:t>
      </w:r>
    </w:p>
    <w:p w:rsidR="00BE4F2D" w:rsidRDefault="00BE4F2D" w:rsidP="00AF0E4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F2D" w:rsidRDefault="00BE4F2D" w:rsidP="00AF0E4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F2D" w:rsidRDefault="00BE4F2D" w:rsidP="00AF0E4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F2D" w:rsidRDefault="00BE4F2D" w:rsidP="00AF0E4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E4F2D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F0E41" w:rsidRPr="00AF0E41" w:rsidRDefault="00AF0E41" w:rsidP="00AF0E4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E4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60650" cy="3547438"/>
            <wp:effectExtent l="0" t="0" r="6350" b="0"/>
            <wp:docPr id="1" name="Рисунок 1" descr="C:\Users\sveta\OneDrive\Изображения\PHOTO-2024-10-16-12-10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OneDrive\Изображения\PHOTO-2024-10-16-12-10-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35" cy="35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2D" w:rsidRDefault="00BE4F2D" w:rsidP="00BE4F2D">
      <w:pPr>
        <w:pStyle w:val="a7"/>
      </w:pPr>
      <w:r>
        <w:rPr>
          <w:noProof/>
        </w:rPr>
        <w:drawing>
          <wp:inline distT="0" distB="0" distL="0" distR="0" wp14:anchorId="4187EE37" wp14:editId="07B07408">
            <wp:extent cx="3200401" cy="2400300"/>
            <wp:effectExtent l="0" t="0" r="0" b="0"/>
            <wp:docPr id="8" name="Рисунок 8" descr="C:\Users\sveta\OneDrive\Изображения\PHOTO-2024-10-16-12-10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a\OneDrive\Изображения\PHOTO-2024-10-16-12-10-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22968" cy="24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2D" w:rsidRDefault="00BE4F2D" w:rsidP="00147DE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E4F2D" w:rsidSect="00BE4F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1A7E" w:rsidRPr="00147DE4" w:rsidRDefault="00DD1A7E" w:rsidP="00147DE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1A7E" w:rsidRPr="00147DE4" w:rsidSect="00BE4F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89B" w:rsidRDefault="00FF389B" w:rsidP="00147DE4">
      <w:pPr>
        <w:spacing w:after="0" w:line="240" w:lineRule="auto"/>
      </w:pPr>
      <w:r>
        <w:separator/>
      </w:r>
    </w:p>
  </w:endnote>
  <w:endnote w:type="continuationSeparator" w:id="0">
    <w:p w:rsidR="00FF389B" w:rsidRDefault="00FF389B" w:rsidP="0014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897684"/>
      <w:docPartObj>
        <w:docPartGallery w:val="Page Numbers (Bottom of Page)"/>
        <w:docPartUnique/>
      </w:docPartObj>
    </w:sdtPr>
    <w:sdtContent>
      <w:p w:rsidR="00147DE4" w:rsidRDefault="00147D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7DE4" w:rsidRDefault="00147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89B" w:rsidRDefault="00FF389B" w:rsidP="00147DE4">
      <w:pPr>
        <w:spacing w:after="0" w:line="240" w:lineRule="auto"/>
      </w:pPr>
      <w:r>
        <w:separator/>
      </w:r>
    </w:p>
  </w:footnote>
  <w:footnote w:type="continuationSeparator" w:id="0">
    <w:p w:rsidR="00FF389B" w:rsidRDefault="00FF389B" w:rsidP="00147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E4"/>
    <w:rsid w:val="00147DE4"/>
    <w:rsid w:val="00AF0E41"/>
    <w:rsid w:val="00BE4F2D"/>
    <w:rsid w:val="00DD1A7E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FC49"/>
  <w15:chartTrackingRefBased/>
  <w15:docId w15:val="{6319CB08-F40E-4806-99A2-6C307328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DE4"/>
  </w:style>
  <w:style w:type="paragraph" w:styleId="a5">
    <w:name w:val="footer"/>
    <w:basedOn w:val="a"/>
    <w:link w:val="a6"/>
    <w:uiPriority w:val="99"/>
    <w:unhideWhenUsed/>
    <w:rsid w:val="0014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DE4"/>
  </w:style>
  <w:style w:type="paragraph" w:styleId="a7">
    <w:name w:val="Normal (Web)"/>
    <w:basedOn w:val="a"/>
    <w:uiPriority w:val="99"/>
    <w:semiHidden/>
    <w:unhideWhenUsed/>
    <w:rsid w:val="00BE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2816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686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72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13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3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20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5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89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7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65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07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47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61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72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1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74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31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71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7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96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Миронова</dc:creator>
  <cp:keywords/>
  <dc:description/>
  <cp:lastModifiedBy>Светлана Миронова</cp:lastModifiedBy>
  <cp:revision>2</cp:revision>
  <dcterms:created xsi:type="dcterms:W3CDTF">2024-11-08T11:09:00Z</dcterms:created>
  <dcterms:modified xsi:type="dcterms:W3CDTF">2024-11-08T11:29:00Z</dcterms:modified>
</cp:coreProperties>
</file>