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EA87A" w14:textId="633B30A9" w:rsidR="00A9486D" w:rsidRDefault="0057171F">
      <w:r>
        <w:t>Научная статья на тему: «Подвижные игры в разных возрастных группах».</w:t>
      </w:r>
    </w:p>
    <w:p w14:paraId="6843C630" w14:textId="0FB978E8" w:rsidR="0057171F" w:rsidRDefault="0057171F">
      <w:r>
        <w:t>Введение:</w:t>
      </w:r>
    </w:p>
    <w:p w14:paraId="70392B4C" w14:textId="17E28816" w:rsidR="0057171F" w:rsidRDefault="0057171F" w:rsidP="0057171F">
      <w:r>
        <w:t xml:space="preserve">1. </w:t>
      </w:r>
      <w:r>
        <w:t xml:space="preserve">Актуальность темы  </w:t>
      </w:r>
    </w:p>
    <w:p w14:paraId="2296B722" w14:textId="77777777" w:rsidR="0057171F" w:rsidRDefault="0057171F" w:rsidP="0057171F">
      <w:r>
        <w:t xml:space="preserve">   Обоснование важности подвижных игр для физического и психического развития детей различных возрастов</w:t>
      </w:r>
      <w:r>
        <w:t>.</w:t>
      </w:r>
    </w:p>
    <w:p w14:paraId="5C3EFCD1" w14:textId="7F0AF6BB" w:rsidR="0057171F" w:rsidRDefault="0057171F" w:rsidP="0057171F">
      <w:r>
        <w:t xml:space="preserve">Физическое здоровье: </w:t>
      </w:r>
      <w:proofErr w:type="gramStart"/>
      <w:r>
        <w:t>В</w:t>
      </w:r>
      <w:proofErr w:type="gramEnd"/>
      <w:r>
        <w:t xml:space="preserve"> современном мире дети всё чаще сталкиваются с гиподинамией, вызванной сидячим образом жизни, длительным пребыванием за экранами компьютеров и телефонов. Подвижные игры являются эффективным способом повышения физической активности, улучшения координации движений, укрепления сердечно-сосудистой системы и снижения риска ожирения.</w:t>
      </w:r>
      <w:r>
        <w:t xml:space="preserve"> </w:t>
      </w:r>
      <w:r>
        <w:t>Психологическое благополучие: Регулярное участие в подвижных играх способствует снижению стресса, повышению настроения и улучшению общего психологического состояния. Активные игры помогают детям справляться с эмоциями, развивают навыки саморегуляции и повышают самооценку.</w:t>
      </w:r>
      <w:r>
        <w:t xml:space="preserve"> </w:t>
      </w:r>
      <w:r>
        <w:t>Социальное развитие: Подвижные игры часто проводятся в коллективе, что способствует развитию коммуникативных навыков, умению работать в команде, разрешать конфликты и принимать решения. Это особенно важно в условиях современного общества, где умение взаимодействовать с другими людьми является ключевым фактором успеха.</w:t>
      </w:r>
      <w:r>
        <w:t xml:space="preserve"> </w:t>
      </w:r>
      <w:r>
        <w:t>Образовательный потенциал: Многие подвижные игры имеют образовательные элементы, такие как счет, логика, пространственное мышление. Они могут быть использованы в учебных заведениях для интеграции физической активности с учебным процессом, делая обучение более интересным и эффективным. Профилактика вредных привычек: Участие в подвижных играх может отвлечь детей от нежелательных форм поведения, таких как курение, употребление алкоголя и наркотиков. Занятость в активных играх снижает риск вовлечения в антисоциальные группы и повышает интерес к здоровому образу жизни.</w:t>
      </w:r>
      <w:r>
        <w:t xml:space="preserve"> </w:t>
      </w:r>
      <w:r>
        <w:t>Таким образом, исследование подвижных игр в контексте разных возрастных групп имеет высокую значимость, так как позволяет разработать эффективные методы поддержания здоровья, формирования позитивных социальных навыков и обеспечения гармоничного развития детей и подростков.</w:t>
      </w:r>
    </w:p>
    <w:p w14:paraId="7775C1A7" w14:textId="77777777" w:rsidR="0057171F" w:rsidRDefault="0057171F" w:rsidP="0057171F">
      <w:r>
        <w:t xml:space="preserve">   </w:t>
      </w:r>
    </w:p>
    <w:p w14:paraId="7B931ACD" w14:textId="77777777" w:rsidR="0057171F" w:rsidRDefault="0057171F" w:rsidP="0057171F">
      <w:r>
        <w:t xml:space="preserve">2. Цель исследования  </w:t>
      </w:r>
    </w:p>
    <w:p w14:paraId="5578237B" w14:textId="05C8566F" w:rsidR="0057171F" w:rsidRDefault="0057171F" w:rsidP="0057171F">
      <w:r>
        <w:t xml:space="preserve">   Определение цели работы, например, изучение влияния подвижных игр на развитие детей разного возраста.</w:t>
      </w:r>
      <w:r>
        <w:t xml:space="preserve"> </w:t>
      </w:r>
      <w:r w:rsidRPr="0057171F">
        <w:t>Цель данной работы заключается в изучении влияния подвижных игр на физическое и психическое развитие детей и подростков различных возрастных групп, а также в разработке практических рекомендаций по использованию подвижных игр в образовательных учреждениях и внеклассной деятельности.</w:t>
      </w:r>
    </w:p>
    <w:p w14:paraId="7CF60D02" w14:textId="77777777" w:rsidR="0057171F" w:rsidRDefault="0057171F" w:rsidP="0057171F"/>
    <w:p w14:paraId="065DF214" w14:textId="77777777" w:rsidR="0057171F" w:rsidRDefault="0057171F" w:rsidP="0057171F">
      <w:r>
        <w:t xml:space="preserve">3. Задачи исследования  </w:t>
      </w:r>
    </w:p>
    <w:p w14:paraId="65F87418" w14:textId="43233EFD" w:rsidR="0057171F" w:rsidRDefault="0057171F" w:rsidP="0057171F">
      <w:r>
        <w:t xml:space="preserve">   Формулировка задач, таких как анализ существующих исследований, разработка рекомендаций по использованию подвижных игр в образовательных учреждениях и т.п.</w:t>
      </w:r>
      <w:r>
        <w:t xml:space="preserve"> </w:t>
      </w:r>
      <w:r>
        <w:t>Для достижения цели необходимо решить следующие задачи:</w:t>
      </w:r>
    </w:p>
    <w:p w14:paraId="078A97C3" w14:textId="77777777" w:rsidR="0057171F" w:rsidRDefault="0057171F" w:rsidP="0057171F"/>
    <w:p w14:paraId="6AECBB8D" w14:textId="77777777" w:rsidR="0057171F" w:rsidRDefault="0057171F" w:rsidP="0057171F">
      <w:r>
        <w:t>1. Провести анализ существующих научных исследований и методических материалов по теме подвижных игр.</w:t>
      </w:r>
    </w:p>
    <w:p w14:paraId="16E3F468" w14:textId="77777777" w:rsidR="0057171F" w:rsidRDefault="0057171F" w:rsidP="0057171F">
      <w:r>
        <w:t>2. Изучить особенности физического и психического развития детей и подростков в каждой возрастной группе.</w:t>
      </w:r>
    </w:p>
    <w:p w14:paraId="4223E7B6" w14:textId="77777777" w:rsidR="0057171F" w:rsidRDefault="0057171F" w:rsidP="0057171F">
      <w:r>
        <w:lastRenderedPageBreak/>
        <w:t>3. Определить наиболее подходящие типы подвижных игр для каждой возрастной категории, учитывая их потребности и интересы.</w:t>
      </w:r>
    </w:p>
    <w:p w14:paraId="767D1837" w14:textId="77777777" w:rsidR="0057171F" w:rsidRDefault="0057171F" w:rsidP="0057171F">
      <w:r>
        <w:t>4. Разработать практические рекомендации по организации и проведению подвижных игр в рамках образовательного процесса и внеклассной деятельности.</w:t>
      </w:r>
    </w:p>
    <w:p w14:paraId="3816F3C9" w14:textId="77777777" w:rsidR="0057171F" w:rsidRDefault="0057171F" w:rsidP="0057171F">
      <w:r>
        <w:t>5. Оценить эффективность использования подвижных игр в процессе воспитания и обучения детей и подростков.</w:t>
      </w:r>
    </w:p>
    <w:p w14:paraId="63933EF5" w14:textId="77777777" w:rsidR="0057171F" w:rsidRDefault="0057171F" w:rsidP="0057171F"/>
    <w:p w14:paraId="5D1C8F8D" w14:textId="22E32E26" w:rsidR="0057171F" w:rsidRDefault="0057171F" w:rsidP="0057171F">
      <w:r>
        <w:t>Достижение этих целей позволит создать научно обоснованную базу для внедрения подвижных игр в систему образования и воспитания, что будет способствовать улучшению здоровья, развитию социальных навыков и повышению качества жизни подрастающего поколения.</w:t>
      </w:r>
    </w:p>
    <w:p w14:paraId="2BBC0D75" w14:textId="77777777" w:rsidR="0057171F" w:rsidRDefault="0057171F" w:rsidP="0057171F"/>
    <w:p w14:paraId="685D174B" w14:textId="77777777" w:rsidR="0057171F" w:rsidRDefault="0057171F" w:rsidP="0057171F">
      <w:r>
        <w:t xml:space="preserve">4. Методы исследования  </w:t>
      </w:r>
    </w:p>
    <w:p w14:paraId="31B19687" w14:textId="3A3441A8" w:rsidR="0057171F" w:rsidRDefault="0057171F" w:rsidP="0057171F">
      <w:r>
        <w:t xml:space="preserve">   Описание методов, используемых в исследовании (анализ литературы, наблюдение, эксперимент).</w:t>
      </w:r>
    </w:p>
    <w:p w14:paraId="01C7AA65" w14:textId="6F1DB70D" w:rsidR="0057171F" w:rsidRDefault="0057171F" w:rsidP="0057171F">
      <w:r>
        <w:t>Основная часть:</w:t>
      </w:r>
    </w:p>
    <w:p w14:paraId="620462E9" w14:textId="72083C23" w:rsidR="0057171F" w:rsidRDefault="0057171F" w:rsidP="0057171F">
      <w:r w:rsidRPr="0057171F">
        <w:t>Подвижные игры – это активный вид деятельности, который включает физические движения и взаимодействие между участниками. Такие игры могут иметь разные правила, цели и использоваться разное оборудование. Например, к ним относятся такие виды активности, как пионербол, настольные игры с физическими элементами, интерактивные видеоигры (FMV), а также традиционные народные забавы. Подвижные игры помогают развивать физическую форму, улучшать координацию и способствуют социализации игроков.</w:t>
      </w:r>
    </w:p>
    <w:p w14:paraId="40F80BF7" w14:textId="580C2DC1" w:rsidR="0057171F" w:rsidRDefault="0057171F" w:rsidP="0057171F">
      <w:r>
        <w:t>Классификация подвижных игр</w:t>
      </w:r>
      <w:r w:rsidR="00B924F9">
        <w:t>:</w:t>
      </w:r>
    </w:p>
    <w:p w14:paraId="2B07F9CB" w14:textId="77777777" w:rsidR="0057171F" w:rsidRDefault="0057171F" w:rsidP="0057171F">
      <w:r>
        <w:t>Классификация подвижных игр может основываться на нескольких критериях, таких как возраст участников, степень физической нагрузки, цели и задачи, а также характер взаимодействия. Рассмотрим несколько основных типов классификации.</w:t>
      </w:r>
    </w:p>
    <w:p w14:paraId="6C06A514" w14:textId="77777777" w:rsidR="0057171F" w:rsidRDefault="0057171F" w:rsidP="0057171F"/>
    <w:p w14:paraId="55F7E348" w14:textId="046F0B95" w:rsidR="0057171F" w:rsidRDefault="0057171F" w:rsidP="0057171F">
      <w:r>
        <w:t xml:space="preserve"> 1. По возрасту участников:</w:t>
      </w:r>
    </w:p>
    <w:p w14:paraId="21D7141B" w14:textId="33E2B734" w:rsidR="0057171F" w:rsidRDefault="0057171F" w:rsidP="0057171F">
      <w:r>
        <w:t xml:space="preserve"> Младшая группа (до 7 лет):</w:t>
      </w:r>
    </w:p>
    <w:p w14:paraId="532B0635" w14:textId="77777777" w:rsidR="0057171F" w:rsidRDefault="0057171F" w:rsidP="0057171F">
      <w:r>
        <w:t>- Игры с простыми правилами, направленные на развитие базовых двигательных навыков, таких как бег, прыжки, ловля мяча.</w:t>
      </w:r>
    </w:p>
    <w:p w14:paraId="3499F426" w14:textId="77777777" w:rsidR="0057171F" w:rsidRDefault="0057171F" w:rsidP="0057171F">
      <w:r>
        <w:t>- Примеры: «Салочки», «Кошки-мышки», «Найди пару».</w:t>
      </w:r>
    </w:p>
    <w:p w14:paraId="113827EE" w14:textId="77777777" w:rsidR="0057171F" w:rsidRDefault="0057171F" w:rsidP="0057171F"/>
    <w:p w14:paraId="32608BEF" w14:textId="5820EE16" w:rsidR="0057171F" w:rsidRDefault="0057171F" w:rsidP="0057171F">
      <w:r>
        <w:t xml:space="preserve"> Средняя группа (7-12 лет):</w:t>
      </w:r>
    </w:p>
    <w:p w14:paraId="3CE52BB0" w14:textId="77777777" w:rsidR="0057171F" w:rsidRDefault="0057171F" w:rsidP="0057171F">
      <w:r>
        <w:t>- Игры, требующие большей координации и стратегического мышления, часто включают элементы соревнования.</w:t>
      </w:r>
    </w:p>
    <w:p w14:paraId="3EC9CCF0" w14:textId="77777777" w:rsidR="0057171F" w:rsidRDefault="0057171F" w:rsidP="0057171F">
      <w:r>
        <w:t>- Примеры: «Выбивной», «Казаки-разбойники», «Эстафета».</w:t>
      </w:r>
    </w:p>
    <w:p w14:paraId="5EC7F066" w14:textId="77777777" w:rsidR="0057171F" w:rsidRDefault="0057171F" w:rsidP="0057171F"/>
    <w:p w14:paraId="375E5165" w14:textId="09CB166D" w:rsidR="0057171F" w:rsidRDefault="0057171F" w:rsidP="0057171F">
      <w:r>
        <w:t>Старшая группа (13-18 лет):</w:t>
      </w:r>
    </w:p>
    <w:p w14:paraId="38656F73" w14:textId="77777777" w:rsidR="0057171F" w:rsidRDefault="0057171F" w:rsidP="0057171F">
      <w:r>
        <w:lastRenderedPageBreak/>
        <w:t>- Игры, ориентированные на развитие выносливости, силы и командного духа, часто связаны с высокой физической активностью.</w:t>
      </w:r>
    </w:p>
    <w:p w14:paraId="26716DDD" w14:textId="77777777" w:rsidR="0057171F" w:rsidRDefault="0057171F" w:rsidP="0057171F">
      <w:r>
        <w:t>- Примеры: Футбол, баскетбол, волейбол.</w:t>
      </w:r>
    </w:p>
    <w:p w14:paraId="68907E04" w14:textId="77777777" w:rsidR="0057171F" w:rsidRDefault="0057171F" w:rsidP="0057171F"/>
    <w:p w14:paraId="0A3F4B47" w14:textId="1EBB36C0" w:rsidR="0057171F" w:rsidRDefault="0057171F" w:rsidP="0057171F">
      <w:r>
        <w:t>2. По степени физической нагрузки:</w:t>
      </w:r>
    </w:p>
    <w:p w14:paraId="3937A4E1" w14:textId="62819554" w:rsidR="0057171F" w:rsidRDefault="0057171F" w:rsidP="0057171F">
      <w:r>
        <w:t xml:space="preserve"> Низкая физическая нагрузка:</w:t>
      </w:r>
    </w:p>
    <w:p w14:paraId="26BD2D86" w14:textId="77777777" w:rsidR="0057171F" w:rsidRDefault="0057171F" w:rsidP="0057171F">
      <w:r>
        <w:t>- Игры, которые требуют минимальных физических усилий, но направлены на развитие внимания, реакции и координации.</w:t>
      </w:r>
    </w:p>
    <w:p w14:paraId="428822BB" w14:textId="77777777" w:rsidR="0057171F" w:rsidRDefault="0057171F" w:rsidP="0057171F">
      <w:r>
        <w:t>- Примеры: «Ручеек», «Замри», «Колечко-колечко».</w:t>
      </w:r>
    </w:p>
    <w:p w14:paraId="7BA92A7C" w14:textId="77777777" w:rsidR="0057171F" w:rsidRDefault="0057171F" w:rsidP="0057171F"/>
    <w:p w14:paraId="23CFCCFC" w14:textId="7686B361" w:rsidR="0057171F" w:rsidRDefault="0057171F" w:rsidP="0057171F">
      <w:r>
        <w:t xml:space="preserve"> Средняя физическая нагрузка:</w:t>
      </w:r>
    </w:p>
    <w:p w14:paraId="75F7B5C9" w14:textId="77777777" w:rsidR="0057171F" w:rsidRDefault="0057171F" w:rsidP="0057171F">
      <w:r>
        <w:t>- Игры, которые требуют умеренных физических усилий и подходят для большинства детей и подростков.</w:t>
      </w:r>
    </w:p>
    <w:p w14:paraId="3B05E2D8" w14:textId="77777777" w:rsidR="0057171F" w:rsidRDefault="0057171F" w:rsidP="0057171F">
      <w:r>
        <w:t>- Примеры: «Горелки», «Классики», «Вышибалы».</w:t>
      </w:r>
    </w:p>
    <w:p w14:paraId="6BDC5800" w14:textId="77777777" w:rsidR="0057171F" w:rsidRDefault="0057171F" w:rsidP="0057171F"/>
    <w:p w14:paraId="7F28E88A" w14:textId="50E0B480" w:rsidR="0057171F" w:rsidRDefault="0057171F" w:rsidP="0057171F">
      <w:r>
        <w:t xml:space="preserve"> Высокая физическая нагрузка:</w:t>
      </w:r>
    </w:p>
    <w:p w14:paraId="5F6DEFBD" w14:textId="77777777" w:rsidR="0057171F" w:rsidRDefault="0057171F" w:rsidP="0057171F">
      <w:r>
        <w:t>- Игры, требующие значительных физических усилий, часто используются для тренировки выносливости и силы.</w:t>
      </w:r>
    </w:p>
    <w:p w14:paraId="17931E5F" w14:textId="77777777" w:rsidR="0057171F" w:rsidRDefault="0057171F" w:rsidP="0057171F">
      <w:r>
        <w:t>- Примеры: Футбол, регби, хоккей.</w:t>
      </w:r>
    </w:p>
    <w:p w14:paraId="0200EDE5" w14:textId="77777777" w:rsidR="0057171F" w:rsidRDefault="0057171F" w:rsidP="0057171F"/>
    <w:p w14:paraId="78B31353" w14:textId="506904DC" w:rsidR="0057171F" w:rsidRDefault="0057171F" w:rsidP="0057171F">
      <w:r>
        <w:t xml:space="preserve"> 3. По целям и задачам:</w:t>
      </w:r>
    </w:p>
    <w:p w14:paraId="08F94CA5" w14:textId="00CD7186" w:rsidR="0057171F" w:rsidRDefault="0057171F" w:rsidP="0057171F">
      <w:r>
        <w:t xml:space="preserve"> Развитие двигательных навыков:</w:t>
      </w:r>
    </w:p>
    <w:p w14:paraId="5EFE194D" w14:textId="77777777" w:rsidR="0057171F" w:rsidRDefault="0057171F" w:rsidP="0057171F">
      <w:r>
        <w:t>- Игры, направленные на улучшение координации движений, баланса, скорости реакции.</w:t>
      </w:r>
    </w:p>
    <w:p w14:paraId="551D8420" w14:textId="77777777" w:rsidR="0057171F" w:rsidRDefault="0057171F" w:rsidP="0057171F">
      <w:r>
        <w:t>- Примеры: «Скакалка», «Прыжки через скакалку», «Хождение по бревну».</w:t>
      </w:r>
    </w:p>
    <w:p w14:paraId="6862A1B4" w14:textId="77777777" w:rsidR="0057171F" w:rsidRDefault="0057171F" w:rsidP="0057171F"/>
    <w:p w14:paraId="2AE26DAE" w14:textId="445A00C9" w:rsidR="0057171F" w:rsidRDefault="0057171F" w:rsidP="0057171F">
      <w:r>
        <w:t xml:space="preserve"> Социализация и </w:t>
      </w:r>
      <w:proofErr w:type="spellStart"/>
      <w:r>
        <w:t>командообразование</w:t>
      </w:r>
      <w:proofErr w:type="spellEnd"/>
      <w:r>
        <w:t>:</w:t>
      </w:r>
    </w:p>
    <w:p w14:paraId="4B966648" w14:textId="77777777" w:rsidR="0057171F" w:rsidRDefault="0057171F" w:rsidP="0057171F">
      <w:r>
        <w:t>- Игры, способствующие развитию навыков общения, сотрудничества и работы в команде.</w:t>
      </w:r>
    </w:p>
    <w:p w14:paraId="63DEA93A" w14:textId="77777777" w:rsidR="0057171F" w:rsidRDefault="0057171F" w:rsidP="0057171F">
      <w:r>
        <w:t>- Примеры: «Эстафета», «Форт Боярд», «Твистер».</w:t>
      </w:r>
    </w:p>
    <w:p w14:paraId="700F0470" w14:textId="77777777" w:rsidR="0057171F" w:rsidRDefault="0057171F" w:rsidP="0057171F"/>
    <w:p w14:paraId="0B2A2BE2" w14:textId="02EC6995" w:rsidR="0057171F" w:rsidRDefault="0057171F" w:rsidP="0057171F">
      <w:r>
        <w:t xml:space="preserve"> Развитие интеллекта и креативности:</w:t>
      </w:r>
    </w:p>
    <w:p w14:paraId="6BE245DB" w14:textId="77777777" w:rsidR="0057171F" w:rsidRDefault="0057171F" w:rsidP="0057171F">
      <w:r>
        <w:t>- Игры, стимулирующие логическое мышление, память и воображение.</w:t>
      </w:r>
    </w:p>
    <w:p w14:paraId="629ECAB5" w14:textId="77777777" w:rsidR="0057171F" w:rsidRDefault="0057171F" w:rsidP="0057171F">
      <w:r>
        <w:t>- Примеры: «Что изменилось?», «Кто я?», «Ассоциации».</w:t>
      </w:r>
    </w:p>
    <w:p w14:paraId="00D36E2E" w14:textId="77777777" w:rsidR="0057171F" w:rsidRDefault="0057171F" w:rsidP="0057171F"/>
    <w:p w14:paraId="4A3687D1" w14:textId="7C853450" w:rsidR="0057171F" w:rsidRDefault="0057171F" w:rsidP="0057171F">
      <w:r>
        <w:t xml:space="preserve"> Эмоциональная разрядка и снятие стресса:</w:t>
      </w:r>
    </w:p>
    <w:p w14:paraId="2905441B" w14:textId="77777777" w:rsidR="0057171F" w:rsidRDefault="0057171F" w:rsidP="0057171F">
      <w:r>
        <w:lastRenderedPageBreak/>
        <w:t>- Игры, позволяющие выпустить накопившуюся энергию и снять напряжение.</w:t>
      </w:r>
    </w:p>
    <w:p w14:paraId="4A128352" w14:textId="77777777" w:rsidR="0057171F" w:rsidRDefault="0057171F" w:rsidP="0057171F">
      <w:r>
        <w:t>- Примеры: «Битва подушками», «Войнушка», «Снежки».</w:t>
      </w:r>
    </w:p>
    <w:p w14:paraId="4344AD84" w14:textId="77777777" w:rsidR="0057171F" w:rsidRDefault="0057171F" w:rsidP="0057171F"/>
    <w:p w14:paraId="3CC17ACB" w14:textId="4EA84B58" w:rsidR="0057171F" w:rsidRDefault="0057171F" w:rsidP="0057171F">
      <w:r>
        <w:t>4. По характеру взаимодействия:</w:t>
      </w:r>
    </w:p>
    <w:p w14:paraId="65908F6A" w14:textId="7DD5DA05" w:rsidR="0057171F" w:rsidRDefault="0057171F" w:rsidP="0057171F">
      <w:r>
        <w:t xml:space="preserve"> Индивидуальные игры:</w:t>
      </w:r>
    </w:p>
    <w:p w14:paraId="75DAD542" w14:textId="77777777" w:rsidR="0057171F" w:rsidRDefault="0057171F" w:rsidP="0057171F">
      <w:r>
        <w:t>- Игры, в которых каждый участник действует самостоятельно, без прямого взаимодействия с другими игроками.</w:t>
      </w:r>
    </w:p>
    <w:p w14:paraId="67343990" w14:textId="77777777" w:rsidR="0057171F" w:rsidRDefault="0057171F" w:rsidP="0057171F">
      <w:r>
        <w:t>- Примеры: «Прыжки в длину», «Бег на скорость», «Попади в цель».</w:t>
      </w:r>
    </w:p>
    <w:p w14:paraId="59913B6D" w14:textId="77777777" w:rsidR="0057171F" w:rsidRDefault="0057171F" w:rsidP="0057171F"/>
    <w:p w14:paraId="33A1B6F0" w14:textId="0BCBFD2E" w:rsidR="0057171F" w:rsidRDefault="0057171F" w:rsidP="0057171F">
      <w:r>
        <w:t xml:space="preserve"> Командные игры:</w:t>
      </w:r>
    </w:p>
    <w:p w14:paraId="5DF3F611" w14:textId="77777777" w:rsidR="0057171F" w:rsidRDefault="0057171F" w:rsidP="0057171F">
      <w:r>
        <w:t>- Игры, в которых участники объединяются в команды и работают вместе для достижения общей цели.</w:t>
      </w:r>
    </w:p>
    <w:p w14:paraId="7333E50E" w14:textId="77777777" w:rsidR="0057171F" w:rsidRDefault="0057171F" w:rsidP="0057171F">
      <w:r>
        <w:t>- Примеры: Футбол, волейбол, эстафета.</w:t>
      </w:r>
    </w:p>
    <w:p w14:paraId="28E74618" w14:textId="77777777" w:rsidR="0057171F" w:rsidRDefault="0057171F" w:rsidP="0057171F"/>
    <w:p w14:paraId="4B78D1DF" w14:textId="368101CD" w:rsidR="0057171F" w:rsidRDefault="0057171F" w:rsidP="0057171F">
      <w:r>
        <w:t xml:space="preserve"> Смешанные игры:</w:t>
      </w:r>
    </w:p>
    <w:p w14:paraId="751838F7" w14:textId="77777777" w:rsidR="0057171F" w:rsidRDefault="0057171F" w:rsidP="0057171F">
      <w:r>
        <w:t>- Игры, сочетающие индивидуальные и командные элементы, где игроки могут действовать как индивидуально, так и в составе команды.</w:t>
      </w:r>
    </w:p>
    <w:p w14:paraId="3D4E5D95" w14:textId="77777777" w:rsidR="0057171F" w:rsidRDefault="0057171F" w:rsidP="0057171F">
      <w:r>
        <w:t>- Примеры: «Охота на лис», «Капитаны», «Зарница».</w:t>
      </w:r>
    </w:p>
    <w:p w14:paraId="0268EEBB" w14:textId="77777777" w:rsidR="0057171F" w:rsidRDefault="0057171F" w:rsidP="0057171F"/>
    <w:p w14:paraId="449215EC" w14:textId="0E9B27FF" w:rsidR="0057171F" w:rsidRDefault="0057171F" w:rsidP="0057171F">
      <w:r>
        <w:t>Эта классификация помогает лучше понять разнообразие подвижных игр и выбрать те, которые наилучшим образом соответствуют потребностям и интересам детей и подростков различных возрастных групп.</w:t>
      </w:r>
    </w:p>
    <w:p w14:paraId="66C54C89" w14:textId="7DE696D7" w:rsidR="0057171F" w:rsidRDefault="00B924F9" w:rsidP="0057171F">
      <w:r>
        <w:t>История развития подвижных игр:</w:t>
      </w:r>
    </w:p>
    <w:p w14:paraId="09941BBA" w14:textId="77777777" w:rsidR="00B924F9" w:rsidRDefault="00B924F9" w:rsidP="00B924F9">
      <w:r>
        <w:t>История развития подвижных игр уходит корнями в глубокую древность. С самых ранних этапов существования человечества люди использовали различные формы физической активности для развлечения, тренировок и подготовки к охоте, защите территории и другим жизненно важным действиям. Рассмотрим ключевые этапы развития подвижных игр.</w:t>
      </w:r>
    </w:p>
    <w:p w14:paraId="7E6C33D5" w14:textId="5E8B1E01" w:rsidR="00B924F9" w:rsidRDefault="00B924F9" w:rsidP="00B924F9">
      <w:r>
        <w:t xml:space="preserve"> Древние времена</w:t>
      </w:r>
    </w:p>
    <w:p w14:paraId="180D75CE" w14:textId="77777777" w:rsidR="00B924F9" w:rsidRDefault="00B924F9" w:rsidP="00B924F9">
      <w:r>
        <w:t xml:space="preserve">Первые упоминания о подвижных играх встречаются еще в античных цивилизациях. В Древней Греции и Риме существовали разнообразные спортивные состязания, многие из которых имели элементы подвижных игр. Например, Олимпийские игры, проводившиеся каждые четыре года, включали в себя бег, борьбу, метание диска и копья. Также известны игры, напоминающие современные футбол и хоккей, такие как </w:t>
      </w:r>
      <w:proofErr w:type="spellStart"/>
      <w:r>
        <w:t>harpastum</w:t>
      </w:r>
      <w:proofErr w:type="spellEnd"/>
      <w:r>
        <w:t xml:space="preserve"> в Древнем Риме и </w:t>
      </w:r>
      <w:proofErr w:type="spellStart"/>
      <w:r>
        <w:t>episkyros</w:t>
      </w:r>
      <w:proofErr w:type="spellEnd"/>
      <w:r>
        <w:t xml:space="preserve"> в Древней Греции.</w:t>
      </w:r>
    </w:p>
    <w:p w14:paraId="12000DE8" w14:textId="19E5AA53" w:rsidR="00B924F9" w:rsidRDefault="00B924F9" w:rsidP="00B924F9">
      <w:r>
        <w:t xml:space="preserve"> Средневековье</w:t>
      </w:r>
    </w:p>
    <w:p w14:paraId="27222D03" w14:textId="77777777" w:rsidR="00B924F9" w:rsidRDefault="00B924F9" w:rsidP="00B924F9">
      <w:r>
        <w:t xml:space="preserve">В Средние века подвижные игры продолжали развиваться, хотя они были менее организованы и структурированы, чем в античные времена. Рыцарские турниры, фехтование и стрельба из лука были популярными видами развлечений среди знати. Крестьянство также имело свои традиции подвижных игр, связанных с сельскохозяйственными работами и праздниками. Например, в </w:t>
      </w:r>
      <w:r>
        <w:lastRenderedPageBreak/>
        <w:t xml:space="preserve">Англии были популярны игры типа футбола, известные как </w:t>
      </w:r>
      <w:proofErr w:type="spellStart"/>
      <w:r>
        <w:t>mob</w:t>
      </w:r>
      <w:proofErr w:type="spellEnd"/>
      <w:r>
        <w:t xml:space="preserve"> </w:t>
      </w:r>
      <w:proofErr w:type="spellStart"/>
      <w:r>
        <w:t>football</w:t>
      </w:r>
      <w:proofErr w:type="spellEnd"/>
      <w:r>
        <w:t>, в которых участвовали целые деревни.</w:t>
      </w:r>
    </w:p>
    <w:p w14:paraId="6EA960A9" w14:textId="68F58A23" w:rsidR="00B924F9" w:rsidRDefault="00B924F9" w:rsidP="00B924F9">
      <w:r>
        <w:t xml:space="preserve"> Новое время</w:t>
      </w:r>
    </w:p>
    <w:p w14:paraId="72EE1540" w14:textId="77777777" w:rsidR="00B924F9" w:rsidRDefault="00B924F9" w:rsidP="00B924F9">
      <w:r>
        <w:t>С развитием науки и просвещения в эпоху Возрождения и Нового времени подвижные игры начали приобретать более систематический характер. В школах и университетах стали вводить уроки физической культуры, включавшие упражнения и игры, направленные на развитие силы, ловкости и выносливости. В XVIII-XIX веках появились первые официальные правила для многих современных видов спорта, таких как футбол, крикет и теннис.</w:t>
      </w:r>
    </w:p>
    <w:p w14:paraId="75BA3F19" w14:textId="419BAEB1" w:rsidR="00B924F9" w:rsidRDefault="00B924F9" w:rsidP="00B924F9">
      <w:r>
        <w:t xml:space="preserve"> XX век</w:t>
      </w:r>
    </w:p>
    <w:p w14:paraId="05139720" w14:textId="77777777" w:rsidR="00B924F9" w:rsidRDefault="00B924F9" w:rsidP="00B924F9">
      <w:r>
        <w:t>XX век стал временем бурного развития спортивных и подвижных игр. Международные спортивные организации, такие как Международный олимпийский комитет (1894 год), начали организовывать крупные международные соревнования, включая Олимпийские игры. Появились новые виды спорта, такие как баскетбол (1891 год), волейбол (1895 год) и бадминтон (1870-е годы). Кроме того, развивались национальные и региональные виды подвижных игр, отражающие культурные особенности различных стран и народов.</w:t>
      </w:r>
    </w:p>
    <w:p w14:paraId="238FFB3A" w14:textId="13BEB315" w:rsidR="00B924F9" w:rsidRDefault="00B924F9" w:rsidP="00B924F9">
      <w:r>
        <w:t>Современность</w:t>
      </w:r>
    </w:p>
    <w:p w14:paraId="65A59498" w14:textId="77777777" w:rsidR="00B924F9" w:rsidRDefault="00B924F9" w:rsidP="00B924F9">
      <w:r>
        <w:t>В XXI веке подвижные игры продолжают эволюционировать, адаптируясь к новым технологиям и изменяющимся условиям жизни. Появление компьютерных и мобильных игр привело к созданию новых форм интерактивных развлечений, таких как фитнес-приложения и виртуальная реальность. Однако классические подвижные игры остаются популярными благодаря своей доступности, простоте и пользе для здоровья.</w:t>
      </w:r>
    </w:p>
    <w:p w14:paraId="1235AFA4" w14:textId="1A0AE5D5" w:rsidR="00B924F9" w:rsidRDefault="00B924F9" w:rsidP="00B924F9">
      <w:r>
        <w:t>Таким образом, история развития подвижных игр отражает изменения в обществе, культуре и технологиях. От древних ритуалов и народных забав до современных высокотехнологичных игр, этот вид активности продолжает играть важную роль в жизни людей, способствуя физическому и психическому здоровью, социализации и развлечению.</w:t>
      </w:r>
    </w:p>
    <w:p w14:paraId="3858961C" w14:textId="77777777" w:rsidR="00B924F9" w:rsidRDefault="00B924F9" w:rsidP="00B924F9"/>
    <w:p w14:paraId="7A8A5275" w14:textId="5D985743" w:rsidR="00B924F9" w:rsidRDefault="00B924F9" w:rsidP="00B924F9">
      <w:r>
        <w:t xml:space="preserve"> Подвижные игры в младшей возрастной группе (до 7 лет)</w:t>
      </w:r>
    </w:p>
    <w:p w14:paraId="7ECAAFFC" w14:textId="615FCA22" w:rsidR="00B924F9" w:rsidRDefault="00B924F9" w:rsidP="00B924F9">
      <w:r>
        <w:t xml:space="preserve"> Особенности физического и психического развития детей до 7 лет</w:t>
      </w:r>
    </w:p>
    <w:p w14:paraId="40CE595F" w14:textId="77777777" w:rsidR="00B924F9" w:rsidRDefault="00B924F9" w:rsidP="00B924F9"/>
    <w:p w14:paraId="4747710C" w14:textId="77777777" w:rsidR="00B924F9" w:rsidRDefault="00B924F9" w:rsidP="00B924F9">
      <w:r>
        <w:t>Дети младшего возраста характеризуются быстрым физическим ростом и развитием. В этом возрасте происходит активное формирование моторики, координации движений, восприятия пространства и времени. Дети начинают осваивать базовые двигательные навыки, такие как ходьба, бег, прыжки, лазание. Психически они становятся более самостоятельными, развиваются навыки общения и взаимодействия со сверстниками.</w:t>
      </w:r>
    </w:p>
    <w:p w14:paraId="1AC8A38A" w14:textId="77777777" w:rsidR="00B924F9" w:rsidRDefault="00B924F9" w:rsidP="00B924F9"/>
    <w:p w14:paraId="1E36B83B" w14:textId="29C19BAE" w:rsidR="00B924F9" w:rsidRDefault="00B924F9" w:rsidP="00B924F9">
      <w:r>
        <w:t xml:space="preserve"> Примеры подвижных игр для детей до 7 лет</w:t>
      </w:r>
    </w:p>
    <w:p w14:paraId="344673C5" w14:textId="77777777" w:rsidR="00B924F9" w:rsidRDefault="00B924F9" w:rsidP="00B924F9"/>
    <w:p w14:paraId="0DD41939" w14:textId="77777777" w:rsidR="00B924F9" w:rsidRDefault="00B924F9" w:rsidP="00B924F9">
      <w:r>
        <w:t>Для детей младшего возраста характерны простые игры с минимальным количеством правил. Вот некоторые примеры:</w:t>
      </w:r>
    </w:p>
    <w:p w14:paraId="1CD84C38" w14:textId="77777777" w:rsidR="00B924F9" w:rsidRDefault="00B924F9" w:rsidP="00B924F9"/>
    <w:p w14:paraId="30F0AFC6" w14:textId="77777777" w:rsidR="00B924F9" w:rsidRDefault="00B924F9" w:rsidP="00B924F9">
      <w:r>
        <w:lastRenderedPageBreak/>
        <w:t>- «Салочки»: Игра, в которой один ребенок ("салочка") пытается догнать других детей и коснуться их рукой. Коснувшийся становится новой "салочкой".</w:t>
      </w:r>
    </w:p>
    <w:p w14:paraId="1C9417F2" w14:textId="77777777" w:rsidR="00B924F9" w:rsidRDefault="00B924F9" w:rsidP="00B924F9">
      <w:r>
        <w:t>- «Кошки-мышки»: Один ребенок играет роль кошки, другой — мышки. Остальные дети образуют круг, держась за руки. Кошка пытается поймать мышку, которая пробегает под руками детей.</w:t>
      </w:r>
    </w:p>
    <w:p w14:paraId="786770A8" w14:textId="77777777" w:rsidR="00B924F9" w:rsidRDefault="00B924F9" w:rsidP="00B924F9">
      <w:r>
        <w:t>- «Найди пару»: Детям раздают карточки с изображениями парных предметов (например, яблоко и груша). Задача каждого ребенка — найти свою пару среди других детей.</w:t>
      </w:r>
    </w:p>
    <w:p w14:paraId="3359E3C1" w14:textId="77777777" w:rsidR="00B924F9" w:rsidRDefault="00B924F9" w:rsidP="00B924F9"/>
    <w:p w14:paraId="1A832D5F" w14:textId="77777777" w:rsidR="00B924F9" w:rsidRDefault="00B924F9" w:rsidP="00B924F9">
      <w:r>
        <w:t>Эти игры развивают быстроту реакции, координацию движений и способность ориентироваться в пространстве.</w:t>
      </w:r>
    </w:p>
    <w:p w14:paraId="35704937" w14:textId="77777777" w:rsidR="00B924F9" w:rsidRDefault="00B924F9" w:rsidP="00B924F9"/>
    <w:p w14:paraId="2FB58332" w14:textId="1B4E928F" w:rsidR="00B924F9" w:rsidRDefault="00B924F9" w:rsidP="00B924F9">
      <w:r>
        <w:t xml:space="preserve"> Рекомендации по организации подвижных игр для детей до 7 лет</w:t>
      </w:r>
    </w:p>
    <w:p w14:paraId="6176E230" w14:textId="77777777" w:rsidR="00B924F9" w:rsidRDefault="00B924F9" w:rsidP="00B924F9"/>
    <w:p w14:paraId="28D04127" w14:textId="77777777" w:rsidR="00B924F9" w:rsidRDefault="00B924F9" w:rsidP="00B924F9">
      <w:r>
        <w:t>При организации подвижных игр для детей младшего возраста следует учитывать следующие аспекты:</w:t>
      </w:r>
    </w:p>
    <w:p w14:paraId="5860365B" w14:textId="77777777" w:rsidR="00B924F9" w:rsidRDefault="00B924F9" w:rsidP="00B924F9"/>
    <w:p w14:paraId="7E121BF1" w14:textId="77777777" w:rsidR="00B924F9" w:rsidRDefault="00B924F9" w:rsidP="00B924F9">
      <w:r>
        <w:t>- Безопасность</w:t>
      </w:r>
      <w:proofErr w:type="gramStart"/>
      <w:r>
        <w:t>: Важно</w:t>
      </w:r>
      <w:proofErr w:type="gramEnd"/>
      <w:r>
        <w:t xml:space="preserve"> обеспечить безопасную среду для проведения игр, чтобы избежать травм. Необходимо убрать острые предметы и убедиться, что поверхность ровная и нескользкая.</w:t>
      </w:r>
    </w:p>
    <w:p w14:paraId="17C6F96B" w14:textId="77777777" w:rsidR="00B924F9" w:rsidRDefault="00B924F9" w:rsidP="00B924F9">
      <w:r>
        <w:t>- Простые правила: Правила должны быть понятны и легко запоминаемы детьми. Сложные инструкции могут привести к путанице и потере интереса.</w:t>
      </w:r>
    </w:p>
    <w:p w14:paraId="475B43EE" w14:textId="77777777" w:rsidR="00B924F9" w:rsidRDefault="00B924F9" w:rsidP="00B924F9">
      <w:r>
        <w:t>- Участие взрослых: Взрослые должны активно участвовать в игре, помогая детям освоить правила и поддерживая их интерес.</w:t>
      </w:r>
    </w:p>
    <w:p w14:paraId="1349D4EF" w14:textId="77777777" w:rsidR="00B924F9" w:rsidRDefault="00B924F9" w:rsidP="00B924F9">
      <w:r>
        <w:t>- Индивидуальный подход</w:t>
      </w:r>
      <w:proofErr w:type="gramStart"/>
      <w:r>
        <w:t>: Учитывать</w:t>
      </w:r>
      <w:proofErr w:type="gramEnd"/>
      <w:r>
        <w:t xml:space="preserve"> индивидуальные особенности каждого ребенка, его уровень физической подготовки и темперамент.</w:t>
      </w:r>
    </w:p>
    <w:p w14:paraId="127A95A4" w14:textId="77777777" w:rsidR="00B924F9" w:rsidRDefault="00B924F9" w:rsidP="00B924F9"/>
    <w:p w14:paraId="03CB6CA1" w14:textId="48207D83" w:rsidR="00B924F9" w:rsidRDefault="00B924F9" w:rsidP="00B924F9">
      <w:r>
        <w:t xml:space="preserve"> Подвижные игры в средней возрастной группе (7-12 лет)</w:t>
      </w:r>
    </w:p>
    <w:p w14:paraId="2E130ADF" w14:textId="77777777" w:rsidR="00B924F9" w:rsidRDefault="00B924F9" w:rsidP="00B924F9"/>
    <w:p w14:paraId="2B94D133" w14:textId="4DDD4971" w:rsidR="00B924F9" w:rsidRDefault="00B924F9" w:rsidP="00B924F9">
      <w:r>
        <w:t>Физическое и психическое развитие детей 7-12 лет</w:t>
      </w:r>
    </w:p>
    <w:p w14:paraId="072A503F" w14:textId="77777777" w:rsidR="00B924F9" w:rsidRDefault="00B924F9" w:rsidP="00B924F9"/>
    <w:p w14:paraId="7D5535A2" w14:textId="77777777" w:rsidR="00B924F9" w:rsidRDefault="00B924F9" w:rsidP="00B924F9">
      <w:r>
        <w:t>В среднем школьном возрасте продолжается интенсивное физическое развитие. Дети улучшают координацию движений, укрепляют мышцы и кости. Психически они становятся более независимыми, начинают осознавать свои сильные и слабые стороны, формируются социальные навыки. В этом возрасте дети уже способны понимать и следовать более сложным правилам, что открывает возможности для более сложных и разнообразных игр.</w:t>
      </w:r>
    </w:p>
    <w:p w14:paraId="48F78342" w14:textId="77777777" w:rsidR="00B924F9" w:rsidRDefault="00B924F9" w:rsidP="00B924F9"/>
    <w:p w14:paraId="5A735B1C" w14:textId="10561F8C" w:rsidR="00B924F9" w:rsidRDefault="00B924F9" w:rsidP="00B924F9">
      <w:r>
        <w:t xml:space="preserve"> Примеры подвижных игр для детей 7-12 лет</w:t>
      </w:r>
    </w:p>
    <w:p w14:paraId="167B1CBD" w14:textId="77777777" w:rsidR="00B924F9" w:rsidRDefault="00B924F9" w:rsidP="00B924F9"/>
    <w:p w14:paraId="0C0A30CA" w14:textId="77777777" w:rsidR="00B924F9" w:rsidRDefault="00B924F9" w:rsidP="00B924F9">
      <w:r>
        <w:lastRenderedPageBreak/>
        <w:t>Игры для детей среднего школьного возраста обычно включают больше элементов стратегии и командного взаимодействия. Некоторые популярные игры:</w:t>
      </w:r>
    </w:p>
    <w:p w14:paraId="7DFE7CB6" w14:textId="77777777" w:rsidR="00B924F9" w:rsidRDefault="00B924F9" w:rsidP="00B924F9"/>
    <w:p w14:paraId="27034F53" w14:textId="77777777" w:rsidR="00B924F9" w:rsidRDefault="00B924F9" w:rsidP="00B924F9">
      <w:r>
        <w:t>- «Выбивной»: Двое детей стоят лицом друг к другу на расстоянии около 10 метров и бросают мяч, пытаясь попасть в соперника. Тот, кто пропустил мяч, получает очко. Проигрывает тот, кто первым наберет определенное количество очков.</w:t>
      </w:r>
    </w:p>
    <w:p w14:paraId="4506EAB5" w14:textId="77777777" w:rsidR="00B924F9" w:rsidRDefault="00B924F9" w:rsidP="00B924F9">
      <w:r>
        <w:t>- «Казаки-разбойники»: Одна команда ("казаки") прячется, другая ("разбойники") ищет. Когда "разбойник" находит "казака", он должен вернуть его в тюрьму. Побеждает та команда, которая первой найдет и захватит всех соперников.</w:t>
      </w:r>
    </w:p>
    <w:p w14:paraId="35670D80" w14:textId="77777777" w:rsidR="00B924F9" w:rsidRDefault="00B924F9" w:rsidP="00B924F9">
      <w:r>
        <w:t>- «Эстафета»: Команды соревнуются в выполнении различных заданий, передавая эстафетную палочку или предмет от одного участника к другому. Задания могут включать бег, прыжки, преодоление препятствий.</w:t>
      </w:r>
    </w:p>
    <w:p w14:paraId="4D7DC8FB" w14:textId="77777777" w:rsidR="00B924F9" w:rsidRDefault="00B924F9" w:rsidP="00B924F9"/>
    <w:p w14:paraId="6D942B15" w14:textId="77777777" w:rsidR="00B924F9" w:rsidRDefault="00B924F9" w:rsidP="00B924F9">
      <w:r>
        <w:t>Эти игры развивают выносливость, силу, реакцию и командный дух.</w:t>
      </w:r>
    </w:p>
    <w:p w14:paraId="6845C607" w14:textId="77777777" w:rsidR="00B924F9" w:rsidRDefault="00B924F9" w:rsidP="00B924F9"/>
    <w:p w14:paraId="57CAEF0E" w14:textId="1DD22259" w:rsidR="00B924F9" w:rsidRDefault="00B924F9" w:rsidP="00B924F9">
      <w:r>
        <w:t>Рекомендации по организации подвижных игр для детей 7-12 лет</w:t>
      </w:r>
    </w:p>
    <w:p w14:paraId="1F41D73C" w14:textId="77777777" w:rsidR="00B924F9" w:rsidRDefault="00B924F9" w:rsidP="00B924F9"/>
    <w:p w14:paraId="3BEAE8E5" w14:textId="77777777" w:rsidR="00B924F9" w:rsidRDefault="00B924F9" w:rsidP="00B924F9">
      <w:r>
        <w:t>Организация подвижных игр для детей среднего школьного возраста требует учета следующих факторов:</w:t>
      </w:r>
    </w:p>
    <w:p w14:paraId="3DF579B3" w14:textId="77777777" w:rsidR="00B924F9" w:rsidRDefault="00B924F9" w:rsidP="00B924F9"/>
    <w:p w14:paraId="0D4AA012" w14:textId="77777777" w:rsidR="00B924F9" w:rsidRDefault="00B924F9" w:rsidP="00B924F9">
      <w:r>
        <w:t>- Разнообразие игр: Предлагайте детям разные виды игр, чтобы поддерживать их интерес и развивать различные навыки.</w:t>
      </w:r>
    </w:p>
    <w:p w14:paraId="02EB966E" w14:textId="77777777" w:rsidR="00B924F9" w:rsidRDefault="00B924F9" w:rsidP="00B924F9">
      <w:r>
        <w:t>- Учет интересов и потребностей: Учитывайте предпочтения детей, предлагая им выбор игр. Это поможет повысить мотивацию и вовлеченность.</w:t>
      </w:r>
    </w:p>
    <w:p w14:paraId="7DB60371" w14:textId="74C1142A" w:rsidR="0057171F" w:rsidRDefault="0057171F" w:rsidP="0057171F"/>
    <w:p w14:paraId="767709E2" w14:textId="1CF0F6DD" w:rsidR="00B924F9" w:rsidRDefault="00B924F9" w:rsidP="00B924F9">
      <w:r>
        <w:t xml:space="preserve"> Подвижные игры в старшей возрастной группе (13-18 лет)</w:t>
      </w:r>
    </w:p>
    <w:p w14:paraId="4FC31B49" w14:textId="77777777" w:rsidR="00B924F9" w:rsidRDefault="00B924F9" w:rsidP="00B924F9"/>
    <w:p w14:paraId="0AFAA6D9" w14:textId="2F391478" w:rsidR="00B924F9" w:rsidRDefault="00B924F9" w:rsidP="00B924F9">
      <w:r>
        <w:t xml:space="preserve"> Физическое и психическое развитие подростков 13-18 лет</w:t>
      </w:r>
    </w:p>
    <w:p w14:paraId="4CDF98D1" w14:textId="77777777" w:rsidR="00B924F9" w:rsidRDefault="00B924F9" w:rsidP="00B924F9"/>
    <w:p w14:paraId="38F6566E" w14:textId="77777777" w:rsidR="00B924F9" w:rsidRDefault="00B924F9" w:rsidP="00B924F9">
      <w:r>
        <w:t>Подростковый период характеризуется значительным физическим ростом и изменением пропорций тела. Подростки становятся сильнее, быстрее и выносливее. Психически они проходят через важные стадии развития личности, формируют собственные ценности и убеждения. В этом возрасте усиливается потребность в социальном признании и самоидентификации. Подростки стремятся к независимости и самовыражению, что отражается в их предпочтениях в играх и видах активности.</w:t>
      </w:r>
    </w:p>
    <w:p w14:paraId="5D5E7EE5" w14:textId="77777777" w:rsidR="00B924F9" w:rsidRDefault="00B924F9" w:rsidP="00B924F9"/>
    <w:p w14:paraId="0D36F53B" w14:textId="7EC34223" w:rsidR="00B924F9" w:rsidRDefault="00B924F9" w:rsidP="00B924F9">
      <w:r>
        <w:t xml:space="preserve"> Примеры подвижных игр для подростков 13-18 лет</w:t>
      </w:r>
    </w:p>
    <w:p w14:paraId="106A8A57" w14:textId="77777777" w:rsidR="00B924F9" w:rsidRDefault="00B924F9" w:rsidP="00B924F9"/>
    <w:p w14:paraId="6249DE08" w14:textId="77777777" w:rsidR="00B924F9" w:rsidRDefault="00B924F9" w:rsidP="00B924F9">
      <w:r>
        <w:lastRenderedPageBreak/>
        <w:t>Игры для подростков часто носят соревновательный характер и требуют высокого уровня физической подготовки. Вот некоторые примеры:</w:t>
      </w:r>
    </w:p>
    <w:p w14:paraId="46D7BC1C" w14:textId="77777777" w:rsidR="00B924F9" w:rsidRDefault="00B924F9" w:rsidP="00B924F9"/>
    <w:p w14:paraId="5D586AE4" w14:textId="77777777" w:rsidR="00B924F9" w:rsidRDefault="00B924F9" w:rsidP="00B924F9">
      <w:r>
        <w:t>- Футбол: Классическая командная игра, популярная во всем мире. Развивает выносливость, координацию, стратегию и командный дух.</w:t>
      </w:r>
    </w:p>
    <w:p w14:paraId="24099C2C" w14:textId="77777777" w:rsidR="00B924F9" w:rsidRDefault="00B924F9" w:rsidP="00B924F9">
      <w:r>
        <w:t>- Баскетбол</w:t>
      </w:r>
      <w:proofErr w:type="gramStart"/>
      <w:r>
        <w:t>: Еще</w:t>
      </w:r>
      <w:proofErr w:type="gramEnd"/>
      <w:r>
        <w:t xml:space="preserve"> одна популярная командная игра, требующая хорошей координации, скорости и точности. Помогает развить стратегическое мышление и командное взаимодействие.</w:t>
      </w:r>
    </w:p>
    <w:p w14:paraId="1FB91AAE" w14:textId="77777777" w:rsidR="00B924F9" w:rsidRDefault="00B924F9" w:rsidP="00B924F9">
      <w:r>
        <w:t>- Волейбол: Игра, в которой важны точность, реакция и командная работа. Подходит для больших компаний и развивает навыки коммуникации.</w:t>
      </w:r>
    </w:p>
    <w:p w14:paraId="1B413EC2" w14:textId="77777777" w:rsidR="00B924F9" w:rsidRDefault="00B924F9" w:rsidP="00B924F9">
      <w:r>
        <w:t xml:space="preserve">- </w:t>
      </w:r>
      <w:proofErr w:type="spellStart"/>
      <w:r>
        <w:t>Лазертаг</w:t>
      </w:r>
      <w:proofErr w:type="spellEnd"/>
      <w:r>
        <w:t>: Современная версия пейнтбола, в которой вместо шариков с краской используются лазерные лучи. Безопасен и увлекателен, развивает тактическое мышление и командную работу.</w:t>
      </w:r>
    </w:p>
    <w:p w14:paraId="31115F23" w14:textId="77777777" w:rsidR="00B924F9" w:rsidRDefault="00B924F9" w:rsidP="00B924F9"/>
    <w:p w14:paraId="027B8036" w14:textId="77777777" w:rsidR="00B924F9" w:rsidRDefault="00B924F9" w:rsidP="00B924F9">
      <w:r>
        <w:t>Эти игры способствуют укреплению физической формы, развитию лидерских качеств и способности работать в команде.</w:t>
      </w:r>
    </w:p>
    <w:p w14:paraId="56F23776" w14:textId="77777777" w:rsidR="00B924F9" w:rsidRDefault="00B924F9" w:rsidP="00B924F9"/>
    <w:p w14:paraId="25468B47" w14:textId="073E41CB" w:rsidR="00B924F9" w:rsidRDefault="00B924F9" w:rsidP="00B924F9">
      <w:r>
        <w:t xml:space="preserve"> Рекомендации по организации подвижных игр для подростков 13-18 лет</w:t>
      </w:r>
    </w:p>
    <w:p w14:paraId="1E59F25F" w14:textId="77777777" w:rsidR="00B924F9" w:rsidRDefault="00B924F9" w:rsidP="00B924F9"/>
    <w:p w14:paraId="7BB3D63D" w14:textId="77777777" w:rsidR="00B924F9" w:rsidRDefault="00B924F9" w:rsidP="00B924F9">
      <w:r>
        <w:t>При организации подвижных игр для подростков следует учитывать следующие моменты:</w:t>
      </w:r>
    </w:p>
    <w:p w14:paraId="3D2ED70C" w14:textId="77777777" w:rsidR="00B924F9" w:rsidRDefault="00B924F9" w:rsidP="00B924F9"/>
    <w:p w14:paraId="48FCCEFC" w14:textId="77777777" w:rsidR="00B924F9" w:rsidRDefault="00B924F9" w:rsidP="00B924F9">
      <w:r>
        <w:t>- Выбор игр: Предоставляйте подросткам возможность выбирать игры, соответствующие их интересам и уровню физической подготовки. Это повысит их мотивацию и вовлеченность.</w:t>
      </w:r>
    </w:p>
    <w:p w14:paraId="259D7B68" w14:textId="77777777" w:rsidR="00B924F9" w:rsidRDefault="00B924F9" w:rsidP="00B924F9">
      <w:r>
        <w:t>- Развитие лидерства: Поощряйте подростков брать на себя ответственность за организацию и проведение игр. Это поможет развить лидерские качества и уверенность в себе.</w:t>
      </w:r>
    </w:p>
    <w:p w14:paraId="259400CD" w14:textId="77777777" w:rsidR="00B924F9" w:rsidRDefault="00B924F9" w:rsidP="00B924F9">
      <w:r>
        <w:t>- Создание равных возможностей</w:t>
      </w:r>
      <w:proofErr w:type="gramStart"/>
      <w:r>
        <w:t>: Убедитесь</w:t>
      </w:r>
      <w:proofErr w:type="gramEnd"/>
      <w:r>
        <w:t>, что все участники имеют равные шансы на успех, независимо от их уровня физической подготовки. Это поможет предотвратить разочарования и конфликтные ситуации.</w:t>
      </w:r>
    </w:p>
    <w:p w14:paraId="39EF7EE8" w14:textId="77777777" w:rsidR="00B924F9" w:rsidRDefault="00B924F9" w:rsidP="00B924F9">
      <w:r>
        <w:t>- Обучение правилам безопасности</w:t>
      </w:r>
      <w:proofErr w:type="gramStart"/>
      <w:r>
        <w:t>: Объясните</w:t>
      </w:r>
      <w:proofErr w:type="gramEnd"/>
      <w:r>
        <w:t xml:space="preserve"> подросткам важность соблюдения правил безопасности и следите за их выполнением. Это предотвратит травмы и обеспечит безопасность всех участников.</w:t>
      </w:r>
    </w:p>
    <w:p w14:paraId="33E45A3B" w14:textId="77777777" w:rsidR="00B924F9" w:rsidRDefault="00B924F9" w:rsidP="00B924F9"/>
    <w:p w14:paraId="5A665C01" w14:textId="07BFA7E4" w:rsidR="00B924F9" w:rsidRDefault="00B924F9" w:rsidP="00B924F9">
      <w:r>
        <w:t xml:space="preserve"> Заключение</w:t>
      </w:r>
    </w:p>
    <w:p w14:paraId="23E472A6" w14:textId="77777777" w:rsidR="00B924F9" w:rsidRDefault="00B924F9" w:rsidP="00B924F9"/>
    <w:p w14:paraId="0E0F0D72" w14:textId="77777777" w:rsidR="00B924F9" w:rsidRDefault="00B924F9" w:rsidP="00B924F9">
      <w:r>
        <w:t>Проведенное исследование показало, что подвижные игры играют важную роль в физическом и психическом развитии детей и подростков всех возрастных групп. Они способствуют укреплению здоровья, развитию социальных навыков и формированию положительных личностных качеств. Разработанные рекомендации помогут педагогам и родителям эффективно использовать подвижные игры в образовательном процессе и внеклассной деятельности.</w:t>
      </w:r>
    </w:p>
    <w:p w14:paraId="38AAEA0E" w14:textId="6289927A" w:rsidR="00B924F9" w:rsidRDefault="00B924F9" w:rsidP="00B924F9">
      <w:r>
        <w:t xml:space="preserve"> Перспективы дальнейших исследований</w:t>
      </w:r>
    </w:p>
    <w:p w14:paraId="0FE1EB0A" w14:textId="77777777" w:rsidR="00B924F9" w:rsidRDefault="00B924F9" w:rsidP="00B924F9"/>
    <w:p w14:paraId="2E2F8AF7" w14:textId="69028AD7" w:rsidR="00B924F9" w:rsidRDefault="00B924F9" w:rsidP="00B924F9">
      <w:r>
        <w:t>Дальнейшие исследования могут быть направлены на разработку новых методик и подходов к использованию подвижных игр в образовательных учреждениях. Также перспективным направлением является изучение влияния современных технологий на развитие подвижных игр и их адаптация к новым условиям жизни.</w:t>
      </w:r>
    </w:p>
    <w:sectPr w:rsidR="00B92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60DE3"/>
    <w:multiLevelType w:val="hybridMultilevel"/>
    <w:tmpl w:val="F65E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7813B4"/>
    <w:multiLevelType w:val="hybridMultilevel"/>
    <w:tmpl w:val="D6645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1F"/>
    <w:rsid w:val="0057171F"/>
    <w:rsid w:val="00A9486D"/>
    <w:rsid w:val="00B9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CDD6"/>
  <w15:chartTrackingRefBased/>
  <w15:docId w15:val="{E9E44CBD-2737-4670-B6A5-589FC8B1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Свистельникова</dc:creator>
  <cp:keywords/>
  <dc:description/>
  <cp:lastModifiedBy>Ульяна Свистельникова</cp:lastModifiedBy>
  <cp:revision>1</cp:revision>
  <dcterms:created xsi:type="dcterms:W3CDTF">2024-12-11T15:21:00Z</dcterms:created>
  <dcterms:modified xsi:type="dcterms:W3CDTF">2024-12-11T15:52:00Z</dcterms:modified>
</cp:coreProperties>
</file>