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8" w:rsidRPr="00B15897" w:rsidRDefault="005C6BB8" w:rsidP="003B3C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5897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ресурсов и лесного комплекс</w:t>
      </w:r>
      <w:r w:rsidRPr="00B15897">
        <w:rPr>
          <w:rFonts w:ascii="Times New Roman" w:hAnsi="Times New Roman" w:cs="Times New Roman"/>
          <w:sz w:val="28"/>
          <w:szCs w:val="28"/>
        </w:rPr>
        <w:t>а Красноярского края</w:t>
      </w:r>
    </w:p>
    <w:p w:rsidR="005C6BB8" w:rsidRPr="00B15897" w:rsidRDefault="005C6BB8" w:rsidP="003B3C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897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C6BB8" w:rsidRPr="00B15897" w:rsidRDefault="005C6BB8" w:rsidP="003B3CD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5897">
        <w:rPr>
          <w:rFonts w:ascii="Times New Roman" w:hAnsi="Times New Roman" w:cs="Times New Roman"/>
          <w:sz w:val="28"/>
          <w:szCs w:val="28"/>
        </w:rPr>
        <w:t>«Дивногорский техникум лесных технологий»</w:t>
      </w:r>
    </w:p>
    <w:p w:rsidR="005C6BB8" w:rsidRPr="00986ABC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Pr="00986ABC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3BF2" w:rsidRDefault="00573BF2" w:rsidP="005C6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3BF2" w:rsidRDefault="00573BF2" w:rsidP="005C6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3BF2" w:rsidRDefault="00573BF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D2" w:rsidRDefault="003B3CD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D2" w:rsidRDefault="003B3CD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D2" w:rsidRDefault="003B3CD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Pr="00986ABC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D2" w:rsidRPr="003B3CD2" w:rsidRDefault="003B3CD2" w:rsidP="00573B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УКАЗАНИЯ И КОНТРОЛЬНЫЕ ЗАДАНИЯ</w:t>
      </w:r>
    </w:p>
    <w:p w:rsidR="003B3CD2" w:rsidRPr="003B3CD2" w:rsidRDefault="003B3CD2" w:rsidP="00573B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3CD2">
        <w:rPr>
          <w:rFonts w:ascii="Times New Roman" w:eastAsia="Times New Roman" w:hAnsi="Times New Roman" w:cs="Times New Roman"/>
          <w:sz w:val="28"/>
          <w:szCs w:val="28"/>
        </w:rPr>
        <w:t>для студентов заочной формы обучения</w:t>
      </w:r>
    </w:p>
    <w:p w:rsidR="003B3CD2" w:rsidRPr="005C6BB8" w:rsidRDefault="003B3CD2" w:rsidP="00573BF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color w:val="000000"/>
          <w:sz w:val="28"/>
          <w:szCs w:val="28"/>
        </w:rPr>
        <w:t>СГ</w:t>
      </w:r>
      <w:r w:rsidRPr="003B3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.05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B3CD2">
        <w:rPr>
          <w:rFonts w:ascii="Times New Roman" w:hAnsi="Times New Roman" w:cs="Times New Roman"/>
          <w:sz w:val="28"/>
          <w:szCs w:val="28"/>
        </w:rPr>
        <w:t>сновы финансовой грамотности</w:t>
      </w:r>
    </w:p>
    <w:p w:rsidR="003B3CD2" w:rsidRPr="003B3CD2" w:rsidRDefault="003B3CD2" w:rsidP="00573BF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CD2">
        <w:rPr>
          <w:rFonts w:ascii="Times New Roman" w:eastAsia="Times New Roman" w:hAnsi="Times New Roman" w:cs="Times New Roman"/>
          <w:sz w:val="28"/>
          <w:szCs w:val="28"/>
        </w:rPr>
        <w:t>специальность 23.02.04 Техническая эксплуатация подъемно-транспортных, строительных, дорожных машин и оборудования (в лесном хозяйстве)</w:t>
      </w:r>
    </w:p>
    <w:p w:rsidR="005C6BB8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D2" w:rsidRDefault="003B3CD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D2" w:rsidRDefault="003B3CD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D2" w:rsidRDefault="003B3CD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D2" w:rsidRDefault="003B3CD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D2" w:rsidRPr="00986ABC" w:rsidRDefault="003B3CD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Pr="00986ABC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BF2" w:rsidRDefault="00573BF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3BF2" w:rsidRDefault="00573BF2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Pr="00986ABC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Дивногорск - 2024</w:t>
      </w:r>
    </w:p>
    <w:p w:rsidR="003B3CD2" w:rsidRDefault="005C6BB8" w:rsidP="003B3CD2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00" w:type="dxa"/>
        <w:tblInd w:w="-34" w:type="dxa"/>
        <w:tblLayout w:type="fixed"/>
        <w:tblLook w:val="04A0"/>
      </w:tblPr>
      <w:tblGrid>
        <w:gridCol w:w="5100"/>
        <w:gridCol w:w="5100"/>
      </w:tblGrid>
      <w:tr w:rsidR="003B3CD2" w:rsidRPr="003B3CD2" w:rsidTr="002C565C">
        <w:tc>
          <w:tcPr>
            <w:tcW w:w="5104" w:type="dxa"/>
          </w:tcPr>
          <w:p w:rsidR="003B3CD2" w:rsidRPr="003B3CD2" w:rsidRDefault="003B3CD2" w:rsidP="002C565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B3CD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br w:type="page"/>
            </w:r>
            <w:bookmarkStart w:id="1" w:name="_Toc19123422"/>
            <w:proofErr w:type="gramStart"/>
            <w:r w:rsidRPr="003B3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Рассмотрена</w:t>
            </w:r>
            <w:proofErr w:type="gramEnd"/>
            <w:r w:rsidRPr="003B3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заседании цикловой комиссии специальных дисциплин</w:t>
            </w:r>
            <w:bookmarkEnd w:id="1"/>
          </w:p>
          <w:p w:rsidR="003B3CD2" w:rsidRPr="003B3CD2" w:rsidRDefault="003B3CD2" w:rsidP="002C56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CD2" w:rsidRPr="003B3CD2" w:rsidRDefault="003B3CD2" w:rsidP="002C56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______ </w:t>
            </w:r>
            <w:proofErr w:type="gramStart"/>
            <w:r w:rsidRPr="003B3CD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B3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3B3CD2" w:rsidRPr="003B3CD2" w:rsidRDefault="003B3CD2" w:rsidP="002C56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C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3B3CD2" w:rsidRPr="003B3CD2" w:rsidRDefault="003B3CD2" w:rsidP="002C56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3CD2">
              <w:rPr>
                <w:rFonts w:ascii="Times New Roman" w:hAnsi="Times New Roman" w:cs="Times New Roman"/>
                <w:sz w:val="28"/>
                <w:szCs w:val="28"/>
              </w:rPr>
              <w:t>Кобзина</w:t>
            </w:r>
            <w:proofErr w:type="spellEnd"/>
            <w:r w:rsidRPr="003B3CD2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  <w:r w:rsidRPr="003B3CD2">
              <w:rPr>
                <w:rFonts w:ascii="Times New Roman" w:eastAsia="Times New Roman" w:hAnsi="Times New Roman" w:cs="Times New Roman"/>
                <w:sz w:val="28"/>
                <w:szCs w:val="28"/>
              </w:rPr>
              <w:t>._______________</w:t>
            </w:r>
          </w:p>
          <w:p w:rsidR="003B3CD2" w:rsidRPr="003B3CD2" w:rsidRDefault="003B3CD2" w:rsidP="002C56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CD2" w:rsidRPr="003B3CD2" w:rsidRDefault="003B3CD2" w:rsidP="002C56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3CD2" w:rsidRPr="003B3CD2" w:rsidRDefault="003B3CD2" w:rsidP="002C56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3CD2" w:rsidRPr="003B3CD2" w:rsidRDefault="003B3CD2" w:rsidP="003B3C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3CD2" w:rsidRPr="00604719" w:rsidRDefault="003B3CD2" w:rsidP="003B3CD2">
      <w:pPr>
        <w:rPr>
          <w:rFonts w:ascii="Calibri" w:eastAsia="Times New Roman" w:hAnsi="Calibri" w:cs="Times New Roman"/>
          <w:sz w:val="28"/>
          <w:szCs w:val="28"/>
        </w:rPr>
      </w:pPr>
    </w:p>
    <w:p w:rsidR="003B3CD2" w:rsidRPr="00573BF2" w:rsidRDefault="003B3CD2" w:rsidP="00481FDB">
      <w:pPr>
        <w:pStyle w:val="a7"/>
        <w:ind w:left="0" w:firstLine="720"/>
        <w:jc w:val="both"/>
        <w:rPr>
          <w:sz w:val="28"/>
          <w:szCs w:val="28"/>
        </w:rPr>
      </w:pPr>
      <w:r w:rsidRPr="00573BF2">
        <w:rPr>
          <w:sz w:val="28"/>
          <w:szCs w:val="28"/>
        </w:rPr>
        <w:t>Методические указания предназначены для студентов заочной формы обучения по специальности 23.02.04 Техническая эксплуатация подъемно-транспортных, строительных, дорожных машин и оборудования (в лесном хозяйстве)</w:t>
      </w:r>
    </w:p>
    <w:p w:rsidR="003B3CD2" w:rsidRPr="00573BF2" w:rsidRDefault="003B3CD2" w:rsidP="003B3CD2">
      <w:pPr>
        <w:pStyle w:val="a7"/>
        <w:ind w:left="0" w:firstLine="720"/>
        <w:rPr>
          <w:sz w:val="28"/>
          <w:szCs w:val="28"/>
        </w:rPr>
      </w:pPr>
    </w:p>
    <w:p w:rsidR="003B3CD2" w:rsidRPr="00573BF2" w:rsidRDefault="003B3CD2" w:rsidP="003B3CD2">
      <w:pPr>
        <w:pStyle w:val="a7"/>
        <w:ind w:left="0" w:firstLine="720"/>
        <w:rPr>
          <w:sz w:val="28"/>
          <w:szCs w:val="28"/>
        </w:rPr>
      </w:pPr>
    </w:p>
    <w:p w:rsidR="003B3CD2" w:rsidRPr="00573BF2" w:rsidRDefault="003B3CD2" w:rsidP="003B3CD2">
      <w:pPr>
        <w:pStyle w:val="a7"/>
        <w:ind w:left="0" w:firstLine="720"/>
        <w:rPr>
          <w:sz w:val="28"/>
          <w:szCs w:val="28"/>
        </w:rPr>
      </w:pPr>
    </w:p>
    <w:p w:rsidR="003B3CD2" w:rsidRPr="00573BF2" w:rsidRDefault="003B3CD2" w:rsidP="003B3CD2">
      <w:pPr>
        <w:pStyle w:val="a7"/>
        <w:ind w:left="0" w:firstLine="720"/>
        <w:rPr>
          <w:sz w:val="28"/>
          <w:szCs w:val="28"/>
        </w:rPr>
      </w:pPr>
      <w:r w:rsidRPr="00573BF2">
        <w:rPr>
          <w:sz w:val="28"/>
          <w:szCs w:val="28"/>
        </w:rPr>
        <w:t xml:space="preserve">Разработчик: </w:t>
      </w:r>
      <w:proofErr w:type="spellStart"/>
      <w:r w:rsidRPr="00573BF2">
        <w:rPr>
          <w:sz w:val="28"/>
          <w:szCs w:val="28"/>
        </w:rPr>
        <w:t>Свирина</w:t>
      </w:r>
      <w:proofErr w:type="spellEnd"/>
      <w:r w:rsidRPr="00573BF2">
        <w:rPr>
          <w:sz w:val="28"/>
          <w:szCs w:val="28"/>
        </w:rPr>
        <w:t xml:space="preserve"> Т.Е., преподаватель КГБ ПОУ «Дивногорский техникум лесных технологий»</w:t>
      </w:r>
    </w:p>
    <w:p w:rsidR="005C6BB8" w:rsidRPr="003B3CD2" w:rsidRDefault="003B3CD2" w:rsidP="003B3CD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D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C6BB8" w:rsidRDefault="005C6BB8" w:rsidP="005C6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6BB8" w:rsidRPr="00481FDB" w:rsidRDefault="005C6BB8" w:rsidP="00481FD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FDB">
        <w:rPr>
          <w:rFonts w:ascii="Times New Roman" w:hAnsi="Times New Roman" w:cs="Times New Roman"/>
          <w:sz w:val="28"/>
          <w:szCs w:val="28"/>
        </w:rPr>
        <w:t>Методические рекомендации по написанию домашних контрольных работ по учебной дисциплине Основы финансовой грамотности</w:t>
      </w:r>
      <w:r w:rsidR="00573BF2" w:rsidRPr="00481FDB">
        <w:rPr>
          <w:rFonts w:ascii="Times New Roman" w:hAnsi="Times New Roman" w:cs="Times New Roman"/>
          <w:sz w:val="28"/>
          <w:szCs w:val="28"/>
        </w:rPr>
        <w:t xml:space="preserve"> предназначены для студентов заочной формы обучения,</w:t>
      </w:r>
      <w:r w:rsidRPr="00481FDB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73BF2" w:rsidRPr="00481FDB">
        <w:rPr>
          <w:rFonts w:ascii="Times New Roman" w:hAnsi="Times New Roman" w:cs="Times New Roman"/>
          <w:sz w:val="28"/>
          <w:szCs w:val="28"/>
        </w:rPr>
        <w:t>ы</w:t>
      </w:r>
      <w:r w:rsidRPr="00481FD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 по специальности 23.02.04«Техническая эксплуатация подъемно-транспортных, </w:t>
      </w:r>
      <w:proofErr w:type="spellStart"/>
      <w:r w:rsidRPr="00481FDB">
        <w:rPr>
          <w:rFonts w:ascii="Times New Roman" w:hAnsi="Times New Roman" w:cs="Times New Roman"/>
          <w:sz w:val="28"/>
          <w:szCs w:val="28"/>
        </w:rPr>
        <w:t>строительных</w:t>
      </w:r>
      <w:proofErr w:type="gramStart"/>
      <w:r w:rsidRPr="00481FD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81FDB">
        <w:rPr>
          <w:rFonts w:ascii="Times New Roman" w:hAnsi="Times New Roman" w:cs="Times New Roman"/>
          <w:sz w:val="28"/>
          <w:szCs w:val="28"/>
        </w:rPr>
        <w:t>орожных</w:t>
      </w:r>
      <w:proofErr w:type="spellEnd"/>
      <w:r w:rsidRPr="00481FDB">
        <w:rPr>
          <w:rFonts w:ascii="Times New Roman" w:hAnsi="Times New Roman" w:cs="Times New Roman"/>
          <w:sz w:val="28"/>
          <w:szCs w:val="28"/>
        </w:rPr>
        <w:t xml:space="preserve"> машин и оборудования</w:t>
      </w:r>
      <w:r w:rsidR="00481FDB">
        <w:rPr>
          <w:rFonts w:ascii="Times New Roman" w:hAnsi="Times New Roman" w:cs="Times New Roman"/>
          <w:sz w:val="28"/>
          <w:szCs w:val="28"/>
        </w:rPr>
        <w:t>»</w:t>
      </w:r>
      <w:r w:rsidR="00481FDB" w:rsidRPr="00481FDB">
        <w:rPr>
          <w:rFonts w:ascii="Times New Roman" w:hAnsi="Times New Roman" w:cs="Times New Roman"/>
          <w:sz w:val="28"/>
          <w:szCs w:val="28"/>
        </w:rPr>
        <w:t>(в лесном хозяйстве)</w:t>
      </w:r>
      <w:r w:rsidRPr="00481FDB">
        <w:rPr>
          <w:rFonts w:ascii="Times New Roman" w:hAnsi="Times New Roman" w:cs="Times New Roman"/>
          <w:sz w:val="28"/>
          <w:szCs w:val="28"/>
        </w:rPr>
        <w:t xml:space="preserve"> для студентов заочной формы обучения.</w:t>
      </w:r>
    </w:p>
    <w:p w:rsidR="003B3CD2" w:rsidRPr="009C7EAD" w:rsidRDefault="00F93983" w:rsidP="00481F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B3CD2" w:rsidRPr="009C7EAD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B3CD2" w:rsidRPr="009C7EAD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3CD2" w:rsidRPr="009C7EAD">
        <w:rPr>
          <w:rFonts w:ascii="Times New Roman" w:hAnsi="Times New Roman" w:cs="Times New Roman"/>
          <w:sz w:val="28"/>
          <w:szCs w:val="28"/>
        </w:rPr>
        <w:t xml:space="preserve"> является частью программы </w:t>
      </w:r>
      <w:proofErr w:type="gramStart"/>
      <w:r w:rsidR="003B3CD2" w:rsidRPr="009C7EAD">
        <w:rPr>
          <w:rFonts w:ascii="Times New Roman" w:hAnsi="Times New Roman" w:cs="Times New Roman"/>
          <w:sz w:val="28"/>
          <w:szCs w:val="28"/>
        </w:rPr>
        <w:t>подготовки специалистов среднего звена укрупненной группы специальностей</w:t>
      </w:r>
      <w:proofErr w:type="gramEnd"/>
      <w:r w:rsidR="003B3CD2" w:rsidRPr="009C7EAD">
        <w:rPr>
          <w:rFonts w:ascii="Times New Roman" w:hAnsi="Times New Roman" w:cs="Times New Roman"/>
          <w:sz w:val="28"/>
          <w:szCs w:val="28"/>
        </w:rPr>
        <w:t xml:space="preserve"> 23.00.00 Техника и технология наземного транспорта. Освоение учебной дисциплины спо</w:t>
      </w:r>
      <w:r w:rsidR="00481FDB">
        <w:rPr>
          <w:rFonts w:ascii="Times New Roman" w:hAnsi="Times New Roman" w:cs="Times New Roman"/>
          <w:sz w:val="28"/>
          <w:szCs w:val="28"/>
        </w:rPr>
        <w:t xml:space="preserve">собствует формированию общих и </w:t>
      </w:r>
      <w:r w:rsidR="003B3CD2" w:rsidRPr="009C7EAD">
        <w:rPr>
          <w:rFonts w:ascii="Times New Roman" w:hAnsi="Times New Roman" w:cs="Times New Roman"/>
          <w:sz w:val="28"/>
          <w:szCs w:val="28"/>
        </w:rPr>
        <w:t>профессиональных компетенций: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29"/>
      </w:tblGrid>
      <w:tr w:rsidR="003B3CD2" w:rsidRPr="003841F1" w:rsidTr="002C565C">
        <w:trPr>
          <w:jc w:val="center"/>
        </w:trPr>
        <w:tc>
          <w:tcPr>
            <w:tcW w:w="1134" w:type="dxa"/>
          </w:tcPr>
          <w:p w:rsidR="003B3CD2" w:rsidRPr="003841F1" w:rsidRDefault="003B3CD2" w:rsidP="002C565C">
            <w:pPr>
              <w:pStyle w:val="Style9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3841F1">
              <w:rPr>
                <w:rStyle w:val="FontStyle37"/>
                <w:sz w:val="28"/>
                <w:szCs w:val="28"/>
              </w:rPr>
              <w:t>ОК0</w:t>
            </w:r>
            <w:r>
              <w:rPr>
                <w:rStyle w:val="FontStyle37"/>
                <w:sz w:val="28"/>
                <w:szCs w:val="28"/>
              </w:rPr>
              <w:t>1.</w:t>
            </w:r>
          </w:p>
        </w:tc>
        <w:tc>
          <w:tcPr>
            <w:tcW w:w="8329" w:type="dxa"/>
          </w:tcPr>
          <w:p w:rsidR="003B3CD2" w:rsidRPr="003841F1" w:rsidRDefault="003B3CD2" w:rsidP="002C565C">
            <w:pPr>
              <w:pStyle w:val="Style9"/>
              <w:widowControl/>
            </w:pPr>
            <w:r w:rsidRPr="003841F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B3CD2" w:rsidRPr="003841F1" w:rsidTr="002C565C">
        <w:trPr>
          <w:jc w:val="center"/>
        </w:trPr>
        <w:tc>
          <w:tcPr>
            <w:tcW w:w="1134" w:type="dxa"/>
          </w:tcPr>
          <w:p w:rsidR="003B3CD2" w:rsidRPr="00753B4C" w:rsidRDefault="003B3CD2" w:rsidP="002C565C">
            <w:pPr>
              <w:pStyle w:val="Style9"/>
              <w:widowControl/>
            </w:pPr>
            <w:r w:rsidRPr="00753B4C">
              <w:rPr>
                <w:sz w:val="28"/>
                <w:szCs w:val="28"/>
              </w:rPr>
              <w:t>ОК 03.</w:t>
            </w:r>
          </w:p>
        </w:tc>
        <w:tc>
          <w:tcPr>
            <w:tcW w:w="8329" w:type="dxa"/>
          </w:tcPr>
          <w:p w:rsidR="003B3CD2" w:rsidRDefault="003B3CD2" w:rsidP="002C565C">
            <w:pPr>
              <w:pStyle w:val="Style9"/>
              <w:widowControl/>
              <w:rPr>
                <w:sz w:val="28"/>
                <w:szCs w:val="28"/>
              </w:rPr>
            </w:pPr>
            <w:r w:rsidRPr="00753B4C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3B3CD2" w:rsidRPr="003841F1" w:rsidTr="002C565C">
        <w:trPr>
          <w:jc w:val="center"/>
        </w:trPr>
        <w:tc>
          <w:tcPr>
            <w:tcW w:w="1134" w:type="dxa"/>
          </w:tcPr>
          <w:p w:rsidR="003B3CD2" w:rsidRPr="003841F1" w:rsidRDefault="003B3CD2" w:rsidP="002C565C">
            <w:pPr>
              <w:pStyle w:val="Style9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3841F1">
              <w:rPr>
                <w:rStyle w:val="FontStyle37"/>
                <w:sz w:val="28"/>
                <w:szCs w:val="28"/>
              </w:rPr>
              <w:t>ОК0</w:t>
            </w:r>
            <w:r>
              <w:rPr>
                <w:rStyle w:val="FontStyle37"/>
                <w:sz w:val="28"/>
                <w:szCs w:val="28"/>
              </w:rPr>
              <w:t>4.</w:t>
            </w:r>
          </w:p>
        </w:tc>
        <w:tc>
          <w:tcPr>
            <w:tcW w:w="8329" w:type="dxa"/>
          </w:tcPr>
          <w:p w:rsidR="003B3CD2" w:rsidRPr="003841F1" w:rsidRDefault="003B3CD2" w:rsidP="002C565C">
            <w:pPr>
              <w:pStyle w:val="Style9"/>
              <w:widowControl/>
            </w:pPr>
            <w:r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3B3CD2" w:rsidRPr="003841F1" w:rsidTr="002C565C">
        <w:trPr>
          <w:jc w:val="center"/>
        </w:trPr>
        <w:tc>
          <w:tcPr>
            <w:tcW w:w="1134" w:type="dxa"/>
          </w:tcPr>
          <w:p w:rsidR="003B3CD2" w:rsidRPr="003841F1" w:rsidRDefault="003B3CD2" w:rsidP="002C565C">
            <w:pPr>
              <w:pStyle w:val="Style9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3841F1">
              <w:rPr>
                <w:rStyle w:val="FontStyle37"/>
                <w:sz w:val="28"/>
                <w:szCs w:val="28"/>
              </w:rPr>
              <w:t>ОК0</w:t>
            </w:r>
            <w:r>
              <w:rPr>
                <w:rStyle w:val="FontStyle37"/>
                <w:sz w:val="28"/>
                <w:szCs w:val="28"/>
              </w:rPr>
              <w:t>5.</w:t>
            </w:r>
          </w:p>
        </w:tc>
        <w:tc>
          <w:tcPr>
            <w:tcW w:w="8329" w:type="dxa"/>
          </w:tcPr>
          <w:p w:rsidR="003B3CD2" w:rsidRPr="003841F1" w:rsidRDefault="003B3CD2" w:rsidP="002C565C">
            <w:pPr>
              <w:pStyle w:val="Style9"/>
              <w:widowControl/>
            </w:pPr>
            <w:r w:rsidRPr="003841F1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B3CD2" w:rsidRPr="003841F1" w:rsidTr="002C565C">
        <w:trPr>
          <w:jc w:val="center"/>
        </w:trPr>
        <w:tc>
          <w:tcPr>
            <w:tcW w:w="1134" w:type="dxa"/>
          </w:tcPr>
          <w:p w:rsidR="003B3CD2" w:rsidRPr="003841F1" w:rsidRDefault="003B3CD2" w:rsidP="002C565C">
            <w:pPr>
              <w:pStyle w:val="Style9"/>
              <w:widowControl/>
              <w:jc w:val="center"/>
              <w:rPr>
                <w:rStyle w:val="FontStyle37"/>
                <w:sz w:val="28"/>
                <w:szCs w:val="28"/>
              </w:rPr>
            </w:pPr>
            <w:r w:rsidRPr="003841F1">
              <w:rPr>
                <w:rStyle w:val="FontStyle37"/>
                <w:sz w:val="28"/>
                <w:szCs w:val="28"/>
              </w:rPr>
              <w:t>ОК 0</w:t>
            </w:r>
            <w:r>
              <w:rPr>
                <w:rStyle w:val="FontStyle37"/>
                <w:sz w:val="28"/>
                <w:szCs w:val="28"/>
              </w:rPr>
              <w:t>9.</w:t>
            </w:r>
          </w:p>
        </w:tc>
        <w:tc>
          <w:tcPr>
            <w:tcW w:w="8329" w:type="dxa"/>
          </w:tcPr>
          <w:p w:rsidR="003B3CD2" w:rsidRPr="003841F1" w:rsidRDefault="003B3CD2" w:rsidP="002C565C">
            <w:pPr>
              <w:pStyle w:val="Style9"/>
              <w:widowControl/>
            </w:pPr>
            <w:r>
              <w:rPr>
                <w:sz w:val="28"/>
                <w:szCs w:val="28"/>
              </w:rPr>
              <w:t xml:space="preserve">Пользоваться </w:t>
            </w:r>
            <w:r w:rsidRPr="002A1F40">
              <w:rPr>
                <w:sz w:val="28"/>
                <w:szCs w:val="28"/>
              </w:rPr>
              <w:t>профессиональной документацией на государственном и иностранном языках</w:t>
            </w:r>
          </w:p>
        </w:tc>
      </w:tr>
      <w:tr w:rsidR="003B3CD2" w:rsidRPr="003841F1" w:rsidTr="002C565C">
        <w:trPr>
          <w:jc w:val="center"/>
        </w:trPr>
        <w:tc>
          <w:tcPr>
            <w:tcW w:w="1134" w:type="dxa"/>
          </w:tcPr>
          <w:p w:rsidR="003B3CD2" w:rsidRPr="003841F1" w:rsidRDefault="003B3CD2" w:rsidP="002C565C">
            <w:pPr>
              <w:pStyle w:val="Style9"/>
              <w:widowControl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ПК 2.3.</w:t>
            </w:r>
          </w:p>
        </w:tc>
        <w:tc>
          <w:tcPr>
            <w:tcW w:w="8329" w:type="dxa"/>
          </w:tcPr>
          <w:p w:rsidR="003B3CD2" w:rsidRPr="003841F1" w:rsidRDefault="003B3CD2" w:rsidP="002C565C">
            <w:pPr>
              <w:pStyle w:val="Style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требований технологической дисциплины при выполнении работ по эксплуатации </w:t>
            </w:r>
            <w:r>
              <w:rPr>
                <w:rStyle w:val="FontStyle37"/>
                <w:sz w:val="28"/>
                <w:szCs w:val="28"/>
              </w:rPr>
              <w:t>подъемно-транспортных, строительных, дорожных машин и оборудования</w:t>
            </w:r>
          </w:p>
        </w:tc>
      </w:tr>
    </w:tbl>
    <w:p w:rsidR="00481FDB" w:rsidRDefault="00481FDB" w:rsidP="00481FDB">
      <w:pPr>
        <w:pStyle w:val="Style9"/>
        <w:widowControl/>
        <w:tabs>
          <w:tab w:val="left" w:pos="-180"/>
          <w:tab w:val="left" w:pos="1134"/>
        </w:tabs>
        <w:ind w:firstLine="709"/>
        <w:rPr>
          <w:rStyle w:val="FontStyle37"/>
          <w:sz w:val="28"/>
          <w:szCs w:val="28"/>
        </w:rPr>
      </w:pPr>
    </w:p>
    <w:p w:rsidR="009D3D07" w:rsidRDefault="009D3D07" w:rsidP="009D3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рабочим учебным планом при изучении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Основы финансовой грамотности 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необходимо выполнить одну домашнюю контрольную работу. </w:t>
      </w:r>
    </w:p>
    <w:p w:rsidR="009D3D07" w:rsidRDefault="009D3D07" w:rsidP="009D3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</w:t>
      </w:r>
    </w:p>
    <w:p w:rsidR="009D3D07" w:rsidRPr="00BA1BD8" w:rsidRDefault="009D3D07" w:rsidP="009D3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источников. Выполнение контрольной работы закрепляет умение самостоятельно работать с первоисточниками, помогает усвоению важных разделов дисциплины. </w:t>
      </w:r>
    </w:p>
    <w:p w:rsidR="00481FDB" w:rsidRDefault="00481FDB" w:rsidP="00481FDB">
      <w:pPr>
        <w:pStyle w:val="Style9"/>
        <w:widowControl/>
        <w:tabs>
          <w:tab w:val="left" w:pos="-180"/>
          <w:tab w:val="left" w:pos="1134"/>
        </w:tabs>
        <w:ind w:firstLine="709"/>
        <w:rPr>
          <w:rStyle w:val="FontStyle37"/>
          <w:sz w:val="28"/>
          <w:szCs w:val="28"/>
        </w:rPr>
      </w:pPr>
    </w:p>
    <w:p w:rsidR="00481FDB" w:rsidRDefault="00481FDB" w:rsidP="00481FDB">
      <w:pPr>
        <w:pStyle w:val="Style9"/>
        <w:widowControl/>
        <w:tabs>
          <w:tab w:val="left" w:pos="-180"/>
          <w:tab w:val="left" w:pos="1134"/>
        </w:tabs>
        <w:ind w:firstLine="709"/>
        <w:rPr>
          <w:rStyle w:val="FontStyle37"/>
          <w:sz w:val="28"/>
          <w:szCs w:val="28"/>
        </w:rPr>
      </w:pPr>
    </w:p>
    <w:p w:rsidR="00481FDB" w:rsidRDefault="00481FDB" w:rsidP="00481FDB">
      <w:pPr>
        <w:pStyle w:val="Style9"/>
        <w:widowControl/>
        <w:tabs>
          <w:tab w:val="left" w:pos="-180"/>
          <w:tab w:val="left" w:pos="1134"/>
        </w:tabs>
        <w:ind w:firstLine="709"/>
        <w:rPr>
          <w:rStyle w:val="FontStyle37"/>
          <w:sz w:val="28"/>
          <w:szCs w:val="28"/>
        </w:rPr>
      </w:pPr>
    </w:p>
    <w:p w:rsidR="00481FDB" w:rsidRDefault="00481FDB" w:rsidP="00481FDB">
      <w:pPr>
        <w:pStyle w:val="Style9"/>
        <w:widowControl/>
        <w:tabs>
          <w:tab w:val="left" w:pos="-180"/>
          <w:tab w:val="left" w:pos="1134"/>
        </w:tabs>
        <w:ind w:firstLine="709"/>
        <w:rPr>
          <w:rStyle w:val="FontStyle37"/>
          <w:sz w:val="28"/>
          <w:szCs w:val="28"/>
        </w:rPr>
      </w:pPr>
    </w:p>
    <w:p w:rsidR="00D132DD" w:rsidRDefault="00D132DD">
      <w:pP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b/>
          <w:sz w:val="28"/>
        </w:rPr>
        <w:br w:type="page"/>
      </w:r>
    </w:p>
    <w:p w:rsidR="00481FDB" w:rsidRDefault="00481FDB" w:rsidP="00481FDB">
      <w:pPr>
        <w:pStyle w:val="Style9"/>
        <w:widowControl/>
        <w:tabs>
          <w:tab w:val="left" w:pos="-180"/>
          <w:tab w:val="left" w:pos="1134"/>
        </w:tabs>
        <w:ind w:firstLine="709"/>
        <w:rPr>
          <w:rStyle w:val="FontStyle37"/>
          <w:sz w:val="28"/>
          <w:szCs w:val="28"/>
        </w:rPr>
      </w:pPr>
      <w:r>
        <w:rPr>
          <w:b/>
          <w:sz w:val="28"/>
        </w:rPr>
        <w:lastRenderedPageBreak/>
        <w:t>1 ТРЕБОВАНИЯ К ОСВОЕНИЮ УЧЕБНОЙ ДИСЦИПЛИНЫ</w:t>
      </w:r>
    </w:p>
    <w:p w:rsidR="00481FDB" w:rsidRDefault="00481FDB" w:rsidP="00481FDB">
      <w:pPr>
        <w:pStyle w:val="Style9"/>
        <w:widowControl/>
        <w:tabs>
          <w:tab w:val="left" w:pos="-180"/>
          <w:tab w:val="left" w:pos="1134"/>
        </w:tabs>
        <w:ind w:firstLine="709"/>
        <w:rPr>
          <w:rStyle w:val="FontStyle37"/>
          <w:sz w:val="28"/>
          <w:szCs w:val="28"/>
        </w:rPr>
      </w:pPr>
    </w:p>
    <w:p w:rsidR="00481FDB" w:rsidRDefault="003B3CD2" w:rsidP="00481FDB">
      <w:pPr>
        <w:pStyle w:val="Style9"/>
        <w:widowControl/>
        <w:tabs>
          <w:tab w:val="left" w:pos="-180"/>
          <w:tab w:val="left" w:pos="1134"/>
        </w:tabs>
        <w:ind w:firstLine="709"/>
        <w:rPr>
          <w:rStyle w:val="FontStyle37"/>
          <w:b/>
          <w:sz w:val="28"/>
          <w:szCs w:val="28"/>
        </w:rPr>
      </w:pPr>
      <w:r w:rsidRPr="003841F1">
        <w:rPr>
          <w:rStyle w:val="FontStyle37"/>
          <w:sz w:val="28"/>
          <w:szCs w:val="28"/>
        </w:rPr>
        <w:t xml:space="preserve">В результате освоения учебной </w:t>
      </w:r>
      <w:proofErr w:type="spellStart"/>
      <w:r w:rsidRPr="003841F1">
        <w:rPr>
          <w:rStyle w:val="FontStyle37"/>
          <w:sz w:val="28"/>
          <w:szCs w:val="28"/>
        </w:rPr>
        <w:t>дисциплины</w:t>
      </w:r>
      <w:r w:rsidR="00481FDB" w:rsidRPr="00481FDB">
        <w:rPr>
          <w:sz w:val="28"/>
          <w:szCs w:val="28"/>
        </w:rPr>
        <w:t>Основы</w:t>
      </w:r>
      <w:proofErr w:type="spellEnd"/>
      <w:r w:rsidR="00481FDB" w:rsidRPr="00481FDB">
        <w:rPr>
          <w:sz w:val="28"/>
          <w:szCs w:val="28"/>
        </w:rPr>
        <w:t xml:space="preserve"> финансовой грамотности</w:t>
      </w:r>
      <w:r w:rsidRPr="003841F1">
        <w:rPr>
          <w:rStyle w:val="FontStyle37"/>
          <w:sz w:val="28"/>
          <w:szCs w:val="28"/>
        </w:rPr>
        <w:t xml:space="preserve"> </w:t>
      </w:r>
      <w:proofErr w:type="spellStart"/>
      <w:r w:rsidRPr="003841F1">
        <w:rPr>
          <w:rStyle w:val="FontStyle37"/>
          <w:sz w:val="28"/>
          <w:szCs w:val="28"/>
        </w:rPr>
        <w:t>обучающийся</w:t>
      </w:r>
      <w:r w:rsidRPr="00481FDB">
        <w:rPr>
          <w:rStyle w:val="FontStyle37"/>
          <w:sz w:val="28"/>
          <w:szCs w:val="28"/>
        </w:rPr>
        <w:t>должен</w:t>
      </w:r>
      <w:proofErr w:type="spellEnd"/>
    </w:p>
    <w:p w:rsidR="003B3CD2" w:rsidRPr="003841F1" w:rsidRDefault="003B3CD2" w:rsidP="00481FDB">
      <w:pPr>
        <w:pStyle w:val="Style9"/>
        <w:widowControl/>
        <w:tabs>
          <w:tab w:val="left" w:pos="-180"/>
          <w:tab w:val="left" w:pos="1134"/>
        </w:tabs>
        <w:ind w:firstLine="709"/>
        <w:rPr>
          <w:rStyle w:val="FontStyle37"/>
          <w:b/>
          <w:sz w:val="28"/>
          <w:szCs w:val="28"/>
        </w:rPr>
      </w:pPr>
      <w:r w:rsidRPr="003841F1">
        <w:rPr>
          <w:rStyle w:val="FontStyle37"/>
          <w:b/>
          <w:sz w:val="28"/>
          <w:szCs w:val="28"/>
        </w:rPr>
        <w:t>уметь: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 xml:space="preserve">определять задачу в профессиональном и/или социальном контексте; </w:t>
      </w:r>
    </w:p>
    <w:p w:rsidR="003B3CD2" w:rsidRPr="00753B4C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и отбирать </w:t>
      </w:r>
      <w:r w:rsidR="003B3CD2" w:rsidRPr="00753B4C">
        <w:rPr>
          <w:rFonts w:ascii="Times New Roman" w:hAnsi="Times New Roman"/>
          <w:sz w:val="28"/>
          <w:szCs w:val="28"/>
        </w:rPr>
        <w:t xml:space="preserve">информацию, необходимую для решения задачи; 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 xml:space="preserve">составлять план действий;  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 xml:space="preserve">определять необходимые ресурсы; 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 xml:space="preserve">реализовывать составленный план; </w:t>
      </w:r>
    </w:p>
    <w:p w:rsidR="003B3CD2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>оценивать результат и последствия своих действий (самостоятельно или</w:t>
      </w:r>
      <w:r>
        <w:rPr>
          <w:rFonts w:ascii="Times New Roman" w:hAnsi="Times New Roman"/>
          <w:sz w:val="28"/>
          <w:szCs w:val="28"/>
        </w:rPr>
        <w:t xml:space="preserve"> с помощью наставника)</w:t>
      </w:r>
    </w:p>
    <w:p w:rsidR="003B3CD2" w:rsidRPr="00753B4C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задачи для </w:t>
      </w:r>
      <w:r w:rsidR="003B3CD2" w:rsidRPr="00753B4C">
        <w:rPr>
          <w:rFonts w:ascii="Times New Roman" w:hAnsi="Times New Roman"/>
          <w:sz w:val="28"/>
          <w:szCs w:val="28"/>
        </w:rPr>
        <w:t xml:space="preserve">сбора информации;  </w:t>
      </w:r>
    </w:p>
    <w:p w:rsidR="003B3CD2" w:rsidRPr="00753B4C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планировать процесс поиска и осуществлять выбор </w:t>
      </w:r>
      <w:r w:rsidR="003B3CD2" w:rsidRPr="00753B4C">
        <w:rPr>
          <w:rFonts w:ascii="Times New Roman" w:hAnsi="Times New Roman"/>
          <w:sz w:val="28"/>
          <w:szCs w:val="28"/>
        </w:rPr>
        <w:t xml:space="preserve">необходимых источников информации; </w:t>
      </w:r>
    </w:p>
    <w:p w:rsidR="003B3CD2" w:rsidRPr="00753B4C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оформлять результаты поиска, применять средства </w:t>
      </w:r>
      <w:proofErr w:type="gramStart"/>
      <w:r w:rsidR="003B3CD2" w:rsidRPr="00753B4C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="003B3CD2" w:rsidRPr="00753B4C">
        <w:rPr>
          <w:rFonts w:ascii="Times New Roman" w:hAnsi="Times New Roman"/>
          <w:sz w:val="28"/>
          <w:szCs w:val="28"/>
        </w:rPr>
        <w:t xml:space="preserve"> </w:t>
      </w:r>
    </w:p>
    <w:p w:rsidR="003B3CD2" w:rsidRPr="00753B4C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технологий для решения профессиональных задач, </w:t>
      </w:r>
      <w:r w:rsidR="003B3CD2" w:rsidRPr="00753B4C">
        <w:rPr>
          <w:rFonts w:ascii="Times New Roman" w:hAnsi="Times New Roman"/>
          <w:sz w:val="28"/>
          <w:szCs w:val="28"/>
        </w:rPr>
        <w:t>зад</w:t>
      </w:r>
      <w:r>
        <w:rPr>
          <w:rFonts w:ascii="Times New Roman" w:hAnsi="Times New Roman"/>
          <w:sz w:val="28"/>
          <w:szCs w:val="28"/>
        </w:rPr>
        <w:t xml:space="preserve">ач личностного развития и </w:t>
      </w:r>
      <w:r w:rsidR="003B3CD2" w:rsidRPr="00753B4C">
        <w:rPr>
          <w:rFonts w:ascii="Times New Roman" w:hAnsi="Times New Roman"/>
          <w:sz w:val="28"/>
          <w:szCs w:val="28"/>
        </w:rPr>
        <w:t xml:space="preserve">финансового благополучия; </w:t>
      </w:r>
    </w:p>
    <w:p w:rsidR="003B3CD2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различные цифровые средства при решении профессиональных задач, задач личностного развития и </w:t>
      </w:r>
      <w:proofErr w:type="spellStart"/>
      <w:r w:rsidR="003B3CD2" w:rsidRPr="00753B4C">
        <w:rPr>
          <w:rFonts w:ascii="Times New Roman" w:hAnsi="Times New Roman"/>
          <w:sz w:val="28"/>
          <w:szCs w:val="28"/>
        </w:rPr>
        <w:t>финансовогоблагополучия</w:t>
      </w:r>
      <w:proofErr w:type="spellEnd"/>
      <w:r w:rsidR="003B3CD2" w:rsidRPr="00753B4C">
        <w:rPr>
          <w:rFonts w:ascii="Times New Roman" w:hAnsi="Times New Roman"/>
          <w:sz w:val="28"/>
          <w:szCs w:val="28"/>
        </w:rPr>
        <w:t xml:space="preserve"> </w:t>
      </w:r>
    </w:p>
    <w:p w:rsidR="003B3CD2" w:rsidRPr="00753B4C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актуальность нормативно-правовой </w:t>
      </w:r>
      <w:r w:rsidR="003B3CD2" w:rsidRPr="00753B4C">
        <w:rPr>
          <w:rFonts w:ascii="Times New Roman" w:hAnsi="Times New Roman"/>
          <w:sz w:val="28"/>
          <w:szCs w:val="28"/>
        </w:rPr>
        <w:t>документации</w:t>
      </w:r>
      <w:r>
        <w:rPr>
          <w:rFonts w:ascii="Times New Roman" w:hAnsi="Times New Roman"/>
          <w:sz w:val="28"/>
          <w:szCs w:val="28"/>
        </w:rPr>
        <w:t xml:space="preserve"> в профессиональной деятельности, для ведения </w:t>
      </w:r>
      <w:r w:rsidR="003B3CD2" w:rsidRPr="00753B4C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и личного </w:t>
      </w:r>
      <w:r w:rsidR="003B3CD2" w:rsidRPr="00753B4C">
        <w:rPr>
          <w:rFonts w:ascii="Times New Roman" w:hAnsi="Times New Roman"/>
          <w:sz w:val="28"/>
          <w:szCs w:val="28"/>
        </w:rPr>
        <w:t xml:space="preserve">финансового планирования;  </w:t>
      </w:r>
    </w:p>
    <w:p w:rsidR="003B3CD2" w:rsidRPr="00566482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и выстраивать траектории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B3CD2" w:rsidRPr="00566482">
        <w:rPr>
          <w:rFonts w:ascii="Times New Roman" w:hAnsi="Times New Roman"/>
          <w:sz w:val="28"/>
          <w:szCs w:val="28"/>
        </w:rPr>
        <w:t>личностногоразвития</w:t>
      </w:r>
      <w:proofErr w:type="spellEnd"/>
      <w:r w:rsidR="003B3CD2" w:rsidRPr="00566482">
        <w:rPr>
          <w:rFonts w:ascii="Times New Roman" w:hAnsi="Times New Roman"/>
          <w:sz w:val="28"/>
          <w:szCs w:val="28"/>
        </w:rPr>
        <w:t xml:space="preserve">;  </w:t>
      </w:r>
    </w:p>
    <w:p w:rsidR="003B3CD2" w:rsidRPr="00753B4C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наличные и </w:t>
      </w:r>
      <w:r w:rsidR="003B3CD2" w:rsidRPr="00753B4C">
        <w:rPr>
          <w:rFonts w:ascii="Times New Roman" w:hAnsi="Times New Roman"/>
          <w:sz w:val="28"/>
          <w:szCs w:val="28"/>
        </w:rPr>
        <w:t>безналичные платежи, сравн</w:t>
      </w:r>
      <w:r>
        <w:rPr>
          <w:rFonts w:ascii="Times New Roman" w:hAnsi="Times New Roman"/>
          <w:sz w:val="28"/>
          <w:szCs w:val="28"/>
        </w:rPr>
        <w:t xml:space="preserve">ивать различные способы оплаты </w:t>
      </w:r>
      <w:r w:rsidR="003B3CD2" w:rsidRPr="00753B4C">
        <w:rPr>
          <w:rFonts w:ascii="Times New Roman" w:hAnsi="Times New Roman"/>
          <w:sz w:val="28"/>
          <w:szCs w:val="28"/>
        </w:rPr>
        <w:t xml:space="preserve">товаров  и  услуг,  соблюдать требования финансовой безопасности;  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 xml:space="preserve">учитывать инфляцию при решении финансовых задач в профессии, </w:t>
      </w:r>
      <w:proofErr w:type="spellStart"/>
      <w:r w:rsidRPr="00753B4C">
        <w:rPr>
          <w:rFonts w:ascii="Times New Roman" w:hAnsi="Times New Roman"/>
          <w:sz w:val="28"/>
          <w:szCs w:val="28"/>
        </w:rPr>
        <w:t>личномпланировании</w:t>
      </w:r>
      <w:proofErr w:type="spellEnd"/>
      <w:r w:rsidRPr="00753B4C">
        <w:rPr>
          <w:rFonts w:ascii="Times New Roman" w:hAnsi="Times New Roman"/>
          <w:sz w:val="28"/>
          <w:szCs w:val="28"/>
        </w:rPr>
        <w:t xml:space="preserve">; 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 xml:space="preserve">производить расчеты по валютно-обменным операциям; 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>планировать личн</w:t>
      </w:r>
      <w:r w:rsidR="00481FDB">
        <w:rPr>
          <w:rFonts w:ascii="Times New Roman" w:hAnsi="Times New Roman"/>
          <w:sz w:val="28"/>
          <w:szCs w:val="28"/>
        </w:rPr>
        <w:t xml:space="preserve">ые доходы и расходы, принимать финансовые </w:t>
      </w:r>
      <w:r w:rsidRPr="00753B4C">
        <w:rPr>
          <w:rFonts w:ascii="Times New Roman" w:hAnsi="Times New Roman"/>
          <w:sz w:val="28"/>
          <w:szCs w:val="28"/>
        </w:rPr>
        <w:t xml:space="preserve">решения, 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 xml:space="preserve">составлять личный бюджет; 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t>использовать разноо</w:t>
      </w:r>
      <w:r w:rsidR="00481FDB">
        <w:rPr>
          <w:rFonts w:ascii="Times New Roman" w:hAnsi="Times New Roman"/>
          <w:sz w:val="28"/>
          <w:szCs w:val="28"/>
        </w:rPr>
        <w:t xml:space="preserve">бразие финансовых инструментов для </w:t>
      </w:r>
      <w:r w:rsidRPr="00753B4C">
        <w:rPr>
          <w:rFonts w:ascii="Times New Roman" w:hAnsi="Times New Roman"/>
          <w:sz w:val="28"/>
          <w:szCs w:val="28"/>
        </w:rPr>
        <w:t xml:space="preserve">управления  личными финансами  в  целях      достижения финансового  благополучия,  с  учетом финансовой безопасности; </w:t>
      </w:r>
    </w:p>
    <w:p w:rsidR="003B3CD2" w:rsidRPr="00753B4C" w:rsidRDefault="00481FDB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</w:t>
      </w:r>
      <w:r w:rsidR="003B3CD2" w:rsidRPr="00753B4C">
        <w:rPr>
          <w:rFonts w:ascii="Times New Roman" w:hAnsi="Times New Roman"/>
          <w:sz w:val="28"/>
          <w:szCs w:val="28"/>
        </w:rPr>
        <w:t xml:space="preserve">сильные  и  слабые  стороны </w:t>
      </w:r>
      <w:proofErr w:type="spellStart"/>
      <w:proofErr w:type="gramStart"/>
      <w:r w:rsidR="003B3CD2" w:rsidRPr="00753B4C">
        <w:rPr>
          <w:rFonts w:ascii="Times New Roman" w:hAnsi="Times New Roman"/>
          <w:sz w:val="28"/>
          <w:szCs w:val="28"/>
        </w:rPr>
        <w:t>бизнес-идеи</w:t>
      </w:r>
      <w:proofErr w:type="spellEnd"/>
      <w:proofErr w:type="gramEnd"/>
      <w:r w:rsidR="003B3CD2" w:rsidRPr="00753B4C">
        <w:rPr>
          <w:rFonts w:ascii="Times New Roman" w:hAnsi="Times New Roman"/>
          <w:sz w:val="28"/>
          <w:szCs w:val="28"/>
        </w:rPr>
        <w:t xml:space="preserve">; </w:t>
      </w:r>
    </w:p>
    <w:p w:rsidR="003B3CD2" w:rsidRPr="00753B4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B4C">
        <w:rPr>
          <w:rFonts w:ascii="Times New Roman" w:hAnsi="Times New Roman"/>
          <w:sz w:val="28"/>
          <w:szCs w:val="28"/>
        </w:rPr>
        <w:lastRenderedPageBreak/>
        <w:t>грамотно прово</w:t>
      </w:r>
      <w:r w:rsidR="00481FDB">
        <w:rPr>
          <w:rFonts w:ascii="Times New Roman" w:hAnsi="Times New Roman"/>
          <w:sz w:val="28"/>
          <w:szCs w:val="28"/>
        </w:rPr>
        <w:t xml:space="preserve">дить презентацию идеи открытия </w:t>
      </w:r>
      <w:r w:rsidRPr="00753B4C">
        <w:rPr>
          <w:rFonts w:ascii="Times New Roman" w:hAnsi="Times New Roman"/>
          <w:sz w:val="28"/>
          <w:szCs w:val="28"/>
        </w:rPr>
        <w:t xml:space="preserve">собственного  дела  в  области профессиональной деятельности;  </w:t>
      </w:r>
    </w:p>
    <w:p w:rsidR="003B3CD2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552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>елять источники финансирования;</w:t>
      </w:r>
    </w:p>
    <w:p w:rsidR="003B3CD2" w:rsidRPr="00FF3552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552">
        <w:rPr>
          <w:rFonts w:ascii="Times New Roman" w:hAnsi="Times New Roman"/>
          <w:sz w:val="28"/>
          <w:szCs w:val="28"/>
        </w:rPr>
        <w:t xml:space="preserve">работать в коллективе и команде; </w:t>
      </w:r>
    </w:p>
    <w:p w:rsidR="003B3CD2" w:rsidRPr="00FF3552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552">
        <w:rPr>
          <w:rFonts w:ascii="Times New Roman" w:hAnsi="Times New Roman"/>
          <w:sz w:val="28"/>
          <w:szCs w:val="28"/>
        </w:rPr>
        <w:t xml:space="preserve">взаимодействовать  с  коллегами, руководством,  клиентами,  в  ходе профессиональной  и предпринимательской деятельности для </w:t>
      </w:r>
      <w:proofErr w:type="spellStart"/>
      <w:r w:rsidRPr="00FF3552">
        <w:rPr>
          <w:rFonts w:ascii="Times New Roman" w:hAnsi="Times New Roman"/>
          <w:sz w:val="28"/>
          <w:szCs w:val="28"/>
        </w:rPr>
        <w:t>реализациибизнес-идеи</w:t>
      </w:r>
      <w:proofErr w:type="spellEnd"/>
      <w:r w:rsidRPr="00FF3552">
        <w:rPr>
          <w:rFonts w:ascii="Times New Roman" w:hAnsi="Times New Roman"/>
          <w:sz w:val="28"/>
          <w:szCs w:val="28"/>
        </w:rPr>
        <w:t xml:space="preserve">; </w:t>
      </w:r>
    </w:p>
    <w:p w:rsidR="003B3CD2" w:rsidRPr="00566482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482">
        <w:rPr>
          <w:rFonts w:ascii="Times New Roman" w:hAnsi="Times New Roman"/>
          <w:sz w:val="28"/>
          <w:szCs w:val="28"/>
        </w:rPr>
        <w:t xml:space="preserve">производить  основные  финансовые расчеты  в  сферах  предпринимательской деятельности  и  планирования  личных финансов; </w:t>
      </w:r>
    </w:p>
    <w:p w:rsidR="003B3CD2" w:rsidRPr="00566482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66482">
        <w:rPr>
          <w:rFonts w:ascii="Times New Roman" w:hAnsi="Times New Roman"/>
          <w:sz w:val="28"/>
          <w:szCs w:val="28"/>
        </w:rPr>
        <w:t xml:space="preserve">оценивать  финансовые  риски, связанные  с  осуществлением предпринимательской  деятельности  и планирования личных финансов; </w:t>
      </w:r>
      <w:r w:rsidRPr="00566482">
        <w:rPr>
          <w:rFonts w:ascii="Times New Roman" w:hAnsi="Times New Roman"/>
          <w:sz w:val="28"/>
          <w:szCs w:val="28"/>
        </w:rPr>
        <w:cr/>
      </w:r>
      <w:r w:rsidRPr="00566482"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3B3CD2" w:rsidRPr="00FF3552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552">
        <w:rPr>
          <w:rFonts w:ascii="Times New Roman" w:hAnsi="Times New Roman"/>
          <w:sz w:val="28"/>
          <w:szCs w:val="28"/>
        </w:rPr>
        <w:t xml:space="preserve">актуальный  профессиональный  и социальный  контекст,  в  </w:t>
      </w:r>
      <w:proofErr w:type="spellStart"/>
      <w:r w:rsidRPr="00FF3552">
        <w:rPr>
          <w:rFonts w:ascii="Times New Roman" w:hAnsi="Times New Roman"/>
          <w:sz w:val="28"/>
          <w:szCs w:val="28"/>
        </w:rPr>
        <w:t>которомприходится</w:t>
      </w:r>
      <w:proofErr w:type="spellEnd"/>
      <w:r w:rsidRPr="00FF3552">
        <w:rPr>
          <w:rFonts w:ascii="Times New Roman" w:hAnsi="Times New Roman"/>
          <w:sz w:val="28"/>
          <w:szCs w:val="28"/>
        </w:rPr>
        <w:t xml:space="preserve"> работать и жить;  </w:t>
      </w:r>
    </w:p>
    <w:p w:rsidR="003B3CD2" w:rsidRPr="00FF3552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552">
        <w:rPr>
          <w:rFonts w:ascii="Times New Roman" w:hAnsi="Times New Roman"/>
          <w:sz w:val="28"/>
          <w:szCs w:val="28"/>
        </w:rPr>
        <w:t xml:space="preserve">основные  источники  информации  и ресурсы  для  решения  задач  в профессиональном  и  социальном контексте;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алгоритмы  выполнения  работ  в </w:t>
      </w:r>
      <w:proofErr w:type="gramStart"/>
      <w:r w:rsidRPr="00E8225C"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 w:rsidRPr="00E8225C">
        <w:rPr>
          <w:rFonts w:ascii="Times New Roman" w:hAnsi="Times New Roman"/>
          <w:sz w:val="28"/>
          <w:szCs w:val="28"/>
        </w:rPr>
        <w:t xml:space="preserve"> и смежных областях; 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этапы планирования для решения задач;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>критерии оценки результатов принятого решения  в  профессиональной деятельности, для личностного развития и достижения финансового благопо</w:t>
      </w:r>
      <w:r>
        <w:rPr>
          <w:rFonts w:ascii="Times New Roman" w:hAnsi="Times New Roman"/>
          <w:sz w:val="28"/>
          <w:szCs w:val="28"/>
        </w:rPr>
        <w:t>лучия;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информационные  источники, применяемые  в  профессиональной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E8225C">
        <w:rPr>
          <w:rFonts w:ascii="Times New Roman" w:hAnsi="Times New Roman"/>
          <w:sz w:val="28"/>
          <w:szCs w:val="28"/>
        </w:rPr>
        <w:t xml:space="preserve">  для  решения  задач личностного  развития  и  финансового благополучия; 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формат  представления  результатов поиска информации;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>возможности использования различных цифровых  сре</w:t>
      </w:r>
      <w:proofErr w:type="gramStart"/>
      <w:r w:rsidRPr="00E8225C">
        <w:rPr>
          <w:rFonts w:ascii="Times New Roman" w:hAnsi="Times New Roman"/>
          <w:sz w:val="28"/>
          <w:szCs w:val="28"/>
        </w:rPr>
        <w:t>дств  пр</w:t>
      </w:r>
      <w:proofErr w:type="gramEnd"/>
      <w:r w:rsidRPr="00E8225C">
        <w:rPr>
          <w:rFonts w:ascii="Times New Roman" w:hAnsi="Times New Roman"/>
          <w:sz w:val="28"/>
          <w:szCs w:val="28"/>
        </w:rPr>
        <w:t xml:space="preserve">и  решении профессиональных  задач,  задач личностного  развития  и  финансового </w:t>
      </w:r>
      <w:r>
        <w:rPr>
          <w:rFonts w:ascii="Times New Roman" w:hAnsi="Times New Roman"/>
          <w:sz w:val="28"/>
          <w:szCs w:val="28"/>
        </w:rPr>
        <w:t>б</w:t>
      </w:r>
      <w:r w:rsidRPr="00E8225C">
        <w:rPr>
          <w:rFonts w:ascii="Times New Roman" w:hAnsi="Times New Roman"/>
          <w:sz w:val="28"/>
          <w:szCs w:val="28"/>
        </w:rPr>
        <w:t>лагополучия;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актуальную  нормативно-правовую  базу, регламентирующую  профессиональную деятельность,  предпринимательство  и личное финансовое планирование; 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возможные  траектории профессионального  развития  и самообразования;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различие  между  наличными  и безналичными  платежами,  порядок использования их при оплате покупки; 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понятие  инфляции,  ее  влияние  на решение  финансовых  задач  в  профессии, личном планировании;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понятие иностранной валюты и валютного курса;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структуру  личных  доходов  и  расходов, правила составления личного и семейного бюджета;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lastRenderedPageBreak/>
        <w:t xml:space="preserve">особенности  различных  банковских  и страховых  продуктов  и  возможности  их использования  в  профессиональной, предпринимательской  деятельности и  для управления личными финансами;  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базовые  характеристики  и  риски основных  финансовых  инструментов  для предпринимательской  деятельности  и управления личными финансами;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>систему и полномочия государственных органов  в  сферах  профессиональной деятельности,  предпринимательской деятельности и защиты прав потребителей;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особенности работы в малых и больших группах,  работы  в  команде,  организации коллективной работы; 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принципы  организации  проектной деятельности,  принципы взаимодействия в коллективе; </w:t>
      </w:r>
    </w:p>
    <w:p w:rsidR="003B3CD2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 xml:space="preserve">правила  оформления  документов  и построения  устных  сообщений  на </w:t>
      </w:r>
      <w:r>
        <w:rPr>
          <w:rFonts w:ascii="Times New Roman" w:hAnsi="Times New Roman"/>
          <w:sz w:val="28"/>
          <w:szCs w:val="28"/>
        </w:rPr>
        <w:t>государственном языке РФ;</w:t>
      </w:r>
    </w:p>
    <w:p w:rsidR="003B3CD2" w:rsidRPr="00E8225C" w:rsidRDefault="003B3CD2" w:rsidP="00481FDB">
      <w:pPr>
        <w:pStyle w:val="ConsPlusNormal"/>
        <w:numPr>
          <w:ilvl w:val="0"/>
          <w:numId w:val="1"/>
        </w:numPr>
        <w:tabs>
          <w:tab w:val="left" w:pos="-18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25C">
        <w:rPr>
          <w:rFonts w:ascii="Times New Roman" w:hAnsi="Times New Roman"/>
          <w:sz w:val="28"/>
          <w:szCs w:val="28"/>
        </w:rPr>
        <w:t>принципы бережливого производства</w:t>
      </w:r>
      <w:r>
        <w:rPr>
          <w:rFonts w:ascii="Times New Roman" w:hAnsi="Times New Roman"/>
          <w:sz w:val="28"/>
          <w:szCs w:val="28"/>
        </w:rPr>
        <w:t>.</w:t>
      </w:r>
    </w:p>
    <w:p w:rsidR="005C6BB8" w:rsidRDefault="005C6BB8" w:rsidP="005C6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Pr="00DF5CDF" w:rsidRDefault="005C6BB8" w:rsidP="005C6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72" w:rsidRDefault="00FC23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64500837"/>
      <w:r>
        <w:rPr>
          <w:rFonts w:ascii="Times New Roman" w:eastAsia="Times New Roman" w:hAnsi="Times New Roman" w:cs="Times New Roman"/>
        </w:rPr>
        <w:br w:type="page"/>
      </w:r>
    </w:p>
    <w:p w:rsidR="00573BF2" w:rsidRPr="00016A19" w:rsidRDefault="00573BF2" w:rsidP="00016A1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6A1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 ПЛАН УЧЕБНОЙ ДИСЦИПЛИНЫ СГ.05 ОСНОВЫ ФИНАНСОВОЙ ГРАМОТНОСТИ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Раздел 1 Основы финансовой грамотности</w:t>
      </w:r>
    </w:p>
    <w:p w:rsidR="00573BF2" w:rsidRPr="00016A19" w:rsidRDefault="00573BF2" w:rsidP="00016A19">
      <w:pPr>
        <w:tabs>
          <w:tab w:val="left" w:pos="256"/>
          <w:tab w:val="left" w:pos="916"/>
          <w:tab w:val="left" w:pos="1832"/>
          <w:tab w:val="left" w:pos="2748"/>
          <w:tab w:val="left" w:pos="295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Тема 1.1Финансовое планирование семьи</w:t>
      </w:r>
    </w:p>
    <w:p w:rsidR="00573BF2" w:rsidRPr="00016A19" w:rsidRDefault="00573BF2" w:rsidP="00016A19">
      <w:pPr>
        <w:pStyle w:val="ad"/>
        <w:tabs>
          <w:tab w:val="left" w:pos="256"/>
          <w:tab w:val="left" w:pos="2956"/>
        </w:tabs>
        <w:spacing w:line="276" w:lineRule="auto"/>
        <w:ind w:right="188"/>
        <w:jc w:val="both"/>
        <w:rPr>
          <w:sz w:val="24"/>
          <w:szCs w:val="24"/>
        </w:rPr>
      </w:pPr>
      <w:r w:rsidRPr="00016A19">
        <w:rPr>
          <w:sz w:val="24"/>
          <w:szCs w:val="24"/>
        </w:rPr>
        <w:t>Личный и семейный бюджет, распределение средств семейного бюджета</w:t>
      </w:r>
      <w:r w:rsidRPr="00016A19">
        <w:rPr>
          <w:spacing w:val="-2"/>
          <w:sz w:val="24"/>
          <w:szCs w:val="24"/>
        </w:rPr>
        <w:t>.</w:t>
      </w:r>
      <w:r w:rsidRPr="00016A19">
        <w:rPr>
          <w:sz w:val="24"/>
          <w:szCs w:val="24"/>
        </w:rPr>
        <w:t xml:space="preserve"> Способы финансового </w:t>
      </w:r>
      <w:r w:rsidRPr="00016A19">
        <w:rPr>
          <w:spacing w:val="-2"/>
          <w:sz w:val="24"/>
          <w:szCs w:val="24"/>
        </w:rPr>
        <w:t>планирования.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критерии оценки результатов принятого решения  в  профессиональной деятельности, для личностного развития и достижения финансового благополучия;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информационные  источники, применяемые  в  профессиональной деятельности  для  решения  задач личностного  развития  и  финансового благополучия;  </w:t>
      </w:r>
    </w:p>
    <w:p w:rsidR="00573BF2" w:rsidRPr="00016A19" w:rsidRDefault="00573BF2" w:rsidP="00016A19">
      <w:pPr>
        <w:tabs>
          <w:tab w:val="left" w:pos="256"/>
          <w:tab w:val="left" w:pos="916"/>
          <w:tab w:val="left" w:pos="1832"/>
          <w:tab w:val="left" w:pos="2748"/>
          <w:tab w:val="left" w:pos="295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структуру  личных  доходов  и  расходов, правила составления личного и семейного бюджета.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1</w:t>
      </w:r>
    </w:p>
    <w:p w:rsidR="0070495A" w:rsidRPr="00016A19" w:rsidRDefault="0070495A" w:rsidP="00016A19">
      <w:pPr>
        <w:tabs>
          <w:tab w:val="left" w:pos="256"/>
          <w:tab w:val="left" w:pos="29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Составление семейного бюджета.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выявлять  и  отбирать  информацию, необходимую для решения задачи;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составлять план действий; 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определять необходимые ресурсы;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реализовывать составленный план; </w:t>
      </w:r>
    </w:p>
    <w:p w:rsidR="00573BF2" w:rsidRPr="00016A19" w:rsidRDefault="00573BF2" w:rsidP="00016A19">
      <w:pPr>
        <w:tabs>
          <w:tab w:val="left" w:pos="256"/>
          <w:tab w:val="left" w:pos="916"/>
          <w:tab w:val="left" w:pos="1832"/>
          <w:tab w:val="left" w:pos="2748"/>
          <w:tab w:val="left" w:pos="295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оценивать результат и последствия своих действий (самостоятельно или с помощью наставника).</w:t>
      </w:r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[1] (стр.4 - 9); [3] (стр. 11 - 13); [6] (стр. 7 - 9).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B36FE7" w:rsidRPr="00B36FE7" w:rsidRDefault="00B36FE7" w:rsidP="003A56BF">
      <w:pPr>
        <w:numPr>
          <w:ilvl w:val="0"/>
          <w:numId w:val="24"/>
        </w:numPr>
        <w:shd w:val="clear" w:color="auto" w:fill="FFFFFF"/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FE7">
        <w:rPr>
          <w:rFonts w:ascii="Times New Roman" w:hAnsi="Times New Roman" w:cs="Times New Roman"/>
          <w:sz w:val="24"/>
          <w:szCs w:val="24"/>
        </w:rPr>
        <w:t>Какова классификация доходов и расходов при финансовом планировании личного и семейного бюджета?</w:t>
      </w:r>
    </w:p>
    <w:p w:rsidR="00B36FE7" w:rsidRPr="00B36FE7" w:rsidRDefault="00B36FE7" w:rsidP="003A56BF">
      <w:pPr>
        <w:numPr>
          <w:ilvl w:val="0"/>
          <w:numId w:val="24"/>
        </w:numPr>
        <w:shd w:val="clear" w:color="auto" w:fill="FFFFFF"/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FE7">
        <w:rPr>
          <w:rFonts w:ascii="Times New Roman" w:hAnsi="Times New Roman" w:cs="Times New Roman"/>
          <w:sz w:val="24"/>
          <w:szCs w:val="24"/>
        </w:rPr>
        <w:t xml:space="preserve"> Каковы основные направления увеличения доходов, снижения расходов?</w:t>
      </w:r>
    </w:p>
    <w:p w:rsidR="00B36FE7" w:rsidRPr="00B36FE7" w:rsidRDefault="00B36FE7" w:rsidP="003A56BF">
      <w:pPr>
        <w:numPr>
          <w:ilvl w:val="0"/>
          <w:numId w:val="24"/>
        </w:numPr>
        <w:shd w:val="clear" w:color="auto" w:fill="FFFFFF"/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FE7">
        <w:rPr>
          <w:rFonts w:ascii="Times New Roman" w:hAnsi="Times New Roman" w:cs="Times New Roman"/>
          <w:sz w:val="24"/>
          <w:szCs w:val="24"/>
        </w:rPr>
        <w:t xml:space="preserve">Как вести личный бюджет, формулировать финансовые цели и составлять план их достижения, включая формирование финансовой подушки безопасности, сбережений и инвестиций, страхование рисков? </w:t>
      </w:r>
    </w:p>
    <w:p w:rsidR="00B36FE7" w:rsidRPr="00B36FE7" w:rsidRDefault="00B36FE7" w:rsidP="003A56BF">
      <w:pPr>
        <w:numPr>
          <w:ilvl w:val="0"/>
          <w:numId w:val="24"/>
        </w:numPr>
        <w:shd w:val="clear" w:color="auto" w:fill="FFFFFF"/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FE7">
        <w:rPr>
          <w:rFonts w:ascii="Times New Roman" w:hAnsi="Times New Roman" w:cs="Times New Roman"/>
          <w:sz w:val="24"/>
          <w:szCs w:val="24"/>
        </w:rPr>
        <w:t>Какие стоят задачи в сфере личного экономического и финансового планирования, возникающие на разных этапах жизненного цикла?</w:t>
      </w:r>
    </w:p>
    <w:p w:rsidR="00573BF2" w:rsidRPr="00016A19" w:rsidRDefault="00573BF2" w:rsidP="00B36FE7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:rsidR="00573BF2" w:rsidRPr="00016A19" w:rsidRDefault="00573BF2" w:rsidP="00016A19">
      <w:pPr>
        <w:pStyle w:val="a7"/>
        <w:spacing w:line="276" w:lineRule="auto"/>
        <w:ind w:left="0"/>
        <w:jc w:val="both"/>
      </w:pPr>
      <w:r w:rsidRPr="00016A19">
        <w:rPr>
          <w:b/>
        </w:rPr>
        <w:t>Тема 1.2 Банковская система</w:t>
      </w:r>
    </w:p>
    <w:p w:rsidR="00573BF2" w:rsidRPr="00016A19" w:rsidRDefault="00573BF2" w:rsidP="00016A19">
      <w:pPr>
        <w:pStyle w:val="ad"/>
        <w:tabs>
          <w:tab w:val="left" w:pos="256"/>
          <w:tab w:val="left" w:pos="2956"/>
        </w:tabs>
        <w:spacing w:line="276" w:lineRule="auto"/>
        <w:ind w:right="189"/>
        <w:jc w:val="both"/>
        <w:rPr>
          <w:sz w:val="24"/>
          <w:szCs w:val="24"/>
        </w:rPr>
      </w:pPr>
      <w:r w:rsidRPr="00016A19">
        <w:rPr>
          <w:sz w:val="24"/>
          <w:szCs w:val="24"/>
        </w:rPr>
        <w:t xml:space="preserve">Структура банковской системы, Центральный банк РФ. Банковские услуги. Кредиты и вклады, текущие счета, заемщик, кредитор, кредитная история, интернет </w:t>
      </w:r>
      <w:proofErr w:type="spellStart"/>
      <w:r w:rsidRPr="00016A19">
        <w:rPr>
          <w:sz w:val="24"/>
          <w:szCs w:val="24"/>
        </w:rPr>
        <w:t>банкинг</w:t>
      </w:r>
      <w:proofErr w:type="spellEnd"/>
      <w:r w:rsidRPr="00016A19">
        <w:rPr>
          <w:sz w:val="24"/>
          <w:szCs w:val="24"/>
        </w:rPr>
        <w:t>.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различие  между  наличными  и безналичными  платежами,  порядок использования их при оплате покупки; 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понятие  инфляции,  ее  влияние  на решение  финансовых  задач  в  профессии, личном планировании;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понятие иностранной валюты и валютного курса;</w:t>
      </w:r>
    </w:p>
    <w:p w:rsidR="0070495A" w:rsidRPr="00016A19" w:rsidRDefault="00573BF2" w:rsidP="00016A19">
      <w:pPr>
        <w:tabs>
          <w:tab w:val="left" w:pos="256"/>
          <w:tab w:val="left" w:pos="29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lastRenderedPageBreak/>
        <w:t>особенности  различных  банковских  и страховых  продуктов  и  возможности  их использования  в  профессиональной, предпринимательской  деятельности и  для управления личными финансами.</w:t>
      </w:r>
      <w:r w:rsidR="0070495A" w:rsidRPr="00016A19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Практическая работа № 2</w:t>
      </w:r>
    </w:p>
    <w:p w:rsidR="0070495A" w:rsidRPr="00016A19" w:rsidRDefault="0070495A" w:rsidP="00016A19">
      <w:pPr>
        <w:tabs>
          <w:tab w:val="left" w:pos="256"/>
          <w:tab w:val="left" w:pos="29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Расчет инвестиционных показателей банковских продуктов.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оформлять  результаты  поиска, применять  средства  информационных технологий  для  решения профессиональных  задач,  задач личностного  развития  и  финансового благополучия;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использовать  различные  цифровые средства  при  решении профессиональных  задач,  задач личностного  развития  и  финансового благополучия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осуществлять  наличные  и  безналичные платежи, сравнивать различные способы оплаты  товаров  и  услуг,  соблюдать требования финансовой безопасности; 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учитывать инфляцию при решении финансовых задач в профессии, личном планировании; </w:t>
      </w:r>
    </w:p>
    <w:p w:rsidR="00573BF2" w:rsidRPr="00016A19" w:rsidRDefault="00573BF2" w:rsidP="00016A19">
      <w:pPr>
        <w:pStyle w:val="a7"/>
        <w:spacing w:line="276" w:lineRule="auto"/>
        <w:ind w:left="0"/>
        <w:contextualSpacing w:val="0"/>
        <w:jc w:val="both"/>
      </w:pPr>
      <w:r w:rsidRPr="00016A19">
        <w:t>производить расчеты по валютно-обменным операциям.</w:t>
      </w:r>
    </w:p>
    <w:p w:rsidR="00016A19" w:rsidRPr="00016A19" w:rsidRDefault="003D456D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[2</w:t>
      </w:r>
      <w:r w:rsidR="00016A19" w:rsidRPr="00016A19">
        <w:rPr>
          <w:rFonts w:ascii="Times New Roman" w:hAnsi="Times New Roman" w:cs="Times New Roman"/>
          <w:spacing w:val="-1"/>
          <w:sz w:val="24"/>
          <w:szCs w:val="24"/>
        </w:rPr>
        <w:t>] (стр. 9 - 13). [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016A19" w:rsidRPr="00016A19">
        <w:rPr>
          <w:rFonts w:ascii="Times New Roman" w:hAnsi="Times New Roman" w:cs="Times New Roman"/>
          <w:spacing w:val="-1"/>
          <w:sz w:val="24"/>
          <w:szCs w:val="24"/>
        </w:rPr>
        <w:t>] (стр. 13 – 17, 26 - 27); [</w:t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016A19" w:rsidRPr="00016A19">
        <w:rPr>
          <w:rFonts w:ascii="Times New Roman" w:hAnsi="Times New Roman" w:cs="Times New Roman"/>
          <w:spacing w:val="-1"/>
          <w:sz w:val="24"/>
          <w:szCs w:val="24"/>
        </w:rPr>
        <w:t>] (стр. 46 - 48);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A56BF" w:rsidRPr="003A56BF" w:rsidRDefault="003A56BF" w:rsidP="003A56BF">
      <w:pPr>
        <w:pStyle w:val="af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Pr="003A56BF">
        <w:rPr>
          <w:color w:val="000000"/>
        </w:rPr>
        <w:t>Как устроена банковская система России?</w:t>
      </w:r>
    </w:p>
    <w:p w:rsidR="003A56BF" w:rsidRPr="003A56BF" w:rsidRDefault="003A56BF" w:rsidP="003A56BF">
      <w:pPr>
        <w:pStyle w:val="af3"/>
        <w:shd w:val="clear" w:color="auto" w:fill="FFFFFF"/>
        <w:spacing w:before="0" w:beforeAutospacing="0" w:after="150" w:afterAutospacing="0"/>
        <w:rPr>
          <w:color w:val="000000"/>
        </w:rPr>
      </w:pPr>
      <w:r w:rsidRPr="003A56BF">
        <w:rPr>
          <w:color w:val="000000"/>
        </w:rPr>
        <w:t>2. В чём отличие ЦБ РФ от коммерческих банков?</w:t>
      </w:r>
    </w:p>
    <w:p w:rsidR="003A56BF" w:rsidRPr="003A56BF" w:rsidRDefault="003A56BF" w:rsidP="003A56BF">
      <w:pPr>
        <w:pStyle w:val="af3"/>
        <w:shd w:val="clear" w:color="auto" w:fill="FFFFFF"/>
        <w:spacing w:before="0" w:beforeAutospacing="0" w:after="150" w:afterAutospacing="0"/>
        <w:rPr>
          <w:color w:val="000000"/>
        </w:rPr>
      </w:pPr>
      <w:r w:rsidRPr="003A56BF">
        <w:rPr>
          <w:color w:val="000000"/>
        </w:rPr>
        <w:t>3. Дайте определение понятия Сберегательный вклад (депозит).</w:t>
      </w:r>
    </w:p>
    <w:p w:rsidR="003A56BF" w:rsidRPr="003D456D" w:rsidRDefault="003A56BF" w:rsidP="003A56BF">
      <w:pPr>
        <w:pStyle w:val="af3"/>
        <w:shd w:val="clear" w:color="auto" w:fill="FFFFFF"/>
        <w:spacing w:before="0" w:beforeAutospacing="0" w:after="150" w:afterAutospacing="0"/>
        <w:rPr>
          <w:color w:val="000000"/>
        </w:rPr>
      </w:pPr>
      <w:r w:rsidRPr="003A56BF">
        <w:rPr>
          <w:color w:val="000000"/>
        </w:rPr>
        <w:t xml:space="preserve">4. Как величина процентной ставки по вкладу зависит от суммы денежных средств и от срока их размещения на вкладе? </w:t>
      </w:r>
      <w:proofErr w:type="spellStart"/>
      <w:r w:rsidRPr="003A56BF">
        <w:rPr>
          <w:color w:val="000000"/>
        </w:rPr>
        <w:t>Почему</w:t>
      </w:r>
      <w:r w:rsidRPr="003D456D">
        <w:rPr>
          <w:color w:val="000000"/>
        </w:rPr>
        <w:t>наблюдается</w:t>
      </w:r>
      <w:proofErr w:type="spellEnd"/>
      <w:r w:rsidRPr="003D456D">
        <w:rPr>
          <w:color w:val="000000"/>
        </w:rPr>
        <w:t xml:space="preserve"> такая зависимость?</w:t>
      </w:r>
    </w:p>
    <w:p w:rsidR="00016A19" w:rsidRPr="00016A19" w:rsidRDefault="00016A19" w:rsidP="00016A19">
      <w:pPr>
        <w:pStyle w:val="a7"/>
        <w:spacing w:line="276" w:lineRule="auto"/>
        <w:ind w:left="0"/>
        <w:contextualSpacing w:val="0"/>
        <w:jc w:val="both"/>
      </w:pPr>
    </w:p>
    <w:p w:rsidR="00573BF2" w:rsidRPr="00016A19" w:rsidRDefault="00573BF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1.3 Страхование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Виды и формы страхования. Страховщик, страхователь, </w:t>
      </w:r>
      <w:proofErr w:type="spellStart"/>
      <w:r w:rsidRPr="00016A19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016A19">
        <w:rPr>
          <w:rFonts w:ascii="Times New Roman" w:hAnsi="Times New Roman" w:cs="Times New Roman"/>
          <w:sz w:val="24"/>
          <w:szCs w:val="24"/>
        </w:rPr>
        <w:t>.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особенности  различных  банковских  и страховых  продуктов  и  возможности  их использования  в  профессиональной, предпринимательской  деятельности и  для управления личными финансами;   </w:t>
      </w:r>
    </w:p>
    <w:p w:rsidR="0070495A" w:rsidRPr="00016A19" w:rsidRDefault="00573BF2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базовые  характеристики  и  риски основных  финансовых  инструментов  для предпринимательской  деятельности  и управления личными финансами.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3</w:t>
      </w:r>
    </w:p>
    <w:p w:rsidR="0070495A" w:rsidRPr="00016A19" w:rsidRDefault="0070495A" w:rsidP="00016A19">
      <w:pPr>
        <w:tabs>
          <w:tab w:val="left" w:pos="256"/>
          <w:tab w:val="left" w:pos="29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Деловая игра с элементами </w:t>
      </w:r>
      <w:proofErr w:type="spellStart"/>
      <w:r w:rsidRPr="00016A19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016A19">
        <w:rPr>
          <w:rFonts w:ascii="Times New Roman" w:hAnsi="Times New Roman" w:cs="Times New Roman"/>
          <w:b/>
          <w:sz w:val="24"/>
          <w:szCs w:val="24"/>
        </w:rPr>
        <w:t xml:space="preserve"> «Страховые агентства»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осуществлять  наличные  и  безналичные платежи, сравнивать различные способы оплаты  товаров  и  услуг,  соблюдать требования финансовой безопасности;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  использовать разнообразие финансовых инструментов  для  управления  личными финансами  в  целях      достижения финансового  благополучия,  с  учетом финансовой безопасности; </w:t>
      </w:r>
    </w:p>
    <w:p w:rsidR="00573BF2" w:rsidRPr="00016A19" w:rsidRDefault="00573BF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оценивать  финансовые  риски, связанные  с  осуществлением предпринимательской  деятельности  и планирования личных финансов.</w:t>
      </w:r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[1] (стр. 9 - 13); [3] (стр. 22 - 26); [6] (стр. 18 - 28).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самоконтроля</w:t>
      </w:r>
    </w:p>
    <w:p w:rsidR="00016A19" w:rsidRPr="003A56BF" w:rsidRDefault="00B36FE7" w:rsidP="003A56BF">
      <w:pPr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A56BF">
        <w:rPr>
          <w:rFonts w:ascii="Times New Roman" w:hAnsi="Times New Roman" w:cs="Times New Roman"/>
          <w:sz w:val="24"/>
        </w:rPr>
        <w:t xml:space="preserve">Какие формы страхования вам </w:t>
      </w:r>
      <w:r w:rsidRPr="003A56BF">
        <w:rPr>
          <w:rFonts w:ascii="Times New Roman" w:hAnsi="Times New Roman" w:cs="Times New Roman"/>
          <w:spacing w:val="-2"/>
          <w:sz w:val="24"/>
        </w:rPr>
        <w:t>известны?</w:t>
      </w:r>
    </w:p>
    <w:p w:rsidR="00016A19" w:rsidRPr="003A56BF" w:rsidRDefault="00B36FE7" w:rsidP="003A56BF">
      <w:pPr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A56BF">
        <w:rPr>
          <w:rFonts w:ascii="Times New Roman" w:hAnsi="Times New Roman" w:cs="Times New Roman"/>
          <w:sz w:val="24"/>
        </w:rPr>
        <w:t>Кто относится к участникам страхового рынка</w:t>
      </w:r>
      <w:r w:rsidR="00016A19" w:rsidRPr="003A56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16A19" w:rsidRPr="003A56BF" w:rsidRDefault="00B36FE7" w:rsidP="003A56BF">
      <w:pPr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A56BF">
        <w:rPr>
          <w:rFonts w:ascii="Times New Roman" w:hAnsi="Times New Roman" w:cs="Times New Roman"/>
          <w:sz w:val="24"/>
        </w:rPr>
        <w:t>Как страховая сумма влияет на страховой взнос</w:t>
      </w:r>
      <w:r w:rsidR="00016A19" w:rsidRPr="003A56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16A19" w:rsidRPr="003A56BF" w:rsidRDefault="00B36FE7" w:rsidP="003A56BF">
      <w:pPr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A56BF">
        <w:rPr>
          <w:rFonts w:ascii="Times New Roman" w:hAnsi="Times New Roman" w:cs="Times New Roman"/>
          <w:sz w:val="24"/>
        </w:rPr>
        <w:t xml:space="preserve">Что представляет </w:t>
      </w:r>
      <w:r w:rsidRPr="003A56BF">
        <w:rPr>
          <w:rFonts w:ascii="Times New Roman" w:hAnsi="Times New Roman" w:cs="Times New Roman"/>
          <w:spacing w:val="-2"/>
          <w:sz w:val="24"/>
        </w:rPr>
        <w:t>собой</w:t>
      </w:r>
      <w:r w:rsidRPr="003A56BF">
        <w:rPr>
          <w:rFonts w:ascii="Times New Roman" w:hAnsi="Times New Roman" w:cs="Times New Roman"/>
          <w:sz w:val="24"/>
        </w:rPr>
        <w:t xml:space="preserve"> страховая премия</w:t>
      </w:r>
      <w:r w:rsidR="00016A19" w:rsidRPr="003A56BF">
        <w:rPr>
          <w:rFonts w:ascii="Times New Roman" w:hAnsi="Times New Roman" w:cs="Times New Roman"/>
          <w:sz w:val="24"/>
          <w:szCs w:val="24"/>
        </w:rPr>
        <w:t>?</w:t>
      </w:r>
    </w:p>
    <w:p w:rsidR="00B36FE7" w:rsidRPr="003A56BF" w:rsidRDefault="00B36FE7" w:rsidP="003A56BF">
      <w:pPr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A56BF">
        <w:rPr>
          <w:rFonts w:ascii="Times New Roman" w:hAnsi="Times New Roman" w:cs="Times New Roman"/>
          <w:spacing w:val="-2"/>
          <w:sz w:val="24"/>
        </w:rPr>
        <w:t>Каковы критерии</w:t>
      </w:r>
      <w:r w:rsidRPr="003A56BF">
        <w:rPr>
          <w:rFonts w:ascii="Times New Roman" w:hAnsi="Times New Roman" w:cs="Times New Roman"/>
          <w:sz w:val="24"/>
        </w:rPr>
        <w:tab/>
      </w:r>
      <w:r w:rsidRPr="003A56BF">
        <w:rPr>
          <w:rFonts w:ascii="Times New Roman" w:hAnsi="Times New Roman" w:cs="Times New Roman"/>
          <w:spacing w:val="-2"/>
          <w:sz w:val="24"/>
        </w:rPr>
        <w:t xml:space="preserve">выбора надежной </w:t>
      </w:r>
      <w:r w:rsidRPr="003A56BF">
        <w:rPr>
          <w:rFonts w:ascii="Times New Roman" w:hAnsi="Times New Roman" w:cs="Times New Roman"/>
          <w:sz w:val="24"/>
        </w:rPr>
        <w:t>страховой компании?</w:t>
      </w: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BF2" w:rsidRPr="00016A19" w:rsidRDefault="00573BF2" w:rsidP="00016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1.4 Инвестиции</w:t>
      </w:r>
    </w:p>
    <w:p w:rsidR="00573BF2" w:rsidRPr="00016A19" w:rsidRDefault="00573BF2" w:rsidP="00016A19">
      <w:pPr>
        <w:pStyle w:val="ad"/>
        <w:tabs>
          <w:tab w:val="left" w:pos="256"/>
          <w:tab w:val="left" w:pos="2956"/>
        </w:tabs>
        <w:spacing w:line="276" w:lineRule="auto"/>
        <w:ind w:right="230"/>
        <w:jc w:val="both"/>
        <w:rPr>
          <w:sz w:val="24"/>
          <w:szCs w:val="24"/>
        </w:rPr>
      </w:pPr>
      <w:r w:rsidRPr="00016A19">
        <w:rPr>
          <w:sz w:val="24"/>
          <w:szCs w:val="24"/>
        </w:rPr>
        <w:t xml:space="preserve">Инвестиционные инструменты, доходность инвестиций, риски </w:t>
      </w:r>
      <w:r w:rsidRPr="00016A19">
        <w:rPr>
          <w:spacing w:val="-2"/>
          <w:sz w:val="24"/>
          <w:szCs w:val="24"/>
        </w:rPr>
        <w:t>инвестирования.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возможности использования различных цифровых  сре</w:t>
      </w:r>
      <w:proofErr w:type="gramStart"/>
      <w:r w:rsidRPr="00016A19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016A19">
        <w:rPr>
          <w:rFonts w:ascii="Times New Roman" w:hAnsi="Times New Roman" w:cs="Times New Roman"/>
          <w:sz w:val="24"/>
          <w:szCs w:val="24"/>
        </w:rPr>
        <w:t>и  решении профессиональных  задач,  задач личностного  развития  и  финансового благополучия;</w:t>
      </w:r>
    </w:p>
    <w:p w:rsidR="00573BF2" w:rsidRPr="00016A19" w:rsidRDefault="00573BF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актуальную  нормативно-правовую  базу, регламентирующую  профессиональную деятельность,  предпринимательство  и личное финансовое планирование</w:t>
      </w:r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[1] (стр. 9 - 13); [3] (стр. 22 - 26); [6] (стр. 18 - 28).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A56BF" w:rsidRPr="003A56BF" w:rsidRDefault="003A56BF" w:rsidP="003A56BF">
      <w:pPr>
        <w:pStyle w:val="af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Pr="003A56BF">
        <w:rPr>
          <w:color w:val="000000"/>
        </w:rPr>
        <w:t>Какой документ может считаться ценной бумагой и каковы основные виды ценных бумаг?</w:t>
      </w:r>
    </w:p>
    <w:p w:rsidR="003A56BF" w:rsidRPr="003A56BF" w:rsidRDefault="003A56BF" w:rsidP="003A56BF">
      <w:pPr>
        <w:pStyle w:val="af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6BF">
        <w:rPr>
          <w:color w:val="000000"/>
        </w:rPr>
        <w:t>2. Назовите основных участников сделок с ценными бумагами. Чем эмитент отличается от инвестора?</w:t>
      </w:r>
    </w:p>
    <w:p w:rsidR="003A56BF" w:rsidRPr="003A56BF" w:rsidRDefault="003A56BF" w:rsidP="003A56BF">
      <w:pPr>
        <w:pStyle w:val="af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6BF">
        <w:rPr>
          <w:color w:val="000000"/>
        </w:rPr>
        <w:t>3. Чем акции отличаются от облигаций?</w:t>
      </w:r>
    </w:p>
    <w:p w:rsidR="003A56BF" w:rsidRPr="003A56BF" w:rsidRDefault="003A56BF" w:rsidP="003A56BF">
      <w:pPr>
        <w:pStyle w:val="af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6BF">
        <w:rPr>
          <w:color w:val="000000"/>
        </w:rPr>
        <w:t>4. Каковы основные компоненты дохода от акции и облигации?</w:t>
      </w:r>
    </w:p>
    <w:p w:rsidR="003A56BF" w:rsidRPr="003A56BF" w:rsidRDefault="003A56BF" w:rsidP="003A56BF">
      <w:pPr>
        <w:pStyle w:val="af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A56BF">
        <w:rPr>
          <w:color w:val="000000"/>
        </w:rPr>
        <w:t xml:space="preserve">5. </w:t>
      </w:r>
      <w:proofErr w:type="gramStart"/>
      <w:r w:rsidRPr="003A56BF">
        <w:rPr>
          <w:color w:val="000000"/>
        </w:rPr>
        <w:t>Инвестиции</w:t>
      </w:r>
      <w:proofErr w:type="gramEnd"/>
      <w:r w:rsidRPr="003A56BF">
        <w:rPr>
          <w:color w:val="000000"/>
        </w:rPr>
        <w:t xml:space="preserve"> в какую ценную бумагу – акцию или облигацию – сопряжены с наибольшим риском и почему?</w:t>
      </w: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BF2" w:rsidRPr="00016A19" w:rsidRDefault="00573BF2" w:rsidP="00016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1.5 Пенсионная система РФ</w:t>
      </w:r>
    </w:p>
    <w:p w:rsidR="00573BF2" w:rsidRPr="00016A19" w:rsidRDefault="00573BF2" w:rsidP="00016A19">
      <w:pPr>
        <w:pStyle w:val="ad"/>
        <w:tabs>
          <w:tab w:val="left" w:pos="256"/>
          <w:tab w:val="left" w:pos="2956"/>
        </w:tabs>
        <w:spacing w:line="276" w:lineRule="auto"/>
        <w:ind w:right="230"/>
        <w:jc w:val="both"/>
        <w:rPr>
          <w:sz w:val="24"/>
          <w:szCs w:val="24"/>
        </w:rPr>
      </w:pPr>
      <w:r w:rsidRPr="00016A19">
        <w:rPr>
          <w:sz w:val="24"/>
          <w:szCs w:val="24"/>
        </w:rPr>
        <w:t>Пенсионная система РФ, страховой взнос, страховой стаж, страховая пенсия по старости, накопительная пенсия.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Государственное социальное обеспечение граждан РФ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систему и полномочия государственных органов  в  сферах  профессиональной деятельности,  предпринимательской деятельности и защиты прав потребителей;</w:t>
      </w:r>
    </w:p>
    <w:p w:rsidR="00573BF2" w:rsidRPr="00016A19" w:rsidRDefault="00573BF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основные  источники  информации  и ресурсы  для  решения  задач  в профессиональном  и  социальном контексте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формат  представления  результатов поиска информации; </w:t>
      </w:r>
    </w:p>
    <w:p w:rsidR="00573BF2" w:rsidRPr="00016A19" w:rsidRDefault="00573BF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возможности использования различных цифровых  сре</w:t>
      </w:r>
      <w:proofErr w:type="gramStart"/>
      <w:r w:rsidRPr="00016A19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016A19">
        <w:rPr>
          <w:rFonts w:ascii="Times New Roman" w:hAnsi="Times New Roman" w:cs="Times New Roman"/>
          <w:sz w:val="24"/>
          <w:szCs w:val="24"/>
        </w:rPr>
        <w:t>и  решении профессиональных  задач,  задач личностного  развития  и  финансового благополучия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4</w:t>
      </w:r>
    </w:p>
    <w:p w:rsidR="0070495A" w:rsidRPr="00016A19" w:rsidRDefault="0070495A" w:rsidP="00016A19">
      <w:pPr>
        <w:pStyle w:val="ad"/>
        <w:tabs>
          <w:tab w:val="left" w:pos="256"/>
          <w:tab w:val="left" w:pos="2956"/>
        </w:tabs>
        <w:spacing w:line="276" w:lineRule="auto"/>
        <w:ind w:right="230"/>
        <w:jc w:val="both"/>
        <w:rPr>
          <w:sz w:val="24"/>
          <w:szCs w:val="24"/>
        </w:rPr>
      </w:pPr>
      <w:r w:rsidRPr="00016A19">
        <w:rPr>
          <w:sz w:val="24"/>
          <w:szCs w:val="24"/>
        </w:rPr>
        <w:t>Расчет размера выплат государственного социального обеспечения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573BF2" w:rsidRPr="00016A19" w:rsidRDefault="00573BF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lastRenderedPageBreak/>
        <w:t xml:space="preserve">  использовать разнообразие финансовых инструментов  для  управления  личными финансами  в  целях      достижения финансового  благополучия,  с  учетом финансовой безопасности; </w:t>
      </w:r>
    </w:p>
    <w:p w:rsidR="00573BF2" w:rsidRPr="00016A19" w:rsidRDefault="00573BF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оценивать  финансовые  риски, связанные  с  осуществлением предпринимательской  деятельности  и планирования личных финансов</w:t>
      </w:r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[1] (стр. 9 - 13); [3] (стр. 22 - 26); [6] (стр. 18 - 28).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A56BF" w:rsidRPr="003A56BF" w:rsidRDefault="003A56BF" w:rsidP="00ED2346">
      <w:pPr>
        <w:pStyle w:val="af3"/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proofErr w:type="gramStart"/>
      <w:r w:rsidRPr="003A56BF">
        <w:rPr>
          <w:color w:val="000000"/>
        </w:rPr>
        <w:t>Дайте определение понятия Пенсионная система и что современная пенсионная система России включает</w:t>
      </w:r>
      <w:proofErr w:type="gramEnd"/>
      <w:r w:rsidRPr="003A56BF">
        <w:rPr>
          <w:color w:val="000000"/>
        </w:rPr>
        <w:t xml:space="preserve"> в себя?</w:t>
      </w:r>
    </w:p>
    <w:p w:rsidR="003A56BF" w:rsidRPr="003A56BF" w:rsidRDefault="003A56BF" w:rsidP="00ED2346">
      <w:pPr>
        <w:pStyle w:val="af3"/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3A56BF">
        <w:rPr>
          <w:color w:val="000000"/>
        </w:rPr>
        <w:t>Какие виды пенсий вам известны? Расскажите, кому полагается страховая пенсия по старости.</w:t>
      </w:r>
    </w:p>
    <w:p w:rsidR="003A56BF" w:rsidRPr="003A56BF" w:rsidRDefault="003A56BF" w:rsidP="00ED2346">
      <w:pPr>
        <w:pStyle w:val="af3"/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3A56BF">
        <w:rPr>
          <w:color w:val="000000"/>
        </w:rPr>
        <w:t>Зайдите на сайт Пенсионного фонда Российской Федерации по ссылке http://www.pfrf.ru/knopki/zhizn/~450 и ознакомьтесь с информацией о страховом свидетельстве обязательного пенсионного страхования (СНИЛС). Дайте характеристику СНИЛС по приведённому ниже плану.</w:t>
      </w:r>
    </w:p>
    <w:p w:rsidR="003A56BF" w:rsidRPr="003A56BF" w:rsidRDefault="003A56BF" w:rsidP="00ED2346">
      <w:pPr>
        <w:pStyle w:val="af3"/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rPr>
          <w:color w:val="000000"/>
        </w:rPr>
      </w:pPr>
      <w:r w:rsidRPr="003A56BF">
        <w:rPr>
          <w:color w:val="000000"/>
        </w:rPr>
        <w:t>1. Зачем нужен СНИЛС?</w:t>
      </w:r>
    </w:p>
    <w:p w:rsidR="003A56BF" w:rsidRPr="003A56BF" w:rsidRDefault="003A56BF" w:rsidP="00ED2346">
      <w:pPr>
        <w:pStyle w:val="af3"/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rPr>
          <w:color w:val="000000"/>
        </w:rPr>
      </w:pPr>
      <w:r w:rsidRPr="003A56BF">
        <w:rPr>
          <w:color w:val="000000"/>
        </w:rPr>
        <w:t>2. С какого возраста выдают СНИЛС?</w:t>
      </w:r>
    </w:p>
    <w:p w:rsidR="003A56BF" w:rsidRPr="003A56BF" w:rsidRDefault="003A56BF" w:rsidP="00ED2346">
      <w:pPr>
        <w:pStyle w:val="af3"/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rPr>
          <w:color w:val="000000"/>
        </w:rPr>
      </w:pPr>
      <w:r w:rsidRPr="003A56BF">
        <w:rPr>
          <w:color w:val="000000"/>
        </w:rPr>
        <w:t>3. Как получить СНИЛС?</w:t>
      </w:r>
    </w:p>
    <w:p w:rsidR="003A56BF" w:rsidRPr="003A56BF" w:rsidRDefault="003A56BF" w:rsidP="00ED2346">
      <w:pPr>
        <w:pStyle w:val="af3"/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rPr>
          <w:color w:val="000000"/>
        </w:rPr>
      </w:pPr>
      <w:r w:rsidRPr="003A56BF">
        <w:rPr>
          <w:color w:val="000000"/>
        </w:rPr>
        <w:t>4. На какой срок выдаётся СНИЛС?</w:t>
      </w:r>
    </w:p>
    <w:p w:rsidR="003A56BF" w:rsidRDefault="003A56BF" w:rsidP="00ED2346">
      <w:pPr>
        <w:pStyle w:val="af3"/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A56BF">
        <w:rPr>
          <w:color w:val="000000"/>
        </w:rPr>
        <w:t>5. Что делать при утрате СНИЛС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BF2" w:rsidRPr="00016A19" w:rsidRDefault="00573BF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1.6 Налоги</w:t>
      </w:r>
    </w:p>
    <w:p w:rsidR="00573BF2" w:rsidRPr="00016A19" w:rsidRDefault="00573BF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Понятие налогов и налогообложения</w:t>
      </w:r>
      <w:proofErr w:type="gramStart"/>
      <w:r w:rsidRPr="00016A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6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A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6A19">
        <w:rPr>
          <w:rFonts w:ascii="Times New Roman" w:hAnsi="Times New Roman" w:cs="Times New Roman"/>
          <w:sz w:val="24"/>
          <w:szCs w:val="24"/>
        </w:rPr>
        <w:t xml:space="preserve">асчет налогов. Понятие, способ расчета и порядок применения льгот и налоговых вычетов 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систему и полномочия государственных органов  в  сферах  профессиональной деятельности,  предпринимательской деятельности и защиты прав потребителей;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особенности работы в малых и больших группах,  работы  в  команде,  организации коллективной работы;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правила  оформления  документов  и построения  устных  сообщений  на государственном языке РФ;</w:t>
      </w:r>
    </w:p>
    <w:p w:rsidR="00573BF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возможности использования различных цифровых  сре</w:t>
      </w:r>
      <w:proofErr w:type="gramStart"/>
      <w:r w:rsidRPr="00016A19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016A19">
        <w:rPr>
          <w:rFonts w:ascii="Times New Roman" w:hAnsi="Times New Roman" w:cs="Times New Roman"/>
          <w:sz w:val="24"/>
          <w:szCs w:val="24"/>
        </w:rPr>
        <w:t>и  решении профессиональных  задач,  задач личностного  развития  и  финансового благополучия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5</w:t>
      </w:r>
    </w:p>
    <w:p w:rsidR="0070495A" w:rsidRPr="00016A19" w:rsidRDefault="0070495A" w:rsidP="00016A19">
      <w:pPr>
        <w:tabs>
          <w:tab w:val="left" w:pos="256"/>
          <w:tab w:val="left" w:pos="29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Расчет налогов и налоговых вычетов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планировать  процесс  поиска  и осуществлять  выбор  необходимых источников информации;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оформлять  результаты  поиска, применять  средства  информационных технологий  для  решения профессиональных  задач,  задач личностного  развития  и  финансового благополучия;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использовать  различные  цифровые средства  при  решении профессиональных  задач,  задач личностного  развития  и  финансового благополучия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lastRenderedPageBreak/>
        <w:t>производить  основные  финансовые расчеты  в  сферах  предпринимательской деятельности  и  планирования  личных финансов</w:t>
      </w:r>
    </w:p>
    <w:p w:rsidR="003D456D" w:rsidRPr="00016A19" w:rsidRDefault="00016A19" w:rsidP="003D456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 xml:space="preserve">Литературные источники: </w:t>
      </w:r>
      <w:r w:rsidR="003D456D">
        <w:rPr>
          <w:rFonts w:ascii="Times New Roman" w:hAnsi="Times New Roman" w:cs="Times New Roman"/>
          <w:spacing w:val="-1"/>
          <w:sz w:val="24"/>
          <w:szCs w:val="24"/>
        </w:rPr>
        <w:t>[2</w:t>
      </w:r>
      <w:r w:rsidR="003D456D" w:rsidRPr="00016A19">
        <w:rPr>
          <w:rFonts w:ascii="Times New Roman" w:hAnsi="Times New Roman" w:cs="Times New Roman"/>
          <w:spacing w:val="-1"/>
          <w:sz w:val="24"/>
          <w:szCs w:val="24"/>
        </w:rPr>
        <w:t>] (стр. 9 - 13). [</w:t>
      </w:r>
      <w:r w:rsidR="003D456D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3D456D" w:rsidRPr="00016A19">
        <w:rPr>
          <w:rFonts w:ascii="Times New Roman" w:hAnsi="Times New Roman" w:cs="Times New Roman"/>
          <w:spacing w:val="-1"/>
          <w:sz w:val="24"/>
          <w:szCs w:val="24"/>
        </w:rPr>
        <w:t>] (стр. 13 – 17, 26 - 27); [</w:t>
      </w:r>
      <w:r w:rsidR="003D456D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3D456D" w:rsidRPr="00016A19">
        <w:rPr>
          <w:rFonts w:ascii="Times New Roman" w:hAnsi="Times New Roman" w:cs="Times New Roman"/>
          <w:spacing w:val="-1"/>
          <w:sz w:val="24"/>
          <w:szCs w:val="24"/>
        </w:rPr>
        <w:t>] (стр. 46 - 48);</w:t>
      </w:r>
    </w:p>
    <w:p w:rsidR="00016A19" w:rsidRPr="00016A19" w:rsidRDefault="00016A19" w:rsidP="003D456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A56BF" w:rsidRPr="00ED2346" w:rsidRDefault="003A56BF" w:rsidP="00ED2346">
      <w:pPr>
        <w:pStyle w:val="af3"/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>Что такое налоговый вычет?</w:t>
      </w:r>
    </w:p>
    <w:p w:rsidR="003A56BF" w:rsidRPr="00ED2346" w:rsidRDefault="003A56BF" w:rsidP="00ED2346">
      <w:pPr>
        <w:pStyle w:val="af3"/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>Какие виды налогового вычета существуют?</w:t>
      </w:r>
    </w:p>
    <w:p w:rsidR="003A56BF" w:rsidRPr="00ED2346" w:rsidRDefault="003A56BF" w:rsidP="00ED2346">
      <w:pPr>
        <w:pStyle w:val="af3"/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>В каком случае можно получить налоговый вычет?</w:t>
      </w:r>
    </w:p>
    <w:p w:rsidR="003A56BF" w:rsidRPr="00ED2346" w:rsidRDefault="003A56BF" w:rsidP="00ED2346">
      <w:pPr>
        <w:pStyle w:val="af3"/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>Какие из следующих утверждений являются верными?</w:t>
      </w: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1.7 Финансовое мошенничество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A19">
        <w:rPr>
          <w:rFonts w:ascii="Times New Roman" w:hAnsi="Times New Roman" w:cs="Times New Roman"/>
          <w:bCs/>
          <w:sz w:val="24"/>
          <w:szCs w:val="24"/>
        </w:rPr>
        <w:t xml:space="preserve">Правила личной финансовой безопасности, виды финансового мошенничества, риск мошенничества, финансовая пирамида, </w:t>
      </w:r>
      <w:proofErr w:type="spellStart"/>
      <w:r w:rsidRPr="00016A19">
        <w:rPr>
          <w:rFonts w:ascii="Times New Roman" w:hAnsi="Times New Roman" w:cs="Times New Roman"/>
          <w:bCs/>
          <w:sz w:val="24"/>
          <w:szCs w:val="24"/>
        </w:rPr>
        <w:t>фишинг</w:t>
      </w:r>
      <w:proofErr w:type="spellEnd"/>
      <w:r w:rsidRPr="00016A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16A19">
        <w:rPr>
          <w:rFonts w:ascii="Times New Roman" w:hAnsi="Times New Roman" w:cs="Times New Roman"/>
          <w:bCs/>
          <w:sz w:val="24"/>
          <w:szCs w:val="24"/>
        </w:rPr>
        <w:t>фарминг</w:t>
      </w:r>
      <w:proofErr w:type="spellEnd"/>
      <w:r w:rsidRPr="00016A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базовые  характеристики  и  риски основных  финансовых  инструментов  для предпринимательской  деятельности  и управления личными финансами;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систему и полномочия государственных органов  в  сферах  профессиональной деятельности,  предпринимательской деятельности и защиты прав потребителей;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особенности работы в малых и больших группах,  работы  в  команде,  организации коллективной работы;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принципы  организации  проектной деятельности,  принципы взаимодействия в коллективе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6</w:t>
      </w:r>
    </w:p>
    <w:p w:rsidR="0070495A" w:rsidRPr="00016A19" w:rsidRDefault="0070495A" w:rsidP="00016A19">
      <w:pPr>
        <w:tabs>
          <w:tab w:val="left" w:pos="256"/>
          <w:tab w:val="left" w:pos="29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Решение кейсов «Выявление мошеннических схем»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грамотно проводить презентацию идеи открытия  собственного  дела  в  области профессиональной деятельности; 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определять источники финансирования;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работать в коллективе и команде;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оформлять  результаты  поиска, применять  средства  информационных технологий  для  решения профессиональных  задач,  задач личностного  развития  и  финансового благополучия</w:t>
      </w:r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[1] (стр. 9 - 13); [3] (стр. 22 - 26); [6] (стр. 18 - 28).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A56BF" w:rsidRPr="00ED2346" w:rsidRDefault="003A56BF" w:rsidP="00ED2346">
      <w:pPr>
        <w:pStyle w:val="af3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>Что такое финансовый риск?</w:t>
      </w:r>
    </w:p>
    <w:p w:rsidR="003A56BF" w:rsidRPr="00ED2346" w:rsidRDefault="003A56BF" w:rsidP="00ED2346">
      <w:pPr>
        <w:pStyle w:val="af3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 xml:space="preserve">Какие </w:t>
      </w:r>
      <w:proofErr w:type="gramStart"/>
      <w:r w:rsidRPr="00ED2346">
        <w:rPr>
          <w:color w:val="000000"/>
        </w:rPr>
        <w:t>активы</w:t>
      </w:r>
      <w:proofErr w:type="gramEnd"/>
      <w:r w:rsidRPr="00ED2346">
        <w:rPr>
          <w:color w:val="000000"/>
        </w:rPr>
        <w:t xml:space="preserve"> считаются </w:t>
      </w:r>
      <w:proofErr w:type="spellStart"/>
      <w:r w:rsidRPr="00ED2346">
        <w:rPr>
          <w:color w:val="000000"/>
        </w:rPr>
        <w:t>высокорискованными</w:t>
      </w:r>
      <w:proofErr w:type="spellEnd"/>
      <w:r w:rsidRPr="00ED2346">
        <w:rPr>
          <w:color w:val="000000"/>
        </w:rPr>
        <w:t xml:space="preserve"> и </w:t>
      </w:r>
      <w:proofErr w:type="gramStart"/>
      <w:r w:rsidRPr="00ED2346">
        <w:rPr>
          <w:color w:val="000000"/>
        </w:rPr>
        <w:t>какие</w:t>
      </w:r>
      <w:proofErr w:type="gramEnd"/>
      <w:r w:rsidRPr="00ED2346">
        <w:rPr>
          <w:color w:val="000000"/>
        </w:rPr>
        <w:t xml:space="preserve"> </w:t>
      </w:r>
      <w:proofErr w:type="spellStart"/>
      <w:r w:rsidRPr="00ED2346">
        <w:rPr>
          <w:color w:val="000000"/>
        </w:rPr>
        <w:t>низкорискованными</w:t>
      </w:r>
      <w:proofErr w:type="spellEnd"/>
      <w:r w:rsidRPr="00ED2346">
        <w:rPr>
          <w:color w:val="000000"/>
        </w:rPr>
        <w:t>?</w:t>
      </w:r>
    </w:p>
    <w:p w:rsidR="003A56BF" w:rsidRPr="00ED2346" w:rsidRDefault="003A56BF" w:rsidP="00ED2346">
      <w:pPr>
        <w:pStyle w:val="af3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>Какие бывают финансовые риски? Дайте характеристику основным категориям финансовых рисков.</w:t>
      </w:r>
    </w:p>
    <w:p w:rsidR="003A56BF" w:rsidRPr="00ED2346" w:rsidRDefault="003A56BF" w:rsidP="00ED2346">
      <w:pPr>
        <w:pStyle w:val="af3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>Что такое финансовое мошенничество?</w:t>
      </w:r>
    </w:p>
    <w:p w:rsidR="003A56BF" w:rsidRPr="00ED2346" w:rsidRDefault="003A56BF" w:rsidP="00ED2346">
      <w:pPr>
        <w:pStyle w:val="af3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 xml:space="preserve">Какие преступления относятся к </w:t>
      </w:r>
      <w:proofErr w:type="gramStart"/>
      <w:r w:rsidRPr="00ED2346">
        <w:rPr>
          <w:color w:val="000000"/>
        </w:rPr>
        <w:t>финансовым</w:t>
      </w:r>
      <w:proofErr w:type="gramEnd"/>
      <w:r w:rsidRPr="00ED2346">
        <w:rPr>
          <w:color w:val="000000"/>
        </w:rPr>
        <w:t>?</w:t>
      </w:r>
    </w:p>
    <w:p w:rsidR="003A56BF" w:rsidRPr="00ED2346" w:rsidRDefault="003A56BF" w:rsidP="00ED2346">
      <w:pPr>
        <w:pStyle w:val="af3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lastRenderedPageBreak/>
        <w:t>Как необходимо действовать, столкнувшись со случаем мошенничества в финансовой сфере?</w:t>
      </w: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Раздел 2 Основы предпринимательства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2.1 Понятие и сущность предпринимательства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Предпринимательская деятельность, функции предпринимательства, предпринимательская среда 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актуальный  профессиональный  и социальный  контекст,  в  котором приходится работать и жить; 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основные  источники  информации  и ресурсы  для  решения  задач  в профессиональном  и  социальном контексте;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алгоритмы  выполнения  работ  в </w:t>
      </w:r>
      <w:proofErr w:type="gramStart"/>
      <w:r w:rsidRPr="00016A19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016A19">
        <w:rPr>
          <w:rFonts w:ascii="Times New Roman" w:hAnsi="Times New Roman" w:cs="Times New Roman"/>
          <w:sz w:val="24"/>
          <w:szCs w:val="24"/>
        </w:rPr>
        <w:t xml:space="preserve"> и смежных областях; 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этапы планирования для решения задач;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критерии оценки результатов принятого решения  в  профессиональной деятельности, для личностного развития и достижения финансового благополучия</w:t>
      </w:r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[1] (стр. 9 - 13); [3] (стр. 22 - 26); [6] (стр. 18 - 28).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A56BF" w:rsidRPr="00ED2346" w:rsidRDefault="003A56BF" w:rsidP="003A56BF">
      <w:pPr>
        <w:pStyle w:val="af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Pr="00ED2346">
        <w:rPr>
          <w:color w:val="000000"/>
        </w:rPr>
        <w:t>Для чего нужно составлять бизнес-план?</w:t>
      </w:r>
    </w:p>
    <w:p w:rsidR="003A56BF" w:rsidRPr="00ED2346" w:rsidRDefault="003A56BF" w:rsidP="003A56BF">
      <w:pPr>
        <w:pStyle w:val="af3"/>
        <w:shd w:val="clear" w:color="auto" w:fill="FFFFFF"/>
        <w:spacing w:before="0" w:beforeAutospacing="0" w:after="150" w:afterAutospacing="0"/>
        <w:rPr>
          <w:color w:val="000000"/>
        </w:rPr>
      </w:pPr>
      <w:r w:rsidRPr="00ED2346">
        <w:rPr>
          <w:color w:val="000000"/>
        </w:rPr>
        <w:t>2. Какие основные разделы должен содержать бизнес-план?</w:t>
      </w:r>
    </w:p>
    <w:p w:rsidR="003A56BF" w:rsidRPr="00ED2346" w:rsidRDefault="003A56BF" w:rsidP="003A56BF">
      <w:pPr>
        <w:pStyle w:val="af3"/>
        <w:shd w:val="clear" w:color="auto" w:fill="FFFFFF"/>
        <w:spacing w:before="0" w:beforeAutospacing="0" w:after="150" w:afterAutospacing="0"/>
        <w:rPr>
          <w:color w:val="000000"/>
        </w:rPr>
      </w:pPr>
      <w:r w:rsidRPr="00ED2346">
        <w:rPr>
          <w:color w:val="000000"/>
        </w:rPr>
        <w:t xml:space="preserve">3. Из каких источников можно получить денежные средства, необходимые для реализации </w:t>
      </w:r>
      <w:proofErr w:type="spellStart"/>
      <w:proofErr w:type="gramStart"/>
      <w:r w:rsidRPr="00ED2346">
        <w:rPr>
          <w:color w:val="000000"/>
        </w:rPr>
        <w:t>бизнес-идеи</w:t>
      </w:r>
      <w:proofErr w:type="spellEnd"/>
      <w:proofErr w:type="gramEnd"/>
      <w:r w:rsidRPr="00ED2346">
        <w:rPr>
          <w:color w:val="000000"/>
        </w:rPr>
        <w:t>?</w:t>
      </w: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2.2 Бизнес-идея как основа проектируемого бизнеса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Бизнес-идея:</w:t>
      </w:r>
      <w:r w:rsidRPr="00016A19">
        <w:rPr>
          <w:rFonts w:ascii="Times New Roman" w:hAnsi="Times New Roman" w:cs="Times New Roman"/>
          <w:sz w:val="24"/>
          <w:szCs w:val="24"/>
        </w:rPr>
        <w:tab/>
        <w:t>понятие</w:t>
      </w:r>
      <w:r w:rsidRPr="00016A19">
        <w:rPr>
          <w:rFonts w:ascii="Times New Roman" w:hAnsi="Times New Roman" w:cs="Times New Roman"/>
          <w:sz w:val="24"/>
          <w:szCs w:val="24"/>
        </w:rPr>
        <w:tab/>
        <w:t>и</w:t>
      </w:r>
      <w:r w:rsidRPr="00016A19">
        <w:rPr>
          <w:rFonts w:ascii="Times New Roman" w:hAnsi="Times New Roman" w:cs="Times New Roman"/>
          <w:sz w:val="24"/>
          <w:szCs w:val="24"/>
        </w:rPr>
        <w:tab/>
        <w:t xml:space="preserve">классификация, источники </w:t>
      </w:r>
      <w:proofErr w:type="gramStart"/>
      <w:r w:rsidRPr="00016A19">
        <w:rPr>
          <w:rFonts w:ascii="Times New Roman" w:hAnsi="Times New Roman" w:cs="Times New Roman"/>
          <w:sz w:val="24"/>
          <w:szCs w:val="24"/>
        </w:rPr>
        <w:t>инновационных</w:t>
      </w:r>
      <w:proofErr w:type="gramEnd"/>
      <w:r w:rsidRPr="00016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A19">
        <w:rPr>
          <w:rFonts w:ascii="Times New Roman" w:hAnsi="Times New Roman" w:cs="Times New Roman"/>
          <w:sz w:val="24"/>
          <w:szCs w:val="24"/>
        </w:rPr>
        <w:t>бизнес-идей</w:t>
      </w:r>
      <w:proofErr w:type="spellEnd"/>
      <w:r w:rsidRPr="00016A19">
        <w:rPr>
          <w:rFonts w:ascii="Times New Roman" w:hAnsi="Times New Roman" w:cs="Times New Roman"/>
          <w:sz w:val="24"/>
          <w:szCs w:val="24"/>
        </w:rPr>
        <w:t xml:space="preserve">, методы выработки и адаптации </w:t>
      </w:r>
      <w:proofErr w:type="spellStart"/>
      <w:r w:rsidRPr="00016A19">
        <w:rPr>
          <w:rFonts w:ascii="Times New Roman" w:hAnsi="Times New Roman" w:cs="Times New Roman"/>
          <w:sz w:val="24"/>
          <w:szCs w:val="24"/>
        </w:rPr>
        <w:t>бизнес-идей</w:t>
      </w:r>
      <w:proofErr w:type="spellEnd"/>
      <w:r w:rsidRPr="00016A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возможные  траектории профессионального  развития  и самообразования;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базовые  характеристики  и  риски основных  финансовых  инструментов  для предпринимательской  деятельности  и управления личными финансами;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особенности работы в малых и больших группах,  работы  в  команде,  организации коллективной работы; </w:t>
      </w:r>
    </w:p>
    <w:p w:rsidR="00573BF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принципы  организации  проектной деятельности,  принципы взаимодействия в коллективе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7</w:t>
      </w:r>
    </w:p>
    <w:p w:rsidR="0070495A" w:rsidRPr="00016A19" w:rsidRDefault="0070495A" w:rsidP="00016A19">
      <w:pPr>
        <w:tabs>
          <w:tab w:val="left" w:pos="256"/>
          <w:tab w:val="left" w:pos="295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6A19">
        <w:rPr>
          <w:rFonts w:ascii="Times New Roman" w:hAnsi="Times New Roman" w:cs="Times New Roman"/>
          <w:sz w:val="24"/>
          <w:szCs w:val="24"/>
        </w:rPr>
        <w:t>Кейсовая</w:t>
      </w:r>
      <w:proofErr w:type="spellEnd"/>
      <w:r w:rsidRPr="00016A19">
        <w:rPr>
          <w:rFonts w:ascii="Times New Roman" w:hAnsi="Times New Roman" w:cs="Times New Roman"/>
          <w:sz w:val="24"/>
          <w:szCs w:val="24"/>
        </w:rPr>
        <w:t xml:space="preserve"> сквозная задача «Генерация, обоснование </w:t>
      </w:r>
      <w:proofErr w:type="spellStart"/>
      <w:proofErr w:type="gramStart"/>
      <w:r w:rsidRPr="00016A19">
        <w:rPr>
          <w:rFonts w:ascii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016A19">
        <w:rPr>
          <w:rFonts w:ascii="Times New Roman" w:hAnsi="Times New Roman" w:cs="Times New Roman"/>
          <w:sz w:val="24"/>
          <w:szCs w:val="24"/>
        </w:rPr>
        <w:t>, формирование концепции проекта»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использовать разнообразие финансовых инструментов  для  управления  личными финансами  в  целях      достижения финансового  благополучия,  с  учетом финансовой безопасности;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lastRenderedPageBreak/>
        <w:t xml:space="preserve">выявлять  сильные  и  слабые  стороны </w:t>
      </w:r>
      <w:proofErr w:type="spellStart"/>
      <w:proofErr w:type="gramStart"/>
      <w:r w:rsidRPr="00016A19">
        <w:rPr>
          <w:rFonts w:ascii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016A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грамотно проводить презентацию идеи открытия  собственного  дела  в  области профессиональной деятельности; 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определять источники финансирования;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работать в коллективе и команде;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взаимодействовать  с  коллегами, руководством,  клиентами,  в  ходе профессиональной  и предпринимательской деятельности для </w:t>
      </w:r>
      <w:proofErr w:type="spellStart"/>
      <w:r w:rsidRPr="00016A19">
        <w:rPr>
          <w:rFonts w:ascii="Times New Roman" w:hAnsi="Times New Roman" w:cs="Times New Roman"/>
          <w:sz w:val="24"/>
          <w:szCs w:val="24"/>
        </w:rPr>
        <w:t>реализациибизнес-идеи</w:t>
      </w:r>
      <w:proofErr w:type="spellEnd"/>
    </w:p>
    <w:p w:rsidR="003D456D" w:rsidRPr="00016A19" w:rsidRDefault="00016A19" w:rsidP="003D456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 xml:space="preserve">Литературные источники: </w:t>
      </w:r>
      <w:r w:rsidR="003D456D">
        <w:rPr>
          <w:rFonts w:ascii="Times New Roman" w:hAnsi="Times New Roman" w:cs="Times New Roman"/>
          <w:spacing w:val="-1"/>
          <w:sz w:val="24"/>
          <w:szCs w:val="24"/>
        </w:rPr>
        <w:t>[2</w:t>
      </w:r>
      <w:r w:rsidR="003D456D" w:rsidRPr="00016A19">
        <w:rPr>
          <w:rFonts w:ascii="Times New Roman" w:hAnsi="Times New Roman" w:cs="Times New Roman"/>
          <w:spacing w:val="-1"/>
          <w:sz w:val="24"/>
          <w:szCs w:val="24"/>
        </w:rPr>
        <w:t>] (стр. 9 - 13). [</w:t>
      </w:r>
      <w:r w:rsidR="003D456D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3D456D" w:rsidRPr="00016A19">
        <w:rPr>
          <w:rFonts w:ascii="Times New Roman" w:hAnsi="Times New Roman" w:cs="Times New Roman"/>
          <w:spacing w:val="-1"/>
          <w:sz w:val="24"/>
          <w:szCs w:val="24"/>
        </w:rPr>
        <w:t>] (стр. 13 – 17, 26 - 27); [</w:t>
      </w:r>
      <w:r w:rsidR="003D456D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3D456D" w:rsidRPr="00016A19">
        <w:rPr>
          <w:rFonts w:ascii="Times New Roman" w:hAnsi="Times New Roman" w:cs="Times New Roman"/>
          <w:spacing w:val="-1"/>
          <w:sz w:val="24"/>
          <w:szCs w:val="24"/>
        </w:rPr>
        <w:t>] (стр. 46 - 48);</w:t>
      </w:r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A56BF" w:rsidRPr="00ED2346" w:rsidRDefault="003A56BF" w:rsidP="00ED2346">
      <w:pPr>
        <w:pStyle w:val="af3"/>
        <w:numPr>
          <w:ilvl w:val="0"/>
          <w:numId w:val="30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 xml:space="preserve">Дайте понятие определения </w:t>
      </w:r>
      <w:proofErr w:type="spellStart"/>
      <w:r w:rsidRPr="00ED2346">
        <w:rPr>
          <w:color w:val="000000"/>
        </w:rPr>
        <w:t>Стартап</w:t>
      </w:r>
      <w:proofErr w:type="spellEnd"/>
      <w:r w:rsidRPr="00ED2346">
        <w:rPr>
          <w:color w:val="000000"/>
        </w:rPr>
        <w:t>.</w:t>
      </w:r>
    </w:p>
    <w:p w:rsidR="003A56BF" w:rsidRPr="00ED2346" w:rsidRDefault="003A56BF" w:rsidP="00ED2346">
      <w:pPr>
        <w:pStyle w:val="af3"/>
        <w:numPr>
          <w:ilvl w:val="0"/>
          <w:numId w:val="30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 xml:space="preserve">Перечислите Этапы жизни </w:t>
      </w:r>
      <w:proofErr w:type="spellStart"/>
      <w:proofErr w:type="gramStart"/>
      <w:r w:rsidRPr="00ED2346">
        <w:rPr>
          <w:color w:val="000000"/>
        </w:rPr>
        <w:t>бизнес-идеи</w:t>
      </w:r>
      <w:proofErr w:type="spellEnd"/>
      <w:proofErr w:type="gramEnd"/>
      <w:r w:rsidRPr="00ED2346">
        <w:rPr>
          <w:color w:val="000000"/>
        </w:rPr>
        <w:t>.</w:t>
      </w:r>
    </w:p>
    <w:p w:rsidR="003A56BF" w:rsidRPr="00ED2346" w:rsidRDefault="003A56BF" w:rsidP="00ED2346">
      <w:pPr>
        <w:pStyle w:val="af3"/>
        <w:numPr>
          <w:ilvl w:val="0"/>
          <w:numId w:val="30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rPr>
          <w:color w:val="000000"/>
        </w:rPr>
      </w:pPr>
      <w:r w:rsidRPr="00ED2346">
        <w:rPr>
          <w:color w:val="000000"/>
        </w:rPr>
        <w:t xml:space="preserve">Дайте характеристику каждого из этапов внедрения </w:t>
      </w:r>
      <w:proofErr w:type="spellStart"/>
      <w:proofErr w:type="gramStart"/>
      <w:r w:rsidRPr="00ED2346">
        <w:rPr>
          <w:color w:val="000000"/>
        </w:rPr>
        <w:t>бизнес-идеи</w:t>
      </w:r>
      <w:proofErr w:type="spellEnd"/>
      <w:proofErr w:type="gramEnd"/>
      <w:r w:rsidRPr="00ED2346">
        <w:rPr>
          <w:color w:val="000000"/>
        </w:rPr>
        <w:t>.</w:t>
      </w:r>
    </w:p>
    <w:p w:rsidR="00016A19" w:rsidRPr="00016A19" w:rsidRDefault="00016A19" w:rsidP="003A56BF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2.3 Целевой рынок и маркетинговая стратегия</w:t>
      </w:r>
    </w:p>
    <w:p w:rsidR="00FC2372" w:rsidRPr="00016A19" w:rsidRDefault="00FC2372" w:rsidP="00016A19">
      <w:pPr>
        <w:pStyle w:val="ad"/>
        <w:tabs>
          <w:tab w:val="left" w:pos="256"/>
          <w:tab w:val="left" w:pos="2956"/>
        </w:tabs>
        <w:spacing w:line="276" w:lineRule="auto"/>
        <w:ind w:right="183"/>
        <w:jc w:val="both"/>
        <w:rPr>
          <w:sz w:val="24"/>
          <w:szCs w:val="24"/>
        </w:rPr>
      </w:pPr>
      <w:r w:rsidRPr="00016A19">
        <w:rPr>
          <w:sz w:val="24"/>
          <w:szCs w:val="24"/>
        </w:rPr>
        <w:t>Выбор целевого рынка (сегмента) и оптимальной рыночной ниши. Общая стратегия маркетинга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принципы бережливого производства;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 возможные  траектории профессионального  развития  и самообразования;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различие  между  наличными  и безналичными  платежами,  порядок использования их при оплате покупки; 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понятие  инфляции,  ее  влияние  на решение  финансовых  задач  в  профессии, личном планировании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8</w:t>
      </w:r>
    </w:p>
    <w:p w:rsidR="0070495A" w:rsidRPr="00016A19" w:rsidRDefault="0070495A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Изучение целевой рынка, целевых потребителей продукта/услуги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производить  основные  финансовые расчеты  в  сферах  предпринимательской деятельности  и  планирования  личных финансов;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оценивать  финансовые  риски, связанные  с  осуществлением предпринимательской  деятельности  и планирования личных финансов;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грамотно проводить презентацию идеи открытия  собственного  дела  в  области профессиональной деятельности; 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определять источники финансирования;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работать в коллективе и команде;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взаимодействовать  с  коллегами, руководством,  клиентами,  в  ходе профессиональной  и предпринимательской деятельности для </w:t>
      </w:r>
      <w:proofErr w:type="spellStart"/>
      <w:r w:rsidRPr="00016A19">
        <w:rPr>
          <w:rFonts w:ascii="Times New Roman" w:hAnsi="Times New Roman" w:cs="Times New Roman"/>
          <w:sz w:val="24"/>
          <w:szCs w:val="24"/>
        </w:rPr>
        <w:t>реализациибизнес-идеи</w:t>
      </w:r>
      <w:proofErr w:type="spellEnd"/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[1] (стр. 9 - 13); [3] (стр. 22 - 26); [6] (стр. 18 - 28).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D456D" w:rsidRDefault="003D456D" w:rsidP="003D456D">
      <w:pPr>
        <w:pStyle w:val="a7"/>
        <w:widowControl w:val="0"/>
        <w:numPr>
          <w:ilvl w:val="0"/>
          <w:numId w:val="32"/>
        </w:numPr>
        <w:tabs>
          <w:tab w:val="left" w:pos="840"/>
        </w:tabs>
        <w:autoSpaceDE w:val="0"/>
        <w:autoSpaceDN w:val="0"/>
        <w:spacing w:line="252" w:lineRule="exact"/>
        <w:ind w:hanging="229"/>
        <w:contextualSpacing w:val="0"/>
      </w:pPr>
      <w:proofErr w:type="spellStart"/>
      <w:r>
        <w:lastRenderedPageBreak/>
        <w:t>Каковарольисодержаниераздел</w:t>
      </w:r>
      <w:proofErr w:type="gramStart"/>
      <w:r>
        <w:t>а</w:t>
      </w:r>
      <w:proofErr w:type="spellEnd"/>
      <w:r>
        <w:t>"</w:t>
      </w:r>
      <w:proofErr w:type="spellStart"/>
      <w:proofErr w:type="gramEnd"/>
      <w:r>
        <w:t>Анализрынка</w:t>
      </w:r>
      <w:proofErr w:type="spellEnd"/>
      <w:r>
        <w:t>"?</w:t>
      </w:r>
    </w:p>
    <w:p w:rsidR="003D456D" w:rsidRDefault="003D456D" w:rsidP="003D456D">
      <w:pPr>
        <w:pStyle w:val="a7"/>
        <w:widowControl w:val="0"/>
        <w:numPr>
          <w:ilvl w:val="0"/>
          <w:numId w:val="32"/>
        </w:numPr>
        <w:tabs>
          <w:tab w:val="left" w:pos="840"/>
        </w:tabs>
        <w:autoSpaceDE w:val="0"/>
        <w:autoSpaceDN w:val="0"/>
        <w:spacing w:before="6"/>
        <w:ind w:hanging="229"/>
        <w:contextualSpacing w:val="0"/>
      </w:pPr>
      <w:proofErr w:type="spellStart"/>
      <w:r>
        <w:t>Чтовключаютвсебярыночныеисследованияианализсбыта</w:t>
      </w:r>
      <w:proofErr w:type="spellEnd"/>
      <w:r>
        <w:t>?</w:t>
      </w:r>
    </w:p>
    <w:p w:rsidR="003D456D" w:rsidRDefault="003D456D" w:rsidP="003D456D">
      <w:pPr>
        <w:pStyle w:val="a7"/>
        <w:widowControl w:val="0"/>
        <w:numPr>
          <w:ilvl w:val="0"/>
          <w:numId w:val="32"/>
        </w:numPr>
        <w:tabs>
          <w:tab w:val="left" w:pos="840"/>
        </w:tabs>
        <w:autoSpaceDE w:val="0"/>
        <w:autoSpaceDN w:val="0"/>
        <w:spacing w:before="6"/>
        <w:ind w:hanging="229"/>
        <w:contextualSpacing w:val="0"/>
      </w:pPr>
      <w:proofErr w:type="spellStart"/>
      <w:r>
        <w:t>КаковыхарактеристикиразделаБ</w:t>
      </w:r>
      <w:proofErr w:type="gramStart"/>
      <w:r>
        <w:t>П</w:t>
      </w:r>
      <w:proofErr w:type="spellEnd"/>
      <w:r>
        <w:t>-</w:t>
      </w:r>
      <w:proofErr w:type="gramEnd"/>
      <w:r>
        <w:t>"</w:t>
      </w:r>
      <w:proofErr w:type="spellStart"/>
      <w:r>
        <w:t>Планмаркетинга</w:t>
      </w:r>
      <w:proofErr w:type="spellEnd"/>
      <w:r>
        <w:t>"?</w:t>
      </w:r>
    </w:p>
    <w:p w:rsidR="003D456D" w:rsidRDefault="003D456D" w:rsidP="003D456D">
      <w:pPr>
        <w:pStyle w:val="a7"/>
        <w:widowControl w:val="0"/>
        <w:numPr>
          <w:ilvl w:val="0"/>
          <w:numId w:val="32"/>
        </w:numPr>
        <w:tabs>
          <w:tab w:val="left" w:pos="840"/>
        </w:tabs>
        <w:autoSpaceDE w:val="0"/>
        <w:autoSpaceDN w:val="0"/>
        <w:spacing w:before="6"/>
        <w:ind w:hanging="229"/>
        <w:contextualSpacing w:val="0"/>
      </w:pPr>
      <w:proofErr w:type="spellStart"/>
      <w:r>
        <w:t>Чтопредставляетсобойтоварнаяполитикафирмы</w:t>
      </w:r>
      <w:proofErr w:type="spellEnd"/>
      <w:r>
        <w:t>?</w:t>
      </w:r>
    </w:p>
    <w:p w:rsidR="003D456D" w:rsidRDefault="003D456D" w:rsidP="003D456D">
      <w:pPr>
        <w:pStyle w:val="a7"/>
        <w:widowControl w:val="0"/>
        <w:numPr>
          <w:ilvl w:val="0"/>
          <w:numId w:val="32"/>
        </w:numPr>
        <w:tabs>
          <w:tab w:val="left" w:pos="840"/>
        </w:tabs>
        <w:autoSpaceDE w:val="0"/>
        <w:autoSpaceDN w:val="0"/>
        <w:spacing w:before="6"/>
        <w:ind w:hanging="229"/>
        <w:contextualSpacing w:val="0"/>
      </w:pPr>
      <w:proofErr w:type="spellStart"/>
      <w:r>
        <w:t>Какформируетсяценоваяполитикафирмы</w:t>
      </w:r>
      <w:proofErr w:type="spellEnd"/>
      <w:r>
        <w:t>?</w:t>
      </w:r>
    </w:p>
    <w:p w:rsidR="003D456D" w:rsidRDefault="003D456D" w:rsidP="003D456D">
      <w:pPr>
        <w:pStyle w:val="a7"/>
        <w:widowControl w:val="0"/>
        <w:numPr>
          <w:ilvl w:val="0"/>
          <w:numId w:val="32"/>
        </w:numPr>
        <w:tabs>
          <w:tab w:val="left" w:pos="840"/>
        </w:tabs>
        <w:autoSpaceDE w:val="0"/>
        <w:autoSpaceDN w:val="0"/>
        <w:spacing w:before="91"/>
        <w:ind w:hanging="229"/>
        <w:contextualSpacing w:val="0"/>
      </w:pPr>
      <w:proofErr w:type="spellStart"/>
      <w:r>
        <w:t>Чтопредставляетсобойсбытоваяикоммуникативнаяполитикафирмы</w:t>
      </w:r>
      <w:proofErr w:type="spellEnd"/>
      <w:r>
        <w:t>?</w:t>
      </w: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2.5 Планирование рабочего процесса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Организационный план: основные участники проекта, их роль и порядок взаимодействия</w:t>
      </w:r>
      <w:r w:rsidRPr="00016A19">
        <w:rPr>
          <w:rFonts w:ascii="Times New Roman" w:hAnsi="Times New Roman" w:cs="Times New Roman"/>
          <w:b/>
          <w:sz w:val="24"/>
          <w:szCs w:val="24"/>
        </w:rPr>
        <w:t xml:space="preserve"> Студент должен знать: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критерии оценки результатов принятого решения  в  профессиональной деятельности, для личностного развития и достижения финансового благополучия;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информационные  источники, применяемые  в  профессиональной деятельности  для  решения  задач личностного  развития  и  финансового благополучия; 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формат  представления  результатов поиска информации;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возможности использования различных цифровых  сре</w:t>
      </w:r>
      <w:proofErr w:type="gramStart"/>
      <w:r w:rsidRPr="00016A19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016A19">
        <w:rPr>
          <w:rFonts w:ascii="Times New Roman" w:hAnsi="Times New Roman" w:cs="Times New Roman"/>
          <w:sz w:val="24"/>
          <w:szCs w:val="24"/>
        </w:rPr>
        <w:t>и  решении профессиональных  задач,  задач личностного  развития  и  финансового благополучия;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актуальную  нормативно-правовую  базу, регламентирующую  профессиональную деятельность,  предпринимательство  и личное финансовое планирование; 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возможные  траектории профессионального  развития  и самообразования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9</w:t>
      </w:r>
    </w:p>
    <w:p w:rsidR="0070495A" w:rsidRPr="00016A19" w:rsidRDefault="0070495A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Составление организационного и производственного планов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планировать  процесс  поиска  и осуществлять  выбор  необходимых источников информации;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оформлять  результаты  поиска, применять  средства  информационных технологий  для  решения профессиональных  задач,  задач личностного  развития  и  финансового благополучия;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использовать  различные  цифровые средства  при  решении профессиональных  задач,  задач личностного  развития  и  финансового благополучия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определять  актуальность  нормативно-правовой  документации  в профессиональной  деятельности,  для ведения  предпринимательской деятельности  и  личного  финансового планирования</w:t>
      </w:r>
    </w:p>
    <w:p w:rsidR="003D456D" w:rsidRPr="00016A19" w:rsidRDefault="00016A19" w:rsidP="003D456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 xml:space="preserve">Литературные источники: </w:t>
      </w:r>
      <w:r w:rsidR="003D456D">
        <w:rPr>
          <w:rFonts w:ascii="Times New Roman" w:hAnsi="Times New Roman" w:cs="Times New Roman"/>
          <w:spacing w:val="-1"/>
          <w:sz w:val="24"/>
          <w:szCs w:val="24"/>
        </w:rPr>
        <w:t>[2</w:t>
      </w:r>
      <w:r w:rsidR="003D456D" w:rsidRPr="00016A19">
        <w:rPr>
          <w:rFonts w:ascii="Times New Roman" w:hAnsi="Times New Roman" w:cs="Times New Roman"/>
          <w:spacing w:val="-1"/>
          <w:sz w:val="24"/>
          <w:szCs w:val="24"/>
        </w:rPr>
        <w:t>] (стр. 9 - 13). [</w:t>
      </w:r>
      <w:r w:rsidR="003D456D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3D456D" w:rsidRPr="00016A19">
        <w:rPr>
          <w:rFonts w:ascii="Times New Roman" w:hAnsi="Times New Roman" w:cs="Times New Roman"/>
          <w:spacing w:val="-1"/>
          <w:sz w:val="24"/>
          <w:szCs w:val="24"/>
        </w:rPr>
        <w:t>] (стр. 13 – 17, 26 - 27); [</w:t>
      </w:r>
      <w:r w:rsidR="003D456D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3D456D" w:rsidRPr="00016A19">
        <w:rPr>
          <w:rFonts w:ascii="Times New Roman" w:hAnsi="Times New Roman" w:cs="Times New Roman"/>
          <w:spacing w:val="-1"/>
          <w:sz w:val="24"/>
          <w:szCs w:val="24"/>
        </w:rPr>
        <w:t>] (стр. 46 - 48);</w:t>
      </w:r>
    </w:p>
    <w:p w:rsidR="00016A19" w:rsidRPr="00016A19" w:rsidRDefault="00016A19" w:rsidP="003D456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016A19" w:rsidRPr="003D456D" w:rsidRDefault="00016A19" w:rsidP="003D456D">
      <w:pPr>
        <w:pStyle w:val="a7"/>
        <w:numPr>
          <w:ilvl w:val="0"/>
          <w:numId w:val="31"/>
        </w:numPr>
        <w:shd w:val="clear" w:color="auto" w:fill="FFFFFF"/>
        <w:tabs>
          <w:tab w:val="left" w:pos="851"/>
        </w:tabs>
        <w:jc w:val="both"/>
        <w:rPr>
          <w:b/>
          <w:spacing w:val="-1"/>
        </w:rPr>
      </w:pPr>
      <w:r w:rsidRPr="003D456D">
        <w:t xml:space="preserve">Какие типы шрифтов устанавливает ГОСТ 2.304—81? </w:t>
      </w:r>
    </w:p>
    <w:p w:rsidR="00016A19" w:rsidRPr="00016A19" w:rsidRDefault="00016A19" w:rsidP="003D456D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Что называют размером шрифта? </w:t>
      </w:r>
    </w:p>
    <w:p w:rsidR="00016A19" w:rsidRPr="00016A19" w:rsidRDefault="00016A19" w:rsidP="003D456D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Какова разница между строчными и прописными буквами? </w:t>
      </w:r>
    </w:p>
    <w:p w:rsidR="00016A19" w:rsidRPr="00016A19" w:rsidRDefault="00016A19" w:rsidP="003D456D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Каково соотношение ширины буквы, толщины линии шрифта и высоты его?</w:t>
      </w:r>
    </w:p>
    <w:p w:rsidR="00016A19" w:rsidRPr="00016A19" w:rsidRDefault="00016A19" w:rsidP="003D456D">
      <w:pPr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Какие знаки сопровождают размеры диаметра, радиуса, уклона и конусности?</w:t>
      </w: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2.7 Устойчивое развитие бизнеса</w:t>
      </w:r>
    </w:p>
    <w:p w:rsidR="00FC2372" w:rsidRPr="00016A19" w:rsidRDefault="00FC2372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Разработка и реализация стратегий развития бизнеса с разумным подходом к экологическим, </w:t>
      </w:r>
      <w:r w:rsidRPr="00016A19">
        <w:rPr>
          <w:rFonts w:ascii="Times New Roman" w:hAnsi="Times New Roman" w:cs="Times New Roman"/>
          <w:sz w:val="24"/>
          <w:szCs w:val="24"/>
        </w:rPr>
        <w:lastRenderedPageBreak/>
        <w:t>социальным и экономическим факторам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базовые  характеристики  и  риски основных  финансовых  инструментов  для предпринимательской  деятельности  и управления личными финансами;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систему и полномочия государственных органов  в  сферах  профессиональной деятельности,  предпринимательской деятельности и защиты прав потребителей;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особенности работы в малых и больших группах,  работы  в  команде,  организации коллективной работы;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принципы  организации  проектной деятельности,  принципы взаимодействия в коллективе;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правила  оформления  документов  и построения  устных  сообщений  на государственном языке РФ;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принципы бережливого производства.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10</w:t>
      </w:r>
    </w:p>
    <w:p w:rsidR="0070495A" w:rsidRPr="00016A19" w:rsidRDefault="0070495A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Разработка кадровой политики по проектируемому бизнесу. Оценка устойчивости спроса на продукцию/услуги.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планировать  процесс  поиска  и осуществлять  выбор  необходимых источников информации;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оформлять  результаты  поиска, применять  средства  информационных технологий  для  решения профессиональных  задач,  задач личностного  развития  и  финансового благополучия;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использовать  различные  цифровые средства  при  решении профессиональных  задач,  задач личностного  развития  и  финансового благополучия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определять  актуальность  нормативно-правовой  документации  в профессиональной  деятельности,  для ведения  предпринимательской деятельности  и  личного  финансового планирования</w:t>
      </w:r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[1] (стр. 9 - 13); [3] (стр. 22 - 26); [6] (стр. 18 - 28).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D456D" w:rsidRDefault="003D456D" w:rsidP="003D456D">
      <w:pPr>
        <w:pStyle w:val="a7"/>
        <w:widowControl w:val="0"/>
        <w:numPr>
          <w:ilvl w:val="0"/>
          <w:numId w:val="34"/>
        </w:numPr>
        <w:tabs>
          <w:tab w:val="left" w:pos="0"/>
          <w:tab w:val="left" w:pos="284"/>
        </w:tabs>
        <w:autoSpaceDE w:val="0"/>
        <w:autoSpaceDN w:val="0"/>
        <w:spacing w:line="252" w:lineRule="exact"/>
        <w:ind w:left="0" w:firstLine="0"/>
        <w:contextualSpacing w:val="0"/>
      </w:pPr>
      <w:proofErr w:type="spellStart"/>
      <w:r>
        <w:t>Какосуществляетсяанализрисковвбизнес-плане</w:t>
      </w:r>
      <w:proofErr w:type="spellEnd"/>
      <w:r>
        <w:t>?</w:t>
      </w:r>
    </w:p>
    <w:p w:rsidR="003D456D" w:rsidRDefault="003D456D" w:rsidP="003D456D">
      <w:pPr>
        <w:pStyle w:val="a7"/>
        <w:widowControl w:val="0"/>
        <w:numPr>
          <w:ilvl w:val="0"/>
          <w:numId w:val="34"/>
        </w:numPr>
        <w:tabs>
          <w:tab w:val="left" w:pos="0"/>
          <w:tab w:val="left" w:pos="284"/>
        </w:tabs>
        <w:autoSpaceDE w:val="0"/>
        <w:autoSpaceDN w:val="0"/>
        <w:spacing w:before="7"/>
        <w:ind w:left="0" w:firstLine="0"/>
        <w:contextualSpacing w:val="0"/>
      </w:pPr>
      <w:proofErr w:type="spellStart"/>
      <w:r>
        <w:t>КаковыметодыоценкирисковвБП</w:t>
      </w:r>
      <w:proofErr w:type="spellEnd"/>
      <w:r>
        <w:t>?</w:t>
      </w:r>
    </w:p>
    <w:p w:rsidR="003D456D" w:rsidRDefault="003D456D" w:rsidP="003D456D">
      <w:pPr>
        <w:pStyle w:val="a7"/>
        <w:widowControl w:val="0"/>
        <w:numPr>
          <w:ilvl w:val="0"/>
          <w:numId w:val="34"/>
        </w:numPr>
        <w:tabs>
          <w:tab w:val="left" w:pos="0"/>
          <w:tab w:val="left" w:pos="284"/>
        </w:tabs>
        <w:autoSpaceDE w:val="0"/>
        <w:autoSpaceDN w:val="0"/>
        <w:spacing w:before="6"/>
        <w:ind w:left="0" w:firstLine="0"/>
        <w:contextualSpacing w:val="0"/>
      </w:pPr>
      <w:proofErr w:type="spellStart"/>
      <w:r>
        <w:rPr>
          <w:spacing w:val="-2"/>
          <w:w w:val="105"/>
        </w:rPr>
        <w:t>Каковы</w:t>
      </w:r>
      <w:r>
        <w:rPr>
          <w:spacing w:val="-1"/>
          <w:w w:val="105"/>
        </w:rPr>
        <w:t>методынейтрализациииснижениярисковвБП</w:t>
      </w:r>
      <w:proofErr w:type="spellEnd"/>
      <w:r>
        <w:rPr>
          <w:spacing w:val="-1"/>
          <w:w w:val="105"/>
        </w:rPr>
        <w:t>.</w:t>
      </w:r>
    </w:p>
    <w:p w:rsidR="00016A19" w:rsidRPr="00016A19" w:rsidRDefault="00016A19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Тема 2.8 Технико-экономическое обоснование проекта, включая финансовые показатели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Способы финансирования проекта. Бюджет проекта. Эффективность проекта, расчет калькуляции продукции/услуг 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актуальную  нормативно-правовую  базу, регламентирующую  профессиональную деятельность,  предпринимательство  и личное финансовое планирование; 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возможные  траектории профессионального  развития  и самообразования;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различие  между  наличными  и безналичными  платежами,  порядок использования их при оплате покупки; 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lastRenderedPageBreak/>
        <w:t xml:space="preserve">понятие  инфляции,  ее  влияние  на решение  финансовых  задач  в  профессии, личном планировании;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понятие иностранной валюты и валютного курса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11</w:t>
      </w:r>
    </w:p>
    <w:p w:rsidR="0070495A" w:rsidRPr="00016A19" w:rsidRDefault="0070495A" w:rsidP="00016A19">
      <w:pPr>
        <w:widowControl w:val="0"/>
        <w:shd w:val="clear" w:color="auto" w:fill="FFFFFF"/>
        <w:tabs>
          <w:tab w:val="left" w:pos="256"/>
          <w:tab w:val="left" w:pos="29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Определение способов финансирования проекта. Разработка бюджет проекта. Расчет калькуляции продукции/услуг.</w:t>
      </w:r>
    </w:p>
    <w:p w:rsidR="00FC2372" w:rsidRPr="00016A19" w:rsidRDefault="00FC2372" w:rsidP="00016A19">
      <w:pPr>
        <w:tabs>
          <w:tab w:val="left" w:pos="256"/>
          <w:tab w:val="left" w:pos="2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выявлять  сильные  и  слабые  стороны </w:t>
      </w:r>
      <w:proofErr w:type="spellStart"/>
      <w:proofErr w:type="gramStart"/>
      <w:r w:rsidRPr="00016A19">
        <w:rPr>
          <w:rFonts w:ascii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016A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грамотно проводить презентацию идеи открытия  собственного  дела  в  области профессиональной деятельности; 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определять источники финансирования;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работать в коллективе и команде;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взаимодействовать  с  коллегами, руководством,  клиентами,  в  ходе профессиональной  и предпринимательской деятельности для </w:t>
      </w:r>
      <w:proofErr w:type="spellStart"/>
      <w:r w:rsidRPr="00016A19">
        <w:rPr>
          <w:rFonts w:ascii="Times New Roman" w:hAnsi="Times New Roman" w:cs="Times New Roman"/>
          <w:sz w:val="24"/>
          <w:szCs w:val="24"/>
        </w:rPr>
        <w:t>реализациибизнес-идеи</w:t>
      </w:r>
      <w:proofErr w:type="spellEnd"/>
      <w:r w:rsidRPr="00016A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2372" w:rsidRPr="00016A19" w:rsidRDefault="00FC2372" w:rsidP="00016A19">
      <w:pPr>
        <w:pStyle w:val="ConsPlusNormal"/>
        <w:numPr>
          <w:ilvl w:val="0"/>
          <w:numId w:val="1"/>
        </w:numPr>
        <w:tabs>
          <w:tab w:val="left" w:pos="-180"/>
          <w:tab w:val="left" w:pos="256"/>
          <w:tab w:val="left" w:pos="993"/>
          <w:tab w:val="left" w:pos="1134"/>
          <w:tab w:val="left" w:pos="295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 xml:space="preserve">производить  основные  финансовые расчеты  в  сферах  предпринимательской деятельности  и  планирования  личных финансов; </w:t>
      </w:r>
    </w:p>
    <w:p w:rsidR="00FC2372" w:rsidRPr="00016A19" w:rsidRDefault="00FC2372" w:rsidP="00016A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19">
        <w:rPr>
          <w:rFonts w:ascii="Times New Roman" w:hAnsi="Times New Roman" w:cs="Times New Roman"/>
          <w:sz w:val="24"/>
          <w:szCs w:val="24"/>
        </w:rPr>
        <w:t>оценивать  финансовые  риски, связанные  с  осуществлением предпринимательской  деятельности  и планирования личных финансов</w:t>
      </w:r>
    </w:p>
    <w:p w:rsidR="00016A19" w:rsidRPr="00016A19" w:rsidRDefault="00016A19" w:rsidP="00016A1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A19">
        <w:rPr>
          <w:rFonts w:ascii="Times New Roman" w:hAnsi="Times New Roman" w:cs="Times New Roman"/>
          <w:spacing w:val="-1"/>
          <w:sz w:val="24"/>
          <w:szCs w:val="24"/>
        </w:rPr>
        <w:t>Литературные источники: [1] (стр. 9 - 13); [3] (стр. 22 - 26); [6] (стр. 18 - 28).</w:t>
      </w:r>
    </w:p>
    <w:p w:rsidR="00016A19" w:rsidRPr="00016A19" w:rsidRDefault="00016A19" w:rsidP="00016A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19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3D456D" w:rsidRDefault="003D456D" w:rsidP="003D456D">
      <w:pPr>
        <w:pStyle w:val="a7"/>
        <w:widowControl w:val="0"/>
        <w:numPr>
          <w:ilvl w:val="0"/>
          <w:numId w:val="33"/>
        </w:numPr>
        <w:tabs>
          <w:tab w:val="left" w:pos="840"/>
        </w:tabs>
        <w:autoSpaceDE w:val="0"/>
        <w:autoSpaceDN w:val="0"/>
        <w:spacing w:line="252" w:lineRule="exact"/>
        <w:ind w:hanging="229"/>
        <w:contextualSpacing w:val="0"/>
      </w:pPr>
      <w:proofErr w:type="spellStart"/>
      <w:r>
        <w:t>Каковырольисодержаниераздел</w:t>
      </w:r>
      <w:proofErr w:type="gramStart"/>
      <w:r>
        <w:t>а</w:t>
      </w:r>
      <w:proofErr w:type="spellEnd"/>
      <w:r>
        <w:t>"</w:t>
      </w:r>
      <w:proofErr w:type="spellStart"/>
      <w:proofErr w:type="gramEnd"/>
      <w:r>
        <w:t>Финансовыйплан</w:t>
      </w:r>
      <w:proofErr w:type="spellEnd"/>
      <w:r>
        <w:t>"?</w:t>
      </w:r>
    </w:p>
    <w:p w:rsidR="003D456D" w:rsidRDefault="003D456D" w:rsidP="003D456D">
      <w:pPr>
        <w:pStyle w:val="a7"/>
        <w:widowControl w:val="0"/>
        <w:numPr>
          <w:ilvl w:val="0"/>
          <w:numId w:val="33"/>
        </w:numPr>
        <w:tabs>
          <w:tab w:val="left" w:pos="840"/>
        </w:tabs>
        <w:autoSpaceDE w:val="0"/>
        <w:autoSpaceDN w:val="0"/>
        <w:spacing w:before="6"/>
        <w:ind w:hanging="229"/>
        <w:contextualSpacing w:val="0"/>
      </w:pPr>
      <w:proofErr w:type="spellStart"/>
      <w:r>
        <w:t>Каковыметодыфинансовогопланирования</w:t>
      </w:r>
      <w:proofErr w:type="gramStart"/>
      <w:r>
        <w:t>,и</w:t>
      </w:r>
      <w:proofErr w:type="gramEnd"/>
      <w:r>
        <w:t>спользуемыевБП</w:t>
      </w:r>
      <w:proofErr w:type="spellEnd"/>
      <w:r>
        <w:t>?</w:t>
      </w:r>
    </w:p>
    <w:p w:rsidR="003D456D" w:rsidRDefault="003D456D" w:rsidP="003D456D">
      <w:pPr>
        <w:sectPr w:rsidR="003D456D" w:rsidSect="003E6B79">
          <w:pgSz w:w="12240" w:h="15840"/>
          <w:pgMar w:top="960" w:right="840" w:bottom="1276" w:left="1640" w:header="697" w:footer="0" w:gutter="0"/>
          <w:cols w:space="720"/>
        </w:sectPr>
      </w:pPr>
    </w:p>
    <w:p w:rsidR="003D456D" w:rsidRDefault="003D456D" w:rsidP="003D456D">
      <w:pPr>
        <w:pStyle w:val="a7"/>
        <w:widowControl w:val="0"/>
        <w:numPr>
          <w:ilvl w:val="0"/>
          <w:numId w:val="33"/>
        </w:numPr>
        <w:tabs>
          <w:tab w:val="left" w:pos="840"/>
        </w:tabs>
        <w:autoSpaceDE w:val="0"/>
        <w:autoSpaceDN w:val="0"/>
        <w:spacing w:before="91"/>
        <w:ind w:hanging="229"/>
        <w:contextualSpacing w:val="0"/>
      </w:pPr>
      <w:proofErr w:type="spellStart"/>
      <w:r>
        <w:lastRenderedPageBreak/>
        <w:t>Какоцениваетсяэффективностьпроектавцелом</w:t>
      </w:r>
      <w:proofErr w:type="spellEnd"/>
      <w:r>
        <w:t>?</w:t>
      </w:r>
    </w:p>
    <w:p w:rsidR="003D456D" w:rsidRDefault="003D456D" w:rsidP="003D456D">
      <w:pPr>
        <w:pStyle w:val="a7"/>
        <w:widowControl w:val="0"/>
        <w:numPr>
          <w:ilvl w:val="0"/>
          <w:numId w:val="33"/>
        </w:numPr>
        <w:tabs>
          <w:tab w:val="left" w:pos="840"/>
        </w:tabs>
        <w:autoSpaceDE w:val="0"/>
        <w:autoSpaceDN w:val="0"/>
        <w:spacing w:before="6"/>
        <w:ind w:hanging="229"/>
        <w:contextualSpacing w:val="0"/>
      </w:pPr>
      <w:proofErr w:type="spellStart"/>
      <w:r>
        <w:t>Понятиеинвестиций</w:t>
      </w:r>
      <w:proofErr w:type="gramStart"/>
      <w:r>
        <w:t>,к</w:t>
      </w:r>
      <w:proofErr w:type="gramEnd"/>
      <w:r>
        <w:t>лассификацияинвестиций</w:t>
      </w:r>
      <w:proofErr w:type="spellEnd"/>
    </w:p>
    <w:p w:rsidR="003D456D" w:rsidRDefault="003D456D" w:rsidP="003D456D">
      <w:pPr>
        <w:pStyle w:val="a7"/>
        <w:widowControl w:val="0"/>
        <w:numPr>
          <w:ilvl w:val="0"/>
          <w:numId w:val="33"/>
        </w:numPr>
        <w:tabs>
          <w:tab w:val="left" w:pos="840"/>
        </w:tabs>
        <w:autoSpaceDE w:val="0"/>
        <w:autoSpaceDN w:val="0"/>
        <w:spacing w:before="9"/>
        <w:ind w:hanging="229"/>
        <w:contextualSpacing w:val="0"/>
      </w:pPr>
      <w:proofErr w:type="spellStart"/>
      <w:r>
        <w:t>Каковыисточникифинансированияинвестиций</w:t>
      </w:r>
      <w:proofErr w:type="spellEnd"/>
      <w:r>
        <w:t>?</w:t>
      </w:r>
    </w:p>
    <w:p w:rsidR="003D456D" w:rsidRDefault="003D456D" w:rsidP="003D456D">
      <w:pPr>
        <w:pStyle w:val="a7"/>
        <w:widowControl w:val="0"/>
        <w:numPr>
          <w:ilvl w:val="0"/>
          <w:numId w:val="33"/>
        </w:numPr>
        <w:tabs>
          <w:tab w:val="left" w:pos="840"/>
        </w:tabs>
        <w:autoSpaceDE w:val="0"/>
        <w:autoSpaceDN w:val="0"/>
        <w:spacing w:before="6"/>
        <w:ind w:hanging="229"/>
        <w:contextualSpacing w:val="0"/>
      </w:pPr>
      <w:proofErr w:type="spellStart"/>
      <w:r>
        <w:t>Каковыпоказателиэффективностиинвестиций</w:t>
      </w:r>
      <w:proofErr w:type="spellEnd"/>
      <w:r>
        <w:t>?</w:t>
      </w:r>
    </w:p>
    <w:p w:rsidR="00FC2372" w:rsidRPr="00016A19" w:rsidRDefault="00FC2372" w:rsidP="00016A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372" w:rsidRPr="00016A19" w:rsidRDefault="00FC2372" w:rsidP="00016A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372" w:rsidRDefault="00FC2372" w:rsidP="00016A19">
      <w:pPr>
        <w:spacing w:after="0"/>
        <w:rPr>
          <w:b/>
          <w:bCs/>
        </w:rPr>
      </w:pPr>
    </w:p>
    <w:p w:rsidR="00FC2372" w:rsidRDefault="00FC2372" w:rsidP="00FC2372"/>
    <w:p w:rsidR="009D3D07" w:rsidRDefault="009D3D07" w:rsidP="00FC2372"/>
    <w:p w:rsidR="00016A19" w:rsidRDefault="00016A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15EAB" w:rsidRPr="00E13B40" w:rsidRDefault="009D3D07" w:rsidP="00615EAB">
      <w:pPr>
        <w:spacing w:before="240" w:after="240"/>
        <w:ind w:firstLine="709"/>
        <w:jc w:val="center"/>
        <w:rPr>
          <w:rFonts w:ascii="Times New Roman" w:hAnsi="Times New Roman" w:cs="Times New Roman"/>
          <w:caps/>
        </w:rPr>
      </w:pPr>
      <w:r w:rsidRPr="009D3D07">
        <w:rPr>
          <w:rFonts w:ascii="Times New Roman" w:hAnsi="Times New Roman" w:cs="Times New Roman"/>
          <w:b/>
          <w:sz w:val="28"/>
        </w:rPr>
        <w:lastRenderedPageBreak/>
        <w:t>ПЕРЕЧЕНЬ РЕКОМЕНДУЕМЫХ ЛИТЕРАТУРНЫХ ИСТОЧНИКОВ</w:t>
      </w:r>
      <w:bookmarkStart w:id="3" w:name="_Toc64500842"/>
      <w:bookmarkStart w:id="4" w:name="_Toc64500838"/>
      <w:bookmarkEnd w:id="2"/>
      <w:bookmarkEnd w:id="3"/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0B2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1  Белотелова, Н. П. Деньги. Кредит. Банки [Электронный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учебник / Н. П. Белотелова, Ж. С. Белотелова. – 4-е изд. – М. :Дашков и К, 2016. – 400 с. – (Учебные издания  для  бакалавров).  –  ISBN  978-5-394-01554-0.  –  URL: http://znanium.com/catalog/product/336530.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2  Галаганов, В. А. Финансы, денежное обр</w:t>
      </w:r>
      <w:r>
        <w:rPr>
          <w:rFonts w:ascii="Times New Roman" w:hAnsi="Times New Roman" w:cs="Times New Roman"/>
          <w:sz w:val="28"/>
          <w:szCs w:val="28"/>
        </w:rPr>
        <w:t>ащение и кредит [Электронный ре</w:t>
      </w:r>
      <w:r w:rsidRPr="00016A19">
        <w:rPr>
          <w:rFonts w:ascii="Times New Roman" w:hAnsi="Times New Roman" w:cs="Times New Roman"/>
          <w:sz w:val="28"/>
          <w:szCs w:val="28"/>
        </w:rPr>
        <w:t>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учебник / В. А. Галанов. – 2-е изд. – М. : ФОРУМ : ИНФРА-М, 2017. – 414 с. – http://znanium.com/catalog/product/889654.  </w:t>
      </w:r>
      <w:r w:rsidRPr="00016A19">
        <w:rPr>
          <w:rFonts w:ascii="Times New Roman" w:hAnsi="Times New Roman" w:cs="Times New Roman"/>
          <w:sz w:val="28"/>
          <w:szCs w:val="28"/>
        </w:rPr>
        <w:cr/>
        <w:t xml:space="preserve">3  Журавлева, Г.  П. Экономическая теория: микроэкономика-1, 2,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мезоэкономика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 [Электронный ресурс] : учебник / Г. П. Журавлева [и др.] ; под общ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ед. Г. П. Журавлевой ; Российский экономический университет им. Г. В. Плеханова. – 7-е изд. – М. : Дашков  и  К°,  2016.  –  936  с.  :  ил.  –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. в  кн.–ISBN978-5-394-02630-0.–URL: </w:t>
      </w:r>
      <w:hyperlink r:id="rId8" w:history="1">
        <w:r w:rsidRPr="00A05A3C">
          <w:rPr>
            <w:rStyle w:val="a9"/>
            <w:rFonts w:ascii="Times New Roman" w:hAnsi="Times New Roman" w:cs="Times New Roman"/>
            <w:sz w:val="28"/>
            <w:szCs w:val="28"/>
          </w:rPr>
          <w:t>http://biblioclub.ru/index.php?page</w:t>
        </w:r>
      </w:hyperlink>
      <w:r w:rsidRPr="00016A19">
        <w:rPr>
          <w:rFonts w:ascii="Times New Roman" w:hAnsi="Times New Roman" w:cs="Times New Roman"/>
          <w:sz w:val="28"/>
          <w:szCs w:val="28"/>
        </w:rPr>
        <w:t xml:space="preserve">=book&amp;id=453886.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4  Кашин, В. А. Стратегическое управление финансами: как добиться личного финансового благополучия [Электронный ресурс] / В. А Кашин, В. В Панков, В. И. Перов. – 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Магистр,  НИЦ  ИНФРА-М,  2016.  </w:t>
      </w:r>
      <w:r w:rsidRPr="00615EAB">
        <w:rPr>
          <w:rFonts w:ascii="Times New Roman" w:hAnsi="Times New Roman" w:cs="Times New Roman"/>
          <w:sz w:val="28"/>
          <w:szCs w:val="28"/>
        </w:rPr>
        <w:t xml:space="preserve">–  176  </w:t>
      </w:r>
      <w:r w:rsidRPr="00016A19">
        <w:rPr>
          <w:rFonts w:ascii="Times New Roman" w:hAnsi="Times New Roman" w:cs="Times New Roman"/>
          <w:sz w:val="28"/>
          <w:szCs w:val="28"/>
        </w:rPr>
        <w:t>с</w:t>
      </w:r>
      <w:r w:rsidRPr="00615EAB">
        <w:rPr>
          <w:rFonts w:ascii="Times New Roman" w:hAnsi="Times New Roman" w:cs="Times New Roman"/>
          <w:sz w:val="28"/>
          <w:szCs w:val="28"/>
        </w:rPr>
        <w:t xml:space="preserve">.  – 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15EAB">
        <w:rPr>
          <w:rFonts w:ascii="Times New Roman" w:hAnsi="Times New Roman" w:cs="Times New Roman"/>
          <w:sz w:val="28"/>
          <w:szCs w:val="28"/>
        </w:rPr>
        <w:t xml:space="preserve">  978-5-9776-0346-1.  </w:t>
      </w:r>
      <w:r w:rsidRPr="00016A19">
        <w:rPr>
          <w:rFonts w:ascii="Times New Roman" w:hAnsi="Times New Roman" w:cs="Times New Roman"/>
          <w:sz w:val="28"/>
          <w:szCs w:val="28"/>
        </w:rPr>
        <w:t xml:space="preserve">–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16A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.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16A19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016A19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016A19">
        <w:rPr>
          <w:rFonts w:ascii="Times New Roman" w:hAnsi="Times New Roman" w:cs="Times New Roman"/>
          <w:sz w:val="28"/>
          <w:szCs w:val="28"/>
        </w:rPr>
        <w:t xml:space="preserve">/557002. 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5  Кириченко, Т. Т. Финансовый менеджмент [Электронный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учебник / Т.  Т.  Кириченко.  – 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Дашков  и  К,  2018.  </w:t>
      </w:r>
      <w:r w:rsidRPr="00615EAB">
        <w:rPr>
          <w:rFonts w:ascii="Times New Roman" w:hAnsi="Times New Roman" w:cs="Times New Roman"/>
          <w:sz w:val="28"/>
          <w:szCs w:val="28"/>
        </w:rPr>
        <w:t xml:space="preserve">–  484  </w:t>
      </w:r>
      <w:r w:rsidRPr="00016A19">
        <w:rPr>
          <w:rFonts w:ascii="Times New Roman" w:hAnsi="Times New Roman" w:cs="Times New Roman"/>
          <w:sz w:val="28"/>
          <w:szCs w:val="28"/>
        </w:rPr>
        <w:t>с</w:t>
      </w:r>
      <w:r w:rsidRPr="00615EAB">
        <w:rPr>
          <w:rFonts w:ascii="Times New Roman" w:hAnsi="Times New Roman" w:cs="Times New Roman"/>
          <w:sz w:val="28"/>
          <w:szCs w:val="28"/>
        </w:rPr>
        <w:t xml:space="preserve">.  – 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15EAB">
        <w:rPr>
          <w:rFonts w:ascii="Times New Roman" w:hAnsi="Times New Roman" w:cs="Times New Roman"/>
          <w:sz w:val="28"/>
          <w:szCs w:val="28"/>
        </w:rPr>
        <w:t xml:space="preserve">  978-5-394-01996-8.  </w:t>
      </w:r>
      <w:r w:rsidRPr="00016A19">
        <w:rPr>
          <w:rFonts w:ascii="Times New Roman" w:hAnsi="Times New Roman" w:cs="Times New Roman"/>
          <w:sz w:val="28"/>
          <w:szCs w:val="28"/>
        </w:rPr>
        <w:t xml:space="preserve">– 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16A19">
        <w:rPr>
          <w:rFonts w:ascii="Times New Roman" w:hAnsi="Times New Roman" w:cs="Times New Roman"/>
          <w:sz w:val="28"/>
          <w:szCs w:val="28"/>
        </w:rPr>
        <w:t xml:space="preserve">: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16A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.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16A19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016A19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016A19">
        <w:rPr>
          <w:rFonts w:ascii="Times New Roman" w:hAnsi="Times New Roman" w:cs="Times New Roman"/>
          <w:sz w:val="28"/>
          <w:szCs w:val="28"/>
        </w:rPr>
        <w:t xml:space="preserve">/415005.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6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Нешитой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, А. С. Финансы [Электронный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учебник / А. С.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Нешитой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, Я. М. Воскобойников. – 11-е изд. – М. :Дашков и К, 2018. – 352 с. – ISBN 978-5-394-02443-6. –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16A19">
        <w:rPr>
          <w:rFonts w:ascii="Times New Roman" w:hAnsi="Times New Roman" w:cs="Times New Roman"/>
          <w:sz w:val="28"/>
          <w:szCs w:val="28"/>
        </w:rPr>
        <w:t xml:space="preserve">: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16A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.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16A19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016A19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016A19">
        <w:rPr>
          <w:rFonts w:ascii="Times New Roman" w:hAnsi="Times New Roman" w:cs="Times New Roman"/>
          <w:sz w:val="28"/>
          <w:szCs w:val="28"/>
        </w:rPr>
        <w:t xml:space="preserve">/415523. </w:t>
      </w:r>
    </w:p>
    <w:p w:rsidR="00615EAB" w:rsidRPr="003107D7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7  Рощина, Я. М. Основы моделирования </w:t>
      </w:r>
      <w:r>
        <w:rPr>
          <w:rFonts w:ascii="Times New Roman" w:hAnsi="Times New Roman" w:cs="Times New Roman"/>
          <w:sz w:val="28"/>
          <w:szCs w:val="28"/>
        </w:rPr>
        <w:t>экономического поведения домохо</w:t>
      </w:r>
      <w:r w:rsidRPr="00016A19">
        <w:rPr>
          <w:rFonts w:ascii="Times New Roman" w:hAnsi="Times New Roman" w:cs="Times New Roman"/>
          <w:sz w:val="28"/>
          <w:szCs w:val="28"/>
        </w:rPr>
        <w:t>зяйств на базе данных RLMS-HSE [Электронный ресурс</w:t>
      </w:r>
      <w:r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лекции / Я. М. Рощина ; Выс</w:t>
      </w:r>
      <w:r w:rsidRPr="00016A19">
        <w:rPr>
          <w:rFonts w:ascii="Times New Roman" w:hAnsi="Times New Roman" w:cs="Times New Roman"/>
          <w:sz w:val="28"/>
          <w:szCs w:val="28"/>
        </w:rPr>
        <w:t>шая Школа Экономики Национальный Исследовательск</w:t>
      </w:r>
      <w:r>
        <w:rPr>
          <w:rFonts w:ascii="Times New Roman" w:hAnsi="Times New Roman" w:cs="Times New Roman"/>
          <w:sz w:val="28"/>
          <w:szCs w:val="28"/>
        </w:rPr>
        <w:t>ий Университет.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</w:t>
      </w:r>
      <w:r w:rsidRPr="00016A19">
        <w:rPr>
          <w:rFonts w:ascii="Times New Roman" w:hAnsi="Times New Roman" w:cs="Times New Roman"/>
          <w:sz w:val="28"/>
          <w:szCs w:val="28"/>
        </w:rPr>
        <w:t xml:space="preserve">ский  дом  Высшей  школы  экономики,  2015. 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351  </w:t>
      </w:r>
      <w:r w:rsidRPr="00016A19">
        <w:rPr>
          <w:rFonts w:ascii="Times New Roman" w:hAnsi="Times New Roman" w:cs="Times New Roman"/>
          <w:sz w:val="28"/>
          <w:szCs w:val="28"/>
        </w:rPr>
        <w:t>с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 xml:space="preserve">.  –  ISBN  978-5-7598-1258-6.  </w:t>
      </w:r>
      <w:r w:rsidRPr="003107D7">
        <w:rPr>
          <w:rFonts w:ascii="Times New Roman" w:hAnsi="Times New Roman" w:cs="Times New Roman"/>
          <w:sz w:val="28"/>
          <w:szCs w:val="28"/>
        </w:rPr>
        <w:t xml:space="preserve">– 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107D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32F01" w:rsidRPr="003107D7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biblioclub</w:t>
        </w:r>
        <w:proofErr w:type="spellEnd"/>
        <w:r w:rsidR="00232F01" w:rsidRPr="003107D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32F01" w:rsidRPr="003107D7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232F01" w:rsidRPr="003107D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proofErr w:type="gramStart"/>
      <w:r w:rsidRPr="003107D7">
        <w:rPr>
          <w:rFonts w:ascii="Times New Roman" w:hAnsi="Times New Roman" w:cs="Times New Roman"/>
          <w:sz w:val="28"/>
          <w:szCs w:val="28"/>
        </w:rPr>
        <w:t>?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page</w:t>
      </w:r>
      <w:proofErr w:type="gramEnd"/>
      <w:r w:rsidRPr="003107D7">
        <w:rPr>
          <w:rFonts w:ascii="Times New Roman" w:hAnsi="Times New Roman" w:cs="Times New Roman"/>
          <w:sz w:val="28"/>
          <w:szCs w:val="28"/>
        </w:rPr>
        <w:t>=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3107D7">
        <w:rPr>
          <w:rFonts w:ascii="Times New Roman" w:hAnsi="Times New Roman" w:cs="Times New Roman"/>
          <w:sz w:val="28"/>
          <w:szCs w:val="28"/>
        </w:rPr>
        <w:t>&amp;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107D7">
        <w:rPr>
          <w:rFonts w:ascii="Times New Roman" w:hAnsi="Times New Roman" w:cs="Times New Roman"/>
          <w:sz w:val="28"/>
          <w:szCs w:val="28"/>
        </w:rPr>
        <w:t xml:space="preserve">=440284.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6A19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ыесточники</w:t>
      </w:r>
      <w:proofErr w:type="spellEnd"/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1  Антонов, А. И. Микросоциология семьи [Электронный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учебник / А. И. Антонов. – 3-е изд.,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. и доп. – М. : ИНФРА-М, </w:t>
      </w:r>
      <w:r>
        <w:rPr>
          <w:rFonts w:ascii="Times New Roman" w:hAnsi="Times New Roman" w:cs="Times New Roman"/>
          <w:sz w:val="28"/>
          <w:szCs w:val="28"/>
        </w:rPr>
        <w:t>2018. – 368 с. – (Высшее образо</w:t>
      </w:r>
      <w:r w:rsidRPr="00016A19">
        <w:rPr>
          <w:rFonts w:ascii="Times New Roman" w:hAnsi="Times New Roman" w:cs="Times New Roman"/>
          <w:sz w:val="28"/>
          <w:szCs w:val="28"/>
        </w:rPr>
        <w:t xml:space="preserve">вание: </w:t>
      </w:r>
      <w:proofErr w:type="spellStart"/>
      <w:proofErr w:type="gramStart"/>
      <w:r w:rsidRPr="00016A19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10" w:history="1"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http://znanium.com/</w:t>
        </w:r>
      </w:hyperlink>
      <w:r w:rsidRPr="00016A19">
        <w:rPr>
          <w:rFonts w:ascii="Times New Roman" w:hAnsi="Times New Roman" w:cs="Times New Roman"/>
          <w:sz w:val="28"/>
          <w:szCs w:val="28"/>
        </w:rPr>
        <w:t xml:space="preserve">catalog/product/953808.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Богдашевский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, А. Основы финансовой грамотности [Электронный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краткий курс / А.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Богдашевский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Паблишен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», 2018. – 304 с. –ISBN 978-5-9614-6626-3. –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16A1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znanium</w:t>
        </w:r>
        <w:proofErr w:type="spellEnd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Pr="00016A1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016A19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016A19">
        <w:rPr>
          <w:rFonts w:ascii="Times New Roman" w:hAnsi="Times New Roman" w:cs="Times New Roman"/>
          <w:sz w:val="28"/>
          <w:szCs w:val="28"/>
        </w:rPr>
        <w:t xml:space="preserve">/1002829. </w:t>
      </w:r>
    </w:p>
    <w:p w:rsidR="00615EAB" w:rsidRPr="00615EAB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3  Казакова,  Н.  А.  Финансовая  среда  пред</w:t>
      </w:r>
      <w:r>
        <w:rPr>
          <w:rFonts w:ascii="Times New Roman" w:hAnsi="Times New Roman" w:cs="Times New Roman"/>
          <w:sz w:val="28"/>
          <w:szCs w:val="28"/>
        </w:rPr>
        <w:t>принимательства  и  предпринима</w:t>
      </w:r>
      <w:r w:rsidRPr="00016A19">
        <w:rPr>
          <w:rFonts w:ascii="Times New Roman" w:hAnsi="Times New Roman" w:cs="Times New Roman"/>
          <w:sz w:val="28"/>
          <w:szCs w:val="28"/>
        </w:rPr>
        <w:t>тельские риски [Электронный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учебное пособие / Н. А. Казакова. –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ИНФРА-М,  2017.  –  208  с.  –  (Высшее  образование:  </w:t>
      </w:r>
      <w:proofErr w:type="spellStart"/>
      <w:proofErr w:type="gramStart"/>
      <w:r w:rsidRPr="00016A19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</w:t>
      </w:r>
      <w:r w:rsidRPr="00615EAB">
        <w:rPr>
          <w:rFonts w:ascii="Times New Roman" w:hAnsi="Times New Roman" w:cs="Times New Roman"/>
          <w:sz w:val="28"/>
          <w:szCs w:val="28"/>
        </w:rPr>
        <w:t xml:space="preserve">– 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15EAB">
        <w:rPr>
          <w:rFonts w:ascii="Times New Roman" w:hAnsi="Times New Roman" w:cs="Times New Roman"/>
          <w:sz w:val="28"/>
          <w:szCs w:val="28"/>
        </w:rPr>
        <w:t xml:space="preserve">: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15EA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615EAB">
        <w:rPr>
          <w:rFonts w:ascii="Times New Roman" w:hAnsi="Times New Roman" w:cs="Times New Roman"/>
          <w:sz w:val="28"/>
          <w:szCs w:val="28"/>
        </w:rPr>
        <w:t>.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15EAB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615EAB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615EAB">
        <w:rPr>
          <w:rFonts w:ascii="Times New Roman" w:hAnsi="Times New Roman" w:cs="Times New Roman"/>
          <w:sz w:val="28"/>
          <w:szCs w:val="28"/>
        </w:rPr>
        <w:t xml:space="preserve">/780645.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Клейсон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,  Д.  Самый  богатый  человек  в  Вавилоне  [Электронный  ресурс] / Д.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Клейсон</w:t>
      </w:r>
      <w:proofErr w:type="spellEnd"/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пер. с англ. С. Э.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Борич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Попурри, 2017. – 177 с. – ISBN 978-985-15-3204-5. –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16A19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biblioclub</w:t>
        </w:r>
        <w:proofErr w:type="spellEnd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proofErr w:type="gramStart"/>
      <w:r w:rsidRPr="00016A19">
        <w:rPr>
          <w:rFonts w:ascii="Times New Roman" w:hAnsi="Times New Roman" w:cs="Times New Roman"/>
          <w:sz w:val="28"/>
          <w:szCs w:val="28"/>
        </w:rPr>
        <w:t>?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page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>=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16A19">
        <w:rPr>
          <w:rFonts w:ascii="Times New Roman" w:hAnsi="Times New Roman" w:cs="Times New Roman"/>
          <w:sz w:val="28"/>
          <w:szCs w:val="28"/>
        </w:rPr>
        <w:t>&amp;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16A19">
        <w:rPr>
          <w:rFonts w:ascii="Times New Roman" w:hAnsi="Times New Roman" w:cs="Times New Roman"/>
          <w:sz w:val="28"/>
          <w:szCs w:val="28"/>
        </w:rPr>
        <w:t xml:space="preserve">=481983.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5  Малыхин, В. И. Финансовая математика [Э</w:t>
      </w:r>
      <w:r>
        <w:rPr>
          <w:rFonts w:ascii="Times New Roman" w:hAnsi="Times New Roman" w:cs="Times New Roman"/>
          <w:sz w:val="28"/>
          <w:szCs w:val="28"/>
        </w:rPr>
        <w:t>лектронный ресурс]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</w:t>
      </w:r>
      <w:r w:rsidRPr="00016A19">
        <w:rPr>
          <w:rFonts w:ascii="Times New Roman" w:hAnsi="Times New Roman" w:cs="Times New Roman"/>
          <w:sz w:val="28"/>
          <w:szCs w:val="28"/>
        </w:rPr>
        <w:t>собие  / В. И.  Малыхин.  – 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ЮНИТИ-ДАНА,  2015.  –  237  с.  –  ISBN  5-238-00559-8.  – URL: http://znanium.com/catalog/product/884299.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6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Нешитой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, А. С. Финансовый практикум [Э</w:t>
      </w:r>
      <w:r>
        <w:rPr>
          <w:rFonts w:ascii="Times New Roman" w:hAnsi="Times New Roman" w:cs="Times New Roman"/>
          <w:sz w:val="28"/>
          <w:szCs w:val="28"/>
        </w:rPr>
        <w:t xml:space="preserve">лектронный ресурс] /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Неши</w:t>
      </w:r>
      <w:r w:rsidRPr="00016A19">
        <w:rPr>
          <w:rFonts w:ascii="Times New Roman" w:hAnsi="Times New Roman" w:cs="Times New Roman"/>
          <w:sz w:val="28"/>
          <w:szCs w:val="28"/>
        </w:rPr>
        <w:t>той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, Я. М. Воскобойников. – 10-е изд. –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Дашков и К, 2017. – 212 с. – ISBN 978-5-394-01891-6. –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16A19">
        <w:rPr>
          <w:rFonts w:ascii="Times New Roman" w:hAnsi="Times New Roman" w:cs="Times New Roman"/>
          <w:sz w:val="28"/>
          <w:szCs w:val="28"/>
        </w:rPr>
        <w:t xml:space="preserve">: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16A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.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16A19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016A19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016A19">
        <w:rPr>
          <w:rFonts w:ascii="Times New Roman" w:hAnsi="Times New Roman" w:cs="Times New Roman"/>
          <w:sz w:val="28"/>
          <w:szCs w:val="28"/>
        </w:rPr>
        <w:t xml:space="preserve">/415192.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7  Никифорова, О. Н. Пенсионное обеспечение в системе социальной защиты населения  [Электронный 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монография  /  О.  Н.  Никифорова.  – 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ИНФРА-М, 2018. – 124 с. – (Научная мысль). – URL: </w:t>
      </w:r>
      <w:hyperlink r:id="rId13" w:history="1"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http://znanium.com/</w:t>
        </w:r>
      </w:hyperlink>
      <w:r w:rsidRPr="00016A19">
        <w:rPr>
          <w:rFonts w:ascii="Times New Roman" w:hAnsi="Times New Roman" w:cs="Times New Roman"/>
          <w:sz w:val="28"/>
          <w:szCs w:val="28"/>
        </w:rPr>
        <w:t xml:space="preserve">catalog/product/923352.  </w:t>
      </w:r>
    </w:p>
    <w:p w:rsidR="00615EAB" w:rsidRPr="00615EAB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lastRenderedPageBreak/>
        <w:t xml:space="preserve">8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Обердерфер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, Д. Я. Я управляю своими финансами [Электронный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практическое пособие по курсу «Основы управления </w:t>
      </w:r>
      <w:r>
        <w:rPr>
          <w:rFonts w:ascii="Times New Roman" w:hAnsi="Times New Roman" w:cs="Times New Roman"/>
          <w:sz w:val="28"/>
          <w:szCs w:val="28"/>
        </w:rPr>
        <w:t xml:space="preserve">личными финансами» / Д.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</w:t>
      </w:r>
      <w:r w:rsidRPr="00016A19">
        <w:rPr>
          <w:rFonts w:ascii="Times New Roman" w:hAnsi="Times New Roman" w:cs="Times New Roman"/>
          <w:sz w:val="28"/>
          <w:szCs w:val="28"/>
        </w:rPr>
        <w:t>дерфер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, [и др.]. – 2-е изд. – М. : Вита-Пресс, 2016. – 232 с. : ил. – (Финансовая грамотность каждому).  </w:t>
      </w:r>
      <w:r w:rsidRPr="00D132DD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132DD">
        <w:rPr>
          <w:rFonts w:ascii="Times New Roman" w:hAnsi="Times New Roman" w:cs="Times New Roman"/>
          <w:sz w:val="28"/>
          <w:szCs w:val="28"/>
          <w:lang w:val="en-US"/>
        </w:rPr>
        <w:t xml:space="preserve">.:  </w:t>
      </w:r>
      <w:r w:rsidRPr="00016A19">
        <w:rPr>
          <w:rFonts w:ascii="Times New Roman" w:hAnsi="Times New Roman" w:cs="Times New Roman"/>
          <w:sz w:val="28"/>
          <w:szCs w:val="28"/>
        </w:rPr>
        <w:t>с</w:t>
      </w:r>
      <w:r w:rsidRPr="00D132DD">
        <w:rPr>
          <w:rFonts w:ascii="Times New Roman" w:hAnsi="Times New Roman" w:cs="Times New Roman"/>
          <w:sz w:val="28"/>
          <w:szCs w:val="28"/>
          <w:lang w:val="en-US"/>
        </w:rPr>
        <w:t xml:space="preserve">.  225–229.  </w:t>
      </w:r>
      <w:r w:rsidRPr="00B36FE7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proofErr w:type="gramStart"/>
      <w:r w:rsidRPr="00B36FE7">
        <w:rPr>
          <w:rFonts w:ascii="Times New Roman" w:hAnsi="Times New Roman" w:cs="Times New Roman"/>
          <w:sz w:val="28"/>
          <w:szCs w:val="28"/>
          <w:lang w:val="en-US"/>
        </w:rPr>
        <w:t>ISBN  978</w:t>
      </w:r>
      <w:proofErr w:type="gramEnd"/>
      <w:r w:rsidRPr="00B36FE7">
        <w:rPr>
          <w:rFonts w:ascii="Times New Roman" w:hAnsi="Times New Roman" w:cs="Times New Roman"/>
          <w:sz w:val="28"/>
          <w:szCs w:val="28"/>
          <w:lang w:val="en-US"/>
        </w:rPr>
        <w:t xml:space="preserve">-5-7755-3376-2.  </w:t>
      </w:r>
      <w:proofErr w:type="gramStart"/>
      <w:r w:rsidRPr="00B36FE7">
        <w:rPr>
          <w:rFonts w:ascii="Times New Roman" w:hAnsi="Times New Roman" w:cs="Times New Roman"/>
          <w:sz w:val="28"/>
          <w:szCs w:val="28"/>
          <w:lang w:val="en-US"/>
        </w:rPr>
        <w:t>–  URL</w:t>
      </w:r>
      <w:proofErr w:type="gramEnd"/>
      <w:r w:rsidRPr="00B36F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4" w:history="1">
        <w:r w:rsidR="00232F01" w:rsidRPr="00B36FE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http://biblioclub.ru/index.php</w:t>
        </w:r>
      </w:hyperlink>
      <w:r w:rsidRPr="00B36FE7">
        <w:rPr>
          <w:rFonts w:ascii="Times New Roman" w:hAnsi="Times New Roman" w:cs="Times New Roman"/>
          <w:sz w:val="28"/>
          <w:szCs w:val="28"/>
          <w:lang w:val="en-US"/>
        </w:rPr>
        <w:t xml:space="preserve">?page=book&amp;id=473577.  </w:t>
      </w:r>
      <w:r w:rsidRPr="00B36FE7">
        <w:rPr>
          <w:rFonts w:ascii="Times New Roman" w:hAnsi="Times New Roman" w:cs="Times New Roman"/>
          <w:sz w:val="28"/>
          <w:szCs w:val="28"/>
          <w:lang w:val="en-US"/>
        </w:rPr>
        <w:cr/>
      </w:r>
      <w:r w:rsidRPr="00016A19">
        <w:rPr>
          <w:rFonts w:ascii="Times New Roman" w:hAnsi="Times New Roman" w:cs="Times New Roman"/>
          <w:sz w:val="28"/>
          <w:szCs w:val="28"/>
        </w:rPr>
        <w:t>9  Резник,  С.  Д.  Проблемы  и  механизмы  самоорганизации  российской  семьи [Электронный ресурс] : монография / С. Д. Резник, В. А. Б</w:t>
      </w:r>
      <w:r>
        <w:rPr>
          <w:rFonts w:ascii="Times New Roman" w:hAnsi="Times New Roman" w:cs="Times New Roman"/>
          <w:sz w:val="28"/>
          <w:szCs w:val="28"/>
        </w:rPr>
        <w:t>обров ;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С. Д. Рез</w:t>
      </w:r>
      <w:r w:rsidRPr="00016A19">
        <w:rPr>
          <w:rFonts w:ascii="Times New Roman" w:hAnsi="Times New Roman" w:cs="Times New Roman"/>
          <w:sz w:val="28"/>
          <w:szCs w:val="28"/>
        </w:rPr>
        <w:t>ника. –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НИЦ ИНФРА-М, 2015. – 147 с. – (Научная мысль). – ISBN 978-5-16-009895-1. </w:t>
      </w:r>
      <w:r w:rsidRPr="00615EAB">
        <w:rPr>
          <w:rFonts w:ascii="Times New Roman" w:hAnsi="Times New Roman" w:cs="Times New Roman"/>
          <w:sz w:val="28"/>
          <w:szCs w:val="28"/>
        </w:rPr>
        <w:t xml:space="preserve">–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15EAB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znanium</w:t>
        </w:r>
        <w:proofErr w:type="spellEnd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Pr="00016A1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615EAB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615EAB">
        <w:rPr>
          <w:rFonts w:ascii="Times New Roman" w:hAnsi="Times New Roman" w:cs="Times New Roman"/>
          <w:sz w:val="28"/>
          <w:szCs w:val="28"/>
        </w:rPr>
        <w:t xml:space="preserve">/460975.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10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Ремси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, Д. Покажите мне деньги! Полное </w:t>
      </w:r>
      <w:r>
        <w:rPr>
          <w:rFonts w:ascii="Times New Roman" w:hAnsi="Times New Roman" w:cs="Times New Roman"/>
          <w:sz w:val="28"/>
          <w:szCs w:val="28"/>
        </w:rPr>
        <w:t>руководство по управлению бизне</w:t>
      </w:r>
      <w:r w:rsidRPr="00016A19">
        <w:rPr>
          <w:rFonts w:ascii="Times New Roman" w:hAnsi="Times New Roman" w:cs="Times New Roman"/>
          <w:sz w:val="28"/>
          <w:szCs w:val="28"/>
        </w:rPr>
        <w:t xml:space="preserve">сом для предпринимателя-лидера [Электронный ресурс] / Д.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Рэмси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Паблишен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»,  2016.  –  406  с.  –  ISBN  978-5-9614-1686-2.  –  URL: http://znanium.com/catalog/product/916037.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11  Румянцева,  Е. Е. Стратегия преодоления бедности [Электронный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монография / Е. Е. Румянцева. –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Берлин :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, 2015. – 444 с.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табл., схем. –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.  в  кн.  –  ISBN  978-5-4475-5656-3.  –  URL: </w:t>
      </w:r>
    </w:p>
    <w:p w:rsidR="00615EAB" w:rsidRPr="00016A19" w:rsidRDefault="00615EAB" w:rsidP="00615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http://biblioclub.ru/index.php?page=book&amp;id=375331. </w:t>
      </w:r>
    </w:p>
    <w:p w:rsidR="00615EAB" w:rsidRPr="00615EAB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12  Сафиуллин,  А.  Р.    Формирование  благосостояния  населения:  современные тенденции и  Россия  [Электронный  ресурс]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монография  /  А.  Р.  Сафиуллин.  –  М.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ИЦ РИОР ; НИЦ ИНФРА-М, 2016. – 215 с. – (Научная мысль). – ISBN 978-5-369-01424-0. –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15EAB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znanium</w:t>
        </w:r>
        <w:proofErr w:type="spellEnd"/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232F01" w:rsidRPr="00A05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catalog</w:t>
        </w:r>
      </w:hyperlink>
      <w:r w:rsidRPr="00615EAB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615EAB">
        <w:rPr>
          <w:rFonts w:ascii="Times New Roman" w:hAnsi="Times New Roman" w:cs="Times New Roman"/>
          <w:sz w:val="28"/>
          <w:szCs w:val="28"/>
        </w:rPr>
        <w:t xml:space="preserve">/495417.  </w:t>
      </w:r>
    </w:p>
    <w:p w:rsidR="00615EAB" w:rsidRPr="00B36FE7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13  Финансовая грамотность и задачи финанс</w:t>
      </w:r>
      <w:r>
        <w:rPr>
          <w:rFonts w:ascii="Times New Roman" w:hAnsi="Times New Roman" w:cs="Times New Roman"/>
          <w:sz w:val="28"/>
          <w:szCs w:val="28"/>
        </w:rPr>
        <w:t>ового просвещения населения Рос</w:t>
      </w:r>
      <w:r w:rsidRPr="00016A19">
        <w:rPr>
          <w:rFonts w:ascii="Times New Roman" w:hAnsi="Times New Roman" w:cs="Times New Roman"/>
          <w:sz w:val="28"/>
          <w:szCs w:val="28"/>
        </w:rPr>
        <w:t>сии [Электронный ресурс] : сб. работ / кол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вт. – Москва ; Берлин :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, 2015. – 202  с.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ил.  –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.  в  кн.  </w:t>
      </w:r>
      <w:r w:rsidRPr="00B36FE7">
        <w:rPr>
          <w:rFonts w:ascii="Times New Roman" w:hAnsi="Times New Roman" w:cs="Times New Roman"/>
          <w:sz w:val="28"/>
          <w:szCs w:val="28"/>
        </w:rPr>
        <w:t xml:space="preserve">– 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36FE7">
        <w:rPr>
          <w:rFonts w:ascii="Times New Roman" w:hAnsi="Times New Roman" w:cs="Times New Roman"/>
          <w:sz w:val="28"/>
          <w:szCs w:val="28"/>
        </w:rPr>
        <w:t xml:space="preserve">  978-5-4475-2578-1.  – 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36FE7">
        <w:rPr>
          <w:rFonts w:ascii="Times New Roman" w:hAnsi="Times New Roman" w:cs="Times New Roman"/>
          <w:sz w:val="28"/>
          <w:szCs w:val="28"/>
        </w:rPr>
        <w:t xml:space="preserve">: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36FE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biblioclub</w:t>
      </w:r>
      <w:proofErr w:type="spellEnd"/>
      <w:r w:rsidRPr="00B36F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6FE7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36F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36FE7">
        <w:rPr>
          <w:rFonts w:ascii="Times New Roman" w:hAnsi="Times New Roman" w:cs="Times New Roman"/>
          <w:sz w:val="28"/>
          <w:szCs w:val="28"/>
        </w:rPr>
        <w:t>?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B36FE7">
        <w:rPr>
          <w:rFonts w:ascii="Times New Roman" w:hAnsi="Times New Roman" w:cs="Times New Roman"/>
          <w:sz w:val="28"/>
          <w:szCs w:val="28"/>
        </w:rPr>
        <w:t>=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36FE7">
        <w:rPr>
          <w:rFonts w:ascii="Times New Roman" w:hAnsi="Times New Roman" w:cs="Times New Roman"/>
          <w:sz w:val="28"/>
          <w:szCs w:val="28"/>
        </w:rPr>
        <w:t>&amp;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36FE7">
        <w:rPr>
          <w:rFonts w:ascii="Times New Roman" w:hAnsi="Times New Roman" w:cs="Times New Roman"/>
          <w:sz w:val="28"/>
          <w:szCs w:val="28"/>
        </w:rPr>
        <w:t xml:space="preserve">=275365. </w:t>
      </w:r>
    </w:p>
    <w:p w:rsidR="00615EAB" w:rsidRPr="00615EAB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14  Фокс, Д. Д. Как делать большие деньги в</w:t>
      </w:r>
      <w:r>
        <w:rPr>
          <w:rFonts w:ascii="Times New Roman" w:hAnsi="Times New Roman" w:cs="Times New Roman"/>
          <w:sz w:val="28"/>
          <w:szCs w:val="28"/>
        </w:rPr>
        <w:t xml:space="preserve"> малом бизнесе. Неочевидные пра</w:t>
      </w:r>
      <w:r w:rsidRPr="00016A19">
        <w:rPr>
          <w:rFonts w:ascii="Times New Roman" w:hAnsi="Times New Roman" w:cs="Times New Roman"/>
          <w:sz w:val="28"/>
          <w:szCs w:val="28"/>
        </w:rPr>
        <w:t>вила, которые должен знать любой владелец малого бизн</w:t>
      </w:r>
      <w:r>
        <w:rPr>
          <w:rFonts w:ascii="Times New Roman" w:hAnsi="Times New Roman" w:cs="Times New Roman"/>
          <w:sz w:val="28"/>
          <w:szCs w:val="28"/>
        </w:rPr>
        <w:t xml:space="preserve">еса [Электронный </w:t>
      </w:r>
      <w:r>
        <w:rPr>
          <w:rFonts w:ascii="Times New Roman" w:hAnsi="Times New Roman" w:cs="Times New Roman"/>
          <w:sz w:val="28"/>
          <w:szCs w:val="28"/>
        </w:rPr>
        <w:lastRenderedPageBreak/>
        <w:t>ресурс]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</w:t>
      </w:r>
      <w:r w:rsidRPr="00016A19">
        <w:rPr>
          <w:rFonts w:ascii="Times New Roman" w:hAnsi="Times New Roman" w:cs="Times New Roman"/>
          <w:sz w:val="28"/>
          <w:szCs w:val="28"/>
        </w:rPr>
        <w:t>бие / Д. Д. Фокс – М. : ООО «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Паблишен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», 2016. – 157 с. – ISBN 978-5-9614-4742</w:t>
      </w:r>
      <w:r w:rsidRPr="00615EAB">
        <w:rPr>
          <w:rFonts w:ascii="Times New Roman" w:hAnsi="Times New Roman" w:cs="Times New Roman"/>
          <w:sz w:val="28"/>
          <w:szCs w:val="28"/>
        </w:rPr>
        <w:t xml:space="preserve"> –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15EAB">
        <w:rPr>
          <w:rFonts w:ascii="Times New Roman" w:hAnsi="Times New Roman" w:cs="Times New Roman"/>
          <w:sz w:val="28"/>
          <w:szCs w:val="28"/>
        </w:rPr>
        <w:t xml:space="preserve">: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15EA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615EAB">
        <w:rPr>
          <w:rFonts w:ascii="Times New Roman" w:hAnsi="Times New Roman" w:cs="Times New Roman"/>
          <w:sz w:val="28"/>
          <w:szCs w:val="28"/>
        </w:rPr>
        <w:t>.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15EAB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615EAB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615EAB">
        <w:rPr>
          <w:rFonts w:ascii="Times New Roman" w:hAnsi="Times New Roman" w:cs="Times New Roman"/>
          <w:sz w:val="28"/>
          <w:szCs w:val="28"/>
        </w:rPr>
        <w:t xml:space="preserve">/913239.   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1.  ЭБС  «Университетская  библиотека  ONLINE»  [учебные,  научные  здания, первоисточники,  художественные  произведения  различных  издательств;  журналы;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 коллекция: аудиокниги,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видеокурсы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, интерактивные курсы, экспресс-подготовка  к  экзаменам,  презентации,  тесты,  карты,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онлайн-энциклопедии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, словари]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сайт. – URL:  http://biblioclub.ru/index.php?page=main_ub_red.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2.  ЭБС  издательства  «Лань»  [учебные,  научные  издания,  первоисточники, художественные  произведения  различных  издательств;  журналы]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сайт.  –  URL: http://e.lanbook.com. 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ЭБС  «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» [раздел  «ВАША ПОДПИСКА: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Филиал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 (г. Славя</w:t>
      </w:r>
      <w:r>
        <w:rPr>
          <w:rFonts w:ascii="Times New Roman" w:hAnsi="Times New Roman" w:cs="Times New Roman"/>
          <w:sz w:val="28"/>
          <w:szCs w:val="28"/>
        </w:rPr>
        <w:t>нск-на-</w:t>
      </w:r>
      <w:r w:rsidRPr="00016A19">
        <w:rPr>
          <w:rFonts w:ascii="Times New Roman" w:hAnsi="Times New Roman" w:cs="Times New Roman"/>
          <w:sz w:val="28"/>
          <w:szCs w:val="28"/>
        </w:rPr>
        <w:t>Кубани):  учебники  и  учебные  пособия  издательства  «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»]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сайт.  –  URL: https://www.biblio-online.ru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4.  ЭБС  «Znanium.com»  [учебные,  научные,  научно-популярные  материалы различных издательств, журналы]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сайт. – URL: http://znanium.com/.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5.  Научная  электронная  библиотека  статей  и  публикаций  «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eLibrary.ru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российский  информационно-аналитический  портал  в  области  науки,  технологии, медицины,  образования  [5600  журналов,  в  открытом  доступе  –  4800]  :  сайт.  –  URL: http://elibrary.ru. 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6.  Базы  данных  компании  «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Ист</w:t>
      </w:r>
      <w:proofErr w:type="spellEnd"/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>ью»  [раздел:  Периодические  издания  (на  рус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>з.) включает коллекции: Издания по общественным и гуманитарным наукам; Издания по педагогике  и  образованию;  Издания  по  информационным  технологиям;  Статистические издания России и стран СНГ]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сайт. – URL: http://dlib.eastview.com. 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Электронная  библиотека  «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Grebennikon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>»  [раздел: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Журналы  (на  рус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з.)  по экономике и менеджменту] : сайт. – URL: http://grebennikon.ru/journal.php. 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lastRenderedPageBreak/>
        <w:t>8.  Экономика // Единое окно доступа к образовательным ресурсам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федеральная информационная система свободного доступа к интегральному каталогу образовательных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 и к электронной библиотеке учебно-методических материалов для всех уровней  образования:  дошкольное,  общее,  среднее  профессиональное,  высшее, дополнительное : сайт. – URL: http://window.edu.ru/catalog/resources?p_rubr=2.2.76.4.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9.  Федеральный  центр  информационно-образовательных  ресурсов  [для  общего, среднего профессионального,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ания; полнотекстовый ресурс сво</w:t>
      </w:r>
      <w:r w:rsidRPr="00016A19">
        <w:rPr>
          <w:rFonts w:ascii="Times New Roman" w:hAnsi="Times New Roman" w:cs="Times New Roman"/>
          <w:sz w:val="28"/>
          <w:szCs w:val="28"/>
        </w:rPr>
        <w:t>бодного доступа]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сайт. – URL: http://fcior.edu.ru.  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10.  Федеральная служба государственной статистики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официальный сайт. – URL: http://www.gks.ru/.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11.  Экономика  и  жизнь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портал  [объединение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интернет-порталов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  АКДИ  и «Экономика и жизнь»] : сайт. – URL: http://www.eg-online.ru/eg/about/.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>12.  Официальный  интернет-портал  правовой  информации.  Государственная система правовой информации [полнотекстовый ресурс свободного доступа]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сайт. – URL: http://publication.pravo.gov.ru.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proofErr w:type="gramStart"/>
      <w:r w:rsidRPr="00016A19">
        <w:rPr>
          <w:rFonts w:ascii="Times New Roman" w:hAnsi="Times New Roman" w:cs="Times New Roman"/>
          <w:sz w:val="28"/>
          <w:szCs w:val="28"/>
        </w:rPr>
        <w:t>Энциклопедиум</w:t>
      </w:r>
      <w:proofErr w:type="spellEnd"/>
      <w:r w:rsidRPr="00016A19">
        <w:rPr>
          <w:rFonts w:ascii="Times New Roman" w:hAnsi="Times New Roman" w:cs="Times New Roman"/>
          <w:sz w:val="28"/>
          <w:szCs w:val="28"/>
        </w:rPr>
        <w:t xml:space="preserve">  [Энциклопедии.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Словари.  Справочники</w:t>
      </w:r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полнотекстовый ресурс свободного доступа] // ЭБС «Университетская библиотека ONLINE» : сайт. – URL: http://enc.biblioclub.ru/.  </w:t>
      </w:r>
    </w:p>
    <w:p w:rsidR="00615EAB" w:rsidRPr="00016A19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14.  Словарь  финансовых  и  юридических  терминов  [полнотекстовый  ресурс свободного  доступа]  //  </w:t>
      </w:r>
      <w:proofErr w:type="spellStart"/>
      <w:r w:rsidRPr="00016A1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proofErr w:type="gramStart"/>
      <w:r w:rsidRPr="00016A1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6A19">
        <w:rPr>
          <w:rFonts w:ascii="Times New Roman" w:hAnsi="Times New Roman" w:cs="Times New Roman"/>
          <w:sz w:val="28"/>
          <w:szCs w:val="28"/>
        </w:rPr>
        <w:t xml:space="preserve">  справочно-правовая  система  :  сайт.  –  URL: http://www.consultant.ru/law/ref/ju_dict. </w:t>
      </w:r>
    </w:p>
    <w:p w:rsidR="00615EAB" w:rsidRPr="00B36FE7" w:rsidRDefault="00615EAB" w:rsidP="00615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19">
        <w:rPr>
          <w:rFonts w:ascii="Times New Roman" w:hAnsi="Times New Roman" w:cs="Times New Roman"/>
          <w:sz w:val="28"/>
          <w:szCs w:val="28"/>
        </w:rPr>
        <w:t xml:space="preserve">15.  Электронный  каталог  Кубанского  государственного  университета  и  филиалов.  –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36FE7">
        <w:rPr>
          <w:rFonts w:ascii="Times New Roman" w:hAnsi="Times New Roman" w:cs="Times New Roman"/>
          <w:sz w:val="28"/>
          <w:szCs w:val="28"/>
        </w:rPr>
        <w:t xml:space="preserve">: 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36FE7">
        <w:rPr>
          <w:rFonts w:ascii="Times New Roman" w:hAnsi="Times New Roman" w:cs="Times New Roman"/>
          <w:sz w:val="28"/>
          <w:szCs w:val="28"/>
        </w:rPr>
        <w:t>://212.192.134.46/</w:t>
      </w:r>
      <w:proofErr w:type="spellStart"/>
      <w:r w:rsidRPr="00016A19">
        <w:rPr>
          <w:rFonts w:ascii="Times New Roman" w:hAnsi="Times New Roman" w:cs="Times New Roman"/>
          <w:sz w:val="28"/>
          <w:szCs w:val="28"/>
          <w:lang w:val="en-US"/>
        </w:rPr>
        <w:t>MegaPro</w:t>
      </w:r>
      <w:proofErr w:type="spellEnd"/>
      <w:r w:rsidRPr="00B36FE7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36FE7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36FE7">
        <w:rPr>
          <w:rFonts w:ascii="Times New Roman" w:hAnsi="Times New Roman" w:cs="Times New Roman"/>
          <w:sz w:val="28"/>
          <w:szCs w:val="28"/>
        </w:rPr>
        <w:t>/</w:t>
      </w:r>
      <w:r w:rsidRPr="00016A19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B36FE7">
        <w:rPr>
          <w:rFonts w:ascii="Times New Roman" w:hAnsi="Times New Roman" w:cs="Times New Roman"/>
          <w:sz w:val="28"/>
          <w:szCs w:val="28"/>
        </w:rPr>
        <w:t xml:space="preserve">. </w:t>
      </w:r>
      <w:r w:rsidRPr="00B36FE7">
        <w:rPr>
          <w:rFonts w:ascii="Times New Roman" w:hAnsi="Times New Roman" w:cs="Times New Roman"/>
          <w:sz w:val="28"/>
          <w:szCs w:val="28"/>
        </w:rPr>
        <w:cr/>
      </w:r>
    </w:p>
    <w:p w:rsidR="009D3D07" w:rsidRDefault="009D3D07" w:rsidP="003B3CD2">
      <w:pPr>
        <w:pStyle w:val="1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5C6BB8" w:rsidRPr="009D3D07" w:rsidRDefault="009D3D07" w:rsidP="00016A1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br w:type="page"/>
      </w:r>
      <w:bookmarkStart w:id="5" w:name="_Toc64500840"/>
      <w:bookmarkEnd w:id="4"/>
    </w:p>
    <w:p w:rsidR="005C6BB8" w:rsidRDefault="003B3CD2" w:rsidP="00016A19">
      <w:pPr>
        <w:pStyle w:val="1"/>
        <w:spacing w:before="240" w:after="240"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64500841"/>
      <w:bookmarkEnd w:id="5"/>
      <w:r w:rsidRPr="00E13B40">
        <w:rPr>
          <w:rFonts w:ascii="Times New Roman" w:hAnsi="Times New Roman" w:cs="Times New Roman"/>
          <w:color w:val="auto"/>
        </w:rPr>
        <w:lastRenderedPageBreak/>
        <w:t xml:space="preserve"> ВАРИАНТЫ ДОМАШНЕЙ КОНТРОЛЬНОЙ РАБОТЫ</w:t>
      </w:r>
      <w:bookmarkEnd w:id="6"/>
    </w:p>
    <w:p w:rsidR="00615EAB" w:rsidRPr="00513FD4" w:rsidRDefault="00615EAB" w:rsidP="0023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D4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состоит </w:t>
      </w:r>
      <w:proofErr w:type="spellStart"/>
      <w:r w:rsidRPr="00513FD4">
        <w:rPr>
          <w:rFonts w:ascii="Times New Roman" w:eastAsia="Times New Roman" w:hAnsi="Times New Roman" w:cs="Times New Roman"/>
          <w:sz w:val="28"/>
          <w:szCs w:val="28"/>
        </w:rPr>
        <w:t>издвух</w:t>
      </w:r>
      <w:proofErr w:type="spellEnd"/>
      <w:r w:rsidRPr="00513FD4">
        <w:rPr>
          <w:rFonts w:ascii="Times New Roman" w:eastAsia="Times New Roman" w:hAnsi="Times New Roman" w:cs="Times New Roman"/>
          <w:sz w:val="28"/>
          <w:szCs w:val="28"/>
        </w:rPr>
        <w:t xml:space="preserve"> частей: </w:t>
      </w:r>
    </w:p>
    <w:p w:rsidR="00615EAB" w:rsidRPr="00513FD4" w:rsidRDefault="00615EAB" w:rsidP="00615E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D4">
        <w:rPr>
          <w:rFonts w:ascii="Times New Roman" w:eastAsia="Times New Roman" w:hAnsi="Times New Roman" w:cs="Times New Roman"/>
          <w:sz w:val="28"/>
          <w:szCs w:val="28"/>
        </w:rPr>
        <w:t>1. Теоретическая часть (один вопрос) по вариантам.</w:t>
      </w:r>
    </w:p>
    <w:p w:rsidR="00615EAB" w:rsidRPr="005E0AA3" w:rsidRDefault="00615EAB" w:rsidP="00615E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D4">
        <w:rPr>
          <w:rFonts w:ascii="Times New Roman" w:eastAsia="Times New Roman" w:hAnsi="Times New Roman" w:cs="Times New Roman"/>
          <w:sz w:val="28"/>
          <w:szCs w:val="28"/>
        </w:rPr>
        <w:t>2. Практическая часть (три задания) для всех вариантов</w:t>
      </w:r>
      <w:r>
        <w:rPr>
          <w:rFonts w:ascii="Times New Roman" w:eastAsia="Times New Roman" w:hAnsi="Times New Roman" w:cs="Times New Roman"/>
          <w:sz w:val="28"/>
          <w:szCs w:val="28"/>
        </w:rPr>
        <w:t>, по две задачи индивидуально для каждого варианта</w:t>
      </w:r>
      <w:r w:rsidRPr="00513F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4F">
        <w:rPr>
          <w:rFonts w:ascii="Times New Roman" w:eastAsia="Times New Roman" w:hAnsi="Times New Roman" w:cs="Times New Roman"/>
          <w:sz w:val="28"/>
          <w:szCs w:val="28"/>
        </w:rPr>
        <w:t>При написании работы студенты должны изучить точки зрения различных авторов на основе анализа источников, рекомендуемых для изучения дисциплины. Это дает возможность выбрать те источники, в которых форма изложения наиболее интересна и содержательна. На основе анализа литературы студент должен сформировать и изложить собственный взгляд по исследуемым вопросам.</w:t>
      </w:r>
    </w:p>
    <w:p w:rsidR="00615EAB" w:rsidRDefault="00615EAB" w:rsidP="00232F0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Студентам</w:t>
      </w:r>
      <w:r w:rsidRPr="004B58C5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4B58C5">
        <w:rPr>
          <w:rFonts w:ascii="Times New Roman" w:eastAsia="Times New Roman" w:hAnsi="Times New Roman" w:cs="Times New Roman"/>
          <w:sz w:val="28"/>
          <w:szCs w:val="28"/>
        </w:rPr>
        <w:t xml:space="preserve"> вариантов контрольной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5EAB" w:rsidRDefault="00615EAB" w:rsidP="00615E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Номер варианта указывается на титульном листе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контрольной 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работы. Выполняя контрольную работу, </w:t>
      </w:r>
      <w:r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 должен показать умение правильно, четко и кратко излагать материал по предложенным вопросам и заданиям, выделяя при этом основные проблемы, категории, взаимосвязи. В текстовой части каждый </w:t>
      </w:r>
      <w:r>
        <w:rPr>
          <w:rFonts w:ascii="Times New Roman" w:eastAsia="Times New Roman" w:hAnsi="Times New Roman" w:cs="Times New Roman"/>
          <w:sz w:val="28"/>
          <w:szCs w:val="28"/>
        </w:rPr>
        <w:t>ответ на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 вопрос должен быть выделен отдельно. Не допускается дословное списывание из литературных источников. Необходимо избегать материала, не имеющего прямого отношения к излагаемым вопросам и заданиям.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35">
        <w:rPr>
          <w:rFonts w:ascii="Times New Roman" w:eastAsia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 контрольной работы оценивается положительно, если он</w:t>
      </w:r>
      <w:r>
        <w:rPr>
          <w:rFonts w:ascii="Times New Roman" w:eastAsia="Times New Roman" w:hAnsi="Times New Roman" w:cs="Times New Roman"/>
          <w:sz w:val="28"/>
          <w:szCs w:val="28"/>
        </w:rPr>
        <w:t>и являю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>тся развернутым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 и аргументированным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практических заданий необходимо </w:t>
      </w:r>
      <w:r w:rsidRPr="00BC7C21">
        <w:rPr>
          <w:rFonts w:ascii="Times New Roman" w:eastAsia="Times New Roman" w:hAnsi="Times New Roman" w:cs="Times New Roman"/>
          <w:sz w:val="28"/>
          <w:szCs w:val="28"/>
        </w:rPr>
        <w:t>проанализировать факторы, характе</w:t>
      </w:r>
      <w:r>
        <w:rPr>
          <w:rFonts w:ascii="Times New Roman" w:eastAsia="Times New Roman" w:hAnsi="Times New Roman" w:cs="Times New Roman"/>
          <w:sz w:val="28"/>
          <w:szCs w:val="28"/>
        </w:rPr>
        <w:t>ризующие определенную ситуацию и</w:t>
      </w:r>
      <w:r w:rsidRPr="00BC7C21">
        <w:rPr>
          <w:rFonts w:ascii="Times New Roman" w:eastAsia="Times New Roman" w:hAnsi="Times New Roman" w:cs="Times New Roman"/>
          <w:sz w:val="28"/>
          <w:szCs w:val="28"/>
        </w:rPr>
        <w:t xml:space="preserve"> дать оценку этой ситуации.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35">
        <w:rPr>
          <w:rFonts w:ascii="Times New Roman" w:eastAsia="Times New Roman" w:hAnsi="Times New Roman" w:cs="Times New Roman"/>
          <w:sz w:val="28"/>
          <w:szCs w:val="28"/>
        </w:rPr>
        <w:t>В процессе подготовки и выполнения контрольной работы необходимо изучить рекомендуемую литературу, методические материалы, касающиеся экономических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финансовых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 вопросов.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 xml:space="preserve">, не выполнившие контрольную работу в установленные сроки, не допускаются к </w:t>
      </w:r>
      <w:r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по учебной дисциплине</w:t>
      </w:r>
      <w:r w:rsidRPr="00901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Контрольную работу следует выполнять в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электронном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виде.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домашней контрольной работы в печатной форме не более 1</w:t>
      </w:r>
      <w:r>
        <w:rPr>
          <w:rFonts w:ascii="Times New Roman" w:eastAsia="Times New Roman" w:hAnsi="Times New Roman" w:cs="Times New Roman"/>
          <w:sz w:val="28"/>
          <w:szCs w:val="28"/>
        </w:rPr>
        <w:t>0-12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BA1BD8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1BD8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1BD8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, 14 </w:t>
      </w:r>
      <w:proofErr w:type="spellStart"/>
      <w:proofErr w:type="gramStart"/>
      <w:r w:rsidRPr="00BA1BD8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; интервал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полуторный.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Поля: верхнее, нижнее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20 мм, левое </w:t>
      </w:r>
      <w:r>
        <w:rPr>
          <w:rFonts w:ascii="Times New Roman" w:eastAsia="Times New Roman" w:hAnsi="Times New Roman" w:cs="Times New Roman"/>
          <w:sz w:val="28"/>
          <w:szCs w:val="28"/>
        </w:rPr>
        <w:t>– 25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мм, правое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10 мм.</w:t>
      </w:r>
      <w:proofErr w:type="gramEnd"/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Все графики, рисунки и таблицы должны быть подписаны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пронумерованы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. Жирным шрифтом </w:t>
      </w:r>
      <w:r>
        <w:rPr>
          <w:rFonts w:ascii="Times New Roman" w:eastAsia="Times New Roman" w:hAnsi="Times New Roman" w:cs="Times New Roman"/>
          <w:sz w:val="28"/>
          <w:szCs w:val="28"/>
        </w:rPr>
        <w:t>выделяются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только заголовки. Нумерация страниц начинается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й страницы (титульный лист </w:t>
      </w:r>
      <w:r>
        <w:rPr>
          <w:rFonts w:ascii="Times New Roman" w:eastAsia="Times New Roman" w:hAnsi="Times New Roman" w:cs="Times New Roman"/>
          <w:sz w:val="28"/>
          <w:szCs w:val="28"/>
        </w:rPr>
        <w:t>не нумеруе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тся).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На проверку сдается печатный вариант, листы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контрольной работы 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должны быть </w:t>
      </w:r>
      <w:r>
        <w:rPr>
          <w:rFonts w:ascii="Times New Roman" w:eastAsia="Times New Roman" w:hAnsi="Times New Roman" w:cs="Times New Roman"/>
          <w:sz w:val="28"/>
          <w:szCs w:val="28"/>
        </w:rPr>
        <w:t>сшиты и оформлены в папку-скоросшиватель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Титульный лист оформляется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Приложением 1.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На второй странице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составить содержание – 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>написать перечень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заданию по варианту (оформление содержание в соответствии с Приложением 2)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>Каждый ответ на вопрос следует начинать с новой страницы. Задания выполняются в порядке возрастания их номеров. Ответ должен быть изложен логически последовательно, раскрыт полно и аргументировано. Не допускать в контрольной работе сокращений, кром</w:t>
      </w:r>
      <w:r>
        <w:rPr>
          <w:rFonts w:ascii="Times New Roman" w:eastAsia="Times New Roman" w:hAnsi="Times New Roman" w:cs="Times New Roman"/>
          <w:sz w:val="28"/>
          <w:szCs w:val="28"/>
        </w:rPr>
        <w:t>е общепринятых: т.д., т.п.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, и других. 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В конце контрольной работы необходимо указать список литературы (не менее 5 источников), которыми пользовались в ходе выполнении контрольной работы.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Все контрольные работы регистрируются в «Журнале учета домашних контрольных работ» и передаются на проверку преподавателю. </w:t>
      </w:r>
    </w:p>
    <w:p w:rsidR="00615EAB" w:rsidRDefault="00615EAB" w:rsidP="00615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контрольная работа не зачтена, студент обязан ее переделать или доработать в соответствии с требованиями и указаниями преподавателя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повторно сдать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проверку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чте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нную работу. </w:t>
      </w:r>
    </w:p>
    <w:p w:rsidR="00615EAB" w:rsidRDefault="00615EAB" w:rsidP="0023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Студент, не выполнивший контрольную работу,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промежуточной аттестации </w:t>
      </w:r>
      <w:r w:rsidRPr="00BA1BD8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 Небрежно выполненная контрольная работа, а также выполненная не по своему варианту, будет возвращена студенту без проверки. </w:t>
      </w:r>
    </w:p>
    <w:p w:rsidR="00016A19" w:rsidRPr="00016A19" w:rsidRDefault="00016A19" w:rsidP="00016A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A19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 домашней контрольной работы, определяется по последней цифре номера зачетной книжки студента.</w:t>
      </w:r>
    </w:p>
    <w:tbl>
      <w:tblPr>
        <w:tblStyle w:val="a3"/>
        <w:tblW w:w="0" w:type="auto"/>
        <w:tblLook w:val="04A0"/>
      </w:tblPr>
      <w:tblGrid>
        <w:gridCol w:w="4927"/>
        <w:gridCol w:w="492"/>
        <w:gridCol w:w="493"/>
        <w:gridCol w:w="493"/>
        <w:gridCol w:w="492"/>
        <w:gridCol w:w="493"/>
        <w:gridCol w:w="493"/>
        <w:gridCol w:w="492"/>
        <w:gridCol w:w="493"/>
        <w:gridCol w:w="493"/>
        <w:gridCol w:w="493"/>
      </w:tblGrid>
      <w:tr w:rsidR="00016A19" w:rsidRPr="00016A19" w:rsidTr="00016A19">
        <w:tc>
          <w:tcPr>
            <w:tcW w:w="4927" w:type="dxa"/>
          </w:tcPr>
          <w:p w:rsidR="00016A19" w:rsidRPr="00016A19" w:rsidRDefault="00016A19" w:rsidP="00016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цифра номера по журналу</w:t>
            </w:r>
          </w:p>
        </w:tc>
        <w:tc>
          <w:tcPr>
            <w:tcW w:w="492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A19" w:rsidRPr="00016A19" w:rsidTr="00016A19">
        <w:tc>
          <w:tcPr>
            <w:tcW w:w="4927" w:type="dxa"/>
          </w:tcPr>
          <w:p w:rsidR="00016A19" w:rsidRPr="00016A19" w:rsidRDefault="00016A19" w:rsidP="00016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варианта домашней </w:t>
            </w:r>
            <w:proofErr w:type="gramStart"/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6A19" w:rsidRPr="00016A19" w:rsidRDefault="00016A19" w:rsidP="00016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92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:rsidR="00016A19" w:rsidRPr="00016A19" w:rsidRDefault="00016A19" w:rsidP="00016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6A19" w:rsidRPr="00016A19" w:rsidRDefault="00016A19" w:rsidP="00016A19"/>
    <w:p w:rsidR="005C6BB8" w:rsidRPr="00F64394" w:rsidRDefault="005C6BB8" w:rsidP="005C6BB8">
      <w:pPr>
        <w:pStyle w:val="a7"/>
        <w:tabs>
          <w:tab w:val="left" w:pos="993"/>
        </w:tabs>
        <w:spacing w:line="360" w:lineRule="auto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</w:t>
      </w:r>
      <w:r w:rsidRPr="00F64394">
        <w:rPr>
          <w:b/>
          <w:sz w:val="28"/>
          <w:szCs w:val="28"/>
        </w:rPr>
        <w:t>:</w:t>
      </w:r>
    </w:p>
    <w:p w:rsidR="005C6BB8" w:rsidRPr="00E13B40" w:rsidRDefault="005C6BB8" w:rsidP="005C6B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13B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Вариант 1</w:t>
      </w:r>
    </w:p>
    <w:p w:rsidR="005C6BB8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Расчеты и платежи.</w:t>
      </w:r>
    </w:p>
    <w:p w:rsidR="005C6BB8" w:rsidRPr="00AD3413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 xml:space="preserve">Виды денег. Наличные, безналичные, электронные, </w:t>
      </w:r>
      <w:proofErr w:type="spellStart"/>
      <w:r w:rsidRPr="00AD3413">
        <w:rPr>
          <w:rFonts w:ascii="Times New Roman" w:hAnsi="Times New Roman" w:cs="Times New Roman"/>
          <w:sz w:val="28"/>
          <w:szCs w:val="28"/>
        </w:rPr>
        <w:t>кваз</w:t>
      </w:r>
      <w:proofErr w:type="gramStart"/>
      <w:r w:rsidRPr="00AD34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D34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34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3413">
        <w:rPr>
          <w:rFonts w:ascii="Times New Roman" w:hAnsi="Times New Roman" w:cs="Times New Roman"/>
          <w:sz w:val="28"/>
          <w:szCs w:val="28"/>
        </w:rPr>
        <w:t>криптоденьги</w:t>
      </w:r>
      <w:proofErr w:type="spellEnd"/>
      <w:r w:rsidRPr="00AD3413">
        <w:rPr>
          <w:rFonts w:ascii="Times New Roman" w:hAnsi="Times New Roman" w:cs="Times New Roman"/>
          <w:sz w:val="28"/>
          <w:szCs w:val="28"/>
        </w:rPr>
        <w:t>. Классификация видов денег. Управление движением безналичных денег. Финансовое мошенничество и способы защиты.</w:t>
      </w:r>
    </w:p>
    <w:p w:rsidR="005C6BB8" w:rsidRDefault="005C6BB8" w:rsidP="00232F01">
      <w:pPr>
        <w:pStyle w:val="a7"/>
        <w:spacing w:line="276" w:lineRule="auto"/>
        <w:ind w:left="0"/>
        <w:contextualSpacing w:val="0"/>
        <w:jc w:val="center"/>
        <w:rPr>
          <w:b/>
          <w:sz w:val="28"/>
          <w:szCs w:val="28"/>
          <w:u w:val="single"/>
        </w:rPr>
      </w:pPr>
      <w:r w:rsidRPr="00E13B40">
        <w:rPr>
          <w:b/>
          <w:sz w:val="28"/>
          <w:szCs w:val="28"/>
          <w:u w:val="single"/>
        </w:rPr>
        <w:t>Вариант 2</w:t>
      </w:r>
    </w:p>
    <w:p w:rsidR="005C6BB8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Доходы домохозяйств.</w:t>
      </w:r>
    </w:p>
    <w:p w:rsidR="005C6BB8" w:rsidRPr="00E13B40" w:rsidRDefault="005C6BB8" w:rsidP="00232F01">
      <w:pPr>
        <w:pStyle w:val="aa"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AD3413">
        <w:rPr>
          <w:rFonts w:ascii="Times New Roman" w:hAnsi="Times New Roman" w:cs="Times New Roman"/>
          <w:sz w:val="28"/>
          <w:szCs w:val="28"/>
        </w:rPr>
        <w:t>Классификация доходов: денежные и не денежные; трудовые и нетрудовые; легкие и трудные. Заработная плата. Трудовой договор. Доходы от предпринимательства. Рентные доходы. Социальные пособия и выплаты.</w:t>
      </w:r>
    </w:p>
    <w:p w:rsidR="005C6BB8" w:rsidRPr="00E13B40" w:rsidRDefault="005C6BB8" w:rsidP="00232F01">
      <w:pPr>
        <w:pStyle w:val="a7"/>
        <w:spacing w:line="276" w:lineRule="auto"/>
        <w:ind w:left="0"/>
        <w:contextualSpacing w:val="0"/>
        <w:jc w:val="center"/>
        <w:rPr>
          <w:b/>
          <w:bCs/>
          <w:sz w:val="28"/>
          <w:szCs w:val="28"/>
          <w:u w:val="single"/>
        </w:rPr>
      </w:pPr>
      <w:r w:rsidRPr="00E13B40">
        <w:rPr>
          <w:b/>
          <w:sz w:val="28"/>
          <w:szCs w:val="28"/>
          <w:u w:val="single"/>
        </w:rPr>
        <w:t>Вариант 3</w:t>
      </w:r>
    </w:p>
    <w:p w:rsidR="005C6BB8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Сбережения.</w:t>
      </w:r>
    </w:p>
    <w:p w:rsidR="005C6BB8" w:rsidRPr="0068367C" w:rsidRDefault="005C6BB8" w:rsidP="00232F01">
      <w:pPr>
        <w:pStyle w:val="aa"/>
        <w:spacing w:line="276" w:lineRule="auto"/>
        <w:jc w:val="both"/>
        <w:rPr>
          <w:b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 xml:space="preserve">Природа сбережений. Выбор условий банковского вклада. Вклады в потребительские кооперативы и </w:t>
      </w:r>
      <w:proofErr w:type="spellStart"/>
      <w:r w:rsidRPr="00AD3413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AD3413">
        <w:rPr>
          <w:rFonts w:ascii="Times New Roman" w:hAnsi="Times New Roman" w:cs="Times New Roman"/>
          <w:sz w:val="28"/>
          <w:szCs w:val="28"/>
        </w:rPr>
        <w:t xml:space="preserve"> организации. Металлические счета. Финансовые пирамиды. Система страхования вкладов.</w:t>
      </w:r>
    </w:p>
    <w:p w:rsidR="005C6BB8" w:rsidRPr="00E13B40" w:rsidRDefault="005C6BB8" w:rsidP="00232F01">
      <w:pPr>
        <w:pStyle w:val="a7"/>
        <w:spacing w:line="276" w:lineRule="auto"/>
        <w:ind w:left="0"/>
        <w:contextualSpacing w:val="0"/>
        <w:jc w:val="center"/>
        <w:rPr>
          <w:b/>
          <w:bCs/>
          <w:sz w:val="28"/>
          <w:szCs w:val="28"/>
          <w:u w:val="single"/>
        </w:rPr>
      </w:pPr>
      <w:r w:rsidRPr="00E13B40">
        <w:rPr>
          <w:b/>
          <w:sz w:val="28"/>
          <w:szCs w:val="28"/>
          <w:u w:val="single"/>
        </w:rPr>
        <w:t>Вариант 4</w:t>
      </w:r>
    </w:p>
    <w:p w:rsidR="005C6BB8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Налоговые льготы. </w:t>
      </w:r>
    </w:p>
    <w:p w:rsidR="005C6BB8" w:rsidRPr="00AD3413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>Что такое налоговый вычет? Стандартный налоговый вычет. Социальный налоговый вычет. Имущественный налоговый вычет.</w:t>
      </w:r>
    </w:p>
    <w:p w:rsidR="005C6BB8" w:rsidRPr="00E13B40" w:rsidRDefault="005C6BB8" w:rsidP="00232F01">
      <w:pPr>
        <w:pStyle w:val="a7"/>
        <w:spacing w:line="276" w:lineRule="auto"/>
        <w:ind w:left="0"/>
        <w:contextualSpacing w:val="0"/>
        <w:jc w:val="center"/>
        <w:rPr>
          <w:b/>
          <w:bCs/>
          <w:sz w:val="28"/>
          <w:szCs w:val="28"/>
          <w:u w:val="single"/>
        </w:rPr>
      </w:pPr>
      <w:r w:rsidRPr="00E13B40">
        <w:rPr>
          <w:b/>
          <w:sz w:val="28"/>
          <w:szCs w:val="28"/>
          <w:u w:val="single"/>
        </w:rPr>
        <w:t>Вариант 5</w:t>
      </w:r>
    </w:p>
    <w:p w:rsidR="005C6BB8" w:rsidRPr="00674D7C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74D7C">
        <w:rPr>
          <w:rFonts w:ascii="Times New Roman" w:hAnsi="Times New Roman" w:cs="Times New Roman"/>
          <w:color w:val="000000"/>
          <w:sz w:val="28"/>
          <w:szCs w:val="28"/>
        </w:rPr>
        <w:t>Личный бюджет и финансовое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6BB8" w:rsidRPr="00AD3413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>Что такое личный бюджет и зачем его вести. Что считать доходами и как их учитывать. Расходы и их классификация в личном бюджете. Активы и пассивы домохозяйств. Сбалансированность личного бюджета. Анализ личного бюджета. Финансовое планирование: как ставить цели и достигать их.</w:t>
      </w:r>
    </w:p>
    <w:p w:rsidR="005C6BB8" w:rsidRPr="00E13B40" w:rsidRDefault="005C6BB8" w:rsidP="00232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13B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Вариант 6</w:t>
      </w:r>
    </w:p>
    <w:p w:rsidR="005C6BB8" w:rsidRPr="00967DE5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DE5">
        <w:rPr>
          <w:rFonts w:ascii="Times New Roman" w:hAnsi="Times New Roman" w:cs="Times New Roman"/>
          <w:color w:val="000000"/>
          <w:sz w:val="28"/>
          <w:szCs w:val="28"/>
        </w:rPr>
        <w:t>1. Кредитование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6BB8" w:rsidRPr="00AD3413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 xml:space="preserve">Понятие кредита. Банковский кредит и его основные виды. Основные принципы кредита (срочность, платность и возвратность). Ипотечный кредит, его специфика. </w:t>
      </w:r>
      <w:proofErr w:type="spellStart"/>
      <w:r w:rsidRPr="00AD3413">
        <w:rPr>
          <w:rFonts w:ascii="Times New Roman" w:hAnsi="Times New Roman" w:cs="Times New Roman"/>
          <w:sz w:val="28"/>
          <w:szCs w:val="28"/>
        </w:rPr>
        <w:t>Автокредит</w:t>
      </w:r>
      <w:proofErr w:type="spellEnd"/>
      <w:r w:rsidRPr="00AD3413">
        <w:rPr>
          <w:rFonts w:ascii="Times New Roman" w:hAnsi="Times New Roman" w:cs="Times New Roman"/>
          <w:sz w:val="28"/>
          <w:szCs w:val="28"/>
        </w:rPr>
        <w:t xml:space="preserve">. Условия кредитования. Стоимость кредита. Ставки процента по банковскому кредиту, </w:t>
      </w:r>
      <w:proofErr w:type="spellStart"/>
      <w:r w:rsidRPr="00AD3413">
        <w:rPr>
          <w:rFonts w:ascii="Times New Roman" w:hAnsi="Times New Roman" w:cs="Times New Roman"/>
          <w:sz w:val="28"/>
          <w:szCs w:val="28"/>
        </w:rPr>
        <w:t>микрозайму</w:t>
      </w:r>
      <w:proofErr w:type="spellEnd"/>
      <w:r w:rsidRPr="00AD3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BB8" w:rsidRPr="00E13B40" w:rsidRDefault="005C6BB8" w:rsidP="00232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13B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Вариант 7</w:t>
      </w:r>
    </w:p>
    <w:p w:rsidR="005C6BB8" w:rsidRPr="008A44F9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A44F9">
        <w:rPr>
          <w:rFonts w:ascii="Times New Roman" w:hAnsi="Times New Roman" w:cs="Times New Roman"/>
          <w:color w:val="000000"/>
          <w:sz w:val="28"/>
          <w:szCs w:val="28"/>
        </w:rPr>
        <w:t>Пенсионное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6BB8" w:rsidRPr="00AD3413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>Обязательное пенсионное обеспечение, добровольное пенсионное страхование, страховой стаж, негосударственные пенсионные фонды, альтернативные виды пенсионных накоплений.</w:t>
      </w:r>
    </w:p>
    <w:p w:rsidR="005C6BB8" w:rsidRPr="00E13B40" w:rsidRDefault="005C6BB8" w:rsidP="00232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13B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Вариант 8</w:t>
      </w:r>
    </w:p>
    <w:p w:rsidR="005C6BB8" w:rsidRPr="008A44F9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4F9">
        <w:rPr>
          <w:rFonts w:ascii="Times New Roman" w:hAnsi="Times New Roman" w:cs="Times New Roman"/>
          <w:color w:val="000000"/>
          <w:sz w:val="28"/>
          <w:szCs w:val="28"/>
        </w:rPr>
        <w:t>1. Налоги. Виды налогов.</w:t>
      </w:r>
    </w:p>
    <w:p w:rsidR="005C6BB8" w:rsidRPr="00AD3413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>Понятие налога. Виды: НДФЛ, имущественный, транспортный и земельный налог. Объект налогообложения, налоговая база, налоговый период, налоговый резидент, налоговая ставка.</w:t>
      </w:r>
    </w:p>
    <w:p w:rsidR="005C6BB8" w:rsidRPr="00E13B40" w:rsidRDefault="005C6BB8" w:rsidP="00232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13B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Вариант 9</w:t>
      </w:r>
    </w:p>
    <w:p w:rsidR="005C6BB8" w:rsidRPr="003A251C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A251C">
        <w:rPr>
          <w:rFonts w:ascii="Times New Roman" w:hAnsi="Times New Roman" w:cs="Times New Roman"/>
          <w:color w:val="000000"/>
          <w:sz w:val="28"/>
          <w:szCs w:val="28"/>
        </w:rPr>
        <w:t xml:space="preserve">Риски и финансовая безопасность </w:t>
      </w:r>
    </w:p>
    <w:p w:rsidR="005C6BB8" w:rsidRPr="00AD3413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>Мошенничество с пластиковыми картами. Мошенничество с кредитами. Финансовые пирамиды. Как избежать мошенничества. Способы сокращения финансовых рисков.</w:t>
      </w:r>
    </w:p>
    <w:p w:rsidR="005C6BB8" w:rsidRDefault="005C6BB8" w:rsidP="00232F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3B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Вариант 10</w:t>
      </w:r>
    </w:p>
    <w:p w:rsidR="005C6BB8" w:rsidRPr="00AD3413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3413">
        <w:rPr>
          <w:rFonts w:ascii="Times New Roman" w:hAnsi="Times New Roman" w:cs="Times New Roman"/>
          <w:sz w:val="28"/>
          <w:szCs w:val="28"/>
        </w:rPr>
        <w:t>. Страхование</w:t>
      </w:r>
    </w:p>
    <w:p w:rsidR="005C6BB8" w:rsidRPr="00AD3413" w:rsidRDefault="005C6BB8" w:rsidP="00232F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>Сущность страхования. Виды страхования. Страховой случай, страховая премия, страховая выплата, договор страхования, страховая компания. Страхование гражданской ответственности, обязательное страхование, личное страхование, страхование жизни.</w:t>
      </w:r>
    </w:p>
    <w:p w:rsidR="005C6BB8" w:rsidRDefault="005C6BB8" w:rsidP="00232F01">
      <w:pPr>
        <w:pStyle w:val="a7"/>
        <w:tabs>
          <w:tab w:val="left" w:pos="993"/>
        </w:tabs>
        <w:spacing w:line="276" w:lineRule="auto"/>
        <w:ind w:left="0"/>
        <w:contextualSpacing w:val="0"/>
        <w:jc w:val="both"/>
        <w:rPr>
          <w:i/>
          <w:sz w:val="28"/>
          <w:szCs w:val="28"/>
        </w:rPr>
      </w:pPr>
    </w:p>
    <w:p w:rsidR="005C6BB8" w:rsidRDefault="005C6BB8" w:rsidP="00F93983">
      <w:pPr>
        <w:pStyle w:val="a7"/>
        <w:pageBreakBefore/>
        <w:tabs>
          <w:tab w:val="left" w:pos="993"/>
        </w:tabs>
        <w:spacing w:line="360" w:lineRule="auto"/>
        <w:ind w:left="0" w:firstLine="709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часть</w:t>
      </w:r>
    </w:p>
    <w:p w:rsidR="005C6BB8" w:rsidRPr="00F64394" w:rsidRDefault="003B3CD2" w:rsidP="003B3CD2">
      <w:pPr>
        <w:pStyle w:val="a7"/>
        <w:tabs>
          <w:tab w:val="left" w:pos="993"/>
        </w:tabs>
        <w:spacing w:line="360" w:lineRule="auto"/>
        <w:ind w:left="0" w:firstLine="709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всех вариантов</w:t>
      </w:r>
      <w:r w:rsidR="005C6BB8" w:rsidRPr="00F64394">
        <w:rPr>
          <w:b/>
          <w:sz w:val="28"/>
          <w:szCs w:val="28"/>
        </w:rPr>
        <w:t>:</w:t>
      </w:r>
    </w:p>
    <w:p w:rsidR="005C6BB8" w:rsidRDefault="005C6BB8" w:rsidP="005C6BB8">
      <w:pPr>
        <w:pStyle w:val="a7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2201F">
        <w:rPr>
          <w:b/>
          <w:sz w:val="28"/>
          <w:szCs w:val="28"/>
        </w:rPr>
        <w:t>Задание 1.</w:t>
      </w:r>
      <w:r w:rsidRPr="00D2201F">
        <w:rPr>
          <w:sz w:val="28"/>
          <w:szCs w:val="28"/>
        </w:rPr>
        <w:t xml:space="preserve"> Оценка бюджета вашей семьи. </w:t>
      </w:r>
    </w:p>
    <w:p w:rsidR="005C6BB8" w:rsidRPr="00557E76" w:rsidRDefault="005C6BB8" w:rsidP="005C6BB8">
      <w:pPr>
        <w:pStyle w:val="a7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Заполнить таблицы 1, 2. </w:t>
      </w:r>
      <w:r w:rsidRPr="00557E76">
        <w:rPr>
          <w:sz w:val="28"/>
          <w:szCs w:val="28"/>
        </w:rPr>
        <w:t>Сделать вывод о бюджете своей семьи. Составить семейный бюджет вашей семьи. Результаты оформить в таблице. Проанализировать расходы семьи, определить тип бюджета и изыскать пути оптимизации распределения денежных средств семьи.</w:t>
      </w:r>
    </w:p>
    <w:p w:rsidR="005C6BB8" w:rsidRPr="00AD3413" w:rsidRDefault="005C6BB8" w:rsidP="00AD3413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AD3413" w:rsidRPr="00AD3413">
        <w:rPr>
          <w:rFonts w:ascii="Times New Roman" w:hAnsi="Times New Roman" w:cs="Times New Roman"/>
          <w:sz w:val="28"/>
          <w:szCs w:val="28"/>
        </w:rPr>
        <w:t xml:space="preserve">- </w:t>
      </w:r>
      <w:r w:rsidRPr="00AD3413">
        <w:rPr>
          <w:rFonts w:ascii="Times New Roman" w:hAnsi="Times New Roman" w:cs="Times New Roman"/>
          <w:sz w:val="28"/>
          <w:szCs w:val="28"/>
        </w:rPr>
        <w:t>Виды доходов вашей семьи</w:t>
      </w:r>
    </w:p>
    <w:tbl>
      <w:tblPr>
        <w:tblStyle w:val="a3"/>
        <w:tblW w:w="0" w:type="auto"/>
        <w:tblLook w:val="04A0"/>
      </w:tblPr>
      <w:tblGrid>
        <w:gridCol w:w="392"/>
        <w:gridCol w:w="3549"/>
        <w:gridCol w:w="1971"/>
        <w:gridCol w:w="1971"/>
        <w:gridCol w:w="1971"/>
      </w:tblGrid>
      <w:tr w:rsidR="005C6BB8" w:rsidRPr="00D2201F" w:rsidTr="002C565C">
        <w:tc>
          <w:tcPr>
            <w:tcW w:w="392" w:type="dxa"/>
          </w:tcPr>
          <w:p w:rsidR="005C6BB8" w:rsidRPr="00D2201F" w:rsidRDefault="005C6BB8" w:rsidP="00AD34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:rsidR="005C6BB8" w:rsidRPr="00D2201F" w:rsidRDefault="005C6BB8" w:rsidP="002C56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Семейный статус</w:t>
            </w:r>
          </w:p>
        </w:tc>
        <w:tc>
          <w:tcPr>
            <w:tcW w:w="1971" w:type="dxa"/>
            <w:vAlign w:val="center"/>
          </w:tcPr>
          <w:p w:rsidR="005C6BB8" w:rsidRPr="00D2201F" w:rsidRDefault="005C6BB8" w:rsidP="002C56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1971" w:type="dxa"/>
            <w:vAlign w:val="center"/>
          </w:tcPr>
          <w:p w:rsidR="005C6BB8" w:rsidRPr="00D2201F" w:rsidRDefault="005C6BB8" w:rsidP="002C56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работы, учебы</w:t>
            </w:r>
          </w:p>
        </w:tc>
        <w:tc>
          <w:tcPr>
            <w:tcW w:w="1971" w:type="dxa"/>
            <w:vAlign w:val="center"/>
          </w:tcPr>
          <w:p w:rsidR="005C6BB8" w:rsidRPr="00D2201F" w:rsidRDefault="005C6BB8" w:rsidP="002C56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и размер дохода в рублях</w:t>
            </w:r>
          </w:p>
        </w:tc>
      </w:tr>
      <w:tr w:rsidR="005C6BB8" w:rsidRPr="00D2201F" w:rsidTr="002C565C">
        <w:tc>
          <w:tcPr>
            <w:tcW w:w="392" w:type="dxa"/>
          </w:tcPr>
          <w:p w:rsidR="005C6BB8" w:rsidRPr="00D2201F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BB8" w:rsidRPr="00D2201F" w:rsidTr="002C565C">
        <w:tc>
          <w:tcPr>
            <w:tcW w:w="392" w:type="dxa"/>
          </w:tcPr>
          <w:p w:rsidR="005C6BB8" w:rsidRPr="00D2201F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…..</w:t>
            </w:r>
          </w:p>
        </w:tc>
        <w:tc>
          <w:tcPr>
            <w:tcW w:w="1971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BB8" w:rsidRPr="00D2201F" w:rsidTr="002C565C">
        <w:tc>
          <w:tcPr>
            <w:tcW w:w="392" w:type="dxa"/>
          </w:tcPr>
          <w:p w:rsidR="005C6BB8" w:rsidRPr="00D2201F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5C6BB8" w:rsidRDefault="005C6BB8" w:rsidP="002C56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6BB8" w:rsidRPr="00AD3413" w:rsidRDefault="005C6BB8" w:rsidP="00AD3413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BB8" w:rsidRPr="00AD3413" w:rsidRDefault="005C6BB8" w:rsidP="00AD3413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3413"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="00AD3413" w:rsidRPr="00AD3413">
        <w:rPr>
          <w:rFonts w:ascii="Times New Roman" w:hAnsi="Times New Roman" w:cs="Times New Roman"/>
          <w:sz w:val="28"/>
          <w:szCs w:val="28"/>
        </w:rPr>
        <w:t xml:space="preserve">- </w:t>
      </w:r>
      <w:r w:rsidRPr="00AD3413">
        <w:rPr>
          <w:rFonts w:ascii="Times New Roman" w:hAnsi="Times New Roman" w:cs="Times New Roman"/>
          <w:sz w:val="28"/>
          <w:szCs w:val="28"/>
        </w:rPr>
        <w:t>Виды расходов вашей семьи</w:t>
      </w:r>
    </w:p>
    <w:tbl>
      <w:tblPr>
        <w:tblStyle w:val="a3"/>
        <w:tblW w:w="0" w:type="auto"/>
        <w:tblLook w:val="04A0"/>
      </w:tblPr>
      <w:tblGrid>
        <w:gridCol w:w="817"/>
        <w:gridCol w:w="5752"/>
        <w:gridCol w:w="3285"/>
      </w:tblGrid>
      <w:tr w:rsidR="005C6BB8" w:rsidTr="002C565C">
        <w:tc>
          <w:tcPr>
            <w:tcW w:w="817" w:type="dxa"/>
            <w:vAlign w:val="center"/>
          </w:tcPr>
          <w:p w:rsidR="005C6BB8" w:rsidRPr="00D2201F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5C6BB8" w:rsidRPr="00D2201F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Статья расходов</w:t>
            </w:r>
          </w:p>
        </w:tc>
        <w:tc>
          <w:tcPr>
            <w:tcW w:w="3285" w:type="dxa"/>
            <w:vAlign w:val="center"/>
          </w:tcPr>
          <w:p w:rsidR="005C6BB8" w:rsidRPr="00D2201F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Сумма, рублей</w:t>
            </w: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Продукты питания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Одежда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Коммунальные слуги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Хозяйственные товары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Товары личной гигиены, в том числе косметика и парфюмерия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Сотовая связь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Канцелярские товары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Увлечения (компьютер, книги, кружки, секции, рукоделие, театр и т.п.)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Услуги (транспорт, парикмахерская, химчистка, медицинские, образовательные и т.п.)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  <w:r>
              <w:t>10</w:t>
            </w: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Кредиты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9C7EAD" w:rsidTr="002C565C">
        <w:tc>
          <w:tcPr>
            <w:tcW w:w="817" w:type="dxa"/>
            <w:vAlign w:val="center"/>
          </w:tcPr>
          <w:p w:rsidR="009C7EAD" w:rsidRDefault="009C7EAD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  <w:tc>
          <w:tcPr>
            <w:tcW w:w="5752" w:type="dxa"/>
            <w:vAlign w:val="center"/>
          </w:tcPr>
          <w:p w:rsidR="009C7EAD" w:rsidRPr="009C7EAD" w:rsidRDefault="009C7EAD" w:rsidP="002C565C">
            <w:pPr>
              <w:pStyle w:val="a7"/>
              <w:tabs>
                <w:tab w:val="left" w:pos="993"/>
              </w:tabs>
              <w:ind w:left="0"/>
              <w:contextualSpacing w:val="0"/>
              <w:rPr>
                <w:b/>
              </w:rPr>
            </w:pPr>
            <w:r>
              <w:rPr>
                <w:b/>
              </w:rPr>
              <w:t>Далее</w:t>
            </w:r>
            <w:proofErr w:type="gramStart"/>
            <w:r>
              <w:rPr>
                <w:b/>
              </w:rPr>
              <w:t xml:space="preserve"> </w:t>
            </w:r>
            <w:r w:rsidRPr="009C7EAD">
              <w:rPr>
                <w:b/>
              </w:rPr>
              <w:t>С</w:t>
            </w:r>
            <w:proofErr w:type="gramEnd"/>
            <w:r w:rsidRPr="009C7EAD">
              <w:rPr>
                <w:b/>
              </w:rPr>
              <w:t>вои варианты</w:t>
            </w:r>
          </w:p>
        </w:tc>
        <w:tc>
          <w:tcPr>
            <w:tcW w:w="3285" w:type="dxa"/>
            <w:vAlign w:val="center"/>
          </w:tcPr>
          <w:p w:rsidR="009C7EAD" w:rsidRDefault="009C7EAD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  <w:tr w:rsidR="005C6BB8" w:rsidTr="002C565C">
        <w:tc>
          <w:tcPr>
            <w:tcW w:w="817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  <w:tc>
          <w:tcPr>
            <w:tcW w:w="5752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</w:pPr>
            <w:r>
              <w:t>Итого</w:t>
            </w:r>
          </w:p>
        </w:tc>
        <w:tc>
          <w:tcPr>
            <w:tcW w:w="3285" w:type="dxa"/>
            <w:vAlign w:val="center"/>
          </w:tcPr>
          <w:p w:rsidR="005C6BB8" w:rsidRDefault="005C6BB8" w:rsidP="002C565C">
            <w:pPr>
              <w:pStyle w:val="a7"/>
              <w:tabs>
                <w:tab w:val="left" w:pos="993"/>
              </w:tabs>
              <w:ind w:left="0"/>
              <w:contextualSpacing w:val="0"/>
              <w:jc w:val="center"/>
            </w:pPr>
          </w:p>
        </w:tc>
      </w:tr>
    </w:tbl>
    <w:p w:rsidR="005C6BB8" w:rsidRDefault="005C6BB8" w:rsidP="005C6BB8">
      <w:pPr>
        <w:pStyle w:val="a7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5C6BB8" w:rsidRDefault="005C6BB8" w:rsidP="005C6BB8">
      <w:pPr>
        <w:pStyle w:val="c1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D2201F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D2201F">
        <w:rPr>
          <w:b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Молодая семья состоит из мужчины (30 лет) – единственного кормильца семьи, его жены (26 лет) – домохозяйки, дочки (3 года) и сына (5 лет). Два года назад семья приобрела квартиру. Половину необходимой суммы семья сумела накопить самостоятельно, а другую половину </w:t>
      </w:r>
      <w:proofErr w:type="gramStart"/>
      <w:r>
        <w:rPr>
          <w:rStyle w:val="c2"/>
          <w:color w:val="000000"/>
          <w:sz w:val="28"/>
          <w:szCs w:val="28"/>
        </w:rPr>
        <w:t>одолжила у друзей</w:t>
      </w:r>
      <w:proofErr w:type="gramEnd"/>
      <w:r>
        <w:rPr>
          <w:rStyle w:val="c2"/>
          <w:color w:val="000000"/>
          <w:sz w:val="28"/>
          <w:szCs w:val="28"/>
        </w:rPr>
        <w:t xml:space="preserve"> и родственников. Месяц назад семья приобрела в кредит новый </w:t>
      </w:r>
      <w:proofErr w:type="spellStart"/>
      <w:r>
        <w:rPr>
          <w:rStyle w:val="c2"/>
          <w:color w:val="000000"/>
          <w:sz w:val="28"/>
          <w:szCs w:val="28"/>
        </w:rPr>
        <w:t>автомобиль</w:t>
      </w:r>
      <w:proofErr w:type="gramStart"/>
      <w:r>
        <w:rPr>
          <w:rStyle w:val="c2"/>
          <w:color w:val="000000"/>
          <w:sz w:val="28"/>
          <w:szCs w:val="28"/>
        </w:rPr>
        <w:t>.С</w:t>
      </w:r>
      <w:proofErr w:type="gramEnd"/>
      <w:r>
        <w:rPr>
          <w:rStyle w:val="c2"/>
          <w:color w:val="000000"/>
          <w:sz w:val="28"/>
          <w:szCs w:val="28"/>
        </w:rPr>
        <w:t>оставьте</w:t>
      </w:r>
      <w:proofErr w:type="spellEnd"/>
      <w:r>
        <w:rPr>
          <w:rStyle w:val="c2"/>
          <w:color w:val="000000"/>
          <w:sz w:val="28"/>
          <w:szCs w:val="28"/>
        </w:rPr>
        <w:t xml:space="preserve"> карту наиболее существенных рисков (минимум трех), </w:t>
      </w:r>
      <w:r>
        <w:rPr>
          <w:rStyle w:val="c2"/>
          <w:color w:val="000000"/>
          <w:sz w:val="28"/>
          <w:szCs w:val="28"/>
        </w:rPr>
        <w:lastRenderedPageBreak/>
        <w:t>угрожающих материальному благополучию молодой семьи, и предложите способы защиты от них.</w:t>
      </w:r>
    </w:p>
    <w:p w:rsidR="005C6BB8" w:rsidRDefault="005C6BB8" w:rsidP="005C6BB8">
      <w:pPr>
        <w:pStyle w:val="c1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 w:rsidRPr="00F44C23">
        <w:rPr>
          <w:rStyle w:val="c2"/>
          <w:b/>
          <w:color w:val="000000"/>
          <w:sz w:val="28"/>
          <w:szCs w:val="28"/>
        </w:rPr>
        <w:t>Задание 3.</w:t>
      </w:r>
      <w:r>
        <w:rPr>
          <w:rStyle w:val="c2"/>
          <w:color w:val="000000"/>
          <w:sz w:val="28"/>
          <w:szCs w:val="28"/>
        </w:rPr>
        <w:t>Финансовые пирамиды, мошенничество.</w:t>
      </w:r>
    </w:p>
    <w:p w:rsidR="005C6BB8" w:rsidRDefault="005C6BB8" w:rsidP="005C6BB8">
      <w:pPr>
        <w:pStyle w:val="c1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а) п</w:t>
      </w:r>
      <w:r w:rsidRPr="00F44C23">
        <w:rPr>
          <w:rStyle w:val="c2"/>
          <w:color w:val="000000"/>
          <w:sz w:val="28"/>
          <w:szCs w:val="28"/>
        </w:rPr>
        <w:t xml:space="preserve">еречислите основные признаки финансовой пирамиды. Приведите примеры наиболее известных в истории финансовых пирамид. </w:t>
      </w:r>
    </w:p>
    <w:p w:rsidR="005C6BB8" w:rsidRDefault="005C6BB8" w:rsidP="005C6BB8">
      <w:pPr>
        <w:pStyle w:val="c1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б) в таблице 3 у</w:t>
      </w:r>
      <w:r w:rsidRPr="00F44C23">
        <w:rPr>
          <w:rStyle w:val="c2"/>
          <w:color w:val="000000"/>
          <w:sz w:val="28"/>
          <w:szCs w:val="28"/>
        </w:rPr>
        <w:t>кажите, какие фразы в рекламе указывают на то, что перед вами – финансовая пирамида либо мошенники.</w:t>
      </w:r>
    </w:p>
    <w:p w:rsidR="005C6BB8" w:rsidRDefault="005C6BB8" w:rsidP="00AD3413">
      <w:pPr>
        <w:pStyle w:val="c1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Таблица 3</w:t>
      </w:r>
      <w:r w:rsidR="00AD3413">
        <w:rPr>
          <w:rStyle w:val="c2"/>
          <w:color w:val="000000"/>
          <w:sz w:val="28"/>
          <w:szCs w:val="28"/>
        </w:rPr>
        <w:t xml:space="preserve"> - </w:t>
      </w:r>
      <w:r>
        <w:rPr>
          <w:rStyle w:val="c2"/>
          <w:color w:val="000000"/>
          <w:sz w:val="28"/>
          <w:szCs w:val="28"/>
        </w:rPr>
        <w:t>Рекламные объявления</w:t>
      </w:r>
    </w:p>
    <w:tbl>
      <w:tblPr>
        <w:tblStyle w:val="a3"/>
        <w:tblW w:w="0" w:type="auto"/>
        <w:tblLook w:val="04A0"/>
      </w:tblPr>
      <w:tblGrid>
        <w:gridCol w:w="6771"/>
        <w:gridCol w:w="3083"/>
      </w:tblGrid>
      <w:tr w:rsidR="005C6BB8" w:rsidTr="002C565C">
        <w:tc>
          <w:tcPr>
            <w:tcW w:w="6771" w:type="dxa"/>
            <w:vAlign w:val="center"/>
          </w:tcPr>
          <w:p w:rsidR="005C6BB8" w:rsidRPr="00F44C23" w:rsidRDefault="005C6BB8" w:rsidP="002C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3083" w:type="dxa"/>
            <w:vAlign w:val="center"/>
          </w:tcPr>
          <w:p w:rsidR="005C6BB8" w:rsidRPr="00F44C23" w:rsidRDefault="005C6BB8" w:rsidP="002C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Пирамида/мошенники/ ни то, ни другое</w:t>
            </w:r>
          </w:p>
        </w:tc>
      </w:tr>
      <w:tr w:rsidR="005C6BB8" w:rsidTr="002C565C">
        <w:tc>
          <w:tcPr>
            <w:tcW w:w="6771" w:type="dxa"/>
            <w:vAlign w:val="center"/>
          </w:tcPr>
          <w:p w:rsidR="005C6BB8" w:rsidRPr="00F44C23" w:rsidRDefault="005C6BB8" w:rsidP="002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За прошлый год доход наших клиентов составил 25% годовых. * Напоминаем, что результаты управления в прошлом не являются гарантией доходов в будущем</w:t>
            </w:r>
          </w:p>
        </w:tc>
        <w:tc>
          <w:tcPr>
            <w:tcW w:w="3083" w:type="dxa"/>
            <w:vAlign w:val="center"/>
          </w:tcPr>
          <w:p w:rsidR="005C6BB8" w:rsidRPr="00F44C23" w:rsidRDefault="005C6BB8" w:rsidP="002C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B8" w:rsidTr="002C565C">
        <w:tc>
          <w:tcPr>
            <w:tcW w:w="6771" w:type="dxa"/>
            <w:vAlign w:val="center"/>
          </w:tcPr>
          <w:p w:rsidR="005C6BB8" w:rsidRPr="00F44C23" w:rsidRDefault="005C6BB8" w:rsidP="002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23">
              <w:rPr>
                <w:rFonts w:ascii="Times New Roman" w:hAnsi="Times New Roman" w:cs="Times New Roman"/>
                <w:sz w:val="24"/>
                <w:szCs w:val="24"/>
              </w:rPr>
              <w:t xml:space="preserve">Наша компания вкладывает собранные средства в </w:t>
            </w:r>
            <w:proofErr w:type="spellStart"/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F44C23">
              <w:rPr>
                <w:rFonts w:ascii="Times New Roman" w:hAnsi="Times New Roman" w:cs="Times New Roman"/>
                <w:sz w:val="24"/>
                <w:szCs w:val="24"/>
              </w:rPr>
              <w:t xml:space="preserve"> и наиболее доходные виды бизнеса, что обеспечивает высокую доходность вложений</w:t>
            </w:r>
          </w:p>
        </w:tc>
        <w:tc>
          <w:tcPr>
            <w:tcW w:w="3083" w:type="dxa"/>
            <w:vAlign w:val="center"/>
          </w:tcPr>
          <w:p w:rsidR="005C6BB8" w:rsidRPr="00F44C23" w:rsidRDefault="005C6BB8" w:rsidP="002C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B8" w:rsidTr="002C565C">
        <w:tc>
          <w:tcPr>
            <w:tcW w:w="6771" w:type="dxa"/>
            <w:vAlign w:val="center"/>
          </w:tcPr>
          <w:p w:rsidR="005C6BB8" w:rsidRPr="00F44C23" w:rsidRDefault="005C6BB8" w:rsidP="002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Наша компания имеет лицензию на привлечение средств от Центрального Коммерческого Банка.</w:t>
            </w:r>
          </w:p>
        </w:tc>
        <w:tc>
          <w:tcPr>
            <w:tcW w:w="3083" w:type="dxa"/>
            <w:vAlign w:val="center"/>
          </w:tcPr>
          <w:p w:rsidR="005C6BB8" w:rsidRPr="00F44C23" w:rsidRDefault="005C6BB8" w:rsidP="002C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B8" w:rsidTr="002C565C">
        <w:tc>
          <w:tcPr>
            <w:tcW w:w="6771" w:type="dxa"/>
            <w:vAlign w:val="center"/>
          </w:tcPr>
          <w:p w:rsidR="005C6BB8" w:rsidRPr="00F44C23" w:rsidRDefault="005C6BB8" w:rsidP="002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23">
              <w:rPr>
                <w:rFonts w:ascii="Times New Roman" w:hAnsi="Times New Roman" w:cs="Times New Roman"/>
                <w:sz w:val="24"/>
                <w:szCs w:val="24"/>
              </w:rPr>
              <w:t xml:space="preserve">Чтобы получить призы, вы должны распространить сертификаты стоимостью 5 000 рублей среди </w:t>
            </w:r>
            <w:proofErr w:type="gramStart"/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F44C23">
              <w:rPr>
                <w:rFonts w:ascii="Times New Roman" w:hAnsi="Times New Roman" w:cs="Times New Roman"/>
                <w:sz w:val="24"/>
                <w:szCs w:val="24"/>
              </w:rPr>
              <w:t xml:space="preserve">ѐх </w:t>
            </w:r>
            <w:proofErr w:type="spellStart"/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своихзнакомых</w:t>
            </w:r>
            <w:proofErr w:type="spellEnd"/>
          </w:p>
        </w:tc>
        <w:tc>
          <w:tcPr>
            <w:tcW w:w="3083" w:type="dxa"/>
            <w:vAlign w:val="center"/>
          </w:tcPr>
          <w:p w:rsidR="005C6BB8" w:rsidRPr="00F44C23" w:rsidRDefault="005C6BB8" w:rsidP="002C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B8" w:rsidTr="002C565C">
        <w:tc>
          <w:tcPr>
            <w:tcW w:w="6771" w:type="dxa"/>
            <w:vAlign w:val="center"/>
          </w:tcPr>
          <w:p w:rsidR="005C6BB8" w:rsidRPr="00F44C23" w:rsidRDefault="005C6BB8" w:rsidP="002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23">
              <w:rPr>
                <w:rFonts w:ascii="Times New Roman" w:hAnsi="Times New Roman" w:cs="Times New Roman"/>
                <w:sz w:val="24"/>
                <w:szCs w:val="24"/>
              </w:rPr>
              <w:t xml:space="preserve">В нашей компании Вы будете гарантированно получать 30% </w:t>
            </w:r>
            <w:proofErr w:type="gramStart"/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, если внесѐте средства до конца этого года.</w:t>
            </w:r>
          </w:p>
        </w:tc>
        <w:tc>
          <w:tcPr>
            <w:tcW w:w="3083" w:type="dxa"/>
            <w:vAlign w:val="center"/>
          </w:tcPr>
          <w:p w:rsidR="005C6BB8" w:rsidRPr="00F44C23" w:rsidRDefault="005C6BB8" w:rsidP="002C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B8" w:rsidTr="002C565C">
        <w:tc>
          <w:tcPr>
            <w:tcW w:w="6771" w:type="dxa"/>
            <w:vAlign w:val="center"/>
          </w:tcPr>
          <w:p w:rsidR="005C6BB8" w:rsidRPr="00F44C23" w:rsidRDefault="005C6BB8" w:rsidP="002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23">
              <w:rPr>
                <w:rFonts w:ascii="Times New Roman" w:hAnsi="Times New Roman" w:cs="Times New Roman"/>
                <w:sz w:val="24"/>
                <w:szCs w:val="24"/>
              </w:rPr>
              <w:t xml:space="preserve">Мы выплачиваем всем нашим вкладчикам 20% </w:t>
            </w:r>
            <w:proofErr w:type="gramStart"/>
            <w:r w:rsidRPr="00F44C23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F44C23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благодаря инвестициям в золотодобычу и нефтегазовый сектор.</w:t>
            </w:r>
          </w:p>
        </w:tc>
        <w:tc>
          <w:tcPr>
            <w:tcW w:w="3083" w:type="dxa"/>
            <w:vAlign w:val="center"/>
          </w:tcPr>
          <w:p w:rsidR="005C6BB8" w:rsidRPr="00F44C23" w:rsidRDefault="005C6BB8" w:rsidP="002C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BB8" w:rsidRDefault="005C6BB8" w:rsidP="005C6BB8">
      <w:pPr>
        <w:pStyle w:val="c1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315C1C" w:rsidRDefault="00315C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5C1C" w:rsidRPr="00F64394" w:rsidRDefault="00315C1C" w:rsidP="003B3CD2">
      <w:pPr>
        <w:pStyle w:val="a7"/>
        <w:tabs>
          <w:tab w:val="left" w:pos="993"/>
        </w:tabs>
        <w:spacing w:line="360" w:lineRule="auto"/>
        <w:ind w:left="0" w:firstLine="709"/>
        <w:contextualSpacing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З</w:t>
      </w:r>
      <w:r w:rsidR="003B3CD2">
        <w:rPr>
          <w:b/>
          <w:sz w:val="28"/>
          <w:szCs w:val="28"/>
        </w:rPr>
        <w:t>аданияпо</w:t>
      </w:r>
      <w:proofErr w:type="spellEnd"/>
      <w:r w:rsidR="003B3CD2">
        <w:rPr>
          <w:b/>
          <w:sz w:val="28"/>
          <w:szCs w:val="28"/>
        </w:rPr>
        <w:t xml:space="preserve"> вариантам</w:t>
      </w:r>
      <w:r w:rsidRPr="00F64394">
        <w:rPr>
          <w:b/>
          <w:sz w:val="28"/>
          <w:szCs w:val="28"/>
        </w:rPr>
        <w:t>:</w:t>
      </w:r>
    </w:p>
    <w:p w:rsidR="002C565C" w:rsidRPr="002C565C" w:rsidRDefault="002C565C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1: </w:t>
      </w:r>
    </w:p>
    <w:p w:rsidR="002C565C" w:rsidRDefault="002C565C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sz w:val="28"/>
        </w:rPr>
      </w:pPr>
      <w:r w:rsidRPr="002C565C">
        <w:rPr>
          <w:b/>
          <w:sz w:val="28"/>
        </w:rPr>
        <w:t>Задача 1</w:t>
      </w:r>
      <w:r>
        <w:rPr>
          <w:b/>
          <w:sz w:val="28"/>
        </w:rPr>
        <w:t>.</w:t>
      </w:r>
      <w:r>
        <w:rPr>
          <w:sz w:val="28"/>
        </w:rPr>
        <w:t xml:space="preserve"> Семья состоит из пяти человек. Мама и папа работают, бабушка </w:t>
      </w:r>
      <w:proofErr w:type="spellStart"/>
      <w:r>
        <w:rPr>
          <w:sz w:val="28"/>
        </w:rPr>
        <w:t>напенсии</w:t>
      </w:r>
      <w:proofErr w:type="spellEnd"/>
      <w:r>
        <w:rPr>
          <w:sz w:val="28"/>
        </w:rPr>
        <w:t xml:space="preserve">, дочь - ученица 4 класса. Сын – студент колледжа. Семейный </w:t>
      </w:r>
      <w:proofErr w:type="spellStart"/>
      <w:r>
        <w:rPr>
          <w:sz w:val="28"/>
        </w:rPr>
        <w:t>доходсостоит</w:t>
      </w:r>
      <w:proofErr w:type="spellEnd"/>
      <w:r>
        <w:rPr>
          <w:sz w:val="28"/>
        </w:rPr>
        <w:t xml:space="preserve"> из заработной платы родителей, пенсии бабушки и стипендии сына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 xml:space="preserve">арплатапапыравна60000рублей,амаминазарплатасоставляет2/3папиной.Пенсия бабушки 12000 рублей, а стипендия брата равна 1/4 пенсии </w:t>
      </w:r>
      <w:proofErr w:type="spellStart"/>
      <w:r>
        <w:rPr>
          <w:sz w:val="28"/>
        </w:rPr>
        <w:t>бабушки.Чемуравендоходсемьи</w:t>
      </w:r>
      <w:proofErr w:type="spellEnd"/>
      <w:r>
        <w:rPr>
          <w:sz w:val="28"/>
        </w:rPr>
        <w:t>?</w:t>
      </w:r>
    </w:p>
    <w:p w:rsidR="00D46496" w:rsidRDefault="00D46496" w:rsidP="007A44DE">
      <w:pPr>
        <w:pStyle w:val="a7"/>
        <w:widowControl w:val="0"/>
        <w:tabs>
          <w:tab w:val="left" w:pos="1182"/>
        </w:tabs>
        <w:autoSpaceDE w:val="0"/>
        <w:autoSpaceDN w:val="0"/>
        <w:spacing w:before="1"/>
        <w:ind w:left="0" w:right="286"/>
        <w:contextualSpacing w:val="0"/>
        <w:jc w:val="both"/>
        <w:rPr>
          <w:sz w:val="28"/>
        </w:rPr>
      </w:pPr>
    </w:p>
    <w:p w:rsidR="002C565C" w:rsidRPr="00D46496" w:rsidRDefault="00D46496" w:rsidP="007A44DE">
      <w:pPr>
        <w:widowControl w:val="0"/>
        <w:tabs>
          <w:tab w:val="left" w:pos="1182"/>
        </w:tabs>
        <w:autoSpaceDE w:val="0"/>
        <w:autoSpaceDN w:val="0"/>
        <w:spacing w:before="1"/>
        <w:ind w:right="286"/>
        <w:jc w:val="both"/>
        <w:rPr>
          <w:rFonts w:ascii="Times New Roman" w:hAnsi="Times New Roman" w:cs="Times New Roman"/>
          <w:sz w:val="28"/>
        </w:rPr>
      </w:pPr>
      <w:r w:rsidRPr="00D46496">
        <w:rPr>
          <w:rFonts w:ascii="Times New Roman" w:hAnsi="Times New Roman" w:cs="Times New Roman"/>
          <w:b/>
          <w:sz w:val="28"/>
        </w:rPr>
        <w:t>Задача 2.</w:t>
      </w:r>
      <w:r w:rsidR="002C565C" w:rsidRPr="00D46496">
        <w:rPr>
          <w:rFonts w:ascii="Times New Roman" w:hAnsi="Times New Roman" w:cs="Times New Roman"/>
          <w:sz w:val="28"/>
        </w:rPr>
        <w:t>Гражданка открыла вклад с капитализацией в банке «Продвижение»</w:t>
      </w:r>
      <w:proofErr w:type="gramStart"/>
      <w:r w:rsidR="002C565C" w:rsidRPr="00D46496">
        <w:rPr>
          <w:rFonts w:ascii="Times New Roman" w:hAnsi="Times New Roman" w:cs="Times New Roman"/>
          <w:sz w:val="28"/>
        </w:rPr>
        <w:t>.Ч</w:t>
      </w:r>
      <w:proofErr w:type="gramEnd"/>
      <w:r w:rsidR="002C565C" w:rsidRPr="00D46496">
        <w:rPr>
          <w:rFonts w:ascii="Times New Roman" w:hAnsi="Times New Roman" w:cs="Times New Roman"/>
          <w:sz w:val="28"/>
        </w:rPr>
        <w:t xml:space="preserve">ерез два года сумма вклада увеличилась на 83200 рубля при </w:t>
      </w:r>
      <w:proofErr w:type="spellStart"/>
      <w:r w:rsidR="002C565C" w:rsidRPr="00D46496">
        <w:rPr>
          <w:rFonts w:ascii="Times New Roman" w:hAnsi="Times New Roman" w:cs="Times New Roman"/>
          <w:sz w:val="28"/>
        </w:rPr>
        <w:t>процентнойставке</w:t>
      </w:r>
      <w:proofErr w:type="spellEnd"/>
      <w:r w:rsidR="002C565C" w:rsidRPr="00D46496">
        <w:rPr>
          <w:rFonts w:ascii="Times New Roman" w:hAnsi="Times New Roman" w:cs="Times New Roman"/>
          <w:sz w:val="28"/>
        </w:rPr>
        <w:t xml:space="preserve"> 8%. Сколько денег положила на счёт гражданка? Правильно ли онапоступила</w:t>
      </w:r>
      <w:proofErr w:type="gramStart"/>
      <w:r w:rsidR="002C565C" w:rsidRPr="00D46496">
        <w:rPr>
          <w:rFonts w:ascii="Times New Roman" w:hAnsi="Times New Roman" w:cs="Times New Roman"/>
          <w:sz w:val="28"/>
        </w:rPr>
        <w:t>,ч</w:t>
      </w:r>
      <w:proofErr w:type="gramEnd"/>
      <w:r w:rsidR="002C565C" w:rsidRPr="00D46496">
        <w:rPr>
          <w:rFonts w:ascii="Times New Roman" w:hAnsi="Times New Roman" w:cs="Times New Roman"/>
          <w:sz w:val="28"/>
        </w:rPr>
        <w:t xml:space="preserve">тооткрылавкладскапитализациейвбанке«Продвижение»,если,положив такую же сумму на вклад в другом банке, при закрытии вклада онабыполучила550000рублей(наданныйвкладвбанкеначисляютсянепроценты,а вознаграждение </w:t>
      </w:r>
      <w:proofErr w:type="spellStart"/>
      <w:r w:rsidR="002C565C" w:rsidRPr="00D46496">
        <w:rPr>
          <w:rFonts w:ascii="Times New Roman" w:hAnsi="Times New Roman" w:cs="Times New Roman"/>
          <w:sz w:val="28"/>
        </w:rPr>
        <w:t>заоткрытие</w:t>
      </w:r>
      <w:proofErr w:type="spellEnd"/>
      <w:r w:rsidR="002C565C" w:rsidRPr="00D46496">
        <w:rPr>
          <w:rFonts w:ascii="Times New Roman" w:hAnsi="Times New Roman" w:cs="Times New Roman"/>
          <w:sz w:val="28"/>
        </w:rPr>
        <w:t xml:space="preserve"> вклада).</w:t>
      </w:r>
    </w:p>
    <w:p w:rsidR="002C565C" w:rsidRPr="002C565C" w:rsidRDefault="002C565C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2: </w:t>
      </w:r>
    </w:p>
    <w:p w:rsidR="002C565C" w:rsidRDefault="002C565C" w:rsidP="007A44DE">
      <w:pPr>
        <w:widowControl w:val="0"/>
        <w:tabs>
          <w:tab w:val="left" w:pos="1182"/>
        </w:tabs>
        <w:autoSpaceDE w:val="0"/>
        <w:autoSpaceDN w:val="0"/>
        <w:spacing w:before="1"/>
        <w:ind w:right="283"/>
        <w:jc w:val="both"/>
        <w:rPr>
          <w:rFonts w:ascii="Times New Roman" w:hAnsi="Times New Roman" w:cs="Times New Roman"/>
          <w:color w:val="171717"/>
          <w:sz w:val="28"/>
        </w:rPr>
      </w:pPr>
      <w:r w:rsidRPr="002C565C">
        <w:rPr>
          <w:rFonts w:ascii="Times New Roman" w:hAnsi="Times New Roman" w:cs="Times New Roman"/>
          <w:b/>
          <w:sz w:val="28"/>
        </w:rPr>
        <w:t>Задача 1.</w:t>
      </w:r>
      <w:r w:rsidRPr="002C565C">
        <w:rPr>
          <w:rFonts w:ascii="Times New Roman" w:hAnsi="Times New Roman" w:cs="Times New Roman"/>
          <w:color w:val="171717"/>
          <w:sz w:val="28"/>
        </w:rPr>
        <w:t>Доход семьи Петровых в августе составил 85000 рублей. В этом месяценапитаниесемьяпотратила36800рублей</w:t>
      </w:r>
      <w:proofErr w:type="gramStart"/>
      <w:r w:rsidRPr="002C565C">
        <w:rPr>
          <w:rFonts w:ascii="Times New Roman" w:hAnsi="Times New Roman" w:cs="Times New Roman"/>
          <w:color w:val="171717"/>
          <w:sz w:val="28"/>
        </w:rPr>
        <w:t>,а</w:t>
      </w:r>
      <w:proofErr w:type="gramEnd"/>
      <w:r w:rsidRPr="002C565C">
        <w:rPr>
          <w:rFonts w:ascii="Times New Roman" w:hAnsi="Times New Roman" w:cs="Times New Roman"/>
          <w:color w:val="171717"/>
          <w:sz w:val="28"/>
        </w:rPr>
        <w:t>наприобретениеодеждывчетырераза меньше. Кроме того, на коммунальные и транспортные расходы ушло в</w:t>
      </w:r>
      <w:proofErr w:type="gramStart"/>
      <w:r w:rsidRPr="002C565C">
        <w:rPr>
          <w:rFonts w:ascii="Times New Roman" w:hAnsi="Times New Roman" w:cs="Times New Roman"/>
          <w:color w:val="171717"/>
          <w:sz w:val="28"/>
        </w:rPr>
        <w:t>1</w:t>
      </w:r>
      <w:proofErr w:type="gramEnd"/>
      <w:r w:rsidRPr="002C565C">
        <w:rPr>
          <w:rFonts w:ascii="Times New Roman" w:hAnsi="Times New Roman" w:cs="Times New Roman"/>
          <w:color w:val="171717"/>
          <w:sz w:val="28"/>
        </w:rPr>
        <w:t xml:space="preserve">,5разабольше, </w:t>
      </w:r>
      <w:proofErr w:type="spellStart"/>
      <w:r w:rsidRPr="002C565C">
        <w:rPr>
          <w:rFonts w:ascii="Times New Roman" w:hAnsi="Times New Roman" w:cs="Times New Roman"/>
          <w:color w:val="171717"/>
          <w:sz w:val="28"/>
        </w:rPr>
        <w:t>чемнаодежду</w:t>
      </w:r>
      <w:proofErr w:type="spellEnd"/>
      <w:r w:rsidRPr="002C565C">
        <w:rPr>
          <w:rFonts w:ascii="Times New Roman" w:hAnsi="Times New Roman" w:cs="Times New Roman"/>
          <w:color w:val="171717"/>
          <w:sz w:val="28"/>
        </w:rPr>
        <w:t xml:space="preserve">. </w:t>
      </w:r>
      <w:proofErr w:type="spellStart"/>
      <w:r w:rsidRPr="002C565C">
        <w:rPr>
          <w:rFonts w:ascii="Times New Roman" w:hAnsi="Times New Roman" w:cs="Times New Roman"/>
          <w:color w:val="171717"/>
          <w:sz w:val="28"/>
        </w:rPr>
        <w:t>Оставшуюсячасть</w:t>
      </w:r>
      <w:proofErr w:type="spellEnd"/>
      <w:r w:rsidRPr="002C565C">
        <w:rPr>
          <w:rFonts w:ascii="Times New Roman" w:hAnsi="Times New Roman" w:cs="Times New Roman"/>
          <w:color w:val="171717"/>
          <w:sz w:val="28"/>
        </w:rPr>
        <w:t xml:space="preserve"> </w:t>
      </w:r>
      <w:proofErr w:type="spellStart"/>
      <w:r w:rsidRPr="002C565C">
        <w:rPr>
          <w:rFonts w:ascii="Times New Roman" w:hAnsi="Times New Roman" w:cs="Times New Roman"/>
          <w:color w:val="171717"/>
          <w:sz w:val="28"/>
        </w:rPr>
        <w:t>решилиотложить</w:t>
      </w:r>
      <w:proofErr w:type="spellEnd"/>
      <w:r w:rsidRPr="002C565C">
        <w:rPr>
          <w:rFonts w:ascii="Times New Roman" w:hAnsi="Times New Roman" w:cs="Times New Roman"/>
          <w:color w:val="171717"/>
          <w:sz w:val="28"/>
        </w:rPr>
        <w:t xml:space="preserve"> </w:t>
      </w:r>
      <w:proofErr w:type="spellStart"/>
      <w:r w:rsidRPr="002C565C">
        <w:rPr>
          <w:rFonts w:ascii="Times New Roman" w:hAnsi="Times New Roman" w:cs="Times New Roman"/>
          <w:color w:val="171717"/>
          <w:sz w:val="28"/>
        </w:rPr>
        <w:t>напоездку</w:t>
      </w:r>
      <w:proofErr w:type="spellEnd"/>
      <w:r w:rsidRPr="002C565C">
        <w:rPr>
          <w:rFonts w:ascii="Times New Roman" w:hAnsi="Times New Roman" w:cs="Times New Roman"/>
          <w:color w:val="171717"/>
          <w:sz w:val="28"/>
        </w:rPr>
        <w:t xml:space="preserve"> в зимние каникулы. Чему равнялись все расходы семьи в августе? </w:t>
      </w:r>
      <w:proofErr w:type="spellStart"/>
      <w:r w:rsidRPr="002C565C">
        <w:rPr>
          <w:rFonts w:ascii="Times New Roman" w:hAnsi="Times New Roman" w:cs="Times New Roman"/>
          <w:color w:val="171717"/>
          <w:sz w:val="28"/>
        </w:rPr>
        <w:t>Исколько</w:t>
      </w:r>
      <w:proofErr w:type="spellEnd"/>
      <w:r w:rsidRPr="002C565C">
        <w:rPr>
          <w:rFonts w:ascii="Times New Roman" w:hAnsi="Times New Roman" w:cs="Times New Roman"/>
          <w:color w:val="171717"/>
          <w:sz w:val="28"/>
        </w:rPr>
        <w:t xml:space="preserve"> </w:t>
      </w:r>
      <w:proofErr w:type="spellStart"/>
      <w:r w:rsidRPr="002C565C">
        <w:rPr>
          <w:rFonts w:ascii="Times New Roman" w:hAnsi="Times New Roman" w:cs="Times New Roman"/>
          <w:color w:val="171717"/>
          <w:sz w:val="28"/>
        </w:rPr>
        <w:t>удалосьимотложитьнаотпуск</w:t>
      </w:r>
      <w:proofErr w:type="spellEnd"/>
      <w:r w:rsidRPr="002C565C">
        <w:rPr>
          <w:rFonts w:ascii="Times New Roman" w:hAnsi="Times New Roman" w:cs="Times New Roman"/>
          <w:color w:val="171717"/>
          <w:sz w:val="28"/>
        </w:rPr>
        <w:t>?</w:t>
      </w:r>
    </w:p>
    <w:p w:rsidR="002C565C" w:rsidRPr="00D46496" w:rsidRDefault="00D46496" w:rsidP="007A44DE">
      <w:pPr>
        <w:widowControl w:val="0"/>
        <w:tabs>
          <w:tab w:val="left" w:pos="1182"/>
        </w:tabs>
        <w:autoSpaceDE w:val="0"/>
        <w:autoSpaceDN w:val="0"/>
        <w:ind w:right="286"/>
        <w:jc w:val="both"/>
        <w:rPr>
          <w:rFonts w:ascii="Times New Roman" w:hAnsi="Times New Roman" w:cs="Times New Roman"/>
          <w:sz w:val="28"/>
        </w:rPr>
      </w:pPr>
      <w:r w:rsidRPr="00D46496">
        <w:rPr>
          <w:rFonts w:ascii="Times New Roman" w:hAnsi="Times New Roman" w:cs="Times New Roman"/>
          <w:b/>
          <w:sz w:val="28"/>
        </w:rPr>
        <w:t>Задача 2.</w:t>
      </w:r>
      <w:r w:rsidR="002C565C" w:rsidRPr="00D46496">
        <w:rPr>
          <w:rFonts w:ascii="Times New Roman" w:hAnsi="Times New Roman" w:cs="Times New Roman"/>
          <w:sz w:val="28"/>
        </w:rPr>
        <w:t>Предпринимательоткрылвалютныйвкладвбанке«Доходный»вконце2014 года и положил на свой счёт 10000 долларов, которые получил, продавпринадлежащееемупроизводственноепомещение</w:t>
      </w:r>
      <w:proofErr w:type="gramStart"/>
      <w:r w:rsidR="002C565C" w:rsidRPr="00D46496">
        <w:rPr>
          <w:rFonts w:ascii="Times New Roman" w:hAnsi="Times New Roman" w:cs="Times New Roman"/>
          <w:sz w:val="28"/>
        </w:rPr>
        <w:t>.В</w:t>
      </w:r>
      <w:proofErr w:type="gramEnd"/>
      <w:r w:rsidR="002C565C" w:rsidRPr="00D46496">
        <w:rPr>
          <w:rFonts w:ascii="Times New Roman" w:hAnsi="Times New Roman" w:cs="Times New Roman"/>
          <w:sz w:val="28"/>
        </w:rPr>
        <w:t>кладоткрытна5летпод8,8%годовыхскапитализацией.Какаясумманакопитсянавкладечерез5лет?</w:t>
      </w:r>
    </w:p>
    <w:p w:rsidR="002C565C" w:rsidRPr="002C565C" w:rsidRDefault="002C565C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</w:t>
      </w:r>
      <w:r>
        <w:rPr>
          <w:b/>
          <w:sz w:val="28"/>
        </w:rPr>
        <w:t>3</w:t>
      </w:r>
      <w:r w:rsidRPr="002C565C">
        <w:rPr>
          <w:b/>
          <w:sz w:val="28"/>
        </w:rPr>
        <w:t xml:space="preserve">: </w:t>
      </w:r>
    </w:p>
    <w:p w:rsidR="002C565C" w:rsidRPr="00D46496" w:rsidRDefault="002C565C" w:rsidP="007A44DE">
      <w:pPr>
        <w:widowControl w:val="0"/>
        <w:tabs>
          <w:tab w:val="left" w:pos="1182"/>
        </w:tabs>
        <w:autoSpaceDE w:val="0"/>
        <w:autoSpaceDN w:val="0"/>
        <w:spacing w:after="7"/>
        <w:ind w:right="284"/>
        <w:jc w:val="both"/>
        <w:rPr>
          <w:rFonts w:ascii="Times New Roman" w:hAnsi="Times New Roman" w:cs="Times New Roman"/>
          <w:color w:val="171717"/>
          <w:sz w:val="28"/>
        </w:rPr>
      </w:pPr>
      <w:r w:rsidRPr="00D46496">
        <w:rPr>
          <w:rFonts w:ascii="Times New Roman" w:hAnsi="Times New Roman" w:cs="Times New Roman"/>
          <w:b/>
          <w:sz w:val="28"/>
        </w:rPr>
        <w:t>Задача 1.</w:t>
      </w:r>
      <w:r w:rsidRPr="00D46496">
        <w:rPr>
          <w:rFonts w:ascii="Times New Roman" w:hAnsi="Times New Roman" w:cs="Times New Roman"/>
          <w:color w:val="171717"/>
          <w:sz w:val="28"/>
        </w:rPr>
        <w:t>Заполните таблицу бюджета семьи Ивановых за месяц и определите ихсемейныенакопления</w:t>
      </w:r>
      <w:proofErr w:type="gramStart"/>
      <w:r w:rsidRPr="00D46496">
        <w:rPr>
          <w:rFonts w:ascii="Times New Roman" w:hAnsi="Times New Roman" w:cs="Times New Roman"/>
          <w:color w:val="171717"/>
          <w:sz w:val="28"/>
        </w:rPr>
        <w:t>.И</w:t>
      </w:r>
      <w:proofErr w:type="gramEnd"/>
      <w:r w:rsidRPr="00D46496">
        <w:rPr>
          <w:rFonts w:ascii="Times New Roman" w:hAnsi="Times New Roman" w:cs="Times New Roman"/>
          <w:color w:val="171717"/>
          <w:sz w:val="28"/>
        </w:rPr>
        <w:t>сходныеданные:начисленнаязаработнаяплатапапыравна 80000 рублей; начисленная заработная плата мамы- 38000 рублей;</w:t>
      </w:r>
      <w:r w:rsidRPr="00D46496">
        <w:rPr>
          <w:rFonts w:ascii="Times New Roman" w:hAnsi="Times New Roman" w:cs="Times New Roman"/>
          <w:color w:val="171717"/>
          <w:spacing w:val="-1"/>
          <w:sz w:val="28"/>
        </w:rPr>
        <w:t>начисленная</w:t>
      </w:r>
      <w:r w:rsidRPr="00D46496">
        <w:rPr>
          <w:rFonts w:ascii="Times New Roman" w:hAnsi="Times New Roman" w:cs="Times New Roman"/>
          <w:color w:val="171717"/>
          <w:sz w:val="28"/>
        </w:rPr>
        <w:t>стипендиястаршегобрата-3200рублей.Коммунальныеплатежиравны 11150 рублей; расходы на обеды во время работы и учебы - 14300</w:t>
      </w:r>
      <w:r w:rsidRPr="00D46496">
        <w:rPr>
          <w:rFonts w:ascii="Times New Roman" w:hAnsi="Times New Roman" w:cs="Times New Roman"/>
          <w:color w:val="171717"/>
          <w:spacing w:val="-1"/>
          <w:sz w:val="28"/>
        </w:rPr>
        <w:t>рублей;питаниедома-</w:t>
      </w:r>
      <w:r w:rsidRPr="00D46496">
        <w:rPr>
          <w:rFonts w:ascii="Times New Roman" w:hAnsi="Times New Roman" w:cs="Times New Roman"/>
          <w:color w:val="171717"/>
          <w:sz w:val="28"/>
        </w:rPr>
        <w:t>22000рублей;покупкуиремонтодежды-8600рублей;проезд в общественном транспорте - 3500 рублей; бытовые расходы - 2900рублей,развлечения,отдых-</w:t>
      </w:r>
      <w:r w:rsidRPr="00D46496">
        <w:rPr>
          <w:rFonts w:ascii="Times New Roman" w:hAnsi="Times New Roman" w:cs="Times New Roman"/>
          <w:color w:val="171717"/>
          <w:sz w:val="28"/>
        </w:rPr>
        <w:lastRenderedPageBreak/>
        <w:t>7000рублей;ежемесячныйплатежпокредитузаавтомобиль-21600рублей;эксплуатацияавтомобиля-7950рублей,непредвиденныерасходы-5000рублей.</w:t>
      </w:r>
    </w:p>
    <w:tbl>
      <w:tblPr>
        <w:tblStyle w:val="TableNormal"/>
        <w:tblW w:w="0" w:type="auto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77"/>
        <w:gridCol w:w="2465"/>
        <w:gridCol w:w="2494"/>
        <w:gridCol w:w="2055"/>
      </w:tblGrid>
      <w:tr w:rsidR="002C565C" w:rsidTr="002C565C">
        <w:trPr>
          <w:trHeight w:val="275"/>
        </w:trPr>
        <w:tc>
          <w:tcPr>
            <w:tcW w:w="2477" w:type="dxa"/>
          </w:tcPr>
          <w:p w:rsidR="002C565C" w:rsidRDefault="002C565C" w:rsidP="007A44DE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Статьидохода</w:t>
            </w:r>
            <w:proofErr w:type="spellEnd"/>
          </w:p>
        </w:tc>
        <w:tc>
          <w:tcPr>
            <w:tcW w:w="2465" w:type="dxa"/>
          </w:tcPr>
          <w:p w:rsidR="002C565C" w:rsidRDefault="002C565C" w:rsidP="007A44DE">
            <w:pPr>
              <w:pStyle w:val="TableParagraph"/>
              <w:spacing w:line="255" w:lineRule="exact"/>
              <w:ind w:right="883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Рубли</w:t>
            </w:r>
            <w:proofErr w:type="spellEnd"/>
          </w:p>
        </w:tc>
        <w:tc>
          <w:tcPr>
            <w:tcW w:w="2494" w:type="dxa"/>
          </w:tcPr>
          <w:p w:rsidR="002C565C" w:rsidRDefault="002C565C" w:rsidP="007A44DE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Статьирасходов</w:t>
            </w:r>
            <w:proofErr w:type="spellEnd"/>
          </w:p>
        </w:tc>
        <w:tc>
          <w:tcPr>
            <w:tcW w:w="2055" w:type="dxa"/>
          </w:tcPr>
          <w:p w:rsidR="002C565C" w:rsidRDefault="002C565C" w:rsidP="007A44DE">
            <w:pPr>
              <w:pStyle w:val="TableParagraph"/>
              <w:spacing w:line="255" w:lineRule="exact"/>
              <w:ind w:right="679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Рубли</w:t>
            </w:r>
            <w:proofErr w:type="spellEnd"/>
          </w:p>
        </w:tc>
      </w:tr>
      <w:tr w:rsidR="002C565C" w:rsidTr="002C565C">
        <w:trPr>
          <w:trHeight w:val="277"/>
        </w:trPr>
        <w:tc>
          <w:tcPr>
            <w:tcW w:w="2477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6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94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5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2C565C" w:rsidTr="002C565C">
        <w:trPr>
          <w:trHeight w:val="275"/>
        </w:trPr>
        <w:tc>
          <w:tcPr>
            <w:tcW w:w="2477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6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94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5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2C565C" w:rsidTr="002C565C">
        <w:trPr>
          <w:trHeight w:val="275"/>
        </w:trPr>
        <w:tc>
          <w:tcPr>
            <w:tcW w:w="2477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6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94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5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2C565C" w:rsidTr="002C565C">
        <w:trPr>
          <w:trHeight w:val="277"/>
        </w:trPr>
        <w:tc>
          <w:tcPr>
            <w:tcW w:w="2477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6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94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5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2C565C" w:rsidTr="002C565C">
        <w:trPr>
          <w:trHeight w:val="275"/>
        </w:trPr>
        <w:tc>
          <w:tcPr>
            <w:tcW w:w="2477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6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94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5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2C565C" w:rsidTr="002C565C">
        <w:trPr>
          <w:trHeight w:val="277"/>
        </w:trPr>
        <w:tc>
          <w:tcPr>
            <w:tcW w:w="2477" w:type="dxa"/>
          </w:tcPr>
          <w:p w:rsidR="002C565C" w:rsidRDefault="002C565C" w:rsidP="007A44DE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Итого</w:t>
            </w:r>
            <w:proofErr w:type="spellEnd"/>
            <w:r>
              <w:rPr>
                <w:color w:val="171717"/>
                <w:sz w:val="24"/>
              </w:rPr>
              <w:t>:</w:t>
            </w:r>
          </w:p>
        </w:tc>
        <w:tc>
          <w:tcPr>
            <w:tcW w:w="246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94" w:type="dxa"/>
          </w:tcPr>
          <w:p w:rsidR="002C565C" w:rsidRDefault="002C565C" w:rsidP="007A44DE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Итого</w:t>
            </w:r>
            <w:proofErr w:type="spellEnd"/>
            <w:r>
              <w:rPr>
                <w:color w:val="171717"/>
                <w:sz w:val="24"/>
              </w:rPr>
              <w:t>:</w:t>
            </w:r>
          </w:p>
        </w:tc>
        <w:tc>
          <w:tcPr>
            <w:tcW w:w="2055" w:type="dxa"/>
          </w:tcPr>
          <w:p w:rsidR="002C565C" w:rsidRDefault="002C565C" w:rsidP="007A44D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D46496" w:rsidRDefault="00D46496" w:rsidP="007A44DE">
      <w:pPr>
        <w:pStyle w:val="a7"/>
        <w:widowControl w:val="0"/>
        <w:tabs>
          <w:tab w:val="left" w:pos="803"/>
        </w:tabs>
        <w:autoSpaceDE w:val="0"/>
        <w:autoSpaceDN w:val="0"/>
        <w:ind w:left="0" w:right="289"/>
        <w:contextualSpacing w:val="0"/>
        <w:jc w:val="both"/>
        <w:rPr>
          <w:sz w:val="28"/>
        </w:rPr>
      </w:pPr>
    </w:p>
    <w:p w:rsidR="002C565C" w:rsidRDefault="00D46496" w:rsidP="007A44DE">
      <w:pPr>
        <w:pStyle w:val="a7"/>
        <w:widowControl w:val="0"/>
        <w:tabs>
          <w:tab w:val="left" w:pos="803"/>
        </w:tabs>
        <w:autoSpaceDE w:val="0"/>
        <w:autoSpaceDN w:val="0"/>
        <w:ind w:left="0" w:right="289"/>
        <w:contextualSpacing w:val="0"/>
        <w:jc w:val="both"/>
        <w:rPr>
          <w:sz w:val="28"/>
        </w:rPr>
      </w:pPr>
      <w:r w:rsidRPr="002C565C">
        <w:rPr>
          <w:b/>
          <w:sz w:val="28"/>
        </w:rPr>
        <w:t xml:space="preserve">Задача </w:t>
      </w:r>
      <w:r>
        <w:rPr>
          <w:b/>
          <w:sz w:val="28"/>
        </w:rPr>
        <w:t>2.</w:t>
      </w:r>
      <w:r w:rsidR="002C565C">
        <w:rPr>
          <w:sz w:val="28"/>
        </w:rPr>
        <w:t xml:space="preserve">Девушка положила на депозит некоторую сумму денег. Через два </w:t>
      </w:r>
      <w:proofErr w:type="spellStart"/>
      <w:r w:rsidR="002C565C">
        <w:rPr>
          <w:sz w:val="28"/>
        </w:rPr>
        <w:t>годасумма</w:t>
      </w:r>
      <w:proofErr w:type="spellEnd"/>
      <w:r w:rsidR="002C565C">
        <w:rPr>
          <w:sz w:val="28"/>
        </w:rPr>
        <w:t xml:space="preserve"> вклада достигла 114 490 рублей. Каков был первоначальный вклад при7%годовых</w:t>
      </w:r>
      <w:proofErr w:type="gramStart"/>
      <w:r w:rsidR="002C565C">
        <w:rPr>
          <w:sz w:val="28"/>
        </w:rPr>
        <w:t>?К</w:t>
      </w:r>
      <w:proofErr w:type="gramEnd"/>
      <w:r w:rsidR="002C565C">
        <w:rPr>
          <w:sz w:val="28"/>
        </w:rPr>
        <w:t>аковаприбыль?Вкладсежегоднойкапитализациейпроцентов.</w:t>
      </w:r>
    </w:p>
    <w:p w:rsidR="007A44DE" w:rsidRDefault="007A44DE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</w:p>
    <w:p w:rsidR="002C565C" w:rsidRPr="002C565C" w:rsidRDefault="002C565C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</w:t>
      </w:r>
      <w:r>
        <w:rPr>
          <w:b/>
          <w:sz w:val="28"/>
        </w:rPr>
        <w:t>4</w:t>
      </w:r>
      <w:r w:rsidRPr="002C565C">
        <w:rPr>
          <w:b/>
          <w:sz w:val="28"/>
        </w:rPr>
        <w:t xml:space="preserve">: </w:t>
      </w:r>
    </w:p>
    <w:p w:rsidR="002C565C" w:rsidRDefault="002C565C" w:rsidP="007A44DE">
      <w:pPr>
        <w:pStyle w:val="a7"/>
        <w:widowControl w:val="0"/>
        <w:tabs>
          <w:tab w:val="left" w:pos="1182"/>
        </w:tabs>
        <w:autoSpaceDE w:val="0"/>
        <w:autoSpaceDN w:val="0"/>
        <w:spacing w:before="65"/>
        <w:ind w:left="0" w:right="284"/>
        <w:contextualSpacing w:val="0"/>
        <w:jc w:val="both"/>
        <w:rPr>
          <w:color w:val="171717"/>
          <w:sz w:val="28"/>
        </w:rPr>
      </w:pPr>
      <w:r w:rsidRPr="002C565C">
        <w:rPr>
          <w:b/>
          <w:sz w:val="28"/>
        </w:rPr>
        <w:t>Задача 1</w:t>
      </w:r>
      <w:r>
        <w:rPr>
          <w:b/>
          <w:sz w:val="28"/>
        </w:rPr>
        <w:t>.</w:t>
      </w:r>
      <w:r>
        <w:rPr>
          <w:color w:val="171717"/>
          <w:sz w:val="28"/>
        </w:rPr>
        <w:t>КатяиКолязадумались,откудавсемьеберутсяденьги</w:t>
      </w:r>
      <w:proofErr w:type="gramStart"/>
      <w:r>
        <w:rPr>
          <w:color w:val="171717"/>
          <w:sz w:val="28"/>
        </w:rPr>
        <w:t>.Р</w:t>
      </w:r>
      <w:proofErr w:type="gramEnd"/>
      <w:r>
        <w:rPr>
          <w:color w:val="171717"/>
          <w:sz w:val="28"/>
        </w:rPr>
        <w:t xml:space="preserve">ешилипосчитатьсемейныйбюджет.Папасказал,чтовденьзарабатывает2300рублей,мама–1900рублей,пенсиядедушкисоставляет18200рублейвмесяципенсиябабушки–17300рублейвмесяц,месячнаястипендиястаршейсестры, которая учится в вузе 9650 </w:t>
      </w:r>
      <w:proofErr w:type="spellStart"/>
      <w:r>
        <w:rPr>
          <w:color w:val="171717"/>
          <w:sz w:val="28"/>
        </w:rPr>
        <w:t>рублей.Помогите</w:t>
      </w:r>
      <w:proofErr w:type="spellEnd"/>
      <w:r>
        <w:rPr>
          <w:color w:val="171717"/>
          <w:sz w:val="28"/>
        </w:rPr>
        <w:t xml:space="preserve"> ребятам </w:t>
      </w:r>
      <w:proofErr w:type="spellStart"/>
      <w:r>
        <w:rPr>
          <w:color w:val="171717"/>
          <w:sz w:val="28"/>
        </w:rPr>
        <w:t>вычислитьмесячныйдоходсемьи,при</w:t>
      </w:r>
      <w:proofErr w:type="spellEnd"/>
      <w:r>
        <w:rPr>
          <w:color w:val="171717"/>
          <w:sz w:val="28"/>
        </w:rPr>
        <w:t xml:space="preserve"> условии,чтовмесяце25рабочихдней.</w:t>
      </w:r>
    </w:p>
    <w:p w:rsidR="002C565C" w:rsidRPr="00D46496" w:rsidRDefault="00D46496" w:rsidP="007A44DE">
      <w:pPr>
        <w:pStyle w:val="a7"/>
        <w:widowControl w:val="0"/>
        <w:tabs>
          <w:tab w:val="left" w:pos="803"/>
        </w:tabs>
        <w:autoSpaceDE w:val="0"/>
        <w:autoSpaceDN w:val="0"/>
        <w:spacing w:before="65"/>
        <w:ind w:left="0" w:right="284"/>
        <w:contextualSpacing w:val="0"/>
        <w:jc w:val="both"/>
        <w:rPr>
          <w:color w:val="171717"/>
          <w:sz w:val="28"/>
        </w:rPr>
      </w:pPr>
      <w:r w:rsidRPr="002C565C">
        <w:rPr>
          <w:b/>
          <w:sz w:val="28"/>
        </w:rPr>
        <w:t xml:space="preserve">Задача </w:t>
      </w:r>
      <w:r>
        <w:rPr>
          <w:b/>
          <w:sz w:val="28"/>
        </w:rPr>
        <w:t>2.</w:t>
      </w:r>
      <w:r w:rsidR="002C565C" w:rsidRPr="00D46496">
        <w:rPr>
          <w:sz w:val="28"/>
        </w:rPr>
        <w:t xml:space="preserve">Девушка положила на депозит 100 000 рублей. Какова будет сумма вклада через один </w:t>
      </w:r>
      <w:proofErr w:type="spellStart"/>
      <w:r w:rsidR="002C565C" w:rsidRPr="00D46496">
        <w:rPr>
          <w:sz w:val="28"/>
        </w:rPr>
        <w:t>годпри</w:t>
      </w:r>
      <w:proofErr w:type="spellEnd"/>
      <w:r w:rsidR="002C565C" w:rsidRPr="00D46496">
        <w:rPr>
          <w:sz w:val="28"/>
        </w:rPr>
        <w:t xml:space="preserve"> ежеквартальной капитализации процентов при ставке 15%годовых</w:t>
      </w:r>
      <w:proofErr w:type="gramStart"/>
      <w:r w:rsidR="002C565C" w:rsidRPr="00D46496">
        <w:rPr>
          <w:sz w:val="28"/>
        </w:rPr>
        <w:t>?К</w:t>
      </w:r>
      <w:proofErr w:type="gramEnd"/>
      <w:r w:rsidR="002C565C" w:rsidRPr="00D46496">
        <w:rPr>
          <w:sz w:val="28"/>
        </w:rPr>
        <w:t>аковаприбыль?</w:t>
      </w:r>
    </w:p>
    <w:p w:rsidR="002C565C" w:rsidRDefault="002C565C" w:rsidP="007A44DE">
      <w:pPr>
        <w:pStyle w:val="ad"/>
        <w:spacing w:before="2"/>
        <w:jc w:val="both"/>
      </w:pPr>
    </w:p>
    <w:p w:rsidR="002C565C" w:rsidRPr="002C565C" w:rsidRDefault="002C565C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</w:t>
      </w:r>
      <w:r>
        <w:rPr>
          <w:b/>
          <w:sz w:val="28"/>
        </w:rPr>
        <w:t>5</w:t>
      </w:r>
      <w:r w:rsidRPr="002C565C">
        <w:rPr>
          <w:b/>
          <w:sz w:val="28"/>
        </w:rPr>
        <w:t xml:space="preserve">: </w:t>
      </w:r>
    </w:p>
    <w:p w:rsidR="002C565C" w:rsidRPr="00AD3413" w:rsidRDefault="002C565C" w:rsidP="00AD3413">
      <w:pPr>
        <w:pStyle w:val="a7"/>
        <w:widowControl w:val="0"/>
        <w:tabs>
          <w:tab w:val="left" w:pos="1182"/>
        </w:tabs>
        <w:autoSpaceDE w:val="0"/>
        <w:autoSpaceDN w:val="0"/>
        <w:spacing w:line="322" w:lineRule="exact"/>
        <w:ind w:left="0"/>
        <w:contextualSpacing w:val="0"/>
        <w:jc w:val="both"/>
        <w:rPr>
          <w:color w:val="171717"/>
          <w:sz w:val="28"/>
        </w:rPr>
      </w:pPr>
      <w:r w:rsidRPr="002C565C">
        <w:rPr>
          <w:b/>
          <w:sz w:val="28"/>
        </w:rPr>
        <w:t>Задача 1</w:t>
      </w:r>
      <w:r>
        <w:rPr>
          <w:b/>
          <w:sz w:val="28"/>
        </w:rPr>
        <w:t>.</w:t>
      </w:r>
      <w:r>
        <w:rPr>
          <w:color w:val="171717"/>
          <w:sz w:val="28"/>
        </w:rPr>
        <w:t>Проезднойбилетнамесяцстоит1800рублей</w:t>
      </w:r>
      <w:proofErr w:type="gramStart"/>
      <w:r>
        <w:rPr>
          <w:color w:val="171717"/>
          <w:sz w:val="28"/>
        </w:rPr>
        <w:t>,а</w:t>
      </w:r>
      <w:proofErr w:type="gramEnd"/>
      <w:r>
        <w:rPr>
          <w:color w:val="171717"/>
          <w:sz w:val="28"/>
        </w:rPr>
        <w:t>билетнаоднупоездку –</w:t>
      </w:r>
      <w:r w:rsidRPr="00AD3413">
        <w:rPr>
          <w:color w:val="171717"/>
          <w:sz w:val="28"/>
        </w:rPr>
        <w:t>35 рублей. Ваня купил проездной билет и сделал за месяц 55 поездок. Сколько рублей он сэкономил?</w:t>
      </w:r>
    </w:p>
    <w:p w:rsidR="00315C1C" w:rsidRDefault="00315C1C" w:rsidP="007A44DE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</w:p>
    <w:p w:rsidR="002C565C" w:rsidRPr="009C7EAD" w:rsidRDefault="00D46496" w:rsidP="007A44DE">
      <w:pPr>
        <w:pStyle w:val="a7"/>
        <w:widowControl w:val="0"/>
        <w:tabs>
          <w:tab w:val="left" w:pos="746"/>
        </w:tabs>
        <w:autoSpaceDE w:val="0"/>
        <w:autoSpaceDN w:val="0"/>
        <w:spacing w:before="1"/>
        <w:ind w:left="0" w:right="287"/>
        <w:contextualSpacing w:val="0"/>
        <w:jc w:val="both"/>
        <w:rPr>
          <w:sz w:val="28"/>
        </w:rPr>
      </w:pPr>
      <w:r w:rsidRPr="002C565C">
        <w:rPr>
          <w:b/>
          <w:sz w:val="28"/>
        </w:rPr>
        <w:t xml:space="preserve">Задача </w:t>
      </w:r>
      <w:r>
        <w:rPr>
          <w:b/>
          <w:sz w:val="28"/>
        </w:rPr>
        <w:t>2.</w:t>
      </w:r>
      <w:r w:rsidR="002C565C">
        <w:rPr>
          <w:sz w:val="28"/>
        </w:rPr>
        <w:t xml:space="preserve">Две сестры, которым на день рождения подарили по 12 тысяч руб., </w:t>
      </w:r>
      <w:proofErr w:type="spellStart"/>
      <w:r w:rsidR="002C565C">
        <w:rPr>
          <w:sz w:val="28"/>
        </w:rPr>
        <w:t>решилиоткрыть</w:t>
      </w:r>
      <w:proofErr w:type="spellEnd"/>
      <w:r w:rsidR="002C565C">
        <w:rPr>
          <w:sz w:val="28"/>
        </w:rPr>
        <w:t xml:space="preserve"> вклад в банке «Продвижение». </w:t>
      </w:r>
      <w:proofErr w:type="gramStart"/>
      <w:r w:rsidR="002C565C">
        <w:rPr>
          <w:sz w:val="28"/>
        </w:rPr>
        <w:t>Им предложили два варианта вкладовприравнойпроцентнойставке8%,носразнымипериодамикапитализации</w:t>
      </w:r>
      <w:r w:rsidR="002C565C" w:rsidRPr="009C7EAD">
        <w:rPr>
          <w:sz w:val="28"/>
        </w:rPr>
        <w:t>процентов: один – с ежеквартальной капитализацией, другой – с ежемесячной.</w:t>
      </w:r>
      <w:proofErr w:type="gramEnd"/>
      <w:r w:rsidR="002C565C" w:rsidRPr="009C7EAD">
        <w:rPr>
          <w:sz w:val="28"/>
        </w:rPr>
        <w:t xml:space="preserve"> </w:t>
      </w:r>
      <w:proofErr w:type="gramStart"/>
      <w:r w:rsidR="002C565C" w:rsidRPr="009C7EAD">
        <w:rPr>
          <w:sz w:val="28"/>
        </w:rPr>
        <w:t>Одна сестра сделала вклад с ежеквартальной капитализацией процентов, другая – с ежемесячной.</w:t>
      </w:r>
      <w:proofErr w:type="gramEnd"/>
      <w:r w:rsidR="002C565C" w:rsidRPr="009C7EAD">
        <w:rPr>
          <w:sz w:val="28"/>
        </w:rPr>
        <w:t xml:space="preserve"> Какова будет сумма вклада каждой из сестер через 3 года?</w:t>
      </w:r>
    </w:p>
    <w:p w:rsidR="002C565C" w:rsidRDefault="002C565C" w:rsidP="007A44DE">
      <w:pPr>
        <w:pStyle w:val="ad"/>
        <w:jc w:val="both"/>
        <w:rPr>
          <w:sz w:val="30"/>
        </w:rPr>
      </w:pPr>
    </w:p>
    <w:p w:rsidR="009C7EAD" w:rsidRPr="002C565C" w:rsidRDefault="009C7EAD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</w:t>
      </w:r>
      <w:r>
        <w:rPr>
          <w:b/>
          <w:sz w:val="28"/>
        </w:rPr>
        <w:t>6</w:t>
      </w:r>
      <w:r w:rsidRPr="002C565C">
        <w:rPr>
          <w:b/>
          <w:sz w:val="28"/>
        </w:rPr>
        <w:t xml:space="preserve">: </w:t>
      </w:r>
    </w:p>
    <w:p w:rsidR="009C7EAD" w:rsidRDefault="009C7EAD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6"/>
        <w:contextualSpacing w:val="0"/>
        <w:jc w:val="both"/>
        <w:rPr>
          <w:sz w:val="28"/>
        </w:rPr>
      </w:pPr>
      <w:r w:rsidRPr="002C565C">
        <w:rPr>
          <w:b/>
          <w:sz w:val="28"/>
        </w:rPr>
        <w:t>Задача 1</w:t>
      </w:r>
      <w:r>
        <w:rPr>
          <w:b/>
          <w:sz w:val="28"/>
        </w:rPr>
        <w:t>.</w:t>
      </w:r>
      <w:r>
        <w:rPr>
          <w:sz w:val="28"/>
        </w:rPr>
        <w:t xml:space="preserve"> ДашаиОлегбратисестра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нирешиликупитьдвеодинаковыеквартирывновостройкеиобратилисьзаипотечнымкредитомвбанк«Слава».Какпервой,такивторомунуженбылкредитнасумму5000000руб.на15летподсложныйпроцент(кредитына</w:t>
      </w:r>
      <w:r>
        <w:rPr>
          <w:sz w:val="28"/>
        </w:rPr>
        <w:lastRenderedPageBreak/>
        <w:t>другихусловияхвэтовремяневыдавались). У Даши хорошая кредитная история и банк одобрил ей кредит спроцентнойставкой6,5%годовых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 xml:space="preserve">Олегавкредитнойисториизафиксированы два случая нарушения сроков погашения кредита, </w:t>
      </w:r>
      <w:proofErr w:type="spellStart"/>
      <w:r>
        <w:rPr>
          <w:sz w:val="28"/>
        </w:rPr>
        <w:t>поэтомубанк</w:t>
      </w:r>
      <w:proofErr w:type="spellEnd"/>
      <w:r>
        <w:rPr>
          <w:sz w:val="28"/>
        </w:rPr>
        <w:t xml:space="preserve"> одобрил ему кредит с процентной ставкой 7% годовых. На сколько уОлегасуммапроцентовбудетвыше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 xml:space="preserve">емусестры?Погашениекредитаосуществляетсяоднимплатежомпо </w:t>
      </w:r>
      <w:proofErr w:type="spellStart"/>
      <w:r>
        <w:rPr>
          <w:sz w:val="28"/>
        </w:rPr>
        <w:t>завершениюсрокакредита</w:t>
      </w:r>
      <w:proofErr w:type="spellEnd"/>
      <w:r>
        <w:rPr>
          <w:sz w:val="28"/>
        </w:rPr>
        <w:t>.</w:t>
      </w:r>
    </w:p>
    <w:p w:rsidR="00974AEB" w:rsidRDefault="00974AEB" w:rsidP="007A44DE">
      <w:pPr>
        <w:pStyle w:val="a7"/>
        <w:widowControl w:val="0"/>
        <w:tabs>
          <w:tab w:val="left" w:pos="753"/>
        </w:tabs>
        <w:autoSpaceDE w:val="0"/>
        <w:autoSpaceDN w:val="0"/>
        <w:ind w:left="0" w:right="282"/>
        <w:contextualSpacing w:val="0"/>
        <w:jc w:val="both"/>
        <w:rPr>
          <w:sz w:val="28"/>
        </w:rPr>
      </w:pPr>
      <w:r w:rsidRPr="002C565C">
        <w:rPr>
          <w:b/>
          <w:sz w:val="28"/>
        </w:rPr>
        <w:t xml:space="preserve">Задача </w:t>
      </w:r>
      <w:r>
        <w:rPr>
          <w:b/>
          <w:sz w:val="28"/>
        </w:rPr>
        <w:t>2.</w:t>
      </w:r>
      <w:r>
        <w:rPr>
          <w:sz w:val="28"/>
        </w:rPr>
        <w:t xml:space="preserve">  В начале года инвестор </w:t>
      </w:r>
      <w:proofErr w:type="gramStart"/>
      <w:r>
        <w:rPr>
          <w:sz w:val="28"/>
        </w:rPr>
        <w:t xml:space="preserve">приобрел 100 акций по цене 1500 рублей за </w:t>
      </w:r>
      <w:proofErr w:type="spellStart"/>
      <w:r>
        <w:rPr>
          <w:sz w:val="28"/>
        </w:rPr>
        <w:t>акциюи</w:t>
      </w:r>
      <w:proofErr w:type="spellEnd"/>
      <w:r>
        <w:rPr>
          <w:sz w:val="28"/>
        </w:rPr>
        <w:t xml:space="preserve"> продал</w:t>
      </w:r>
      <w:proofErr w:type="gramEnd"/>
      <w:r>
        <w:rPr>
          <w:sz w:val="28"/>
        </w:rPr>
        <w:t xml:space="preserve"> акции в конце года за 2000 рублей. Дивиденды составили 40 </w:t>
      </w:r>
      <w:proofErr w:type="spellStart"/>
      <w:r>
        <w:rPr>
          <w:sz w:val="28"/>
        </w:rPr>
        <w:t>рублейнаоднуакцию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аковадоходностьоперациисакциямидляинвестора</w:t>
      </w:r>
      <w:proofErr w:type="spellEnd"/>
      <w:r>
        <w:rPr>
          <w:sz w:val="28"/>
        </w:rPr>
        <w:t>?</w:t>
      </w:r>
    </w:p>
    <w:p w:rsidR="009C7EAD" w:rsidRDefault="009C7EAD" w:rsidP="007A44DE">
      <w:pPr>
        <w:pStyle w:val="ad"/>
        <w:spacing w:before="1"/>
        <w:jc w:val="both"/>
      </w:pPr>
    </w:p>
    <w:p w:rsidR="009C7EAD" w:rsidRPr="002C565C" w:rsidRDefault="009C7EAD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</w:t>
      </w:r>
      <w:r>
        <w:rPr>
          <w:b/>
          <w:sz w:val="28"/>
        </w:rPr>
        <w:t>7</w:t>
      </w:r>
      <w:r w:rsidRPr="002C565C">
        <w:rPr>
          <w:b/>
          <w:sz w:val="28"/>
        </w:rPr>
        <w:t xml:space="preserve">: </w:t>
      </w:r>
    </w:p>
    <w:p w:rsidR="00974AEB" w:rsidRDefault="009C7EAD" w:rsidP="007A44DE">
      <w:pPr>
        <w:pStyle w:val="a7"/>
        <w:widowControl w:val="0"/>
        <w:tabs>
          <w:tab w:val="left" w:pos="779"/>
        </w:tabs>
        <w:autoSpaceDE w:val="0"/>
        <w:autoSpaceDN w:val="0"/>
        <w:ind w:left="0" w:right="329"/>
        <w:contextualSpacing w:val="0"/>
        <w:jc w:val="both"/>
        <w:rPr>
          <w:sz w:val="28"/>
        </w:rPr>
      </w:pPr>
      <w:r w:rsidRPr="009C7EAD">
        <w:rPr>
          <w:b/>
          <w:sz w:val="28"/>
        </w:rPr>
        <w:t>Задача 1.</w:t>
      </w:r>
      <w:r w:rsidR="00974AEB">
        <w:rPr>
          <w:sz w:val="28"/>
        </w:rPr>
        <w:t xml:space="preserve">Василий учится на 3 курсе Финансово-экономического колледжа. </w:t>
      </w:r>
      <w:proofErr w:type="spellStart"/>
      <w:r w:rsidR="00974AEB">
        <w:rPr>
          <w:sz w:val="28"/>
        </w:rPr>
        <w:t>Кромеэтого</w:t>
      </w:r>
      <w:proofErr w:type="spellEnd"/>
      <w:r w:rsidR="00974AEB">
        <w:rPr>
          <w:sz w:val="28"/>
        </w:rPr>
        <w:t>, молодой человек увлекается графическим дизайном и получает заказынасозданиекреативныхпрезентацийдлясоциальныхсетей,визиток,приглашений</w:t>
      </w:r>
      <w:proofErr w:type="gramStart"/>
      <w:r w:rsidR="00974AEB">
        <w:rPr>
          <w:sz w:val="28"/>
        </w:rPr>
        <w:t>.С</w:t>
      </w:r>
      <w:proofErr w:type="gramEnd"/>
      <w:r w:rsidR="00974AEB">
        <w:rPr>
          <w:sz w:val="28"/>
        </w:rPr>
        <w:t xml:space="preserve">проснаданныеуслугиимеется,иВасилийнакопилприличнуюсуммуденежныхсредств.Молодойчеловекрешилположитьнакопленные денежные средства – 120 тыс. руб. на депозитный счет в </w:t>
      </w:r>
      <w:proofErr w:type="spellStart"/>
      <w:r w:rsidR="00974AEB">
        <w:rPr>
          <w:sz w:val="28"/>
        </w:rPr>
        <w:t>банкесроком</w:t>
      </w:r>
      <w:proofErr w:type="spellEnd"/>
      <w:r w:rsidR="00974AEB">
        <w:rPr>
          <w:sz w:val="28"/>
        </w:rPr>
        <w:t xml:space="preserve"> на 2 года при ставке 12% годовых. Рассчитайте наращенную </w:t>
      </w:r>
      <w:proofErr w:type="spellStart"/>
      <w:r w:rsidR="00974AEB">
        <w:rPr>
          <w:sz w:val="28"/>
        </w:rPr>
        <w:t>суммуприпоквартальномиполугодовомначислениисложныхпроцентов</w:t>
      </w:r>
      <w:proofErr w:type="spellEnd"/>
      <w:r w:rsidR="00974AEB">
        <w:rPr>
          <w:sz w:val="28"/>
        </w:rPr>
        <w:t>.</w:t>
      </w:r>
    </w:p>
    <w:p w:rsidR="00974AEB" w:rsidRDefault="00974AEB" w:rsidP="007A44DE">
      <w:pPr>
        <w:pStyle w:val="a7"/>
        <w:widowControl w:val="0"/>
        <w:tabs>
          <w:tab w:val="left" w:pos="1182"/>
        </w:tabs>
        <w:autoSpaceDE w:val="0"/>
        <w:autoSpaceDN w:val="0"/>
        <w:spacing w:before="1"/>
        <w:ind w:left="0" w:right="287"/>
        <w:contextualSpacing w:val="0"/>
        <w:jc w:val="both"/>
        <w:rPr>
          <w:sz w:val="28"/>
        </w:rPr>
      </w:pPr>
    </w:p>
    <w:p w:rsidR="00974AEB" w:rsidRDefault="00974AEB" w:rsidP="007A44DE">
      <w:pPr>
        <w:pStyle w:val="a7"/>
        <w:widowControl w:val="0"/>
        <w:tabs>
          <w:tab w:val="left" w:pos="1182"/>
        </w:tabs>
        <w:autoSpaceDE w:val="0"/>
        <w:autoSpaceDN w:val="0"/>
        <w:spacing w:before="1"/>
        <w:ind w:left="0" w:right="287"/>
        <w:contextualSpacing w:val="0"/>
        <w:jc w:val="both"/>
        <w:rPr>
          <w:sz w:val="28"/>
        </w:rPr>
      </w:pPr>
      <w:r w:rsidRPr="002C565C">
        <w:rPr>
          <w:b/>
          <w:sz w:val="28"/>
        </w:rPr>
        <w:t xml:space="preserve">Задача </w:t>
      </w:r>
      <w:r>
        <w:rPr>
          <w:b/>
          <w:sz w:val="28"/>
        </w:rPr>
        <w:t>2.</w:t>
      </w:r>
      <w:r>
        <w:rPr>
          <w:sz w:val="28"/>
        </w:rPr>
        <w:t xml:space="preserve">  Рассчитать размер декретного пособия. Сотрудница организации с 16мартатекущегогодауходитвотпускпобеременностиирода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продолжительность отпуска 140 календарных дней). Роды осложненные. Запредыдущие2годасотрудницебыланачисленазаработнаяплатавразмере</w:t>
      </w:r>
    </w:p>
    <w:p w:rsidR="00974AEB" w:rsidRDefault="00974AEB" w:rsidP="007A44DE">
      <w:pPr>
        <w:pStyle w:val="ad"/>
        <w:spacing w:line="242" w:lineRule="auto"/>
        <w:ind w:right="297"/>
        <w:jc w:val="both"/>
      </w:pPr>
      <w:r>
        <w:t>300000руб</w:t>
      </w:r>
      <w:proofErr w:type="gramStart"/>
      <w:r>
        <w:t>.и</w:t>
      </w:r>
      <w:proofErr w:type="gramEnd"/>
      <w:r>
        <w:t>330000руб.,атакжеотпускныевсумме50000руб.ибольничныевсумме 14000руб.</w:t>
      </w:r>
    </w:p>
    <w:p w:rsidR="00974AEB" w:rsidRDefault="00974AEB" w:rsidP="007A44DE">
      <w:pPr>
        <w:pStyle w:val="a7"/>
        <w:widowControl w:val="0"/>
        <w:tabs>
          <w:tab w:val="left" w:pos="779"/>
        </w:tabs>
        <w:autoSpaceDE w:val="0"/>
        <w:autoSpaceDN w:val="0"/>
        <w:ind w:left="0" w:right="329"/>
        <w:contextualSpacing w:val="0"/>
        <w:jc w:val="both"/>
        <w:rPr>
          <w:sz w:val="28"/>
        </w:rPr>
      </w:pPr>
    </w:p>
    <w:p w:rsidR="009C7EAD" w:rsidRDefault="009C7EAD" w:rsidP="007A44DE">
      <w:pPr>
        <w:pStyle w:val="ad"/>
        <w:ind w:right="290"/>
        <w:jc w:val="both"/>
      </w:pPr>
    </w:p>
    <w:p w:rsidR="009C7EAD" w:rsidRPr="002C565C" w:rsidRDefault="009C7EAD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</w:t>
      </w:r>
      <w:r>
        <w:rPr>
          <w:b/>
          <w:sz w:val="28"/>
        </w:rPr>
        <w:t>8</w:t>
      </w:r>
      <w:r w:rsidRPr="002C565C">
        <w:rPr>
          <w:b/>
          <w:sz w:val="28"/>
        </w:rPr>
        <w:t xml:space="preserve">: </w:t>
      </w:r>
    </w:p>
    <w:p w:rsidR="009C7EAD" w:rsidRDefault="009C7EAD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8"/>
        <w:contextualSpacing w:val="0"/>
        <w:jc w:val="both"/>
        <w:rPr>
          <w:sz w:val="28"/>
        </w:rPr>
      </w:pPr>
      <w:r w:rsidRPr="002C565C">
        <w:rPr>
          <w:b/>
          <w:sz w:val="28"/>
        </w:rPr>
        <w:t>Задача 1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ДашаиАрсенийпланируютполучитьсобственноежильепутемвступления</w:t>
      </w:r>
      <w:proofErr w:type="spellEnd"/>
      <w:r>
        <w:rPr>
          <w:sz w:val="28"/>
        </w:rPr>
        <w:t xml:space="preserve"> в жилищный накопительный кооператив. </w:t>
      </w:r>
      <w:proofErr w:type="gramStart"/>
      <w:r>
        <w:rPr>
          <w:sz w:val="28"/>
        </w:rPr>
        <w:t>Первоначальный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взноссоставляет</w:t>
      </w:r>
      <w:proofErr w:type="spellEnd"/>
      <w:r>
        <w:rPr>
          <w:sz w:val="28"/>
        </w:rPr>
        <w:t xml:space="preserve"> от 25% до 55% от необходимой суммы. Какую сумму </w:t>
      </w:r>
      <w:proofErr w:type="spellStart"/>
      <w:r>
        <w:rPr>
          <w:sz w:val="28"/>
        </w:rPr>
        <w:t>должныиметьКатяиАрсений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вналичии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сликвартира</w:t>
      </w:r>
      <w:proofErr w:type="spellEnd"/>
      <w:r>
        <w:rPr>
          <w:sz w:val="28"/>
        </w:rPr>
        <w:t xml:space="preserve"> стоит3258000руб.</w:t>
      </w:r>
    </w:p>
    <w:p w:rsidR="00974AEB" w:rsidRDefault="00974AEB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8"/>
        <w:contextualSpacing w:val="0"/>
        <w:jc w:val="both"/>
        <w:rPr>
          <w:sz w:val="28"/>
        </w:rPr>
      </w:pPr>
    </w:p>
    <w:p w:rsidR="00974AEB" w:rsidRDefault="00974AEB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sz w:val="28"/>
        </w:rPr>
      </w:pPr>
      <w:r w:rsidRPr="002C565C">
        <w:rPr>
          <w:b/>
          <w:sz w:val="28"/>
        </w:rPr>
        <w:t xml:space="preserve">Задача </w:t>
      </w:r>
      <w:r>
        <w:rPr>
          <w:b/>
          <w:sz w:val="28"/>
        </w:rPr>
        <w:t>2.</w:t>
      </w:r>
      <w:r>
        <w:rPr>
          <w:sz w:val="28"/>
        </w:rPr>
        <w:t xml:space="preserve">  Семья состоит из четырех человек. Мама и папа работают, бабушка </w:t>
      </w:r>
      <w:proofErr w:type="spellStart"/>
      <w:r>
        <w:rPr>
          <w:sz w:val="28"/>
        </w:rPr>
        <w:t>напенсии</w:t>
      </w:r>
      <w:proofErr w:type="spellEnd"/>
      <w:r>
        <w:rPr>
          <w:sz w:val="28"/>
        </w:rPr>
        <w:t xml:space="preserve">, дочь - ученица 7 класса. </w:t>
      </w:r>
      <w:proofErr w:type="gramStart"/>
      <w:r>
        <w:rPr>
          <w:sz w:val="28"/>
        </w:rPr>
        <w:t>Семейный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доходсостоит</w:t>
      </w:r>
      <w:proofErr w:type="spellEnd"/>
      <w:r>
        <w:rPr>
          <w:sz w:val="28"/>
        </w:rPr>
        <w:t xml:space="preserve"> из заработной платы родителей и пенсии бабушки. Зарплатапапыравна70000рублей,амаминазарплатасоставляет2/3папиной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енсия бабушки в два раза меньше заработной платы </w:t>
      </w:r>
      <w:proofErr w:type="spellStart"/>
      <w:r>
        <w:rPr>
          <w:sz w:val="28"/>
        </w:rPr>
        <w:t>папы.Чемуравендоходсемьи</w:t>
      </w:r>
      <w:proofErr w:type="spellEnd"/>
      <w:r>
        <w:rPr>
          <w:sz w:val="28"/>
        </w:rPr>
        <w:t>?</w:t>
      </w:r>
    </w:p>
    <w:p w:rsidR="009C7EAD" w:rsidRDefault="009C7EAD" w:rsidP="007A44DE">
      <w:pPr>
        <w:pStyle w:val="ad"/>
        <w:spacing w:before="1"/>
        <w:jc w:val="both"/>
      </w:pPr>
    </w:p>
    <w:p w:rsidR="009C7EAD" w:rsidRPr="002C565C" w:rsidRDefault="009C7EAD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</w:t>
      </w:r>
      <w:r>
        <w:rPr>
          <w:b/>
          <w:sz w:val="28"/>
        </w:rPr>
        <w:t>9</w:t>
      </w:r>
      <w:r w:rsidRPr="002C565C">
        <w:rPr>
          <w:b/>
          <w:sz w:val="28"/>
        </w:rPr>
        <w:t xml:space="preserve">: </w:t>
      </w:r>
    </w:p>
    <w:p w:rsidR="009C7EAD" w:rsidRDefault="009C7EAD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4"/>
        <w:contextualSpacing w:val="0"/>
        <w:jc w:val="both"/>
        <w:rPr>
          <w:sz w:val="28"/>
        </w:rPr>
      </w:pPr>
      <w:r w:rsidRPr="002C565C">
        <w:rPr>
          <w:b/>
          <w:sz w:val="28"/>
        </w:rPr>
        <w:t>Задача 1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Гражданинактивнопользуетсякредитнойкартой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словиякредитования</w:t>
      </w:r>
      <w:proofErr w:type="spellEnd"/>
      <w:r>
        <w:rPr>
          <w:sz w:val="28"/>
        </w:rPr>
        <w:t xml:space="preserve"> у данной карты следующие: ставка 24% годовых; </w:t>
      </w:r>
      <w:proofErr w:type="spellStart"/>
      <w:r>
        <w:rPr>
          <w:sz w:val="28"/>
        </w:rPr>
        <w:t>льготныйпериод</w:t>
      </w:r>
      <w:proofErr w:type="spellEnd"/>
      <w:r>
        <w:rPr>
          <w:sz w:val="28"/>
        </w:rPr>
        <w:t xml:space="preserve"> кредита составляет 50 дней (по схеме месяц плюс 20 дней – </w:t>
      </w:r>
      <w:proofErr w:type="spellStart"/>
      <w:r>
        <w:rPr>
          <w:sz w:val="28"/>
        </w:rPr>
        <w:t>льготныйпериод</w:t>
      </w:r>
      <w:proofErr w:type="spellEnd"/>
      <w:r>
        <w:rPr>
          <w:sz w:val="28"/>
        </w:rPr>
        <w:t xml:space="preserve"> по установлению даты расчета в банке); расчет за месяц </w:t>
      </w:r>
      <w:proofErr w:type="spellStart"/>
      <w:r>
        <w:rPr>
          <w:sz w:val="28"/>
        </w:rPr>
        <w:t>происходитсоответственно</w:t>
      </w:r>
      <w:proofErr w:type="spellEnd"/>
      <w:r>
        <w:rPr>
          <w:sz w:val="28"/>
        </w:rPr>
        <w:t xml:space="preserve"> 20 числа следующего месяца; плата за получение </w:t>
      </w:r>
      <w:proofErr w:type="spellStart"/>
      <w:r>
        <w:rPr>
          <w:sz w:val="28"/>
        </w:rPr>
        <w:t>наличныхденег</w:t>
      </w:r>
      <w:proofErr w:type="spellEnd"/>
      <w:r>
        <w:rPr>
          <w:sz w:val="28"/>
        </w:rPr>
        <w:t xml:space="preserve"> в «своем» банкомате составляет </w:t>
      </w:r>
      <w:r w:rsidR="00F93983">
        <w:rPr>
          <w:sz w:val="28"/>
        </w:rPr>
        <w:t>0 руб.</w:t>
      </w:r>
      <w:r>
        <w:rPr>
          <w:sz w:val="28"/>
        </w:rPr>
        <w:t>., в «чужом»банкоматедобавляютсякомиссионныедругогобанка(1%отснятойсуммы).</w:t>
      </w:r>
    </w:p>
    <w:p w:rsidR="009C7EAD" w:rsidRDefault="009C7EAD" w:rsidP="007A44DE">
      <w:pPr>
        <w:pStyle w:val="ad"/>
        <w:ind w:right="287"/>
        <w:jc w:val="both"/>
      </w:pPr>
      <w:r>
        <w:t>Какую сумму гражданин выплатит за месяц, если основной долг замесяцонвнесетдо20числаследующегомесяца</w:t>
      </w:r>
      <w:proofErr w:type="gramStart"/>
      <w:r>
        <w:t>?Д</w:t>
      </w:r>
      <w:proofErr w:type="gramEnd"/>
      <w:r>
        <w:t xml:space="preserve">ействияльготыпринимаемпосамойраспространеннойсхеме(указананиже).Другиерасходы,связанныес </w:t>
      </w:r>
      <w:proofErr w:type="spellStart"/>
      <w:r>
        <w:t>кредитнойкартой,не</w:t>
      </w:r>
      <w:proofErr w:type="spellEnd"/>
      <w:r>
        <w:t xml:space="preserve"> учитывать.</w:t>
      </w:r>
    </w:p>
    <w:p w:rsidR="009C7EAD" w:rsidRDefault="009C7EAD" w:rsidP="007A44DE">
      <w:pPr>
        <w:pStyle w:val="ad"/>
        <w:spacing w:line="321" w:lineRule="exact"/>
        <w:jc w:val="both"/>
      </w:pPr>
      <w:proofErr w:type="spellStart"/>
      <w:r>
        <w:t>Кредитнойкарточкойгражданиноплачивалпокупки</w:t>
      </w:r>
      <w:proofErr w:type="spellEnd"/>
      <w:r>
        <w:t>:</w:t>
      </w:r>
    </w:p>
    <w:p w:rsidR="009C7EAD" w:rsidRDefault="009C7EAD" w:rsidP="008669C0">
      <w:pPr>
        <w:pStyle w:val="a7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3" w:line="237" w:lineRule="auto"/>
        <w:ind w:left="0" w:right="302" w:firstLine="0"/>
        <w:contextualSpacing w:val="0"/>
        <w:jc w:val="both"/>
        <w:rPr>
          <w:sz w:val="28"/>
        </w:rPr>
      </w:pPr>
      <w:r>
        <w:rPr>
          <w:sz w:val="28"/>
        </w:rPr>
        <w:t>10апрелякупилстиральнуюмашинкуза32000рублей;18апреляоплатилпокупкупродуктовнасумму17000рублей;19апреляоплатилужинвресторане– 3800рублей.</w:t>
      </w:r>
    </w:p>
    <w:p w:rsidR="009C7EAD" w:rsidRDefault="009C7EAD" w:rsidP="008669C0">
      <w:pPr>
        <w:pStyle w:val="a7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7" w:line="237" w:lineRule="auto"/>
        <w:ind w:left="0" w:right="303" w:firstLine="0"/>
        <w:contextualSpacing w:val="0"/>
        <w:jc w:val="both"/>
        <w:rPr>
          <w:sz w:val="28"/>
        </w:rPr>
      </w:pPr>
      <w:r>
        <w:rPr>
          <w:sz w:val="28"/>
        </w:rPr>
        <w:t>10апреляобналичил</w:t>
      </w:r>
      <w:proofErr w:type="gramStart"/>
      <w:r>
        <w:rPr>
          <w:sz w:val="28"/>
        </w:rPr>
        <w:t>в«</w:t>
      </w:r>
      <w:proofErr w:type="gramEnd"/>
      <w:r>
        <w:rPr>
          <w:sz w:val="28"/>
        </w:rPr>
        <w:t>своем»банкомате5000рублей;20апреляон купил стиральную машинку за 32 000 рублей; 25 апреля купил продуктынасумму10000рублей.</w:t>
      </w:r>
    </w:p>
    <w:p w:rsidR="00974AEB" w:rsidRDefault="00974AEB" w:rsidP="007A44DE">
      <w:pPr>
        <w:pStyle w:val="a7"/>
        <w:widowControl w:val="0"/>
        <w:tabs>
          <w:tab w:val="left" w:pos="1182"/>
        </w:tabs>
        <w:autoSpaceDE w:val="0"/>
        <w:autoSpaceDN w:val="0"/>
        <w:spacing w:before="65"/>
        <w:ind w:left="0" w:right="284"/>
        <w:contextualSpacing w:val="0"/>
        <w:jc w:val="both"/>
        <w:rPr>
          <w:color w:val="171717"/>
          <w:sz w:val="28"/>
        </w:rPr>
      </w:pPr>
      <w:r w:rsidRPr="002C565C">
        <w:rPr>
          <w:b/>
          <w:sz w:val="28"/>
        </w:rPr>
        <w:t xml:space="preserve">Задача </w:t>
      </w:r>
      <w:r>
        <w:rPr>
          <w:b/>
          <w:sz w:val="28"/>
        </w:rPr>
        <w:t>2.</w:t>
      </w:r>
      <w:r>
        <w:rPr>
          <w:color w:val="171717"/>
          <w:sz w:val="28"/>
        </w:rPr>
        <w:t>Петр и Валентиназадумались,откудавсемьеберутсяденьги</w:t>
      </w:r>
      <w:proofErr w:type="gramStart"/>
      <w:r>
        <w:rPr>
          <w:color w:val="171717"/>
          <w:sz w:val="28"/>
        </w:rPr>
        <w:t>.Р</w:t>
      </w:r>
      <w:proofErr w:type="gramEnd"/>
      <w:r>
        <w:rPr>
          <w:color w:val="171717"/>
          <w:sz w:val="28"/>
        </w:rPr>
        <w:t xml:space="preserve">ешилипосчитатьсемейныйбюджет.Папасказал,чтовденьзарабатывает2300рублей,мама–1900рублей,пенсиядедушкисоставляет18200рублейвмесяципенсиябабушки–17300рублейвмесяц,месячнаястипендиястаршейсестры, которая учится в вузе 9650 </w:t>
      </w:r>
      <w:proofErr w:type="spellStart"/>
      <w:r>
        <w:rPr>
          <w:color w:val="171717"/>
          <w:sz w:val="28"/>
        </w:rPr>
        <w:t>рублей.Помогите</w:t>
      </w:r>
      <w:proofErr w:type="spellEnd"/>
      <w:r>
        <w:rPr>
          <w:color w:val="171717"/>
          <w:sz w:val="28"/>
        </w:rPr>
        <w:t xml:space="preserve"> ребятам </w:t>
      </w:r>
      <w:proofErr w:type="spellStart"/>
      <w:r>
        <w:rPr>
          <w:color w:val="171717"/>
          <w:sz w:val="28"/>
        </w:rPr>
        <w:t>вычислитьмесячныйдоходсемьи,при</w:t>
      </w:r>
      <w:proofErr w:type="spellEnd"/>
      <w:r>
        <w:rPr>
          <w:color w:val="171717"/>
          <w:sz w:val="28"/>
        </w:rPr>
        <w:t xml:space="preserve"> условии,чтовмесяце25рабочихдней.</w:t>
      </w:r>
    </w:p>
    <w:p w:rsidR="00974AEB" w:rsidRPr="002C565C" w:rsidRDefault="00974AEB" w:rsidP="007A44DE">
      <w:pPr>
        <w:pStyle w:val="a7"/>
        <w:widowControl w:val="0"/>
        <w:tabs>
          <w:tab w:val="left" w:pos="1182"/>
        </w:tabs>
        <w:autoSpaceDE w:val="0"/>
        <w:autoSpaceDN w:val="0"/>
        <w:spacing w:before="240"/>
        <w:ind w:left="0" w:right="284"/>
        <w:contextualSpacing w:val="0"/>
        <w:jc w:val="both"/>
        <w:rPr>
          <w:b/>
          <w:sz w:val="28"/>
        </w:rPr>
      </w:pPr>
      <w:r w:rsidRPr="002C565C">
        <w:rPr>
          <w:b/>
          <w:sz w:val="28"/>
        </w:rPr>
        <w:t xml:space="preserve">Вариант </w:t>
      </w:r>
      <w:r>
        <w:rPr>
          <w:b/>
          <w:sz w:val="28"/>
        </w:rPr>
        <w:t>10</w:t>
      </w:r>
      <w:r w:rsidRPr="002C565C">
        <w:rPr>
          <w:b/>
          <w:sz w:val="28"/>
        </w:rPr>
        <w:t xml:space="preserve">: </w:t>
      </w:r>
    </w:p>
    <w:p w:rsidR="00974AEB" w:rsidRPr="00974AEB" w:rsidRDefault="00974AEB" w:rsidP="007A44DE">
      <w:pPr>
        <w:widowControl w:val="0"/>
        <w:tabs>
          <w:tab w:val="left" w:pos="760"/>
        </w:tabs>
        <w:autoSpaceDE w:val="0"/>
        <w:autoSpaceDN w:val="0"/>
        <w:spacing w:before="1"/>
        <w:ind w:right="330"/>
        <w:jc w:val="both"/>
        <w:rPr>
          <w:rFonts w:ascii="Times New Roman" w:hAnsi="Times New Roman" w:cs="Times New Roman"/>
          <w:sz w:val="28"/>
        </w:rPr>
      </w:pPr>
      <w:r w:rsidRPr="00974AEB">
        <w:rPr>
          <w:rFonts w:ascii="Times New Roman" w:hAnsi="Times New Roman" w:cs="Times New Roman"/>
          <w:b/>
          <w:sz w:val="28"/>
        </w:rPr>
        <w:t>Задача 1.</w:t>
      </w:r>
      <w:r w:rsidRPr="00974AEB">
        <w:rPr>
          <w:rFonts w:ascii="Times New Roman" w:hAnsi="Times New Roman" w:cs="Times New Roman"/>
          <w:sz w:val="28"/>
        </w:rPr>
        <w:t xml:space="preserve"> Инвестиционный портфель ценных бумаг Петра состоит из трёх акций А,</w:t>
      </w:r>
      <w:r w:rsidRPr="00974AEB">
        <w:rPr>
          <w:rFonts w:ascii="Times New Roman" w:hAnsi="Times New Roman" w:cs="Times New Roman"/>
          <w:spacing w:val="-1"/>
          <w:sz w:val="28"/>
        </w:rPr>
        <w:t>Б,иВ</w:t>
      </w:r>
      <w:proofErr w:type="gramStart"/>
      <w:r w:rsidRPr="00974AEB">
        <w:rPr>
          <w:rFonts w:ascii="Times New Roman" w:hAnsi="Times New Roman" w:cs="Times New Roman"/>
          <w:spacing w:val="-1"/>
          <w:sz w:val="28"/>
        </w:rPr>
        <w:t>.У</w:t>
      </w:r>
      <w:proofErr w:type="gramEnd"/>
      <w:r w:rsidRPr="00974AEB">
        <w:rPr>
          <w:rFonts w:ascii="Times New Roman" w:hAnsi="Times New Roman" w:cs="Times New Roman"/>
          <w:spacing w:val="-1"/>
          <w:sz w:val="28"/>
        </w:rPr>
        <w:t>дельныйвесинвестиций</w:t>
      </w:r>
      <w:r w:rsidRPr="00974AEB">
        <w:rPr>
          <w:rFonts w:ascii="Times New Roman" w:hAnsi="Times New Roman" w:cs="Times New Roman"/>
          <w:sz w:val="28"/>
        </w:rPr>
        <w:t>впортфеле:0,25и0,4и0,35,соответственно.Ожидаемые (средние за период) доходности акций равны 9,2%, 11,8%, 14,4%соответственно.Найдитеожидаемуюдоходностьпортфелявпроцентах.</w:t>
      </w:r>
    </w:p>
    <w:p w:rsidR="00974AEB" w:rsidRDefault="00974AEB" w:rsidP="007A44DE">
      <w:pPr>
        <w:pStyle w:val="a7"/>
        <w:widowControl w:val="0"/>
        <w:tabs>
          <w:tab w:val="left" w:pos="1182"/>
        </w:tabs>
        <w:autoSpaceDE w:val="0"/>
        <w:autoSpaceDN w:val="0"/>
        <w:ind w:left="0" w:right="286"/>
        <w:contextualSpacing w:val="0"/>
        <w:jc w:val="both"/>
        <w:rPr>
          <w:sz w:val="28"/>
        </w:rPr>
      </w:pPr>
      <w:r w:rsidRPr="002C565C">
        <w:rPr>
          <w:b/>
          <w:sz w:val="28"/>
        </w:rPr>
        <w:t>Задача</w:t>
      </w:r>
      <w:r>
        <w:rPr>
          <w:b/>
          <w:sz w:val="28"/>
        </w:rPr>
        <w:t xml:space="preserve"> 2.</w:t>
      </w:r>
      <w:r>
        <w:rPr>
          <w:sz w:val="28"/>
        </w:rPr>
        <w:t>Сергей и Егорбратья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нирешиликупитьдвеодинаковыеквартирывновостройкеиобратилисьзаипотечнымкредитомвбанк.Каждому нуженбылкредитнасумму7000000руб.на</w:t>
      </w:r>
      <w:r w:rsidR="007A44DE">
        <w:rPr>
          <w:sz w:val="28"/>
        </w:rPr>
        <w:t>1</w:t>
      </w:r>
      <w:r>
        <w:rPr>
          <w:sz w:val="28"/>
        </w:rPr>
        <w:t xml:space="preserve">0лет </w:t>
      </w:r>
      <w:proofErr w:type="spellStart"/>
      <w:r>
        <w:rPr>
          <w:sz w:val="28"/>
        </w:rPr>
        <w:t>под</w:t>
      </w:r>
      <w:r w:rsidR="007A44DE">
        <w:rPr>
          <w:sz w:val="28"/>
        </w:rPr>
        <w:t>простой</w:t>
      </w:r>
      <w:proofErr w:type="spellEnd"/>
      <w:r w:rsidR="007A44DE">
        <w:rPr>
          <w:sz w:val="28"/>
        </w:rPr>
        <w:t xml:space="preserve"> процент</w:t>
      </w:r>
      <w:r>
        <w:rPr>
          <w:sz w:val="28"/>
        </w:rPr>
        <w:t>. У Егора хорошая кредитная история и банк одобрил е</w:t>
      </w:r>
      <w:r w:rsidR="007A44DE">
        <w:rPr>
          <w:sz w:val="28"/>
        </w:rPr>
        <w:t>му</w:t>
      </w:r>
      <w:r>
        <w:rPr>
          <w:sz w:val="28"/>
        </w:rPr>
        <w:t xml:space="preserve"> кредит спроцентнойставкой</w:t>
      </w:r>
      <w:r w:rsidR="007A44DE">
        <w:rPr>
          <w:spacing w:val="1"/>
          <w:sz w:val="28"/>
        </w:rPr>
        <w:t>1</w:t>
      </w:r>
      <w:r>
        <w:rPr>
          <w:sz w:val="28"/>
        </w:rPr>
        <w:t>6,5%годовых</w:t>
      </w:r>
      <w:proofErr w:type="gramStart"/>
      <w:r>
        <w:rPr>
          <w:sz w:val="28"/>
        </w:rPr>
        <w:t>.У</w:t>
      </w:r>
      <w:proofErr w:type="gramEnd"/>
      <w:r w:rsidR="007A44DE">
        <w:rPr>
          <w:sz w:val="28"/>
        </w:rPr>
        <w:t>Сергея</w:t>
      </w:r>
      <w:r>
        <w:rPr>
          <w:sz w:val="28"/>
        </w:rPr>
        <w:t xml:space="preserve">вкредитнойисториизафиксированы два случая нарушения сроков погашения кредита, </w:t>
      </w:r>
      <w:proofErr w:type="spellStart"/>
      <w:r>
        <w:rPr>
          <w:sz w:val="28"/>
        </w:rPr>
        <w:t>поэтомубанк</w:t>
      </w:r>
      <w:proofErr w:type="spellEnd"/>
      <w:r>
        <w:rPr>
          <w:sz w:val="28"/>
        </w:rPr>
        <w:t xml:space="preserve"> одобрил ему кредит с процентной ставкой </w:t>
      </w:r>
      <w:r w:rsidR="007A44DE">
        <w:rPr>
          <w:sz w:val="28"/>
        </w:rPr>
        <w:t>1</w:t>
      </w:r>
      <w:r>
        <w:rPr>
          <w:sz w:val="28"/>
        </w:rPr>
        <w:t xml:space="preserve">7% годовых.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у</w:t>
      </w:r>
      <w:r w:rsidR="007A44DE">
        <w:rPr>
          <w:sz w:val="28"/>
        </w:rPr>
        <w:t>будет разница в сумме процентов у братьев, если проценты начисляются в конце каждого года?</w:t>
      </w:r>
    </w:p>
    <w:p w:rsidR="00387752" w:rsidRPr="00AD3413" w:rsidRDefault="00AD3413" w:rsidP="00AD3413">
      <w:pPr>
        <w:ind w:left="142" w:right="22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МЕТОДИЧЕСКИЕ РЕКОМЕНДАЦИИ</w:t>
      </w:r>
      <w:r w:rsidRPr="00AD3413">
        <w:rPr>
          <w:rFonts w:ascii="Times New Roman" w:hAnsi="Times New Roman" w:cs="Times New Roman"/>
          <w:b/>
          <w:sz w:val="28"/>
        </w:rPr>
        <w:t xml:space="preserve"> И РАЗЪЯСНЕНИЯ ПО ВЫПОЛНЕНИЮ ЗАДАНИЙ КОНТРОЛЬНО- ИЗМЕРИТЕЛЬНЫХ МАТЕРИАЛОВ</w:t>
      </w:r>
    </w:p>
    <w:p w:rsidR="00387752" w:rsidRPr="00AD3413" w:rsidRDefault="00387752" w:rsidP="00387752">
      <w:pPr>
        <w:pStyle w:val="ad"/>
        <w:spacing w:before="283"/>
        <w:rPr>
          <w:b/>
        </w:rPr>
      </w:pPr>
    </w:p>
    <w:p w:rsidR="00387752" w:rsidRPr="00AD3413" w:rsidRDefault="00387752" w:rsidP="00FC2372">
      <w:pPr>
        <w:pStyle w:val="111"/>
        <w:ind w:left="0"/>
        <w:jc w:val="both"/>
        <w:rPr>
          <w:rFonts w:ascii="Times New Roman" w:hAnsi="Times New Roman" w:cs="Times New Roman"/>
        </w:rPr>
      </w:pPr>
      <w:bookmarkStart w:id="7" w:name="_bookmark2"/>
      <w:bookmarkStart w:id="8" w:name="_bookmark3"/>
      <w:bookmarkEnd w:id="7"/>
      <w:bookmarkEnd w:id="8"/>
      <w:r w:rsidRPr="00AD3413">
        <w:rPr>
          <w:rFonts w:ascii="Times New Roman" w:hAnsi="Times New Roman" w:cs="Times New Roman"/>
        </w:rPr>
        <w:t>Тема1Финансовоепланирование</w:t>
      </w:r>
      <w:r w:rsidRPr="00AD3413">
        <w:rPr>
          <w:rFonts w:ascii="Times New Roman" w:hAnsi="Times New Roman" w:cs="Times New Roman"/>
          <w:spacing w:val="-2"/>
        </w:rPr>
        <w:t>семьи</w:t>
      </w:r>
    </w:p>
    <w:p w:rsidR="00387752" w:rsidRDefault="00387752" w:rsidP="00FC2372">
      <w:pPr>
        <w:pStyle w:val="ad"/>
        <w:jc w:val="both"/>
        <w:rPr>
          <w:rFonts w:ascii="Cambria"/>
          <w:b/>
        </w:rPr>
      </w:pPr>
    </w:p>
    <w:p w:rsidR="00387752" w:rsidRDefault="00387752" w:rsidP="00FC2372">
      <w:pPr>
        <w:pStyle w:val="ad"/>
        <w:jc w:val="both"/>
      </w:pPr>
      <w:proofErr w:type="spellStart"/>
      <w:r>
        <w:rPr>
          <w:i/>
        </w:rPr>
        <w:t>Цель</w:t>
      </w:r>
      <w:proofErr w:type="gramStart"/>
      <w:r>
        <w:rPr>
          <w:i/>
        </w:rPr>
        <w:t>:</w:t>
      </w:r>
      <w:r>
        <w:t>о</w:t>
      </w:r>
      <w:proofErr w:type="gramEnd"/>
      <w:r>
        <w:t>своитьзнанияинавыкипоразумномуфинансовомуповедениювсфере</w:t>
      </w:r>
      <w:proofErr w:type="spellEnd"/>
      <w:r>
        <w:t xml:space="preserve"> личных финансов и семейного бюджета.</w:t>
      </w:r>
    </w:p>
    <w:p w:rsidR="00387752" w:rsidRDefault="00387752" w:rsidP="00FC2372">
      <w:pPr>
        <w:pStyle w:val="ad"/>
        <w:jc w:val="both"/>
      </w:pPr>
      <w:r>
        <w:rPr>
          <w:i/>
        </w:rPr>
        <w:t xml:space="preserve">Базовые понятия: </w:t>
      </w:r>
      <w:r>
        <w:t xml:space="preserve">личный и семейный бюджет, распределение средств на сбережение, инвестирование и потребление, способы финансового </w:t>
      </w:r>
      <w:r>
        <w:rPr>
          <w:spacing w:val="-2"/>
        </w:rPr>
        <w:t>планирования.</w:t>
      </w:r>
    </w:p>
    <w:p w:rsidR="00387752" w:rsidRDefault="00387752" w:rsidP="00FC2372">
      <w:pPr>
        <w:pStyle w:val="a7"/>
        <w:widowControl w:val="0"/>
        <w:numPr>
          <w:ilvl w:val="0"/>
          <w:numId w:val="12"/>
        </w:numPr>
        <w:tabs>
          <w:tab w:val="left" w:pos="42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Общийдоходсемьи=зарплат</w:t>
      </w:r>
      <w:r w:rsidR="00AD3413">
        <w:rPr>
          <w:sz w:val="28"/>
        </w:rPr>
        <w:t>а</w:t>
      </w:r>
      <w:proofErr w:type="spellEnd"/>
      <w:r w:rsidR="00AD3413">
        <w:rPr>
          <w:sz w:val="28"/>
        </w:rPr>
        <w:t xml:space="preserve"> </w:t>
      </w:r>
      <w:proofErr w:type="spellStart"/>
      <w:r>
        <w:rPr>
          <w:sz w:val="28"/>
        </w:rPr>
        <w:t>папы+зарплатамамы+пенсиябабушки</w:t>
      </w:r>
      <w:r>
        <w:rPr>
          <w:spacing w:val="-10"/>
          <w:sz w:val="28"/>
        </w:rPr>
        <w:t>+</w:t>
      </w:r>
      <w:proofErr w:type="spellEnd"/>
    </w:p>
    <w:p w:rsidR="00387752" w:rsidRDefault="00AD3413" w:rsidP="00FC2372">
      <w:pPr>
        <w:pStyle w:val="ad"/>
        <w:jc w:val="both"/>
      </w:pPr>
      <w:r>
        <w:t>С</w:t>
      </w:r>
      <w:r w:rsidR="00387752">
        <w:t>типендиясына=60000+(60000*2/3)+12000+(12000*1/4)=60000+40000+ 12000 + 3000 = 115000 рублей</w:t>
      </w:r>
    </w:p>
    <w:p w:rsidR="00387752" w:rsidRDefault="00387752" w:rsidP="00FC2372">
      <w:pPr>
        <w:pStyle w:val="a7"/>
        <w:widowControl w:val="0"/>
        <w:numPr>
          <w:ilvl w:val="0"/>
          <w:numId w:val="12"/>
        </w:numPr>
        <w:tabs>
          <w:tab w:val="left" w:pos="42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Расходысоставили=36800+(36800/4)+((36800/4)*1,5)=60200рублей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тложили на отпуск = 85000 – 60200 = 24800 рублей</w:t>
      </w:r>
    </w:p>
    <w:p w:rsidR="00387752" w:rsidRDefault="00387752" w:rsidP="00FC2372">
      <w:pPr>
        <w:pStyle w:val="a7"/>
        <w:widowControl w:val="0"/>
        <w:numPr>
          <w:ilvl w:val="0"/>
          <w:numId w:val="12"/>
        </w:numPr>
        <w:tabs>
          <w:tab w:val="left" w:pos="42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Распределимдоходыи</w:t>
      </w:r>
      <w:r>
        <w:rPr>
          <w:spacing w:val="-2"/>
          <w:sz w:val="28"/>
        </w:rPr>
        <w:t>расходы</w:t>
      </w:r>
      <w:proofErr w:type="spellEnd"/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34"/>
        <w:gridCol w:w="2269"/>
        <w:gridCol w:w="3971"/>
        <w:gridCol w:w="1275"/>
      </w:tblGrid>
      <w:tr w:rsidR="00387752" w:rsidTr="00387752">
        <w:trPr>
          <w:trHeight w:val="313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Статьи</w:t>
            </w:r>
            <w:r>
              <w:rPr>
                <w:color w:val="171717"/>
                <w:spacing w:val="-2"/>
                <w:sz w:val="24"/>
              </w:rPr>
              <w:t>дохода</w:t>
            </w:r>
            <w:proofErr w:type="spellEnd"/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pacing w:val="-4"/>
                <w:sz w:val="24"/>
              </w:rPr>
              <w:t>Рубли</w:t>
            </w:r>
            <w:proofErr w:type="spellEnd"/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Статьи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расходов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pacing w:val="-4"/>
                <w:sz w:val="24"/>
              </w:rPr>
              <w:t>Рубли</w:t>
            </w:r>
            <w:proofErr w:type="spellEnd"/>
          </w:p>
        </w:tc>
      </w:tr>
      <w:tr w:rsidR="00387752" w:rsidTr="00387752">
        <w:trPr>
          <w:trHeight w:val="316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Зарплата</w:t>
            </w:r>
            <w:proofErr w:type="spellEnd"/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папы</w:t>
            </w:r>
            <w:proofErr w:type="spellEnd"/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80000-</w:t>
            </w:r>
            <w:r>
              <w:rPr>
                <w:color w:val="171717"/>
                <w:spacing w:val="-2"/>
                <w:sz w:val="24"/>
              </w:rPr>
              <w:t>13%=69600</w:t>
            </w: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Коммунальные</w:t>
            </w:r>
            <w:r>
              <w:rPr>
                <w:color w:val="171717"/>
                <w:spacing w:val="-2"/>
                <w:sz w:val="24"/>
              </w:rPr>
              <w:t>платежи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11150</w:t>
            </w:r>
          </w:p>
        </w:tc>
      </w:tr>
      <w:tr w:rsidR="00387752" w:rsidTr="00387752">
        <w:trPr>
          <w:trHeight w:val="313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Зарплата</w:t>
            </w:r>
            <w:proofErr w:type="spellEnd"/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мамы</w:t>
            </w:r>
            <w:proofErr w:type="spellEnd"/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42000-</w:t>
            </w:r>
            <w:r>
              <w:rPr>
                <w:color w:val="171717"/>
                <w:spacing w:val="-2"/>
                <w:sz w:val="24"/>
              </w:rPr>
              <w:t>13%=36540</w:t>
            </w:r>
          </w:p>
        </w:tc>
        <w:tc>
          <w:tcPr>
            <w:tcW w:w="3971" w:type="dxa"/>
          </w:tcPr>
          <w:p w:rsidR="00387752" w:rsidRPr="00AD3413" w:rsidRDefault="00387752" w:rsidP="00FC2372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spellStart"/>
            <w:r w:rsidRPr="00AD3413">
              <w:rPr>
                <w:color w:val="171717"/>
                <w:sz w:val="24"/>
                <w:lang w:val="ru-RU"/>
              </w:rPr>
              <w:t>Обедынаработеи</w:t>
            </w:r>
            <w:r w:rsidRPr="00AD3413">
              <w:rPr>
                <w:color w:val="171717"/>
                <w:spacing w:val="-4"/>
                <w:sz w:val="24"/>
                <w:lang w:val="ru-RU"/>
              </w:rPr>
              <w:t>учебе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14300</w:t>
            </w:r>
          </w:p>
        </w:tc>
      </w:tr>
      <w:tr w:rsidR="00387752" w:rsidTr="00387752">
        <w:trPr>
          <w:trHeight w:val="315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Стипендия</w:t>
            </w:r>
            <w:proofErr w:type="spellEnd"/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3200</w:t>
            </w: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Питание</w:t>
            </w:r>
            <w:proofErr w:type="spellEnd"/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4"/>
                <w:sz w:val="24"/>
              </w:rPr>
              <w:t>дома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22000</w:t>
            </w:r>
          </w:p>
        </w:tc>
      </w:tr>
      <w:tr w:rsidR="00387752" w:rsidTr="00387752">
        <w:trPr>
          <w:trHeight w:val="315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На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одежду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8600</w:t>
            </w:r>
          </w:p>
        </w:tc>
      </w:tr>
      <w:tr w:rsidR="00387752" w:rsidTr="00387752">
        <w:trPr>
          <w:trHeight w:val="314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</w:pPr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</w:pP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Проездвобщественном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транспорте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3500</w:t>
            </w:r>
          </w:p>
        </w:tc>
      </w:tr>
      <w:tr w:rsidR="00387752" w:rsidTr="00387752">
        <w:trPr>
          <w:trHeight w:val="315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Бытовые</w:t>
            </w:r>
            <w:r>
              <w:rPr>
                <w:color w:val="171717"/>
                <w:spacing w:val="-2"/>
                <w:sz w:val="24"/>
              </w:rPr>
              <w:t>расходы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2900</w:t>
            </w:r>
          </w:p>
        </w:tc>
      </w:tr>
      <w:tr w:rsidR="00387752" w:rsidTr="00387752">
        <w:trPr>
          <w:trHeight w:val="313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</w:pPr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</w:pP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На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развлечения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7000</w:t>
            </w:r>
          </w:p>
        </w:tc>
      </w:tr>
      <w:tr w:rsidR="00387752" w:rsidTr="00387752">
        <w:trPr>
          <w:trHeight w:val="316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Платежпо</w:t>
            </w:r>
            <w:r>
              <w:rPr>
                <w:color w:val="171717"/>
                <w:spacing w:val="-2"/>
                <w:sz w:val="24"/>
              </w:rPr>
              <w:t>кредиту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21600</w:t>
            </w:r>
          </w:p>
        </w:tc>
      </w:tr>
      <w:tr w:rsidR="00387752" w:rsidTr="00387752">
        <w:trPr>
          <w:trHeight w:val="313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</w:pPr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</w:pP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На</w:t>
            </w:r>
            <w:proofErr w:type="spellEnd"/>
            <w:r>
              <w:rPr>
                <w:color w:val="17171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автомобиль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7950</w:t>
            </w:r>
          </w:p>
        </w:tc>
      </w:tr>
      <w:tr w:rsidR="00387752" w:rsidTr="00387752">
        <w:trPr>
          <w:trHeight w:val="315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Непредвиденные</w:t>
            </w:r>
            <w:r>
              <w:rPr>
                <w:color w:val="171717"/>
                <w:spacing w:val="-2"/>
                <w:sz w:val="24"/>
              </w:rPr>
              <w:t>расходы</w:t>
            </w:r>
            <w:proofErr w:type="spellEnd"/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>5000</w:t>
            </w:r>
          </w:p>
        </w:tc>
      </w:tr>
      <w:tr w:rsidR="00387752" w:rsidTr="00387752">
        <w:trPr>
          <w:trHeight w:val="316"/>
        </w:trPr>
        <w:tc>
          <w:tcPr>
            <w:tcW w:w="1834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Итого</w:t>
            </w:r>
            <w:proofErr w:type="spellEnd"/>
            <w:r>
              <w:rPr>
                <w:color w:val="171717"/>
                <w:spacing w:val="-2"/>
                <w:sz w:val="24"/>
              </w:rPr>
              <w:t>:</w:t>
            </w:r>
          </w:p>
        </w:tc>
        <w:tc>
          <w:tcPr>
            <w:tcW w:w="2269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109340</w:t>
            </w:r>
          </w:p>
        </w:tc>
        <w:tc>
          <w:tcPr>
            <w:tcW w:w="3971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color w:val="171717"/>
                <w:spacing w:val="-2"/>
                <w:sz w:val="24"/>
              </w:rPr>
              <w:t>Итого</w:t>
            </w:r>
            <w:proofErr w:type="spellEnd"/>
            <w:r>
              <w:rPr>
                <w:color w:val="171717"/>
                <w:spacing w:val="-2"/>
                <w:sz w:val="24"/>
              </w:rPr>
              <w:t>:</w:t>
            </w:r>
          </w:p>
        </w:tc>
        <w:tc>
          <w:tcPr>
            <w:tcW w:w="1275" w:type="dxa"/>
          </w:tcPr>
          <w:p w:rsidR="00387752" w:rsidRDefault="00387752" w:rsidP="00FC2372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104000</w:t>
            </w:r>
          </w:p>
        </w:tc>
      </w:tr>
    </w:tbl>
    <w:p w:rsidR="00387752" w:rsidRDefault="00387752" w:rsidP="00FC2372">
      <w:pPr>
        <w:pStyle w:val="ad"/>
        <w:jc w:val="both"/>
      </w:pPr>
      <w:r>
        <w:t>Семейныенакоплениясоставили5340</w:t>
      </w:r>
      <w:r>
        <w:rPr>
          <w:spacing w:val="-2"/>
        </w:rPr>
        <w:t>рублей.</w:t>
      </w:r>
    </w:p>
    <w:p w:rsidR="00387752" w:rsidRDefault="00387752" w:rsidP="00FC2372">
      <w:pPr>
        <w:pStyle w:val="a7"/>
        <w:widowControl w:val="0"/>
        <w:numPr>
          <w:ilvl w:val="0"/>
          <w:numId w:val="12"/>
        </w:numPr>
        <w:tabs>
          <w:tab w:val="left" w:pos="416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Месячныйдоходсемьи=зарплатапапы+зарплатамамы+пенсия</w:t>
      </w:r>
      <w:r>
        <w:rPr>
          <w:spacing w:val="-2"/>
          <w:sz w:val="28"/>
        </w:rPr>
        <w:t>дедушки</w:t>
      </w:r>
      <w:proofErr w:type="spellEnd"/>
    </w:p>
    <w:p w:rsidR="00387752" w:rsidRDefault="00387752" w:rsidP="00FC2372">
      <w:pPr>
        <w:pStyle w:val="ad"/>
        <w:jc w:val="both"/>
      </w:pPr>
      <w:r>
        <w:rPr>
          <w:spacing w:val="-2"/>
        </w:rPr>
        <w:t>+</w:t>
      </w:r>
      <w:proofErr w:type="spellStart"/>
      <w:r>
        <w:rPr>
          <w:spacing w:val="-2"/>
        </w:rPr>
        <w:t>пенсиябабушки+стипендиясестры=</w:t>
      </w:r>
      <w:proofErr w:type="spellEnd"/>
      <w:r>
        <w:rPr>
          <w:spacing w:val="-2"/>
        </w:rPr>
        <w:t>(2300*25)+(1900*25)+18200+17300</w:t>
      </w:r>
    </w:p>
    <w:p w:rsidR="00387752" w:rsidRDefault="00387752" w:rsidP="00FC2372">
      <w:pPr>
        <w:pStyle w:val="ad"/>
        <w:jc w:val="both"/>
      </w:pPr>
      <w:r>
        <w:t>+9650=57500+47500+18200+17300+9650=237000</w:t>
      </w:r>
      <w:r>
        <w:rPr>
          <w:spacing w:val="-2"/>
        </w:rPr>
        <w:t>рублей</w:t>
      </w:r>
    </w:p>
    <w:p w:rsidR="00387752" w:rsidRDefault="00387752" w:rsidP="00FC2372">
      <w:pPr>
        <w:pStyle w:val="a7"/>
        <w:widowControl w:val="0"/>
        <w:numPr>
          <w:ilvl w:val="0"/>
          <w:numId w:val="12"/>
        </w:numPr>
        <w:tabs>
          <w:tab w:val="left" w:pos="416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Вмесяцзапроездможнопотратитьвсего:35рублей*60дней=2100рублей 2100-1800 = 300 рублей сэкономил Ваня.</w:t>
      </w:r>
    </w:p>
    <w:p w:rsidR="00387752" w:rsidRDefault="00387752" w:rsidP="00FC2372">
      <w:pPr>
        <w:pStyle w:val="ad"/>
        <w:jc w:val="both"/>
      </w:pPr>
    </w:p>
    <w:p w:rsidR="00387752" w:rsidRPr="00AD3413" w:rsidRDefault="00AD3413" w:rsidP="00FC2372">
      <w:pPr>
        <w:pStyle w:val="111"/>
        <w:ind w:left="0"/>
        <w:jc w:val="both"/>
        <w:rPr>
          <w:rFonts w:ascii="Times New Roman" w:hAnsi="Times New Roman" w:cs="Times New Roman"/>
        </w:rPr>
      </w:pPr>
      <w:bookmarkStart w:id="9" w:name="_bookmark4"/>
      <w:bookmarkEnd w:id="9"/>
      <w:r w:rsidRPr="00AD3413">
        <w:rPr>
          <w:rFonts w:ascii="Times New Roman" w:hAnsi="Times New Roman" w:cs="Times New Roman"/>
        </w:rPr>
        <w:t xml:space="preserve">Тема </w:t>
      </w:r>
      <w:r w:rsidR="00387752" w:rsidRPr="00AD3413">
        <w:rPr>
          <w:rFonts w:ascii="Times New Roman" w:hAnsi="Times New Roman" w:cs="Times New Roman"/>
        </w:rPr>
        <w:t>2</w:t>
      </w:r>
      <w:r w:rsidRPr="00AD3413">
        <w:rPr>
          <w:rFonts w:ascii="Times New Roman" w:hAnsi="Times New Roman" w:cs="Times New Roman"/>
        </w:rPr>
        <w:t xml:space="preserve">. </w:t>
      </w:r>
      <w:proofErr w:type="spellStart"/>
      <w:r w:rsidR="00387752" w:rsidRPr="00AD3413">
        <w:rPr>
          <w:rFonts w:ascii="Times New Roman" w:hAnsi="Times New Roman" w:cs="Times New Roman"/>
        </w:rPr>
        <w:t>Банковская</w:t>
      </w:r>
      <w:r w:rsidR="00387752" w:rsidRPr="00AD3413">
        <w:rPr>
          <w:rFonts w:ascii="Times New Roman" w:hAnsi="Times New Roman" w:cs="Times New Roman"/>
          <w:spacing w:val="-2"/>
        </w:rPr>
        <w:t>система</w:t>
      </w:r>
      <w:proofErr w:type="spellEnd"/>
    </w:p>
    <w:p w:rsidR="00387752" w:rsidRPr="00AD3413" w:rsidRDefault="00387752" w:rsidP="00FC2372">
      <w:pPr>
        <w:pStyle w:val="ad"/>
        <w:jc w:val="both"/>
        <w:rPr>
          <w:b/>
        </w:rPr>
      </w:pPr>
    </w:p>
    <w:p w:rsidR="00387752" w:rsidRDefault="00387752" w:rsidP="00FC2372">
      <w:pPr>
        <w:pStyle w:val="ad"/>
        <w:jc w:val="both"/>
      </w:pPr>
      <w:r>
        <w:rPr>
          <w:i/>
        </w:rPr>
        <w:t>Цель</w:t>
      </w:r>
      <w:r>
        <w:t>: освоить базовые знания и навыки финансово грамотного поведения при использовании банковских продуктов в целях повышения финансового благосостояния семьи.</w:t>
      </w:r>
    </w:p>
    <w:p w:rsidR="00387752" w:rsidRDefault="00387752" w:rsidP="00FC2372">
      <w:pPr>
        <w:pStyle w:val="ad"/>
        <w:jc w:val="both"/>
      </w:pPr>
      <w:r>
        <w:rPr>
          <w:i/>
        </w:rPr>
        <w:t>Базовые понятия</w:t>
      </w:r>
      <w:r>
        <w:t xml:space="preserve">: банки и организационная структура банковской системы, Центральный банк РФ, банки с базовой лицензией, банки с универсальной </w:t>
      </w:r>
      <w:r>
        <w:lastRenderedPageBreak/>
        <w:t xml:space="preserve">лицензией, банковские услуги, кредиты и вклады, текущие счета, заемщик, кредитор, кредитная история, интернет </w:t>
      </w:r>
      <w:proofErr w:type="spellStart"/>
      <w:r>
        <w:t>банкинг</w:t>
      </w:r>
      <w:proofErr w:type="spellEnd"/>
      <w:r>
        <w:t>.</w:t>
      </w:r>
    </w:p>
    <w:p w:rsidR="00387752" w:rsidRDefault="00387752" w:rsidP="00FC2372">
      <w:pPr>
        <w:pStyle w:val="a7"/>
        <w:widowControl w:val="0"/>
        <w:numPr>
          <w:ilvl w:val="0"/>
          <w:numId w:val="11"/>
        </w:numPr>
        <w:tabs>
          <w:tab w:val="left" w:pos="49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S</w:t>
      </w:r>
      <w:r>
        <w:rPr>
          <w:sz w:val="28"/>
          <w:vertAlign w:val="subscript"/>
        </w:rPr>
        <w:t>5</w:t>
      </w:r>
      <w:r>
        <w:rPr>
          <w:sz w:val="28"/>
        </w:rPr>
        <w:t>=10000×(1 +0,088)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=10 000×1,52456 =15245,6 </w:t>
      </w:r>
      <w:r>
        <w:rPr>
          <w:spacing w:val="-2"/>
          <w:sz w:val="28"/>
        </w:rPr>
        <w:t>долларов.</w:t>
      </w:r>
    </w:p>
    <w:p w:rsidR="00387752" w:rsidRDefault="00387752" w:rsidP="00FC2372">
      <w:pPr>
        <w:pStyle w:val="ad"/>
        <w:jc w:val="both"/>
      </w:pPr>
      <w:r>
        <w:t>Ответ:15245,6долларов</w:t>
      </w:r>
      <w:r>
        <w:rPr>
          <w:spacing w:val="-4"/>
        </w:rPr>
        <w:t>США.</w:t>
      </w:r>
    </w:p>
    <w:p w:rsidR="00387752" w:rsidRDefault="00387752" w:rsidP="00FC2372">
      <w:pPr>
        <w:pStyle w:val="ad"/>
        <w:jc w:val="both"/>
      </w:pPr>
      <w:r>
        <w:t xml:space="preserve">Комментарий. Задача на применение формулы сложных процентов для </w:t>
      </w:r>
      <w:r>
        <w:rPr>
          <w:spacing w:val="-2"/>
        </w:rPr>
        <w:t xml:space="preserve">определениясуммыдепозитасежемесячнойкапитализациейпроцентавконце </w:t>
      </w:r>
      <w:r>
        <w:t xml:space="preserve">срока. Обращаем внимание </w:t>
      </w:r>
      <w:proofErr w:type="gramStart"/>
      <w:r>
        <w:t>обучающихся</w:t>
      </w:r>
      <w:proofErr w:type="gramEnd"/>
      <w:r>
        <w:t xml:space="preserve"> на особенности депозита с капитализацией процента.</w:t>
      </w:r>
    </w:p>
    <w:p w:rsidR="00387752" w:rsidRDefault="00387752" w:rsidP="00FC2372">
      <w:pPr>
        <w:pStyle w:val="ad"/>
        <w:jc w:val="both"/>
      </w:pPr>
    </w:p>
    <w:p w:rsidR="00387752" w:rsidRPr="00AD3413" w:rsidRDefault="00387752" w:rsidP="00FC2372">
      <w:pPr>
        <w:pStyle w:val="a7"/>
        <w:widowControl w:val="0"/>
        <w:numPr>
          <w:ilvl w:val="0"/>
          <w:numId w:val="10"/>
        </w:numPr>
        <w:tabs>
          <w:tab w:val="left" w:pos="354"/>
        </w:tabs>
        <w:autoSpaceDE w:val="0"/>
        <w:autoSpaceDN w:val="0"/>
        <w:ind w:left="0" w:firstLine="0"/>
        <w:contextualSpacing w:val="0"/>
        <w:jc w:val="both"/>
        <w:rPr>
          <w:sz w:val="28"/>
          <w:lang w:val="en-US"/>
        </w:rPr>
      </w:pPr>
      <w:r w:rsidRPr="00AD3413">
        <w:rPr>
          <w:sz w:val="28"/>
          <w:lang w:val="en-US"/>
        </w:rPr>
        <w:t>S</w:t>
      </w:r>
      <w:r w:rsidRPr="00AD3413">
        <w:rPr>
          <w:sz w:val="28"/>
          <w:vertAlign w:val="subscript"/>
          <w:lang w:val="en-US"/>
        </w:rPr>
        <w:t>2</w:t>
      </w:r>
      <w:r w:rsidRPr="00AD3413">
        <w:rPr>
          <w:sz w:val="28"/>
          <w:lang w:val="en-US"/>
        </w:rPr>
        <w:t>=S</w:t>
      </w:r>
      <w:r w:rsidRPr="00AD3413">
        <w:rPr>
          <w:sz w:val="28"/>
          <w:vertAlign w:val="subscript"/>
          <w:lang w:val="en-US"/>
        </w:rPr>
        <w:t>0</w:t>
      </w:r>
      <w:r w:rsidRPr="00AD3413">
        <w:rPr>
          <w:sz w:val="28"/>
          <w:lang w:val="en-US"/>
        </w:rPr>
        <w:t>+83200,</w:t>
      </w:r>
      <w:r w:rsidRPr="00AD3413">
        <w:rPr>
          <w:sz w:val="28"/>
        </w:rPr>
        <w:t>или</w:t>
      </w:r>
      <w:r w:rsidRPr="00AD3413">
        <w:rPr>
          <w:sz w:val="28"/>
          <w:lang w:val="en-US"/>
        </w:rPr>
        <w:t>S</w:t>
      </w:r>
      <w:r w:rsidRPr="00AD3413">
        <w:rPr>
          <w:sz w:val="28"/>
          <w:vertAlign w:val="subscript"/>
          <w:lang w:val="en-US"/>
        </w:rPr>
        <w:t>2</w:t>
      </w:r>
      <w:r w:rsidRPr="00AD3413">
        <w:rPr>
          <w:sz w:val="28"/>
          <w:lang w:val="en-US"/>
        </w:rPr>
        <w:t>=S</w:t>
      </w:r>
      <w:r w:rsidRPr="00AD3413">
        <w:rPr>
          <w:sz w:val="28"/>
          <w:vertAlign w:val="subscript"/>
          <w:lang w:val="en-US"/>
        </w:rPr>
        <w:t>0</w:t>
      </w:r>
      <w:r w:rsidRPr="00AD3413">
        <w:rPr>
          <w:sz w:val="28"/>
          <w:lang w:val="en-US"/>
        </w:rPr>
        <w:t>×(1+0,08)</w:t>
      </w:r>
      <w:r w:rsidRPr="00AD3413">
        <w:rPr>
          <w:sz w:val="28"/>
          <w:vertAlign w:val="superscript"/>
          <w:lang w:val="en-US"/>
        </w:rPr>
        <w:t>2</w:t>
      </w:r>
      <w:r w:rsidRPr="00AD3413">
        <w:rPr>
          <w:sz w:val="28"/>
          <w:lang w:val="en-US"/>
        </w:rPr>
        <w:t>.</w:t>
      </w:r>
      <w:r w:rsidRPr="00AD3413">
        <w:rPr>
          <w:sz w:val="28"/>
        </w:rPr>
        <w:t>Тогда</w:t>
      </w:r>
      <w:r w:rsidRPr="00AD3413">
        <w:rPr>
          <w:sz w:val="28"/>
          <w:lang w:val="en-US"/>
        </w:rPr>
        <w:t>:S</w:t>
      </w:r>
      <w:r w:rsidRPr="00AD3413">
        <w:rPr>
          <w:sz w:val="28"/>
          <w:vertAlign w:val="subscript"/>
          <w:lang w:val="en-US"/>
        </w:rPr>
        <w:t>0</w:t>
      </w:r>
      <w:r w:rsidRPr="00AD3413">
        <w:rPr>
          <w:sz w:val="28"/>
          <w:lang w:val="en-US"/>
        </w:rPr>
        <w:t>+</w:t>
      </w:r>
      <w:r w:rsidRPr="00AD3413">
        <w:rPr>
          <w:spacing w:val="-5"/>
          <w:sz w:val="28"/>
          <w:lang w:val="en-US"/>
        </w:rPr>
        <w:t>83</w:t>
      </w:r>
    </w:p>
    <w:p w:rsidR="00AD3413" w:rsidRPr="00AD3413" w:rsidRDefault="00AD3413" w:rsidP="00FC2372">
      <w:pPr>
        <w:pStyle w:val="a7"/>
        <w:widowControl w:val="0"/>
        <w:tabs>
          <w:tab w:val="left" w:pos="354"/>
        </w:tabs>
        <w:autoSpaceDE w:val="0"/>
        <w:autoSpaceDN w:val="0"/>
        <w:ind w:left="0"/>
        <w:contextualSpacing w:val="0"/>
        <w:jc w:val="both"/>
        <w:rPr>
          <w:sz w:val="28"/>
          <w:lang w:val="en-US"/>
        </w:rPr>
      </w:pPr>
    </w:p>
    <w:p w:rsidR="00387752" w:rsidRDefault="00387752" w:rsidP="00FC2372">
      <w:pPr>
        <w:pStyle w:val="ad"/>
        <w:jc w:val="both"/>
        <w:rPr>
          <w:spacing w:val="-2"/>
          <w:vertAlign w:val="superscript"/>
        </w:rPr>
      </w:pPr>
      <w:r>
        <w:t>200=S</w:t>
      </w:r>
      <w:r>
        <w:rPr>
          <w:vertAlign w:val="subscript"/>
        </w:rPr>
        <w:t>0</w:t>
      </w:r>
      <w:r>
        <w:t>×(1 +</w:t>
      </w:r>
      <w:r>
        <w:rPr>
          <w:spacing w:val="-2"/>
        </w:rPr>
        <w:t>0,08)</w:t>
      </w:r>
      <w:r>
        <w:rPr>
          <w:spacing w:val="-2"/>
          <w:vertAlign w:val="superscript"/>
        </w:rPr>
        <w:t>2</w:t>
      </w:r>
    </w:p>
    <w:p w:rsidR="00AD3413" w:rsidRDefault="00AD3413" w:rsidP="00FC2372">
      <w:pPr>
        <w:pStyle w:val="ad"/>
        <w:jc w:val="both"/>
      </w:pPr>
    </w:p>
    <w:p w:rsidR="00387752" w:rsidRDefault="00387752" w:rsidP="00FC2372">
      <w:pPr>
        <w:pStyle w:val="ad"/>
        <w:jc w:val="both"/>
      </w:pPr>
      <w:r>
        <w:t>S</w:t>
      </w:r>
      <w:r>
        <w:rPr>
          <w:vertAlign w:val="subscript"/>
        </w:rPr>
        <w:t>0</w:t>
      </w:r>
      <w:r>
        <w:t>+83200=S</w:t>
      </w:r>
      <w:r>
        <w:rPr>
          <w:vertAlign w:val="subscript"/>
        </w:rPr>
        <w:t>0</w:t>
      </w:r>
      <w:r>
        <w:t>×1,1664,S</w:t>
      </w:r>
      <w:r>
        <w:rPr>
          <w:vertAlign w:val="subscript"/>
        </w:rPr>
        <w:t>0</w:t>
      </w:r>
      <w:r>
        <w:t>=83200:0,1664≈500000рублей–</w:t>
      </w:r>
      <w:r>
        <w:rPr>
          <w:spacing w:val="-2"/>
        </w:rPr>
        <w:t>положила</w:t>
      </w:r>
    </w:p>
    <w:p w:rsidR="00387752" w:rsidRDefault="00387752" w:rsidP="00FC2372">
      <w:pPr>
        <w:pStyle w:val="ad"/>
        <w:jc w:val="both"/>
        <w:rPr>
          <w:spacing w:val="-2"/>
        </w:rPr>
      </w:pPr>
      <w:r>
        <w:rPr>
          <w:spacing w:val="-2"/>
        </w:rPr>
        <w:t>гражданка.</w:t>
      </w:r>
    </w:p>
    <w:p w:rsidR="00AD3413" w:rsidRDefault="00AD3413" w:rsidP="00FC2372">
      <w:pPr>
        <w:pStyle w:val="ad"/>
        <w:jc w:val="both"/>
      </w:pPr>
    </w:p>
    <w:p w:rsidR="00387752" w:rsidRDefault="00387752" w:rsidP="00FC2372">
      <w:pPr>
        <w:pStyle w:val="a7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ind w:left="0" w:firstLine="0"/>
        <w:contextualSpacing w:val="0"/>
        <w:jc w:val="both"/>
      </w:pPr>
      <w:r>
        <w:rPr>
          <w:sz w:val="28"/>
        </w:rPr>
        <w:t>S</w:t>
      </w:r>
      <w:r w:rsidRPr="00AD3413">
        <w:rPr>
          <w:sz w:val="28"/>
          <w:vertAlign w:val="subscript"/>
        </w:rPr>
        <w:t>2</w:t>
      </w:r>
      <w:r>
        <w:rPr>
          <w:sz w:val="28"/>
        </w:rPr>
        <w:t>=500000×1,1664=583200руб.</w:t>
      </w:r>
      <w:proofErr w:type="gramStart"/>
      <w:r>
        <w:rPr>
          <w:sz w:val="28"/>
        </w:rPr>
        <w:t>–</w:t>
      </w:r>
      <w:proofErr w:type="spellStart"/>
      <w:r w:rsidRPr="00AD3413">
        <w:rPr>
          <w:spacing w:val="-2"/>
          <w:sz w:val="28"/>
        </w:rPr>
        <w:t>п</w:t>
      </w:r>
      <w:proofErr w:type="gramEnd"/>
      <w:r w:rsidRPr="00AD3413">
        <w:rPr>
          <w:spacing w:val="-2"/>
          <w:sz w:val="28"/>
        </w:rPr>
        <w:t>олучила</w:t>
      </w:r>
      <w:r>
        <w:t>гражданкавбанке</w:t>
      </w:r>
      <w:proofErr w:type="spellEnd"/>
      <w:r w:rsidRPr="00AD3413">
        <w:rPr>
          <w:spacing w:val="-2"/>
        </w:rPr>
        <w:t xml:space="preserve"> «Продвижение».</w:t>
      </w:r>
    </w:p>
    <w:p w:rsidR="00387752" w:rsidRDefault="00387752" w:rsidP="00FC2372">
      <w:pPr>
        <w:pStyle w:val="ad"/>
        <w:jc w:val="both"/>
      </w:pPr>
      <w:r>
        <w:t>Ответ:500000рублей</w:t>
      </w:r>
      <w:proofErr w:type="gramStart"/>
      <w:r>
        <w:t>,п</w:t>
      </w:r>
      <w:proofErr w:type="gramEnd"/>
      <w:r>
        <w:t>оступилаправильно,таккаквдругомбанкеполучила бы меньше.</w:t>
      </w:r>
    </w:p>
    <w:p w:rsidR="00387752" w:rsidRDefault="00387752" w:rsidP="00FC2372">
      <w:pPr>
        <w:pStyle w:val="ad"/>
        <w:jc w:val="both"/>
      </w:pPr>
      <w:r>
        <w:t xml:space="preserve">Комментарий. Задача на применение формулы сложных процентов для </w:t>
      </w:r>
      <w:r>
        <w:rPr>
          <w:spacing w:val="-2"/>
        </w:rPr>
        <w:t>определениясуммыдепозитасежемесячнойкапитализациейпроцентавконце срока.</w:t>
      </w:r>
    </w:p>
    <w:p w:rsidR="00387752" w:rsidRDefault="00387752" w:rsidP="00FC2372">
      <w:pPr>
        <w:pStyle w:val="ad"/>
        <w:jc w:val="both"/>
      </w:pPr>
    </w:p>
    <w:p w:rsidR="00387752" w:rsidRDefault="00387752" w:rsidP="00FC2372">
      <w:pPr>
        <w:pStyle w:val="a7"/>
        <w:widowControl w:val="0"/>
        <w:numPr>
          <w:ilvl w:val="0"/>
          <w:numId w:val="11"/>
        </w:numPr>
        <w:tabs>
          <w:tab w:val="left" w:pos="422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n</w:t>
      </w:r>
      <w:proofErr w:type="spellEnd"/>
      <w:r>
        <w:rPr>
          <w:sz w:val="28"/>
        </w:rPr>
        <w:t xml:space="preserve"> =2;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=7%;S</w:t>
      </w:r>
      <w:r>
        <w:rPr>
          <w:sz w:val="28"/>
          <w:vertAlign w:val="subscript"/>
        </w:rPr>
        <w:t>2</w:t>
      </w:r>
      <w:r>
        <w:rPr>
          <w:sz w:val="28"/>
        </w:rPr>
        <w:t>=14490;S</w:t>
      </w:r>
      <w:r>
        <w:rPr>
          <w:sz w:val="28"/>
          <w:vertAlign w:val="subscript"/>
        </w:rPr>
        <w:t>0</w:t>
      </w:r>
      <w:r>
        <w:rPr>
          <w:sz w:val="28"/>
        </w:rPr>
        <w:t>=</w:t>
      </w:r>
      <w:r>
        <w:rPr>
          <w:spacing w:val="-10"/>
          <w:sz w:val="28"/>
        </w:rPr>
        <w:t>?</w:t>
      </w:r>
    </w:p>
    <w:p w:rsidR="00387752" w:rsidRDefault="00387752" w:rsidP="00FC2372">
      <w:pPr>
        <w:pStyle w:val="ad"/>
        <w:jc w:val="both"/>
      </w:pPr>
      <w:proofErr w:type="spellStart"/>
      <w:r>
        <w:t>Находим</w:t>
      </w:r>
      <w:proofErr w:type="gramStart"/>
      <w:r>
        <w:t>S</w:t>
      </w:r>
      <w:proofErr w:type="gramEnd"/>
      <w:r>
        <w:t>опоформуле:</w:t>
      </w:r>
      <w:proofErr w:type="gramStart"/>
      <w:r>
        <w:t>S</w:t>
      </w:r>
      <w:proofErr w:type="gramEnd"/>
      <w:r>
        <w:t>о=Sn</w:t>
      </w:r>
      <w:proofErr w:type="spellEnd"/>
      <w:r>
        <w:t>·(1+0,01р)</w:t>
      </w:r>
      <w:proofErr w:type="spellStart"/>
      <w:r>
        <w:rPr>
          <w:vertAlign w:val="superscript"/>
        </w:rPr>
        <w:t>n</w:t>
      </w:r>
      <w:proofErr w:type="spellEnd"/>
      <w:r>
        <w:t xml:space="preserve"> S</w:t>
      </w:r>
      <w:r>
        <w:rPr>
          <w:vertAlign w:val="subscript"/>
        </w:rPr>
        <w:t>2</w:t>
      </w:r>
      <w:r>
        <w:t>= S</w:t>
      </w:r>
      <w:r>
        <w:rPr>
          <w:vertAlign w:val="subscript"/>
        </w:rPr>
        <w:t>0</w:t>
      </w:r>
      <w:r>
        <w:t>∙ (1 + 0,07)</w:t>
      </w:r>
      <w:r>
        <w:rPr>
          <w:vertAlign w:val="superscript"/>
        </w:rPr>
        <w:t>2</w:t>
      </w:r>
    </w:p>
    <w:p w:rsidR="00387752" w:rsidRDefault="00387752" w:rsidP="00FC2372">
      <w:pPr>
        <w:pStyle w:val="ad"/>
        <w:jc w:val="both"/>
      </w:pPr>
      <w:r>
        <w:t>114490=S</w:t>
      </w:r>
      <w:r>
        <w:rPr>
          <w:vertAlign w:val="subscript"/>
        </w:rPr>
        <w:t>0</w:t>
      </w:r>
      <w:r>
        <w:t>∙(1,07)</w:t>
      </w:r>
      <w:r>
        <w:rPr>
          <w:vertAlign w:val="superscript"/>
        </w:rPr>
        <w:t>2</w:t>
      </w:r>
      <w:r>
        <w:t>,S</w:t>
      </w:r>
      <w:r>
        <w:rPr>
          <w:vertAlign w:val="subscript"/>
        </w:rPr>
        <w:t>0</w:t>
      </w:r>
      <w:r>
        <w:t>=114490:1,1449=100000рублей –</w:t>
      </w:r>
      <w:r>
        <w:rPr>
          <w:spacing w:val="-2"/>
        </w:rPr>
        <w:t xml:space="preserve"> первоначально.</w:t>
      </w:r>
    </w:p>
    <w:p w:rsidR="00387752" w:rsidRDefault="00387752" w:rsidP="00FC2372">
      <w:pPr>
        <w:pStyle w:val="ad"/>
        <w:jc w:val="both"/>
      </w:pPr>
      <w:r>
        <w:t>Прибыль:114490 –100000=14490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r>
        <w:t>Ответ:100000рублей,14490</w:t>
      </w:r>
      <w:r>
        <w:rPr>
          <w:spacing w:val="-2"/>
        </w:rPr>
        <w:t xml:space="preserve"> рублей.</w:t>
      </w:r>
    </w:p>
    <w:p w:rsidR="00387752" w:rsidRDefault="00387752" w:rsidP="00FC2372">
      <w:pPr>
        <w:spacing w:after="0" w:line="240" w:lineRule="auto"/>
        <w:jc w:val="both"/>
        <w:sectPr w:rsidR="00387752">
          <w:pgSz w:w="11900" w:h="16850"/>
          <w:pgMar w:top="1060" w:right="660" w:bottom="1200" w:left="1560" w:header="0" w:footer="1013" w:gutter="0"/>
          <w:cols w:space="720"/>
        </w:sectPr>
      </w:pPr>
    </w:p>
    <w:p w:rsidR="00387752" w:rsidRDefault="00387752" w:rsidP="00FC2372">
      <w:pPr>
        <w:pStyle w:val="ad"/>
        <w:jc w:val="both"/>
      </w:pPr>
      <w:r>
        <w:lastRenderedPageBreak/>
        <w:t xml:space="preserve">Комментарий. Задача на применение формулы сложных процентов для </w:t>
      </w:r>
      <w:r>
        <w:rPr>
          <w:spacing w:val="-2"/>
        </w:rPr>
        <w:t xml:space="preserve">определениясуммыдепозитасежемесячнойкапитализациейпроцентавконце </w:t>
      </w:r>
      <w:r>
        <w:t>срока. Определение первоначальной величины вклада и его доходности.</w:t>
      </w:r>
    </w:p>
    <w:p w:rsidR="00387752" w:rsidRDefault="00387752" w:rsidP="00FC2372">
      <w:pPr>
        <w:pStyle w:val="ad"/>
        <w:jc w:val="both"/>
      </w:pPr>
    </w:p>
    <w:p w:rsidR="00387752" w:rsidRDefault="00387752" w:rsidP="00FC2372">
      <w:pPr>
        <w:pStyle w:val="a7"/>
        <w:widowControl w:val="0"/>
        <w:numPr>
          <w:ilvl w:val="0"/>
          <w:numId w:val="11"/>
        </w:numPr>
        <w:tabs>
          <w:tab w:val="left" w:pos="430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S</w:t>
      </w:r>
      <w:r>
        <w:rPr>
          <w:sz w:val="28"/>
          <w:vertAlign w:val="subscript"/>
        </w:rPr>
        <w:t>n</w:t>
      </w:r>
      <w:r>
        <w:rPr>
          <w:sz w:val="28"/>
        </w:rPr>
        <w:t>=</w:t>
      </w:r>
      <w:proofErr w:type="spellEnd"/>
      <w:r>
        <w:rPr>
          <w:sz w:val="28"/>
        </w:rPr>
        <w:t xml:space="preserve"> 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(1 + 0,01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/ 4)</w:t>
      </w:r>
      <w:proofErr w:type="spellStart"/>
      <w:r>
        <w:rPr>
          <w:sz w:val="28"/>
          <w:vertAlign w:val="superscript"/>
        </w:rPr>
        <w:t>q</w:t>
      </w:r>
      <w:proofErr w:type="spellEnd"/>
      <w:r>
        <w:rPr>
          <w:sz w:val="28"/>
        </w:rPr>
        <w:t xml:space="preserve"> – при ежеквартальной капитализации процентов, где </w:t>
      </w:r>
      <w:proofErr w:type="spellStart"/>
      <w:r>
        <w:rPr>
          <w:sz w:val="28"/>
        </w:rPr>
        <w:t>q</w:t>
      </w:r>
      <w:proofErr w:type="spellEnd"/>
      <w:r>
        <w:rPr>
          <w:sz w:val="28"/>
        </w:rPr>
        <w:t xml:space="preserve"> – всего кварталов существования соглашения.</w:t>
      </w:r>
    </w:p>
    <w:p w:rsidR="00387752" w:rsidRDefault="00387752" w:rsidP="00FC2372">
      <w:pPr>
        <w:pStyle w:val="ad"/>
        <w:jc w:val="both"/>
      </w:pPr>
      <w:proofErr w:type="spellStart"/>
      <w:r>
        <w:t>S</w:t>
      </w:r>
      <w:r>
        <w:rPr>
          <w:vertAlign w:val="subscript"/>
        </w:rPr>
        <w:t>n</w:t>
      </w:r>
      <w:r>
        <w:t>=</w:t>
      </w:r>
      <w:proofErr w:type="spellEnd"/>
      <w:r>
        <w:t xml:space="preserve"> S</w:t>
      </w:r>
      <w:r>
        <w:rPr>
          <w:vertAlign w:val="subscript"/>
        </w:rPr>
        <w:t>0</w:t>
      </w:r>
      <w:r>
        <w:t xml:space="preserve"> (1 + 0,01</w:t>
      </w:r>
      <w:proofErr w:type="gramStart"/>
      <w:r>
        <w:t>р</w:t>
      </w:r>
      <w:proofErr w:type="gramEnd"/>
      <w:r>
        <w:t xml:space="preserve"> / 12)</w:t>
      </w:r>
      <w:proofErr w:type="spellStart"/>
      <w:r>
        <w:rPr>
          <w:vertAlign w:val="superscript"/>
        </w:rPr>
        <w:t>s</w:t>
      </w:r>
      <w:proofErr w:type="spellEnd"/>
      <w:r>
        <w:t xml:space="preserve"> – при ежемесячной капитализации процентов, где </w:t>
      </w:r>
      <w:proofErr w:type="spellStart"/>
      <w:r>
        <w:t>s</w:t>
      </w:r>
      <w:proofErr w:type="spellEnd"/>
      <w:r>
        <w:t xml:space="preserve"> – количество месяцев существования соглашения.</w:t>
      </w:r>
    </w:p>
    <w:p w:rsidR="00387752" w:rsidRDefault="00387752" w:rsidP="00FC2372">
      <w:pPr>
        <w:pStyle w:val="ad"/>
        <w:jc w:val="both"/>
      </w:pPr>
      <w:r>
        <w:t xml:space="preserve">3года=12 кварталов=36 </w:t>
      </w:r>
      <w:r>
        <w:rPr>
          <w:spacing w:val="-2"/>
        </w:rPr>
        <w:t>месяцев.</w:t>
      </w:r>
    </w:p>
    <w:p w:rsidR="00387752" w:rsidRDefault="00387752" w:rsidP="00FC2372">
      <w:pPr>
        <w:pStyle w:val="a7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Суммавклада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олученногооднойсестройчерез3года. S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= 12 000 × (1 + 0,08:4)</w:t>
      </w:r>
      <w:r>
        <w:rPr>
          <w:sz w:val="28"/>
          <w:vertAlign w:val="superscript"/>
        </w:rPr>
        <w:t>12</w:t>
      </w:r>
      <w:r>
        <w:rPr>
          <w:sz w:val="28"/>
        </w:rPr>
        <w:t>= 15 218,90 рублей.</w:t>
      </w:r>
    </w:p>
    <w:p w:rsidR="00387752" w:rsidRDefault="00387752" w:rsidP="00FC2372">
      <w:pPr>
        <w:pStyle w:val="a7"/>
        <w:widowControl w:val="0"/>
        <w:numPr>
          <w:ilvl w:val="0"/>
          <w:numId w:val="3"/>
        </w:numPr>
        <w:tabs>
          <w:tab w:val="left" w:pos="142"/>
          <w:tab w:val="left" w:pos="564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Суммавклада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олученноговторойсестройчерез3года. S</w:t>
      </w:r>
      <w:r>
        <w:rPr>
          <w:sz w:val="28"/>
          <w:vertAlign w:val="subscript"/>
        </w:rPr>
        <w:t>36</w:t>
      </w:r>
      <w:r>
        <w:rPr>
          <w:sz w:val="28"/>
        </w:rPr>
        <w:t xml:space="preserve"> = 12 000 × (1 + 0,08:12)</w:t>
      </w:r>
      <w:r>
        <w:rPr>
          <w:sz w:val="28"/>
          <w:vertAlign w:val="superscript"/>
        </w:rPr>
        <w:t>36</w:t>
      </w:r>
      <w:r>
        <w:rPr>
          <w:sz w:val="28"/>
        </w:rPr>
        <w:t xml:space="preserve"> = 15 242,84 рублей.</w:t>
      </w:r>
    </w:p>
    <w:p w:rsidR="00387752" w:rsidRDefault="00387752" w:rsidP="00FC2372">
      <w:pPr>
        <w:pStyle w:val="ad"/>
        <w:jc w:val="both"/>
      </w:pPr>
      <w:r>
        <w:t>Ответ:1–15218,90рублей,2–15242,84</w:t>
      </w:r>
      <w:r>
        <w:rPr>
          <w:spacing w:val="-2"/>
        </w:rPr>
        <w:t>рубля.</w:t>
      </w:r>
    </w:p>
    <w:p w:rsidR="00387752" w:rsidRDefault="00387752" w:rsidP="00FC2372">
      <w:pPr>
        <w:pStyle w:val="ad"/>
        <w:jc w:val="both"/>
      </w:pPr>
      <w:r>
        <w:t xml:space="preserve">Комментарий. Задача на применение формулы сложных процентов для </w:t>
      </w:r>
      <w:r>
        <w:rPr>
          <w:spacing w:val="-2"/>
        </w:rPr>
        <w:t xml:space="preserve">определениясуммыдепозитасежемесячнойкапитализациейпроцентавконце </w:t>
      </w:r>
      <w:r>
        <w:t>срока</w:t>
      </w:r>
      <w:proofErr w:type="gramStart"/>
      <w:r>
        <w:t>.П</w:t>
      </w:r>
      <w:proofErr w:type="gramEnd"/>
      <w:r>
        <w:t>оказать,каквлияетколичествоцикловкапитализациивгоднасумму вклада по окончании срока депозита.</w:t>
      </w:r>
    </w:p>
    <w:p w:rsidR="00387752" w:rsidRDefault="00387752" w:rsidP="00FC2372">
      <w:pPr>
        <w:pStyle w:val="ad"/>
        <w:jc w:val="both"/>
      </w:pPr>
    </w:p>
    <w:p w:rsidR="00387752" w:rsidRDefault="004A49E3" w:rsidP="00FC2372">
      <w:pPr>
        <w:pStyle w:val="111"/>
        <w:ind w:left="0"/>
        <w:jc w:val="both"/>
      </w:pPr>
      <w:bookmarkStart w:id="10" w:name="_bookmark5"/>
      <w:bookmarkEnd w:id="10"/>
      <w:r>
        <w:t xml:space="preserve">Тема </w:t>
      </w:r>
      <w:r w:rsidR="00387752">
        <w:t>3.Кредитиего</w:t>
      </w:r>
      <w:r w:rsidR="00387752">
        <w:rPr>
          <w:spacing w:val="-4"/>
        </w:rPr>
        <w:t xml:space="preserve"> виды</w:t>
      </w:r>
    </w:p>
    <w:p w:rsidR="00387752" w:rsidRDefault="00387752" w:rsidP="00FC2372">
      <w:pPr>
        <w:pStyle w:val="ad"/>
        <w:jc w:val="both"/>
        <w:rPr>
          <w:rFonts w:ascii="Cambria"/>
          <w:b/>
        </w:rPr>
      </w:pPr>
    </w:p>
    <w:p w:rsidR="00387752" w:rsidRDefault="00387752" w:rsidP="00FC2372">
      <w:pPr>
        <w:pStyle w:val="ad"/>
        <w:jc w:val="both"/>
      </w:pPr>
      <w:r>
        <w:rPr>
          <w:i/>
        </w:rPr>
        <w:t xml:space="preserve">Цель: </w:t>
      </w:r>
      <w:r>
        <w:t>освоить базовые знания и навыки финансово грамотного поведения при использовании банковских кредитов.</w:t>
      </w:r>
    </w:p>
    <w:p w:rsidR="00387752" w:rsidRDefault="00387752" w:rsidP="00FC2372">
      <w:pPr>
        <w:pStyle w:val="ad"/>
        <w:jc w:val="both"/>
      </w:pPr>
      <w:proofErr w:type="gramStart"/>
      <w:r>
        <w:rPr>
          <w:i/>
        </w:rPr>
        <w:t>Базовые понятия</w:t>
      </w:r>
      <w:r>
        <w:t xml:space="preserve">: банковский кредит, заемщик, виды кредита, принципы кредитования, номинальная процентная ставка по кредиту, полная стоимость кредита (ПСК), виды кредитов по целевому назначению (потребительский кредит, </w:t>
      </w:r>
      <w:proofErr w:type="spellStart"/>
      <w:r>
        <w:t>автокредит</w:t>
      </w:r>
      <w:proofErr w:type="spellEnd"/>
      <w:r>
        <w:t xml:space="preserve">, ипотечный кредит, кредит на образование), схемы погашения кредитов (дифференцированные и </w:t>
      </w:r>
      <w:proofErr w:type="spellStart"/>
      <w:r>
        <w:t>аннуитетные</w:t>
      </w:r>
      <w:proofErr w:type="spellEnd"/>
      <w:r>
        <w:t xml:space="preserve"> платежи), финансовые риски заемщика, защита прав заемщика, </w:t>
      </w:r>
      <w:proofErr w:type="spellStart"/>
      <w:r>
        <w:t>микрофинансовые</w:t>
      </w:r>
      <w:proofErr w:type="spellEnd"/>
      <w:r>
        <w:t xml:space="preserve"> организации, кредитная история, коллекторы, бюро кредитных историй, минимальный платеж по кредиту.</w:t>
      </w:r>
      <w:proofErr w:type="gramEnd"/>
    </w:p>
    <w:p w:rsidR="00387752" w:rsidRDefault="00387752" w:rsidP="00FC2372">
      <w:pPr>
        <w:pStyle w:val="ad"/>
        <w:jc w:val="both"/>
      </w:pPr>
      <w:r>
        <w:t>1.Поформулерасчетасложногопроцентасежегоднойкапитализациейсумма кредита по его завершению (</w:t>
      </w:r>
      <w:proofErr w:type="spellStart"/>
      <w:r>
        <w:t>V</w:t>
      </w:r>
      <w:r>
        <w:rPr>
          <w:vertAlign w:val="subscript"/>
        </w:rPr>
        <w:t>t</w:t>
      </w:r>
      <w:proofErr w:type="spellEnd"/>
      <w:r>
        <w:t xml:space="preserve">) определяется по формуле: </w:t>
      </w:r>
      <w:proofErr w:type="spellStart"/>
      <w:r>
        <w:t>V</w:t>
      </w:r>
      <w:r>
        <w:rPr>
          <w:vertAlign w:val="subscript"/>
        </w:rPr>
        <w:t>t</w:t>
      </w:r>
      <w:proofErr w:type="spellEnd"/>
      <w:r>
        <w:t xml:space="preserve"> = V × (1 + </w:t>
      </w:r>
      <w:proofErr w:type="spellStart"/>
      <w:r>
        <w:t>r</w:t>
      </w:r>
      <w:proofErr w:type="spellEnd"/>
      <w:r>
        <w:t>)</w:t>
      </w:r>
      <w:proofErr w:type="spellStart"/>
      <w:r>
        <w:rPr>
          <w:vertAlign w:val="superscript"/>
        </w:rPr>
        <w:t>t</w:t>
      </w:r>
      <w:proofErr w:type="spellEnd"/>
      <w:r>
        <w:t xml:space="preserve"> </w:t>
      </w:r>
      <w:proofErr w:type="spellStart"/>
      <w:r>
        <w:t>где:V</w:t>
      </w:r>
      <w:proofErr w:type="spellEnd"/>
      <w:r>
        <w:t>–</w:t>
      </w:r>
      <w:proofErr w:type="spellStart"/>
      <w:r>
        <w:t>суммаполученногокредита;r</w:t>
      </w:r>
      <w:proofErr w:type="spellEnd"/>
      <w:r>
        <w:t>–</w:t>
      </w:r>
      <w:proofErr w:type="spellStart"/>
      <w:r>
        <w:t>процентнаяставкапокредитувдолях</w:t>
      </w:r>
      <w:proofErr w:type="spellEnd"/>
      <w:r>
        <w:t xml:space="preserve">; </w:t>
      </w:r>
      <w:proofErr w:type="spellStart"/>
      <w:r>
        <w:t>t</w:t>
      </w:r>
      <w:proofErr w:type="spellEnd"/>
      <w:r>
        <w:t xml:space="preserve"> – время кредита в годах.</w:t>
      </w:r>
    </w:p>
    <w:p w:rsidR="00387752" w:rsidRDefault="00387752" w:rsidP="00FC2372">
      <w:pPr>
        <w:pStyle w:val="ad"/>
        <w:jc w:val="both"/>
      </w:pPr>
      <w:proofErr w:type="spellStart"/>
      <w:r>
        <w:t>УОлегаонасоставит:V</w:t>
      </w:r>
      <w:r>
        <w:rPr>
          <w:vertAlign w:val="subscript"/>
        </w:rPr>
        <w:t>t</w:t>
      </w:r>
      <w:r>
        <w:t>=V</w:t>
      </w:r>
      <w:proofErr w:type="spellEnd"/>
      <w:r>
        <w:t>×(1+r)</w:t>
      </w:r>
      <w:r>
        <w:rPr>
          <w:vertAlign w:val="superscript"/>
        </w:rPr>
        <w:t>t</w:t>
      </w:r>
      <w:r>
        <w:t>=5 000000 ×(1 +0,07)</w:t>
      </w:r>
      <w:r>
        <w:rPr>
          <w:vertAlign w:val="superscript"/>
        </w:rPr>
        <w:t>15</w:t>
      </w:r>
      <w:r>
        <w:t>=5</w:t>
      </w:r>
      <w:r>
        <w:rPr>
          <w:spacing w:val="-5"/>
        </w:rPr>
        <w:t>000</w:t>
      </w:r>
    </w:p>
    <w:p w:rsidR="00387752" w:rsidRDefault="00387752" w:rsidP="00FC2372">
      <w:pPr>
        <w:pStyle w:val="ad"/>
        <w:jc w:val="both"/>
      </w:pPr>
      <w:r>
        <w:t>000×2,759=13795000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proofErr w:type="spellStart"/>
      <w:r>
        <w:t>УДашионасоставит:V</w:t>
      </w:r>
      <w:r>
        <w:rPr>
          <w:vertAlign w:val="subscript"/>
        </w:rPr>
        <w:t>t</w:t>
      </w:r>
      <w:r>
        <w:t>=V</w:t>
      </w:r>
      <w:proofErr w:type="spellEnd"/>
      <w:r>
        <w:t>×(1+r)</w:t>
      </w:r>
      <w:r>
        <w:rPr>
          <w:vertAlign w:val="superscript"/>
        </w:rPr>
        <w:t>t</w:t>
      </w:r>
      <w:r>
        <w:t>=5000000 ×(1+0,065)</w:t>
      </w:r>
      <w:r>
        <w:rPr>
          <w:vertAlign w:val="superscript"/>
        </w:rPr>
        <w:t>15</w:t>
      </w:r>
      <w:r>
        <w:t xml:space="preserve">=5000000 </w:t>
      </w:r>
      <w:r>
        <w:rPr>
          <w:spacing w:val="-10"/>
        </w:rPr>
        <w:t>×</w:t>
      </w:r>
    </w:p>
    <w:p w:rsidR="00387752" w:rsidRDefault="00387752" w:rsidP="00FC2372">
      <w:pPr>
        <w:pStyle w:val="ad"/>
        <w:jc w:val="both"/>
      </w:pPr>
      <w:r>
        <w:t>2,572=12860000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proofErr w:type="spellStart"/>
      <w:r>
        <w:t>Определяем</w:t>
      </w:r>
      <w:proofErr w:type="gramStart"/>
      <w:r>
        <w:t>,н</w:t>
      </w:r>
      <w:proofErr w:type="gramEnd"/>
      <w:r>
        <w:t>асколькоуОлегасуммапроцентовбудетвыше,чему</w:t>
      </w:r>
      <w:proofErr w:type="spellEnd"/>
      <w:r>
        <w:t xml:space="preserve"> </w:t>
      </w:r>
      <w:r>
        <w:rPr>
          <w:spacing w:val="-2"/>
        </w:rPr>
        <w:t>Даши.</w:t>
      </w:r>
    </w:p>
    <w:p w:rsidR="00387752" w:rsidRDefault="00387752" w:rsidP="00FC2372">
      <w:pPr>
        <w:pStyle w:val="ad"/>
        <w:jc w:val="both"/>
      </w:pPr>
      <w:r>
        <w:t xml:space="preserve">13795000–12 860000=935000 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r>
        <w:t>Ответ:935000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r>
        <w:t xml:space="preserve">Комментарий. Определение величины возвращаемого кредита по заданным условиям. Влияние кредитной истории на процентную ставку по </w:t>
      </w:r>
      <w:r>
        <w:rPr>
          <w:spacing w:val="-2"/>
        </w:rPr>
        <w:t>кредиту.</w:t>
      </w:r>
    </w:p>
    <w:p w:rsidR="00387752" w:rsidRDefault="00387752" w:rsidP="00FC2372">
      <w:pPr>
        <w:pStyle w:val="ad"/>
        <w:jc w:val="both"/>
      </w:pPr>
    </w:p>
    <w:p w:rsidR="00387752" w:rsidRDefault="00387752" w:rsidP="00FC2372">
      <w:pPr>
        <w:pStyle w:val="ad"/>
        <w:jc w:val="both"/>
      </w:pPr>
      <w:r>
        <w:lastRenderedPageBreak/>
        <w:t xml:space="preserve">2 Платежи вносятся ежемесячно в конце периода, следовательно, аннуитет </w:t>
      </w:r>
      <w:proofErr w:type="spellStart"/>
      <w:r>
        <w:t>посс</w:t>
      </w:r>
      <w:proofErr w:type="spellEnd"/>
      <w:r>
        <w:t xml:space="preserve"> начислением рентных платежей 12 раз в год и начислением процентов один раз </w:t>
      </w:r>
      <w:proofErr w:type="spellStart"/>
      <w:r>
        <w:t>вгод</w:t>
      </w:r>
      <w:proofErr w:type="spellEnd"/>
      <w:r>
        <w:t xml:space="preserve">, </w:t>
      </w:r>
      <w:proofErr w:type="spellStart"/>
      <w:r>
        <w:t>тогдарассчитаем</w:t>
      </w:r>
      <w:proofErr w:type="spellEnd"/>
      <w:r>
        <w:t xml:space="preserve"> </w:t>
      </w:r>
      <w:proofErr w:type="gramStart"/>
      <w:r>
        <w:t>текущую</w:t>
      </w:r>
      <w:proofErr w:type="gramEnd"/>
      <w:r>
        <w:t xml:space="preserve"> </w:t>
      </w:r>
      <w:proofErr w:type="spellStart"/>
      <w:r>
        <w:t>стоимостьаннуитета</w:t>
      </w:r>
      <w:proofErr w:type="spellEnd"/>
      <w:r>
        <w:t xml:space="preserve"> по </w:t>
      </w:r>
      <w:proofErr w:type="spellStart"/>
      <w:r>
        <w:t>формуле:A=R</w:t>
      </w:r>
      <w:proofErr w:type="spellEnd"/>
      <w:r>
        <w:t>/</w:t>
      </w:r>
      <w:proofErr w:type="spellStart"/>
      <w:r>
        <w:t>p</w:t>
      </w:r>
      <w:proofErr w:type="spellEnd"/>
      <w:r>
        <w:t>*[1-(1+i)-</w:t>
      </w:r>
      <w:proofErr w:type="spellStart"/>
      <w:r>
        <w:t>n</w:t>
      </w:r>
      <w:proofErr w:type="spellEnd"/>
      <w:r>
        <w:t>]/[(1+i)1/p-1]àA’=10250*[1–1,09-6]</w:t>
      </w:r>
      <w:r>
        <w:rPr>
          <w:spacing w:val="-10"/>
        </w:rPr>
        <w:t>/</w:t>
      </w:r>
    </w:p>
    <w:p w:rsidR="00387752" w:rsidRDefault="00387752" w:rsidP="00FC2372">
      <w:pPr>
        <w:pStyle w:val="ad"/>
        <w:jc w:val="both"/>
      </w:pPr>
      <w:r>
        <w:t>[1,091/12–1]=10250*0,404/0,007=591571</w:t>
      </w:r>
      <w:r>
        <w:rPr>
          <w:spacing w:val="-4"/>
        </w:rPr>
        <w:t>руб.</w:t>
      </w:r>
    </w:p>
    <w:p w:rsidR="00387752" w:rsidRDefault="00387752" w:rsidP="00FC2372">
      <w:pPr>
        <w:pStyle w:val="ad"/>
        <w:jc w:val="both"/>
      </w:pPr>
      <w:r>
        <w:t>Ответ:591571</w:t>
      </w:r>
      <w:r>
        <w:rPr>
          <w:spacing w:val="-4"/>
        </w:rPr>
        <w:t>руб.</w:t>
      </w:r>
    </w:p>
    <w:p w:rsidR="00387752" w:rsidRDefault="00387752" w:rsidP="00FC2372">
      <w:pPr>
        <w:pStyle w:val="a7"/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Варианты</w:t>
      </w:r>
      <w:r>
        <w:rPr>
          <w:spacing w:val="-2"/>
          <w:sz w:val="28"/>
        </w:rPr>
        <w:t>решений</w:t>
      </w:r>
      <w:proofErr w:type="spellEnd"/>
      <w:r>
        <w:rPr>
          <w:spacing w:val="-2"/>
          <w:sz w:val="28"/>
        </w:rPr>
        <w:t>:</w:t>
      </w:r>
    </w:p>
    <w:p w:rsidR="00387752" w:rsidRDefault="00387752" w:rsidP="00FC2372">
      <w:pPr>
        <w:pStyle w:val="a7"/>
        <w:widowControl w:val="0"/>
        <w:numPr>
          <w:ilvl w:val="1"/>
          <w:numId w:val="9"/>
        </w:numPr>
        <w:tabs>
          <w:tab w:val="left" w:pos="86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Есливзноссоставит25%отстоимостиквартиры:3258000×0,25=</w:t>
      </w:r>
      <w:r>
        <w:rPr>
          <w:spacing w:val="-5"/>
          <w:sz w:val="28"/>
        </w:rPr>
        <w:t>814</w:t>
      </w:r>
    </w:p>
    <w:p w:rsidR="00387752" w:rsidRDefault="00387752" w:rsidP="00FC2372">
      <w:pPr>
        <w:pStyle w:val="ad"/>
        <w:jc w:val="both"/>
      </w:pPr>
      <w:r>
        <w:t>500</w:t>
      </w:r>
      <w:r>
        <w:rPr>
          <w:spacing w:val="-2"/>
        </w:rPr>
        <w:t>руб.;</w:t>
      </w:r>
    </w:p>
    <w:p w:rsidR="00387752" w:rsidRDefault="00387752" w:rsidP="00FC2372">
      <w:pPr>
        <w:pStyle w:val="a7"/>
        <w:widowControl w:val="0"/>
        <w:numPr>
          <w:ilvl w:val="1"/>
          <w:numId w:val="9"/>
        </w:numPr>
        <w:tabs>
          <w:tab w:val="left" w:pos="86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Есливзноссоставит55%отстоимостиквартиры:3258000×0,55=</w:t>
      </w:r>
      <w:r>
        <w:rPr>
          <w:spacing w:val="-10"/>
          <w:sz w:val="28"/>
        </w:rPr>
        <w:t>1</w:t>
      </w:r>
    </w:p>
    <w:p w:rsidR="00387752" w:rsidRDefault="00387752" w:rsidP="00FC2372">
      <w:pPr>
        <w:pStyle w:val="ad"/>
        <w:jc w:val="both"/>
      </w:pPr>
      <w:r>
        <w:t>791900</w:t>
      </w:r>
      <w:r>
        <w:rPr>
          <w:spacing w:val="-4"/>
        </w:rPr>
        <w:t>руб.</w:t>
      </w:r>
    </w:p>
    <w:p w:rsidR="00387752" w:rsidRDefault="00387752" w:rsidP="00FC2372">
      <w:pPr>
        <w:pStyle w:val="ad"/>
        <w:jc w:val="both"/>
      </w:pPr>
      <w:r>
        <w:t>Ответ:814500руб</w:t>
      </w:r>
      <w:proofErr w:type="gramStart"/>
      <w:r>
        <w:t>.и</w:t>
      </w:r>
      <w:proofErr w:type="gramEnd"/>
      <w:r>
        <w:t>ли1791900</w:t>
      </w:r>
      <w:r>
        <w:rPr>
          <w:spacing w:val="-4"/>
        </w:rPr>
        <w:t>руб.</w:t>
      </w:r>
    </w:p>
    <w:p w:rsidR="00387752" w:rsidRDefault="00387752" w:rsidP="00FC2372">
      <w:pPr>
        <w:pStyle w:val="a7"/>
        <w:widowControl w:val="0"/>
        <w:numPr>
          <w:ilvl w:val="0"/>
          <w:numId w:val="9"/>
        </w:numPr>
        <w:tabs>
          <w:tab w:val="left" w:pos="352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​</w:t>
      </w:r>
    </w:p>
    <w:p w:rsidR="00387752" w:rsidRDefault="00387752" w:rsidP="00FC2372">
      <w:pPr>
        <w:pStyle w:val="a7"/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Поскольку все покупки сделаны по безналичному расчету, а кредит возращенвтечениельготногопериода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оеговыплатыбудутравныстоимости совершенных им покупок за месяц:</w:t>
      </w:r>
    </w:p>
    <w:p w:rsidR="00387752" w:rsidRDefault="00387752" w:rsidP="00FC2372">
      <w:pPr>
        <w:pStyle w:val="ad"/>
        <w:jc w:val="both"/>
      </w:pPr>
      <w:r>
        <w:t>32000 +17000+3800=52800</w:t>
      </w:r>
      <w:r>
        <w:rPr>
          <w:spacing w:val="-2"/>
        </w:rPr>
        <w:t>рублей.</w:t>
      </w:r>
    </w:p>
    <w:p w:rsidR="00387752" w:rsidRDefault="00387752" w:rsidP="00FC2372">
      <w:pPr>
        <w:pStyle w:val="a7"/>
        <w:widowControl w:val="0"/>
        <w:numPr>
          <w:ilvl w:val="0"/>
          <w:numId w:val="8"/>
        </w:numPr>
        <w:tabs>
          <w:tab w:val="left" w:pos="439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Посколькуонобналичилнекоторуюсуммувбанкомате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оусловиюзадачи</w:t>
      </w:r>
      <w:proofErr w:type="spellEnd"/>
      <w:r>
        <w:rPr>
          <w:sz w:val="28"/>
        </w:rPr>
        <w:t xml:space="preserve"> он аннулировал льготный период карты и на его операции с картой будут начислены проценты. А. Основной долг по кредиту:</w:t>
      </w:r>
    </w:p>
    <w:p w:rsidR="00387752" w:rsidRDefault="00387752" w:rsidP="00FC2372">
      <w:pPr>
        <w:pStyle w:val="ad"/>
        <w:jc w:val="both"/>
      </w:pPr>
      <w:r>
        <w:t xml:space="preserve">5000+5000×0,03(нонеменее300рублей)=5300 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r>
        <w:t>5300+32000+10000=47300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r>
        <w:t>Для кредитов при начислении процентов день взятия кредита не учитывается (если в договоре не указано иначе).</w:t>
      </w:r>
    </w:p>
    <w:p w:rsidR="00387752" w:rsidRDefault="00387752" w:rsidP="00FC2372">
      <w:pPr>
        <w:pStyle w:val="ad"/>
        <w:jc w:val="both"/>
      </w:pPr>
      <w:r>
        <w:t>Пообналиченнымденьгам:5300×0,24×20/365=69,70рублей. По стиральной машине: 32 000 × 0,24 × 10/365 = 210,41 рублей.</w:t>
      </w:r>
    </w:p>
    <w:p w:rsidR="00387752" w:rsidRDefault="00387752" w:rsidP="00FC2372">
      <w:pPr>
        <w:pStyle w:val="ad"/>
        <w:jc w:val="both"/>
      </w:pPr>
      <w:r>
        <w:t>Покупленнымпродуктам:10000×0,24×5/365=32,88рублей. Итого проценты за апрель:</w:t>
      </w:r>
    </w:p>
    <w:p w:rsidR="00387752" w:rsidRDefault="00387752" w:rsidP="00FC2372">
      <w:pPr>
        <w:pStyle w:val="ad"/>
        <w:jc w:val="both"/>
      </w:pPr>
      <w:r>
        <w:t>69,70+210,41+32,88=312.99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r>
        <w:t xml:space="preserve">Долгпередбанкомзаапрельсоставит47300+312,99=47612,99 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r>
        <w:rPr>
          <w:b/>
        </w:rPr>
        <w:t>Ответ:</w:t>
      </w:r>
      <w:r>
        <w:t>1.52800рублей.2.47612,99</w:t>
      </w:r>
      <w:r>
        <w:rPr>
          <w:spacing w:val="-2"/>
        </w:rPr>
        <w:t>рублей.</w:t>
      </w:r>
    </w:p>
    <w:p w:rsidR="004A49E3" w:rsidRDefault="004A49E3" w:rsidP="00FC2372">
      <w:pPr>
        <w:pStyle w:val="111"/>
        <w:ind w:left="0"/>
        <w:jc w:val="both"/>
      </w:pPr>
      <w:bookmarkStart w:id="11" w:name="_bookmark7"/>
      <w:bookmarkEnd w:id="11"/>
    </w:p>
    <w:p w:rsidR="00387752" w:rsidRDefault="004A49E3" w:rsidP="00FC2372">
      <w:pPr>
        <w:pStyle w:val="111"/>
        <w:ind w:left="0"/>
        <w:jc w:val="both"/>
      </w:pPr>
      <w:r>
        <w:t xml:space="preserve">Тема 4. </w:t>
      </w:r>
      <w:r w:rsidR="00387752">
        <w:rPr>
          <w:spacing w:val="-2"/>
        </w:rPr>
        <w:t>Инвестиции</w:t>
      </w:r>
    </w:p>
    <w:p w:rsidR="00387752" w:rsidRDefault="00387752" w:rsidP="00FC2372">
      <w:pPr>
        <w:pStyle w:val="ad"/>
        <w:jc w:val="both"/>
        <w:rPr>
          <w:rFonts w:ascii="Cambria"/>
          <w:b/>
        </w:rPr>
      </w:pPr>
    </w:p>
    <w:p w:rsidR="00387752" w:rsidRDefault="00387752" w:rsidP="00FC2372">
      <w:pPr>
        <w:pStyle w:val="ad"/>
        <w:jc w:val="both"/>
      </w:pPr>
      <w:r>
        <w:rPr>
          <w:i/>
        </w:rPr>
        <w:t xml:space="preserve">Цель: </w:t>
      </w:r>
      <w:r>
        <w:t xml:space="preserve">понимать, как можно применять инвестиционные инструменты научиться анализировать доходность инвестиций, оценивать риски </w:t>
      </w:r>
      <w:r>
        <w:rPr>
          <w:spacing w:val="-2"/>
        </w:rPr>
        <w:t>инвестирования.</w:t>
      </w:r>
    </w:p>
    <w:p w:rsidR="00387752" w:rsidRDefault="00387752" w:rsidP="00FC2372">
      <w:pPr>
        <w:pStyle w:val="ad"/>
        <w:jc w:val="both"/>
      </w:pPr>
      <w:r>
        <w:rPr>
          <w:i/>
        </w:rPr>
        <w:t xml:space="preserve">Базовые понятия: </w:t>
      </w:r>
      <w:r>
        <w:t>инвестиции, инвестиционный портфель, диверсификация инвестиций</w:t>
      </w:r>
      <w:proofErr w:type="gramStart"/>
      <w:r>
        <w:t>,ф</w:t>
      </w:r>
      <w:proofErr w:type="gramEnd"/>
      <w:r>
        <w:t>инансовыйриск,ценнаябумага,акция,облигация,вексель,пай, паевой инвестиционный фонд, купонная доходность, брокер, валюта, валютный курс, рынок FOREX, биржевой индекс.</w:t>
      </w:r>
    </w:p>
    <w:p w:rsidR="004A49E3" w:rsidRDefault="004A49E3" w:rsidP="00FC2372">
      <w:pPr>
        <w:pStyle w:val="ad"/>
        <w:jc w:val="both"/>
      </w:pPr>
    </w:p>
    <w:p w:rsidR="00387752" w:rsidRDefault="00387752" w:rsidP="00FC2372">
      <w:pPr>
        <w:pStyle w:val="a7"/>
        <w:widowControl w:val="0"/>
        <w:numPr>
          <w:ilvl w:val="0"/>
          <w:numId w:val="7"/>
        </w:numPr>
        <w:tabs>
          <w:tab w:val="left" w:pos="483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В случае ежеквартального начисления наращение происходит 8 раз по ставке 3%, а наращенная сумма составит: 120 * (1,03)</w:t>
      </w:r>
      <w:r>
        <w:rPr>
          <w:sz w:val="28"/>
          <w:vertAlign w:val="superscript"/>
        </w:rPr>
        <w:t>8</w:t>
      </w:r>
      <w:r>
        <w:rPr>
          <w:sz w:val="28"/>
        </w:rPr>
        <w:t xml:space="preserve"> = 152,01 тыс. руб.</w:t>
      </w:r>
    </w:p>
    <w:p w:rsidR="00387752" w:rsidRDefault="00387752" w:rsidP="00FC2372">
      <w:pPr>
        <w:pStyle w:val="ad"/>
        <w:jc w:val="both"/>
      </w:pPr>
      <w:r>
        <w:t xml:space="preserve">Приполугодовомначислениипроцентовнаращениепроисходит4разапо ставке </w:t>
      </w:r>
      <w:r>
        <w:lastRenderedPageBreak/>
        <w:t>6%, а наращенная сумма составит: 120 * (1,06)</w:t>
      </w:r>
      <w:r>
        <w:rPr>
          <w:vertAlign w:val="superscript"/>
        </w:rPr>
        <w:t>4</w:t>
      </w:r>
      <w:r>
        <w:t xml:space="preserve"> = 151,5 тыс. руб.</w:t>
      </w:r>
    </w:p>
    <w:p w:rsidR="00387752" w:rsidRDefault="00387752" w:rsidP="00FC2372">
      <w:pPr>
        <w:pStyle w:val="ad"/>
        <w:jc w:val="both"/>
      </w:pPr>
      <w:proofErr w:type="spellStart"/>
      <w:r>
        <w:t>Такимобразом</w:t>
      </w:r>
      <w:proofErr w:type="spellEnd"/>
      <w:r>
        <w:t xml:space="preserve">, </w:t>
      </w:r>
      <w:proofErr w:type="spellStart"/>
      <w:r>
        <w:t>чемчащеидет</w:t>
      </w:r>
      <w:proofErr w:type="spellEnd"/>
      <w:r>
        <w:t xml:space="preserve"> </w:t>
      </w:r>
      <w:proofErr w:type="spellStart"/>
      <w:r>
        <w:t>начислениепо</w:t>
      </w:r>
      <w:proofErr w:type="spellEnd"/>
      <w:r>
        <w:t xml:space="preserve"> </w:t>
      </w:r>
      <w:proofErr w:type="spellStart"/>
      <w:r>
        <w:t>схемесложныхпроцентов</w:t>
      </w:r>
      <w:proofErr w:type="spellEnd"/>
      <w:r>
        <w:t xml:space="preserve">, тем больше накопленная </w:t>
      </w:r>
      <w:proofErr w:type="spellStart"/>
      <w:r>
        <w:t>сумма</w:t>
      </w:r>
      <w:proofErr w:type="gramStart"/>
      <w:r>
        <w:t>.О</w:t>
      </w:r>
      <w:proofErr w:type="gramEnd"/>
      <w:r>
        <w:t>твет</w:t>
      </w:r>
      <w:proofErr w:type="spellEnd"/>
      <w:r>
        <w:t>: 152,01 тыс. руб. и 151,5 тыс. руб.</w:t>
      </w:r>
    </w:p>
    <w:p w:rsidR="00FC2372" w:rsidRDefault="00FC2372" w:rsidP="00FC2372">
      <w:pPr>
        <w:pStyle w:val="111"/>
        <w:ind w:left="0"/>
        <w:jc w:val="both"/>
      </w:pPr>
      <w:bookmarkStart w:id="12" w:name="_bookmark9"/>
      <w:bookmarkEnd w:id="12"/>
    </w:p>
    <w:p w:rsidR="00387752" w:rsidRDefault="00387752" w:rsidP="00FC2372">
      <w:pPr>
        <w:pStyle w:val="111"/>
        <w:ind w:left="0"/>
        <w:jc w:val="both"/>
      </w:pPr>
      <w:r>
        <w:t>Тема</w:t>
      </w:r>
      <w:r w:rsidR="004A49E3">
        <w:t xml:space="preserve"> 5.</w:t>
      </w:r>
      <w:r>
        <w:rPr>
          <w:spacing w:val="-2"/>
        </w:rPr>
        <w:t xml:space="preserve"> Налоги</w:t>
      </w:r>
    </w:p>
    <w:p w:rsidR="00387752" w:rsidRDefault="00387752" w:rsidP="00FC2372">
      <w:pPr>
        <w:pStyle w:val="ad"/>
        <w:jc w:val="both"/>
      </w:pPr>
      <w:r>
        <w:rPr>
          <w:i/>
        </w:rPr>
        <w:t xml:space="preserve">Цель: </w:t>
      </w:r>
      <w:r>
        <w:t xml:space="preserve">освоить знания и навыки в </w:t>
      </w:r>
      <w:proofErr w:type="spellStart"/>
      <w:r>
        <w:t>сференалогов</w:t>
      </w:r>
      <w:proofErr w:type="spellEnd"/>
      <w:r>
        <w:t>, свободно ориентироваться в действующем налоговом законодательстве РФ.</w:t>
      </w:r>
    </w:p>
    <w:p w:rsidR="00387752" w:rsidRDefault="00387752" w:rsidP="00FC2372">
      <w:pPr>
        <w:pStyle w:val="ad"/>
        <w:tabs>
          <w:tab w:val="left" w:pos="2422"/>
        </w:tabs>
        <w:jc w:val="both"/>
      </w:pPr>
      <w:proofErr w:type="spellStart"/>
      <w:r>
        <w:rPr>
          <w:i/>
        </w:rPr>
        <w:t>Базовыезнания</w:t>
      </w:r>
      <w:proofErr w:type="spellEnd"/>
      <w:r>
        <w:rPr>
          <w:i/>
        </w:rPr>
        <w:t>:</w:t>
      </w:r>
      <w:r>
        <w:rPr>
          <w:i/>
        </w:rPr>
        <w:tab/>
      </w:r>
      <w:proofErr w:type="spellStart"/>
      <w:r>
        <w:t>понятиеналоговиналогообложения</w:t>
      </w:r>
      <w:proofErr w:type="gramStart"/>
      <w:r>
        <w:t>,р</w:t>
      </w:r>
      <w:proofErr w:type="gramEnd"/>
      <w:r>
        <w:t>асчетналогов</w:t>
      </w:r>
      <w:proofErr w:type="spellEnd"/>
      <w:r>
        <w:t>, применение льгот и вычетов.</w:t>
      </w:r>
    </w:p>
    <w:p w:rsidR="00387752" w:rsidRDefault="00387752" w:rsidP="00FC2372">
      <w:pPr>
        <w:pStyle w:val="a7"/>
        <w:widowControl w:val="0"/>
        <w:numPr>
          <w:ilvl w:val="0"/>
          <w:numId w:val="6"/>
        </w:numPr>
        <w:tabs>
          <w:tab w:val="left" w:pos="486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До момента регистрации повторного брака сотрудница имела право на двойной налоговый вычет на ребенка. С марта 2021 года это правило перестало действовать, т.к. сотрудница вышла замуж (</w:t>
      </w:r>
      <w:proofErr w:type="spellStart"/>
      <w:r>
        <w:rPr>
          <w:sz w:val="28"/>
        </w:rPr>
        <w:t>подп</w:t>
      </w:r>
      <w:proofErr w:type="spellEnd"/>
      <w:r>
        <w:rPr>
          <w:sz w:val="28"/>
        </w:rPr>
        <w:t>. 4 п. 1 ст. 218 НК РФ), и вычет на ребенка Семеновой В.П. далее должен предоставляться в одинарном размере.</w:t>
      </w:r>
    </w:p>
    <w:p w:rsidR="00387752" w:rsidRDefault="00387752" w:rsidP="00FC2372">
      <w:pPr>
        <w:pStyle w:val="ad"/>
        <w:jc w:val="both"/>
      </w:pPr>
      <w:r>
        <w:t>Суммуналогазапериодсянваряпомай2021годаследуетрассчитывать</w:t>
      </w:r>
      <w:r>
        <w:rPr>
          <w:spacing w:val="-4"/>
        </w:rPr>
        <w:t>так:</w:t>
      </w:r>
    </w:p>
    <w:p w:rsidR="00387752" w:rsidRDefault="00387752" w:rsidP="00FC2372">
      <w:pPr>
        <w:pStyle w:val="ad"/>
        <w:tabs>
          <w:tab w:val="left" w:pos="861"/>
        </w:tabs>
        <w:jc w:val="both"/>
      </w:pPr>
      <w:r>
        <w:rPr>
          <w:spacing w:val="-10"/>
          <w:sz w:val="22"/>
        </w:rPr>
        <w:t>-</w:t>
      </w:r>
      <w:r>
        <w:rPr>
          <w:sz w:val="22"/>
        </w:rPr>
        <w:tab/>
      </w:r>
      <w:proofErr w:type="spellStart"/>
      <w:r>
        <w:t>НДФЛзаянварь=</w:t>
      </w:r>
      <w:proofErr w:type="spellEnd"/>
      <w:r>
        <w:t>(20000–(1400 ×2))×0,13=2236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tabs>
          <w:tab w:val="left" w:pos="861"/>
        </w:tabs>
        <w:jc w:val="both"/>
      </w:pPr>
      <w:r>
        <w:rPr>
          <w:spacing w:val="-10"/>
          <w:sz w:val="22"/>
        </w:rPr>
        <w:t>-</w:t>
      </w:r>
      <w:r>
        <w:rPr>
          <w:sz w:val="22"/>
        </w:rPr>
        <w:tab/>
      </w:r>
      <w:proofErr w:type="spellStart"/>
      <w:r>
        <w:t>НДФЛзафевраль=</w:t>
      </w:r>
      <w:proofErr w:type="spellEnd"/>
      <w:r>
        <w:t>(20000– (1400 ×2))×0,13 =2236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tabs>
          <w:tab w:val="left" w:pos="861"/>
        </w:tabs>
        <w:jc w:val="both"/>
      </w:pPr>
      <w:r>
        <w:rPr>
          <w:spacing w:val="-10"/>
          <w:sz w:val="22"/>
        </w:rPr>
        <w:t>-</w:t>
      </w:r>
      <w:r>
        <w:rPr>
          <w:sz w:val="22"/>
        </w:rPr>
        <w:tab/>
      </w:r>
      <w:proofErr w:type="spellStart"/>
      <w:r>
        <w:t>НДФЛзамарт=</w:t>
      </w:r>
      <w:proofErr w:type="spellEnd"/>
      <w:r>
        <w:t xml:space="preserve">(20000 –1400)×0,13=2418 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tabs>
          <w:tab w:val="left" w:pos="861"/>
        </w:tabs>
        <w:jc w:val="both"/>
      </w:pPr>
      <w:r>
        <w:rPr>
          <w:spacing w:val="-10"/>
          <w:sz w:val="22"/>
        </w:rPr>
        <w:t>-</w:t>
      </w:r>
      <w:r>
        <w:rPr>
          <w:sz w:val="22"/>
        </w:rPr>
        <w:tab/>
      </w:r>
      <w:proofErr w:type="spellStart"/>
      <w:r>
        <w:t>НДФЛзаапрель=</w:t>
      </w:r>
      <w:proofErr w:type="spellEnd"/>
      <w:r>
        <w:t xml:space="preserve">(20000–1400)×0,13=2418 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tabs>
          <w:tab w:val="left" w:pos="861"/>
        </w:tabs>
        <w:jc w:val="both"/>
      </w:pPr>
      <w:r>
        <w:rPr>
          <w:spacing w:val="-10"/>
          <w:sz w:val="22"/>
        </w:rPr>
        <w:t>-</w:t>
      </w:r>
      <w:r>
        <w:rPr>
          <w:sz w:val="22"/>
        </w:rPr>
        <w:tab/>
      </w:r>
      <w:proofErr w:type="spellStart"/>
      <w:r>
        <w:t>НДФЛзамай=</w:t>
      </w:r>
      <w:proofErr w:type="spellEnd"/>
      <w:r>
        <w:t>(20000 –1400)×0,13 =2418</w:t>
      </w:r>
      <w:r>
        <w:rPr>
          <w:spacing w:val="-2"/>
        </w:rPr>
        <w:t>рублей.</w:t>
      </w:r>
    </w:p>
    <w:p w:rsidR="00387752" w:rsidRDefault="00387752" w:rsidP="00FC2372">
      <w:pPr>
        <w:pStyle w:val="ad"/>
        <w:jc w:val="both"/>
      </w:pPr>
      <w:proofErr w:type="spellStart"/>
      <w:r>
        <w:t>Ответ</w:t>
      </w:r>
      <w:proofErr w:type="gramStart"/>
      <w:r>
        <w:t>:З</w:t>
      </w:r>
      <w:proofErr w:type="gramEnd"/>
      <w:r>
        <w:t>ауказанныйпериодсумманачисленногоналогасдохода</w:t>
      </w:r>
      <w:proofErr w:type="spellEnd"/>
      <w:r>
        <w:t xml:space="preserve"> СеменовойВ.П.составит2236+2236+2418+2418+2418=11726</w:t>
      </w:r>
      <w:r>
        <w:rPr>
          <w:spacing w:val="-2"/>
        </w:rPr>
        <w:t>рублей.</w:t>
      </w:r>
    </w:p>
    <w:p w:rsidR="00387752" w:rsidRDefault="00387752" w:rsidP="00FC2372">
      <w:pPr>
        <w:pStyle w:val="a7"/>
        <w:widowControl w:val="0"/>
        <w:numPr>
          <w:ilvl w:val="0"/>
          <w:numId w:val="6"/>
        </w:numPr>
        <w:tabs>
          <w:tab w:val="left" w:pos="49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«ВАЗ2108»150х40=6000 /12 =500х4 =</w:t>
      </w:r>
      <w:r>
        <w:rPr>
          <w:spacing w:val="-4"/>
          <w:sz w:val="28"/>
        </w:rPr>
        <w:t>2000</w:t>
      </w:r>
    </w:p>
    <w:p w:rsidR="00387752" w:rsidRDefault="00387752" w:rsidP="00FC2372">
      <w:pPr>
        <w:pStyle w:val="ad"/>
        <w:jc w:val="both"/>
      </w:pPr>
      <w:r>
        <w:t>«</w:t>
      </w:r>
      <w:proofErr w:type="spellStart"/>
      <w:r>
        <w:t>ТойотаПриус</w:t>
      </w:r>
      <w:proofErr w:type="spellEnd"/>
      <w:r>
        <w:t>»122х40=</w:t>
      </w:r>
      <w:r>
        <w:rPr>
          <w:spacing w:val="-4"/>
        </w:rPr>
        <w:t>4880</w:t>
      </w:r>
    </w:p>
    <w:p w:rsidR="00387752" w:rsidRDefault="00387752" w:rsidP="00FC2372">
      <w:pPr>
        <w:pStyle w:val="ad"/>
        <w:jc w:val="both"/>
      </w:pPr>
      <w:r>
        <w:t>«КамАЗ7410»210х65=</w:t>
      </w:r>
      <w:r>
        <w:rPr>
          <w:spacing w:val="-4"/>
        </w:rPr>
        <w:t>13650</w:t>
      </w:r>
    </w:p>
    <w:p w:rsidR="00387752" w:rsidRDefault="00387752" w:rsidP="00FC2372">
      <w:pPr>
        <w:pStyle w:val="ad"/>
        <w:jc w:val="both"/>
      </w:pPr>
      <w:r>
        <w:t>2000+4880+13650=</w:t>
      </w:r>
      <w:r>
        <w:rPr>
          <w:spacing w:val="-4"/>
        </w:rPr>
        <w:t>20530</w:t>
      </w:r>
    </w:p>
    <w:p w:rsidR="00387752" w:rsidRDefault="00387752" w:rsidP="00FC2372">
      <w:pPr>
        <w:pStyle w:val="ad"/>
        <w:jc w:val="both"/>
      </w:pPr>
      <w:r>
        <w:t>Ответ</w:t>
      </w:r>
      <w:proofErr w:type="gramStart"/>
      <w:r>
        <w:t>:Т</w:t>
      </w:r>
      <w:proofErr w:type="gramEnd"/>
      <w:r>
        <w:t>ранспортныйналогсоставляет20530</w:t>
      </w:r>
      <w:r>
        <w:rPr>
          <w:spacing w:val="-2"/>
        </w:rPr>
        <w:t>рублей</w:t>
      </w:r>
    </w:p>
    <w:p w:rsidR="00387752" w:rsidRDefault="00387752" w:rsidP="00FC2372">
      <w:pPr>
        <w:pStyle w:val="a7"/>
        <w:widowControl w:val="0"/>
        <w:numPr>
          <w:ilvl w:val="0"/>
          <w:numId w:val="6"/>
        </w:numPr>
        <w:tabs>
          <w:tab w:val="left" w:pos="416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Найдемприбыльналогоплательщика:10млнруб.-6млнруб.-1,5млн</w:t>
      </w:r>
      <w:r>
        <w:rPr>
          <w:spacing w:val="-4"/>
          <w:sz w:val="28"/>
        </w:rPr>
        <w:t>руб.</w:t>
      </w:r>
    </w:p>
    <w:p w:rsidR="00387752" w:rsidRDefault="00387752" w:rsidP="00FC2372">
      <w:pPr>
        <w:pStyle w:val="ad"/>
        <w:jc w:val="both"/>
      </w:pPr>
      <w:r>
        <w:t>-1,5млнруб.=1млн</w:t>
      </w:r>
      <w:r>
        <w:rPr>
          <w:spacing w:val="-4"/>
        </w:rPr>
        <w:t>руб.</w:t>
      </w:r>
    </w:p>
    <w:p w:rsidR="00387752" w:rsidRDefault="00387752" w:rsidP="00FC2372">
      <w:pPr>
        <w:pStyle w:val="ad"/>
        <w:jc w:val="both"/>
      </w:pPr>
      <w:r>
        <w:t>Приставкеналога</w:t>
      </w:r>
      <w:proofErr w:type="gramStart"/>
      <w:r>
        <w:t>,р</w:t>
      </w:r>
      <w:proofErr w:type="gramEnd"/>
      <w:r>
        <w:t>авной15%,сумма,подлежащаяуплатевбюджет, составит: 1 млн</w:t>
      </w:r>
      <w:r w:rsidR="004044BD">
        <w:t xml:space="preserve">. </w:t>
      </w:r>
      <w:r>
        <w:t xml:space="preserve"> руб. </w:t>
      </w:r>
      <w:proofErr w:type="spellStart"/>
      <w:r>
        <w:t>х</w:t>
      </w:r>
      <w:proofErr w:type="spellEnd"/>
      <w:r>
        <w:t xml:space="preserve"> 15 % = 150 000 руб.</w:t>
      </w:r>
    </w:p>
    <w:p w:rsidR="00387752" w:rsidRDefault="00387752" w:rsidP="00FC2372">
      <w:pPr>
        <w:pStyle w:val="ad"/>
        <w:jc w:val="both"/>
      </w:pPr>
      <w:r>
        <w:t>Минимальныйналогравен1%отвыручки</w:t>
      </w:r>
      <w:proofErr w:type="gramStart"/>
      <w:r>
        <w:t>,т</w:t>
      </w:r>
      <w:proofErr w:type="gramEnd"/>
      <w:r>
        <w:t>.е.10000</w:t>
      </w:r>
      <w:r>
        <w:rPr>
          <w:spacing w:val="-4"/>
        </w:rPr>
        <w:t>руб.</w:t>
      </w:r>
    </w:p>
    <w:p w:rsidR="00387752" w:rsidRDefault="00387752" w:rsidP="00FC2372">
      <w:pPr>
        <w:pStyle w:val="ad"/>
        <w:jc w:val="both"/>
      </w:pPr>
      <w:r>
        <w:t>Ответ: Минимальный налог меньше расчетного, поэтому налогоплательщик должен уплатить расчетный налог в сумме 150000 руб.</w:t>
      </w:r>
    </w:p>
    <w:p w:rsidR="00387752" w:rsidRDefault="00387752" w:rsidP="00FC2372">
      <w:pPr>
        <w:pStyle w:val="ad"/>
        <w:jc w:val="both"/>
      </w:pPr>
    </w:p>
    <w:p w:rsidR="00387752" w:rsidRDefault="00387752" w:rsidP="00FC2372">
      <w:pPr>
        <w:pStyle w:val="111"/>
        <w:ind w:left="0"/>
        <w:jc w:val="both"/>
      </w:pPr>
      <w:bookmarkStart w:id="13" w:name="_bookmark10"/>
      <w:bookmarkEnd w:id="13"/>
      <w:r>
        <w:t>Тема</w:t>
      </w:r>
      <w:r w:rsidR="004A49E3">
        <w:t xml:space="preserve"> 7. </w:t>
      </w:r>
      <w:proofErr w:type="spellStart"/>
      <w:r>
        <w:t>Финансовое</w:t>
      </w:r>
      <w:r>
        <w:rPr>
          <w:spacing w:val="-2"/>
        </w:rPr>
        <w:t>мошенничество</w:t>
      </w:r>
      <w:proofErr w:type="spellEnd"/>
    </w:p>
    <w:p w:rsidR="00387752" w:rsidRDefault="00387752" w:rsidP="00FC2372">
      <w:pPr>
        <w:pStyle w:val="ad"/>
        <w:jc w:val="both"/>
      </w:pPr>
      <w:r>
        <w:rPr>
          <w:i/>
        </w:rPr>
        <w:t xml:space="preserve">Цель: </w:t>
      </w:r>
      <w:r>
        <w:t xml:space="preserve">повысить уровень финансовой безопасности </w:t>
      </w:r>
      <w:proofErr w:type="gramStart"/>
      <w:r>
        <w:t>обучающихся</w:t>
      </w:r>
      <w:proofErr w:type="gramEnd"/>
      <w:r>
        <w:t>, ознакомиться с различными формами финансового мошенничества.</w:t>
      </w:r>
    </w:p>
    <w:p w:rsidR="00387752" w:rsidRDefault="00387752" w:rsidP="00FC2372">
      <w:pPr>
        <w:pStyle w:val="ad"/>
        <w:jc w:val="both"/>
      </w:pPr>
      <w:r>
        <w:rPr>
          <w:i/>
        </w:rPr>
        <w:t xml:space="preserve">Базовые понятия: </w:t>
      </w:r>
      <w:r>
        <w:t xml:space="preserve">правила личной финансовой безопасности, виды финансового мошенничества, риск мошенничества, финансовая пирамида, </w:t>
      </w:r>
      <w:proofErr w:type="spellStart"/>
      <w:r>
        <w:t>фишинг</w:t>
      </w:r>
      <w:proofErr w:type="spellEnd"/>
      <w:r>
        <w:t xml:space="preserve">, </w:t>
      </w:r>
      <w:proofErr w:type="spellStart"/>
      <w:r>
        <w:t>фарминг</w:t>
      </w:r>
      <w:proofErr w:type="spellEnd"/>
      <w:r>
        <w:t>.</w:t>
      </w:r>
    </w:p>
    <w:p w:rsidR="00387752" w:rsidRDefault="00387752" w:rsidP="00FC2372">
      <w:pPr>
        <w:pStyle w:val="a7"/>
        <w:widowControl w:val="0"/>
        <w:numPr>
          <w:ilvl w:val="0"/>
          <w:numId w:val="5"/>
        </w:numPr>
        <w:tabs>
          <w:tab w:val="left" w:pos="620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 xml:space="preserve">Если финансовая пирамида действующая, составьте письменную претензию в адрес компании. Требуйте вернуть деньги и сообщите организаторам, что обратитесь в полицию и прокуратуру, если вам не вернут </w:t>
      </w:r>
      <w:proofErr w:type="spellStart"/>
      <w:r>
        <w:rPr>
          <w:sz w:val="28"/>
        </w:rPr>
        <w:lastRenderedPageBreak/>
        <w:t>средства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остарайтесьсобратьдокументы,которыедоказывают,что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выперечислили</w:t>
      </w:r>
      <w:proofErr w:type="spellEnd"/>
      <w:r>
        <w:rPr>
          <w:sz w:val="28"/>
        </w:rPr>
        <w:t xml:space="preserve"> деньги мошенникам: договор, выписку по банковскому счету, приходный кассовый ордер, </w:t>
      </w:r>
      <w:proofErr w:type="spellStart"/>
      <w:r>
        <w:rPr>
          <w:sz w:val="28"/>
        </w:rPr>
        <w:t>скриншоты</w:t>
      </w:r>
      <w:proofErr w:type="spellEnd"/>
      <w:r>
        <w:rPr>
          <w:sz w:val="28"/>
        </w:rPr>
        <w:t xml:space="preserve"> переписки в чатах, СМС- сообщениях</w:t>
      </w:r>
      <w:r w:rsidR="00BA0C3C">
        <w:rPr>
          <w:sz w:val="28"/>
        </w:rPr>
        <w:t xml:space="preserve"> </w:t>
      </w:r>
      <w:proofErr w:type="spellStart"/>
      <w:r w:rsidR="00BA0C3C">
        <w:rPr>
          <w:sz w:val="28"/>
        </w:rPr>
        <w:t>и</w:t>
      </w:r>
      <w:r>
        <w:rPr>
          <w:sz w:val="28"/>
        </w:rPr>
        <w:t>лимессенджерах.Напишитезаявлениявполицию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ипрокуратурустребованиемпровестирасследование.Приложите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подготовленныедокументы.Подайтеисквсудспросьбойвзыскать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собманщиковвложенныевамиденьги,процентыза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ихиспользование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икомпенсацию</w:t>
      </w:r>
      <w:proofErr w:type="spellEnd"/>
      <w:r>
        <w:rPr>
          <w:sz w:val="28"/>
        </w:rPr>
        <w:t xml:space="preserve"> морального вреда. Постарайтесь найти других пострадавших </w:t>
      </w:r>
      <w:proofErr w:type="spellStart"/>
      <w:r>
        <w:rPr>
          <w:sz w:val="28"/>
        </w:rPr>
        <w:t>исоставьте</w:t>
      </w:r>
      <w:proofErr w:type="spellEnd"/>
      <w:r>
        <w:rPr>
          <w:sz w:val="28"/>
        </w:rPr>
        <w:t xml:space="preserve"> коллективный </w:t>
      </w:r>
      <w:proofErr w:type="spellStart"/>
      <w:r>
        <w:rPr>
          <w:sz w:val="28"/>
        </w:rPr>
        <w:t>иск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редупредите</w:t>
      </w:r>
      <w:proofErr w:type="spellEnd"/>
      <w:r>
        <w:rPr>
          <w:sz w:val="28"/>
        </w:rPr>
        <w:t xml:space="preserve"> других людей, которые тоже </w:t>
      </w:r>
      <w:proofErr w:type="spellStart"/>
      <w:r>
        <w:rPr>
          <w:sz w:val="28"/>
        </w:rPr>
        <w:t>могутпопастьсяна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удочкумошенников.Расскажитео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своемопыте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всоциальных</w:t>
      </w:r>
      <w:proofErr w:type="spellEnd"/>
      <w:r>
        <w:rPr>
          <w:sz w:val="28"/>
        </w:rPr>
        <w:t xml:space="preserve"> сетях. Чем больше огласка — тем меньше людей могут попасться на уловки мошенников. </w:t>
      </w:r>
      <w:proofErr w:type="gramStart"/>
      <w:r>
        <w:rPr>
          <w:sz w:val="28"/>
        </w:rPr>
        <w:t xml:space="preserve">Обратитесь </w:t>
      </w:r>
      <w:proofErr w:type="spellStart"/>
      <w:r>
        <w:rPr>
          <w:sz w:val="28"/>
        </w:rPr>
        <w:t>вобщественные</w:t>
      </w:r>
      <w:proofErr w:type="spellEnd"/>
      <w:r>
        <w:rPr>
          <w:sz w:val="28"/>
        </w:rPr>
        <w:t xml:space="preserve"> организации, которые помогают жертвам финансовых пирамид, например Федеральный </w:t>
      </w:r>
      <w:proofErr w:type="spellStart"/>
      <w:r>
        <w:rPr>
          <w:sz w:val="28"/>
        </w:rPr>
        <w:t>общественно-государственныйфондпо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защитеправвкладчиков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иакционеров</w:t>
      </w:r>
      <w:proofErr w:type="spellEnd"/>
      <w:r>
        <w:rPr>
          <w:sz w:val="28"/>
        </w:rPr>
        <w:t xml:space="preserve"> (</w:t>
      </w:r>
      <w:hyperlink r:id="rId17">
        <w:r>
          <w:rPr>
            <w:sz w:val="28"/>
          </w:rPr>
          <w:t>Федеральный общественно-государственный фонд по защите</w:t>
        </w:r>
      </w:hyperlink>
      <w:proofErr w:type="gramEnd"/>
    </w:p>
    <w:p w:rsidR="00387752" w:rsidRDefault="005A0F2D" w:rsidP="00FC2372">
      <w:pPr>
        <w:pStyle w:val="ad"/>
        <w:jc w:val="both"/>
      </w:pPr>
      <w:hyperlink r:id="rId18">
        <w:proofErr w:type="spellStart"/>
        <w:r w:rsidR="00387752">
          <w:t>правакционеровивкладчиков</w:t>
        </w:r>
        <w:proofErr w:type="spellEnd"/>
        <w:r w:rsidR="00387752">
          <w:t>)</w:t>
        </w:r>
      </w:hyperlink>
      <w:proofErr w:type="gramStart"/>
      <w:r w:rsidR="00387752">
        <w:t>;</w:t>
      </w:r>
      <w:proofErr w:type="spellStart"/>
      <w:r w:rsidR="00387752">
        <w:t>С</w:t>
      </w:r>
      <w:proofErr w:type="gramEnd"/>
      <w:r w:rsidR="00387752">
        <w:t>оюззащитыправпотребителейфинансовых</w:t>
      </w:r>
      <w:proofErr w:type="spellEnd"/>
      <w:r w:rsidR="00387752">
        <w:t xml:space="preserve"> </w:t>
      </w:r>
      <w:r w:rsidR="00387752">
        <w:rPr>
          <w:spacing w:val="-2"/>
        </w:rPr>
        <w:t>услуг.</w:t>
      </w:r>
    </w:p>
    <w:p w:rsidR="00387752" w:rsidRDefault="00387752" w:rsidP="00FC2372">
      <w:pPr>
        <w:pStyle w:val="ad"/>
        <w:tabs>
          <w:tab w:val="left" w:pos="935"/>
          <w:tab w:val="left" w:pos="1705"/>
          <w:tab w:val="left" w:pos="1777"/>
          <w:tab w:val="left" w:pos="2302"/>
          <w:tab w:val="left" w:pos="2345"/>
          <w:tab w:val="left" w:pos="2929"/>
          <w:tab w:val="left" w:pos="3007"/>
          <w:tab w:val="left" w:pos="3166"/>
          <w:tab w:val="left" w:pos="3348"/>
          <w:tab w:val="left" w:pos="3382"/>
          <w:tab w:val="left" w:pos="4060"/>
          <w:tab w:val="left" w:pos="4236"/>
          <w:tab w:val="left" w:pos="4312"/>
          <w:tab w:val="left" w:pos="4959"/>
          <w:tab w:val="left" w:pos="5168"/>
          <w:tab w:val="left" w:pos="5929"/>
          <w:tab w:val="left" w:pos="5987"/>
          <w:tab w:val="left" w:pos="6609"/>
          <w:tab w:val="left" w:pos="7069"/>
          <w:tab w:val="left" w:pos="7598"/>
          <w:tab w:val="left" w:pos="8097"/>
          <w:tab w:val="left" w:pos="8219"/>
          <w:tab w:val="left" w:pos="8258"/>
          <w:tab w:val="left" w:pos="8809"/>
        </w:tabs>
        <w:jc w:val="both"/>
      </w:pPr>
      <w:r>
        <w:t xml:space="preserve">Возврат вложений через суд можно гарантировать не всегда, </w:t>
      </w:r>
      <w:proofErr w:type="spellStart"/>
      <w:r>
        <w:t>ностоит</w:t>
      </w:r>
      <w:proofErr w:type="spellEnd"/>
      <w:r>
        <w:t xml:space="preserve"> </w:t>
      </w:r>
      <w:r>
        <w:rPr>
          <w:spacing w:val="-2"/>
        </w:rPr>
        <w:t>попытаться.</w:t>
      </w:r>
      <w:r>
        <w:tab/>
      </w:r>
      <w:r>
        <w:tab/>
        <w:t>Бывают</w:t>
      </w:r>
      <w:r>
        <w:tab/>
      </w:r>
      <w:r>
        <w:rPr>
          <w:spacing w:val="-2"/>
        </w:rPr>
        <w:t>ситуации,</w:t>
      </w:r>
      <w:r>
        <w:tab/>
      </w:r>
      <w:r>
        <w:tab/>
      </w:r>
      <w:r>
        <w:rPr>
          <w:spacing w:val="-4"/>
        </w:rPr>
        <w:t>когда</w:t>
      </w:r>
      <w:r>
        <w:tab/>
      </w:r>
      <w:r>
        <w:tab/>
      </w:r>
      <w:r>
        <w:rPr>
          <w:spacing w:val="-2"/>
        </w:rPr>
        <w:t>компанию</w:t>
      </w:r>
      <w:r>
        <w:tab/>
      </w:r>
      <w:r>
        <w:rPr>
          <w:spacing w:val="-2"/>
        </w:rPr>
        <w:t>объявляют</w:t>
      </w:r>
      <w:r>
        <w:tab/>
      </w:r>
      <w:r>
        <w:rPr>
          <w:spacing w:val="-2"/>
        </w:rPr>
        <w:t>банкротом, распродают</w:t>
      </w:r>
      <w:r>
        <w:tab/>
      </w:r>
      <w:r>
        <w:tab/>
        <w:t>ее активы</w:t>
      </w:r>
      <w:r>
        <w:tab/>
      </w:r>
      <w:r>
        <w:tab/>
        <w:t>и возмещают</w:t>
      </w:r>
      <w:r>
        <w:tab/>
      </w:r>
      <w:r>
        <w:rPr>
          <w:spacing w:val="-2"/>
        </w:rPr>
        <w:t>деньги</w:t>
      </w:r>
      <w:r>
        <w:tab/>
      </w:r>
      <w:r>
        <w:tab/>
      </w:r>
      <w:r>
        <w:rPr>
          <w:spacing w:val="-2"/>
        </w:rPr>
        <w:t>(полностью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tab/>
      </w:r>
      <w:r>
        <w:rPr>
          <w:spacing w:val="-2"/>
        </w:rPr>
        <w:t>частично) обманутым</w:t>
      </w:r>
      <w:r>
        <w:tab/>
      </w:r>
      <w:r>
        <w:rPr>
          <w:spacing w:val="-2"/>
        </w:rPr>
        <w:t>вкладчикам.</w:t>
      </w:r>
      <w:r>
        <w:tab/>
      </w:r>
      <w:r>
        <w:tab/>
      </w:r>
      <w:r>
        <w:tab/>
      </w:r>
      <w:proofErr w:type="spellStart"/>
      <w:r>
        <w:t>Еслиорганизацию</w:t>
      </w:r>
      <w:proofErr w:type="spellEnd"/>
      <w:r>
        <w:tab/>
      </w:r>
      <w:proofErr w:type="spellStart"/>
      <w:r>
        <w:t>признаютпирамидой</w:t>
      </w:r>
      <w:proofErr w:type="spellEnd"/>
      <w:r>
        <w:tab/>
        <w:t xml:space="preserve">иона попадет </w:t>
      </w:r>
      <w:hyperlink r:id="rId19">
        <w:r>
          <w:t>в реестр</w:t>
        </w:r>
      </w:hyperlink>
      <w:r>
        <w:tab/>
      </w:r>
      <w:r>
        <w:tab/>
      </w:r>
      <w:r>
        <w:rPr>
          <w:spacing w:val="-2"/>
        </w:rPr>
        <w:t>Федерального</w:t>
      </w:r>
      <w:r>
        <w:tab/>
      </w:r>
      <w:r>
        <w:tab/>
      </w:r>
      <w:r>
        <w:rPr>
          <w:spacing w:val="-2"/>
        </w:rPr>
        <w:t>общественно-государственного</w:t>
      </w:r>
      <w:r>
        <w:tab/>
      </w:r>
      <w:r>
        <w:tab/>
      </w:r>
      <w:proofErr w:type="spellStart"/>
      <w:r>
        <w:t>фондапо</w:t>
      </w:r>
      <w:proofErr w:type="spellEnd"/>
      <w:r>
        <w:t xml:space="preserve"> </w:t>
      </w:r>
      <w:proofErr w:type="spellStart"/>
      <w:r>
        <w:t>защитеправакционеровивкладчиков</w:t>
      </w:r>
      <w:proofErr w:type="gramStart"/>
      <w:r>
        <w:t>,м</w:t>
      </w:r>
      <w:proofErr w:type="gramEnd"/>
      <w:r>
        <w:t>ожнорассчитыватьнакомпенсацию</w:t>
      </w:r>
      <w:proofErr w:type="spellEnd"/>
      <w:r>
        <w:t xml:space="preserve">. </w:t>
      </w:r>
      <w:r>
        <w:rPr>
          <w:spacing w:val="-4"/>
        </w:rPr>
        <w:t>Если</w:t>
      </w:r>
      <w:r>
        <w:tab/>
      </w:r>
      <w:r>
        <w:rPr>
          <w:spacing w:val="-2"/>
        </w:rPr>
        <w:t>пирамида</w:t>
      </w:r>
      <w:r>
        <w:tab/>
      </w:r>
      <w:r>
        <w:rPr>
          <w:spacing w:val="-4"/>
        </w:rPr>
        <w:t>есть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базе</w:t>
      </w:r>
      <w:r>
        <w:tab/>
      </w:r>
      <w:r>
        <w:rPr>
          <w:spacing w:val="-2"/>
        </w:rPr>
        <w:t>данных</w:t>
      </w:r>
      <w:r>
        <w:tab/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 xml:space="preserve">общественно- </w:t>
      </w:r>
      <w:proofErr w:type="spellStart"/>
      <w:r>
        <w:t>государственногофондапозащитеправакционеровивкладчиковВам</w:t>
      </w:r>
      <w:proofErr w:type="spellEnd"/>
      <w:r>
        <w:t xml:space="preserve"> </w:t>
      </w:r>
      <w:proofErr w:type="spellStart"/>
      <w:r>
        <w:t>выплатятлишьтеденьги,которыевывнесливфинансовуюпирамиду</w:t>
      </w:r>
      <w:proofErr w:type="spellEnd"/>
      <w:r>
        <w:t xml:space="preserve">,—без </w:t>
      </w:r>
      <w:proofErr w:type="spellStart"/>
      <w:r>
        <w:t>учетапроцентовизавычетомполученныхдоходов</w:t>
      </w:r>
      <w:proofErr w:type="gramStart"/>
      <w:r>
        <w:t>.М</w:t>
      </w:r>
      <w:proofErr w:type="gramEnd"/>
      <w:r>
        <w:t>аксимальнаясумма</w:t>
      </w:r>
      <w:proofErr w:type="spellEnd"/>
      <w:r>
        <w:t xml:space="preserve"> возмещения—35000рублей.ВетераныиинвалидыВеликойОтечественной </w:t>
      </w:r>
      <w:proofErr w:type="spellStart"/>
      <w:r>
        <w:t>войныиихнаследникимогутрассчитыватьна</w:t>
      </w:r>
      <w:proofErr w:type="spellEnd"/>
      <w:r>
        <w:t xml:space="preserve"> </w:t>
      </w:r>
      <w:proofErr w:type="spellStart"/>
      <w:r>
        <w:t>компенсациювпределах</w:t>
      </w:r>
      <w:proofErr w:type="spellEnd"/>
      <w:r>
        <w:t xml:space="preserve"> 250000рублей.Чтобыполучитьвыплаты,обязательнопонадобитсяоригинал </w:t>
      </w:r>
      <w:proofErr w:type="spellStart"/>
      <w:r>
        <w:t>документа,подтверждающего,чтовыотдалиденьгиэтойорганизации.В</w:t>
      </w:r>
      <w:r>
        <w:rPr>
          <w:spacing w:val="-5"/>
        </w:rPr>
        <w:t>нем</w:t>
      </w:r>
      <w:proofErr w:type="spellEnd"/>
    </w:p>
    <w:p w:rsidR="00387752" w:rsidRDefault="00BA0C3C" w:rsidP="00FC2372">
      <w:pPr>
        <w:pStyle w:val="ad"/>
        <w:jc w:val="both"/>
      </w:pPr>
      <w:proofErr w:type="spellStart"/>
      <w:r>
        <w:t>Д</w:t>
      </w:r>
      <w:r w:rsidR="00387752">
        <w:t>олжнабытьчеткопрописанасумма</w:t>
      </w:r>
      <w:proofErr w:type="gramStart"/>
      <w:r w:rsidR="00387752">
        <w:t>,к</w:t>
      </w:r>
      <w:proofErr w:type="gramEnd"/>
      <w:r w:rsidR="00387752">
        <w:t>оторуювы</w:t>
      </w:r>
      <w:r w:rsidR="00387752">
        <w:rPr>
          <w:spacing w:val="-2"/>
        </w:rPr>
        <w:t>внесли</w:t>
      </w:r>
      <w:proofErr w:type="spellEnd"/>
      <w:r w:rsidR="00387752">
        <w:rPr>
          <w:spacing w:val="-2"/>
        </w:rPr>
        <w:t>.</w:t>
      </w:r>
    </w:p>
    <w:p w:rsidR="00387752" w:rsidRDefault="00387752" w:rsidP="00FC2372">
      <w:pPr>
        <w:pStyle w:val="a7"/>
        <w:widowControl w:val="0"/>
        <w:numPr>
          <w:ilvl w:val="0"/>
          <w:numId w:val="5"/>
        </w:numPr>
        <w:tabs>
          <w:tab w:val="left" w:pos="47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 xml:space="preserve">Все предложения, описанные в задании, не заслуживают внимания и, с большой долей вероятности, являются мошенническими схемами. ПредложениеАпредполагаетпредварительнуюоплатуобучениясоискателем до оформления трудовых отношений. С большой долей вероятности, после оплаты обучения соискатель останется и без денег, и без работы. </w:t>
      </w:r>
      <w:proofErr w:type="spellStart"/>
      <w:r>
        <w:rPr>
          <w:sz w:val="28"/>
        </w:rPr>
        <w:t>ПредложениеБнедвусмысленнонамекаетнаотношения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оторыенаказуемы</w:t>
      </w:r>
      <w:proofErr w:type="spellEnd"/>
      <w:r>
        <w:rPr>
          <w:sz w:val="28"/>
        </w:rPr>
        <w:t xml:space="preserve"> в соответствии со статьей 173.1 УК РФ «Незаконное образование (создание, реорганизация) юридического лица», которая предполагает ответственность за представление в орган, осуществляющий государственную регистрацию юридических лиц и индивидуальных предпринимателей, данных, повлекшее внесение в единый государственный реестр юридических лиц сведений о подставных лицах.</w:t>
      </w:r>
    </w:p>
    <w:p w:rsidR="00387752" w:rsidRDefault="00387752" w:rsidP="00FC2372">
      <w:pPr>
        <w:pStyle w:val="ad"/>
        <w:jc w:val="both"/>
      </w:pPr>
      <w:proofErr w:type="spellStart"/>
      <w:r>
        <w:t>ПредложениеВпохоженапервоеипредполагаетнеобходимостьрасходовна</w:t>
      </w:r>
      <w:proofErr w:type="spellEnd"/>
      <w:r>
        <w:t xml:space="preserve"> </w:t>
      </w:r>
      <w:r>
        <w:lastRenderedPageBreak/>
        <w:t>страхование членов своей семьи.</w:t>
      </w:r>
    </w:p>
    <w:p w:rsidR="00387752" w:rsidRDefault="00387752" w:rsidP="00FC2372">
      <w:pPr>
        <w:pStyle w:val="ad"/>
        <w:jc w:val="both"/>
      </w:pPr>
    </w:p>
    <w:p w:rsidR="00387752" w:rsidRDefault="00387752" w:rsidP="00FC2372">
      <w:pPr>
        <w:pStyle w:val="a7"/>
        <w:widowControl w:val="0"/>
        <w:numPr>
          <w:ilvl w:val="0"/>
          <w:numId w:val="5"/>
        </w:numPr>
        <w:tabs>
          <w:tab w:val="left" w:pos="421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Объявление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азмещенноенасайтеопродажевелосипедасбольшойдолей</w:t>
      </w:r>
      <w:proofErr w:type="spellEnd"/>
      <w:r>
        <w:rPr>
          <w:sz w:val="28"/>
        </w:rPr>
        <w:t xml:space="preserve"> вероятности, являются мошенническими схемами. Мошенники </w:t>
      </w:r>
      <w:proofErr w:type="gramStart"/>
      <w:r>
        <w:rPr>
          <w:sz w:val="28"/>
        </w:rPr>
        <w:t>имитируют продавца прося</w:t>
      </w:r>
      <w:proofErr w:type="gramEnd"/>
      <w:r>
        <w:rPr>
          <w:sz w:val="28"/>
        </w:rPr>
        <w:t xml:space="preserve"> предоплату за товар. Граждане могут понести ущерб и потерять денежные средства в размере предоплаты.</w:t>
      </w:r>
    </w:p>
    <w:p w:rsidR="00387752" w:rsidRDefault="00387752" w:rsidP="00FC2372">
      <w:pPr>
        <w:pStyle w:val="ad"/>
        <w:jc w:val="both"/>
      </w:pPr>
      <w:r>
        <w:t xml:space="preserve">Действия мошенника: </w:t>
      </w:r>
      <w:proofErr w:type="gramStart"/>
      <w:r>
        <w:t xml:space="preserve">Подается объявление на востребованный товар, который не требует обязательного </w:t>
      </w:r>
      <w:proofErr w:type="spellStart"/>
      <w:r>
        <w:t>предосмотра</w:t>
      </w:r>
      <w:proofErr w:type="spellEnd"/>
      <w:r>
        <w:t xml:space="preserve"> перед покупкой (проверка товара не столь важна).</w:t>
      </w:r>
      <w:proofErr w:type="gramEnd"/>
      <w:r>
        <w:t xml:space="preserve"> Прилагаются лишь фотографии (естественно, не настоящие), на основании которых можно сделать вывод о приличном состоянии товара. Также указывается информация об отменном качестве и, конечно, очень привлекательная цена (иногда с пояснениями, например, </w:t>
      </w:r>
      <w:proofErr w:type="spellStart"/>
      <w:r>
        <w:t>срочнаяпродажа</w:t>
      </w:r>
      <w:proofErr w:type="spellEnd"/>
      <w:r>
        <w:t>)</w:t>
      </w:r>
      <w:proofErr w:type="gramStart"/>
      <w:r>
        <w:t>.</w:t>
      </w:r>
      <w:proofErr w:type="spellStart"/>
      <w:r>
        <w:t>Н</w:t>
      </w:r>
      <w:proofErr w:type="gramEnd"/>
      <w:r>
        <w:t>апросьбыпокупателяовстречепоступаетотказ</w:t>
      </w:r>
      <w:r>
        <w:rPr>
          <w:spacing w:val="-2"/>
        </w:rPr>
        <w:t>ввиду</w:t>
      </w:r>
      <w:proofErr w:type="spellEnd"/>
    </w:p>
    <w:p w:rsidR="00387752" w:rsidRDefault="00387752" w:rsidP="00FC2372">
      <w:pPr>
        <w:pStyle w:val="ad"/>
        <w:jc w:val="both"/>
      </w:pPr>
      <w:r>
        <w:t>всяческих причин (нет времени, занятость на работе, удаленность расположения)</w:t>
      </w:r>
      <w:proofErr w:type="gramStart"/>
      <w:r>
        <w:t>.</w:t>
      </w:r>
      <w:proofErr w:type="spellStart"/>
      <w:r>
        <w:t>Т</w:t>
      </w:r>
      <w:proofErr w:type="gramEnd"/>
      <w:r>
        <w:t>акимобразом,покупателяподталкиваютна</w:t>
      </w:r>
      <w:r>
        <w:rPr>
          <w:spacing w:val="-2"/>
        </w:rPr>
        <w:t>покупку</w:t>
      </w:r>
      <w:proofErr w:type="spellEnd"/>
    </w:p>
    <w:p w:rsidR="00387752" w:rsidRDefault="00387752" w:rsidP="00FC2372">
      <w:pPr>
        <w:pStyle w:val="ad"/>
        <w:jc w:val="both"/>
      </w:pPr>
      <w:r>
        <w:t xml:space="preserve">«вслепую». Предлагают оплатить наперед с гарантированной последующей </w:t>
      </w:r>
      <w:proofErr w:type="spellStart"/>
      <w:r>
        <w:t>доставкойчерезкурьера</w:t>
      </w:r>
      <w:proofErr w:type="gramStart"/>
      <w:r>
        <w:t>.К</w:t>
      </w:r>
      <w:proofErr w:type="gramEnd"/>
      <w:r>
        <w:t>риминальныйуспехвумениивтеретьсявдоверие</w:t>
      </w:r>
      <w:proofErr w:type="spellEnd"/>
      <w:r>
        <w:t xml:space="preserve">. Для видимости сильно интересуются: в какой адрес доставить товар, в какое </w:t>
      </w:r>
      <w:r>
        <w:rPr>
          <w:spacing w:val="-2"/>
        </w:rPr>
        <w:t>времядляпокупателяудобно,дажекакойслужбойдоставки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 xml:space="preserve">ослеполучения </w:t>
      </w:r>
      <w:r>
        <w:t>денег, продавец-мошенник скрывается.</w:t>
      </w:r>
    </w:p>
    <w:p w:rsidR="00387752" w:rsidRDefault="00387752" w:rsidP="00FC2372">
      <w:pPr>
        <w:pStyle w:val="a7"/>
        <w:widowControl w:val="0"/>
        <w:numPr>
          <w:ilvl w:val="0"/>
          <w:numId w:val="5"/>
        </w:numPr>
        <w:tabs>
          <w:tab w:val="left" w:pos="483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proofErr w:type="gramStart"/>
      <w:r>
        <w:rPr>
          <w:sz w:val="28"/>
        </w:rPr>
        <w:t>Предложение</w:t>
      </w:r>
      <w:proofErr w:type="gramEnd"/>
      <w:r>
        <w:rPr>
          <w:sz w:val="28"/>
        </w:rPr>
        <w:t xml:space="preserve"> с которым столкнулась студентка Анна с высокой долей вероятности является мошеннической схемой. Если </w:t>
      </w:r>
      <w:proofErr w:type="spellStart"/>
      <w:r>
        <w:rPr>
          <w:sz w:val="28"/>
        </w:rPr>
        <w:t>вамзвонят</w:t>
      </w:r>
      <w:proofErr w:type="spellEnd"/>
      <w:r>
        <w:rPr>
          <w:sz w:val="28"/>
        </w:rPr>
        <w:t xml:space="preserve"> и предлагают открыть брокерский счёт – не торопитесь. После звонка зайдите на сайт </w:t>
      </w:r>
      <w:proofErr w:type="spellStart"/>
      <w:r>
        <w:rPr>
          <w:sz w:val="28"/>
        </w:rPr>
        <w:t>брокера,изучитеего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айдитекомпаниювреестреЦентральногоБанкаРФна</w:t>
      </w:r>
      <w:proofErr w:type="spellEnd"/>
      <w:r>
        <w:rPr>
          <w:sz w:val="28"/>
        </w:rPr>
        <w:t xml:space="preserve"> официальном сайте. Если вы не увидели там компанию, с представителем которой говорили по телефону, значит, она не может предоставлять </w:t>
      </w:r>
      <w:proofErr w:type="spellStart"/>
      <w:r>
        <w:rPr>
          <w:sz w:val="28"/>
        </w:rPr>
        <w:t>брокерскиеуслугинабирже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естоитоткрыватьброкерскийсчётпо</w:t>
      </w:r>
      <w:proofErr w:type="spellEnd"/>
      <w:r w:rsidR="00BA0C3C">
        <w:rPr>
          <w:sz w:val="28"/>
        </w:rPr>
        <w:t xml:space="preserve"> ссылкам, к</w:t>
      </w:r>
      <w:r>
        <w:rPr>
          <w:sz w:val="28"/>
        </w:rPr>
        <w:t xml:space="preserve">оторыеприсылаютпопочтеиливмессенджерах,устанавливатьнеизвестные приложения. Любые подозрительные предложения надо просто </w:t>
      </w:r>
      <w:r>
        <w:rPr>
          <w:spacing w:val="-2"/>
          <w:sz w:val="28"/>
        </w:rPr>
        <w:t>игнорировать.</w:t>
      </w:r>
    </w:p>
    <w:p w:rsidR="00387752" w:rsidRDefault="00387752" w:rsidP="00FC2372">
      <w:pPr>
        <w:pStyle w:val="a7"/>
        <w:widowControl w:val="0"/>
        <w:numPr>
          <w:ilvl w:val="0"/>
          <w:numId w:val="5"/>
        </w:numPr>
        <w:tabs>
          <w:tab w:val="left" w:pos="509"/>
        </w:tabs>
        <w:autoSpaceDE w:val="0"/>
        <w:autoSpaceDN w:val="0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Есть вероятность, что данная схема мошенническая. Если сообщение показалось Вам подозрительным, перепроверьте информацию в Интернете или через известные благотворительные организации.</w:t>
      </w:r>
    </w:p>
    <w:p w:rsidR="00387752" w:rsidRDefault="00387752" w:rsidP="00FC2372">
      <w:pPr>
        <w:pStyle w:val="ad"/>
        <w:jc w:val="both"/>
      </w:pPr>
    </w:p>
    <w:p w:rsidR="004A49E3" w:rsidRDefault="004A49E3" w:rsidP="00FC2372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8"/>
          <w:szCs w:val="28"/>
          <w:lang w:eastAsia="en-US"/>
        </w:rPr>
      </w:pPr>
      <w:bookmarkStart w:id="14" w:name="_bookmark11"/>
      <w:bookmarkStart w:id="15" w:name="_bookmark20"/>
      <w:bookmarkEnd w:id="14"/>
      <w:bookmarkEnd w:id="15"/>
      <w:r>
        <w:br w:type="page"/>
      </w:r>
    </w:p>
    <w:p w:rsidR="00315C1C" w:rsidRDefault="00315C1C" w:rsidP="00315C1C">
      <w:pPr>
        <w:pStyle w:val="Default"/>
        <w:pageBreakBefore/>
        <w:jc w:val="right"/>
        <w:rPr>
          <w:sz w:val="32"/>
          <w:szCs w:val="32"/>
        </w:rPr>
      </w:pPr>
      <w:bookmarkStart w:id="16" w:name="_Toc64500844"/>
      <w:r>
        <w:rPr>
          <w:b/>
          <w:bCs/>
          <w:sz w:val="32"/>
          <w:szCs w:val="32"/>
        </w:rPr>
        <w:lastRenderedPageBreak/>
        <w:t>Приложение 1</w:t>
      </w:r>
    </w:p>
    <w:p w:rsidR="00315C1C" w:rsidRDefault="00315C1C" w:rsidP="00315C1C">
      <w:pPr>
        <w:pStyle w:val="Default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Титульный лист домашней контрольной работы</w:t>
      </w:r>
    </w:p>
    <w:p w:rsidR="00315C1C" w:rsidRPr="00377C48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b/>
          <w:bCs/>
          <w:sz w:val="22"/>
          <w:szCs w:val="22"/>
        </w:rPr>
      </w:pPr>
      <w:r w:rsidRPr="00377C48">
        <w:rPr>
          <w:b/>
          <w:bCs/>
          <w:sz w:val="22"/>
          <w:szCs w:val="22"/>
        </w:rPr>
        <w:t>Заочное отделение</w:t>
      </w:r>
    </w:p>
    <w:p w:rsidR="00315C1C" w:rsidRPr="00377C48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sz w:val="22"/>
          <w:szCs w:val="22"/>
        </w:rPr>
      </w:pPr>
      <w:r w:rsidRPr="00377C48">
        <w:rPr>
          <w:b/>
          <w:bCs/>
          <w:sz w:val="22"/>
          <w:szCs w:val="22"/>
        </w:rPr>
        <w:t>Д</w:t>
      </w:r>
      <w:r>
        <w:rPr>
          <w:b/>
          <w:bCs/>
          <w:sz w:val="22"/>
          <w:szCs w:val="22"/>
        </w:rPr>
        <w:t>Т</w:t>
      </w:r>
      <w:r w:rsidRPr="00377C48">
        <w:rPr>
          <w:b/>
          <w:bCs/>
          <w:sz w:val="22"/>
          <w:szCs w:val="22"/>
        </w:rPr>
        <w:t>ЛТ</w:t>
      </w:r>
    </w:p>
    <w:p w:rsidR="00315C1C" w:rsidRPr="00377C48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8"/>
          <w:szCs w:val="28"/>
        </w:rPr>
      </w:pPr>
      <w:r w:rsidRPr="00377C48">
        <w:rPr>
          <w:b/>
          <w:sz w:val="28"/>
          <w:szCs w:val="28"/>
        </w:rPr>
        <w:t>КОНТРОЛЬНАЯ РАБОТА № ____</w:t>
      </w:r>
    </w:p>
    <w:p w:rsidR="00315C1C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28"/>
          <w:szCs w:val="28"/>
        </w:rPr>
        <w:t>по дисциплине, МДК</w:t>
      </w:r>
      <w:r>
        <w:rPr>
          <w:b/>
          <w:bCs/>
          <w:sz w:val="32"/>
          <w:szCs w:val="32"/>
        </w:rPr>
        <w:t xml:space="preserve"> ______________________________</w:t>
      </w:r>
    </w:p>
    <w:p w:rsidR="00315C1C" w:rsidRPr="00F71C59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обучающегося</w:t>
      </w:r>
      <w:r w:rsidRPr="00F71C59">
        <w:t xml:space="preserve"> </w:t>
      </w:r>
      <w:proofErr w:type="spellStart"/>
      <w:r w:rsidRPr="00F71C59">
        <w:t>______группы</w:t>
      </w:r>
      <w:proofErr w:type="spellEnd"/>
      <w:r w:rsidRPr="00F71C59">
        <w:t xml:space="preserve"> ______ курса заочного отделения</w:t>
      </w:r>
    </w:p>
    <w:p w:rsidR="00315C1C" w:rsidRPr="00F71C59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КГБ ПОУ «</w:t>
      </w:r>
      <w:r w:rsidRPr="00F71C59">
        <w:rPr>
          <w:b/>
          <w:sz w:val="26"/>
          <w:szCs w:val="26"/>
        </w:rPr>
        <w:t>Дивногорск</w:t>
      </w:r>
      <w:r>
        <w:rPr>
          <w:b/>
          <w:sz w:val="26"/>
          <w:szCs w:val="26"/>
        </w:rPr>
        <w:t>ий</w:t>
      </w:r>
      <w:r w:rsidRPr="00F71C59">
        <w:rPr>
          <w:b/>
          <w:sz w:val="26"/>
          <w:szCs w:val="26"/>
        </w:rPr>
        <w:t xml:space="preserve"> техникум</w:t>
      </w:r>
      <w:r>
        <w:rPr>
          <w:b/>
          <w:sz w:val="26"/>
          <w:szCs w:val="26"/>
        </w:rPr>
        <w:t xml:space="preserve"> лесных технологий»</w:t>
      </w:r>
    </w:p>
    <w:p w:rsidR="00315C1C" w:rsidRPr="00F71C59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71C59">
        <w:t>ФИО_____________________________________</w:t>
      </w:r>
      <w:r>
        <w:t>_______</w:t>
      </w:r>
      <w:r w:rsidRPr="00F71C59">
        <w:t>_</w:t>
      </w:r>
      <w:r>
        <w:t>___</w:t>
      </w:r>
      <w:r w:rsidRPr="00F71C59">
        <w:t>_</w:t>
      </w:r>
    </w:p>
    <w:p w:rsidR="00315C1C" w:rsidRPr="00F71C59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71C59">
        <w:t>Лицевой шифр___________</w:t>
      </w:r>
    </w:p>
    <w:p w:rsidR="00315C1C" w:rsidRPr="00F71C59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71C59">
        <w:t>Год издания методического указания ________________________</w:t>
      </w:r>
    </w:p>
    <w:p w:rsidR="00315C1C" w:rsidRPr="00F71C59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71C59">
        <w:t xml:space="preserve">Отметка о зачете:_____________________ </w:t>
      </w:r>
    </w:p>
    <w:p w:rsidR="00315C1C" w:rsidRPr="00F71C59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71C59">
        <w:t xml:space="preserve">Подпись преподавателя:_______________ </w:t>
      </w:r>
    </w:p>
    <w:p w:rsidR="00315C1C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71C59">
        <w:t>«______»________________20_____ г.</w:t>
      </w:r>
    </w:p>
    <w:p w:rsidR="00315C1C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315C1C" w:rsidRPr="00F71C59" w:rsidRDefault="00315C1C" w:rsidP="00315C1C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315C1C" w:rsidRDefault="00315C1C" w:rsidP="00315C1C">
      <w:pPr>
        <w:rPr>
          <w:rFonts w:ascii="Calibri" w:eastAsia="Times New Roman" w:hAnsi="Calibri" w:cs="Times New Roman"/>
        </w:rPr>
      </w:pPr>
    </w:p>
    <w:p w:rsidR="00315C1C" w:rsidRDefault="00315C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5C1C" w:rsidRPr="00315C1C" w:rsidRDefault="00315C1C" w:rsidP="00315C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природных ресурсов и лесного комплекс</w:t>
      </w:r>
      <w:r w:rsidR="009D3D07">
        <w:rPr>
          <w:rFonts w:ascii="Times New Roman" w:hAnsi="Times New Roman" w:cs="Times New Roman"/>
          <w:sz w:val="28"/>
          <w:szCs w:val="28"/>
        </w:rPr>
        <w:t>а</w:t>
      </w:r>
      <w:r w:rsidRPr="00315C1C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</w:p>
    <w:p w:rsidR="00315C1C" w:rsidRPr="00315C1C" w:rsidRDefault="00315C1C" w:rsidP="00315C1C">
      <w:pPr>
        <w:spacing w:line="36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1C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  </w:t>
      </w:r>
    </w:p>
    <w:p w:rsidR="00315C1C" w:rsidRPr="00315C1C" w:rsidRDefault="00315C1C" w:rsidP="00315C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1C">
        <w:rPr>
          <w:rFonts w:ascii="Times New Roman" w:eastAsia="Times New Roman" w:hAnsi="Times New Roman" w:cs="Times New Roman"/>
          <w:sz w:val="28"/>
          <w:szCs w:val="28"/>
        </w:rPr>
        <w:t>«Дивногорский техникум лесных технологий»</w:t>
      </w:r>
    </w:p>
    <w:p w:rsidR="00315C1C" w:rsidRPr="00315C1C" w:rsidRDefault="00315C1C" w:rsidP="00315C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1C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15C1C" w:rsidRPr="00315C1C" w:rsidRDefault="00315C1C" w:rsidP="00315C1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5C1C" w:rsidRPr="00315C1C" w:rsidRDefault="00315C1C" w:rsidP="00315C1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5C1C" w:rsidRPr="00315C1C" w:rsidRDefault="00315C1C" w:rsidP="00315C1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5C1C" w:rsidRPr="00315C1C" w:rsidRDefault="00315C1C" w:rsidP="00315C1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5C1C" w:rsidRPr="00315C1C" w:rsidRDefault="00315C1C" w:rsidP="00315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C1C">
        <w:rPr>
          <w:rFonts w:ascii="Times New Roman" w:eastAsia="Times New Roman" w:hAnsi="Times New Roman" w:cs="Times New Roman"/>
          <w:b/>
          <w:sz w:val="28"/>
          <w:szCs w:val="28"/>
        </w:rPr>
        <w:t>РЕФЕРАТ</w:t>
      </w:r>
    </w:p>
    <w:p w:rsidR="00315C1C" w:rsidRPr="00315C1C" w:rsidRDefault="00315C1C" w:rsidP="00315C1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315C1C" w:rsidRPr="00315C1C" w:rsidRDefault="00315C1C" w:rsidP="00315C1C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315C1C">
        <w:rPr>
          <w:rFonts w:ascii="Times New Roman" w:eastAsia="Times New Roman" w:hAnsi="Times New Roman" w:cs="Times New Roman"/>
        </w:rPr>
        <w:t>наименование дисциплины (МДК)</w:t>
      </w:r>
    </w:p>
    <w:p w:rsidR="00315C1C" w:rsidRPr="00315C1C" w:rsidRDefault="00315C1C" w:rsidP="00315C1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5C1C" w:rsidRPr="00315C1C" w:rsidRDefault="00315C1C" w:rsidP="00315C1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1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315C1C" w:rsidRPr="00315C1C" w:rsidRDefault="00315C1C" w:rsidP="00315C1C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315C1C">
        <w:rPr>
          <w:rFonts w:ascii="Times New Roman" w:eastAsia="Times New Roman" w:hAnsi="Times New Roman" w:cs="Times New Roman"/>
        </w:rPr>
        <w:t>наименование темы</w:t>
      </w:r>
    </w:p>
    <w:p w:rsidR="00315C1C" w:rsidRPr="00315C1C" w:rsidRDefault="00315C1C" w:rsidP="00315C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C1C" w:rsidRPr="00315C1C" w:rsidRDefault="00315C1C" w:rsidP="00315C1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5C1C" w:rsidRPr="00315C1C" w:rsidRDefault="00315C1C" w:rsidP="00315C1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5C1C" w:rsidRPr="00315C1C" w:rsidRDefault="00315C1C" w:rsidP="00315C1C">
      <w:pPr>
        <w:spacing w:line="36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315C1C">
        <w:rPr>
          <w:rFonts w:ascii="Times New Roman" w:eastAsia="Times New Roman" w:hAnsi="Times New Roman" w:cs="Times New Roman"/>
          <w:sz w:val="28"/>
          <w:szCs w:val="28"/>
        </w:rPr>
        <w:t>Студент    курса           группа                        __________             А.А.Иванов</w:t>
      </w:r>
    </w:p>
    <w:p w:rsidR="00315C1C" w:rsidRPr="00315C1C" w:rsidRDefault="00315C1C" w:rsidP="00315C1C">
      <w:pPr>
        <w:spacing w:line="360" w:lineRule="auto"/>
        <w:ind w:hanging="14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315C1C" w:rsidRPr="00315C1C" w:rsidRDefault="00315C1C" w:rsidP="00315C1C">
      <w:pPr>
        <w:spacing w:line="360" w:lineRule="auto"/>
        <w:ind w:hanging="14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15C1C">
        <w:rPr>
          <w:rFonts w:ascii="Times New Roman" w:eastAsia="Times New Roman" w:hAnsi="Times New Roman" w:cs="Times New Roman"/>
          <w:sz w:val="28"/>
          <w:szCs w:val="28"/>
        </w:rPr>
        <w:t>Преподаватель                                                 __________              С.В.Петров</w:t>
      </w:r>
    </w:p>
    <w:p w:rsidR="00315C1C" w:rsidRPr="00315C1C" w:rsidRDefault="00315C1C" w:rsidP="00315C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C1C" w:rsidRPr="00315C1C" w:rsidRDefault="00315C1C" w:rsidP="00315C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1C">
        <w:rPr>
          <w:rFonts w:ascii="Times New Roman" w:eastAsia="Times New Roman" w:hAnsi="Times New Roman" w:cs="Times New Roman"/>
          <w:sz w:val="28"/>
          <w:szCs w:val="28"/>
        </w:rPr>
        <w:t>Дивногорск – 20__ г.</w:t>
      </w:r>
    </w:p>
    <w:p w:rsidR="005C6BB8" w:rsidRPr="00E13B40" w:rsidRDefault="00315C1C" w:rsidP="005C6BB8">
      <w:pPr>
        <w:pStyle w:val="1"/>
        <w:keepNext w:val="0"/>
        <w:keepLines w:val="0"/>
        <w:pageBreakBefore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</w:t>
      </w:r>
      <w:r w:rsidR="005C6BB8" w:rsidRPr="00E13B40">
        <w:rPr>
          <w:rFonts w:ascii="Times New Roman" w:eastAsia="Times New Roman" w:hAnsi="Times New Roman" w:cs="Times New Roman"/>
          <w:color w:val="auto"/>
        </w:rPr>
        <w:t>риложение 2</w:t>
      </w:r>
      <w:bookmarkEnd w:id="16"/>
    </w:p>
    <w:p w:rsidR="005C6BB8" w:rsidRPr="006D620E" w:rsidRDefault="005C6BB8" w:rsidP="005C6BB8">
      <w:pPr>
        <w:tabs>
          <w:tab w:val="left" w:pos="35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6BB8" w:rsidRPr="006D620E" w:rsidRDefault="005C6BB8" w:rsidP="005C6BB8">
      <w:pPr>
        <w:tabs>
          <w:tab w:val="left" w:pos="35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D620E">
        <w:rPr>
          <w:rFonts w:ascii="Times New Roman" w:eastAsia="Times New Roman" w:hAnsi="Times New Roman" w:cs="Times New Roman"/>
          <w:caps/>
          <w:sz w:val="28"/>
          <w:szCs w:val="28"/>
        </w:rPr>
        <w:t xml:space="preserve">Образец оформления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содержания контрольной работы</w:t>
      </w:r>
    </w:p>
    <w:p w:rsidR="005C6BB8" w:rsidRDefault="005C6BB8" w:rsidP="005C6BB8">
      <w:pPr>
        <w:tabs>
          <w:tab w:val="left" w:pos="35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35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35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BB8" w:rsidRPr="00FA5575" w:rsidRDefault="005C6BB8" w:rsidP="005C6BB8">
      <w:pPr>
        <w:tabs>
          <w:tab w:val="left" w:pos="35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57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5C6BB8" w:rsidRDefault="005C6BB8" w:rsidP="005C6BB8">
      <w:pPr>
        <w:tabs>
          <w:tab w:val="left" w:pos="35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BB8" w:rsidRDefault="005C6BB8" w:rsidP="005C6B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788"/>
        <w:gridCol w:w="532"/>
      </w:tblGrid>
      <w:tr w:rsidR="005C6BB8" w:rsidTr="002C565C">
        <w:tc>
          <w:tcPr>
            <w:tcW w:w="534" w:type="dxa"/>
          </w:tcPr>
          <w:p w:rsidR="005C6BB8" w:rsidRDefault="005C6BB8" w:rsidP="002C565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5C6BB8" w:rsidRDefault="005C6BB8" w:rsidP="002C565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Налоги. Виды налогов</w:t>
            </w:r>
            <w:r w:rsidRPr="00FA5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</w:t>
            </w:r>
          </w:p>
        </w:tc>
        <w:tc>
          <w:tcPr>
            <w:tcW w:w="532" w:type="dxa"/>
            <w:vAlign w:val="bottom"/>
          </w:tcPr>
          <w:p w:rsidR="005C6BB8" w:rsidRDefault="005C6BB8" w:rsidP="002C565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6BB8" w:rsidTr="002C565C">
        <w:tc>
          <w:tcPr>
            <w:tcW w:w="534" w:type="dxa"/>
          </w:tcPr>
          <w:p w:rsidR="005C6BB8" w:rsidRDefault="005C6BB8" w:rsidP="002C565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5C6BB8" w:rsidRPr="00FA5575" w:rsidRDefault="005C6BB8" w:rsidP="002C565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FA5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</w:t>
            </w:r>
          </w:p>
        </w:tc>
        <w:tc>
          <w:tcPr>
            <w:tcW w:w="532" w:type="dxa"/>
            <w:vAlign w:val="bottom"/>
          </w:tcPr>
          <w:p w:rsidR="005C6BB8" w:rsidRDefault="005C6BB8" w:rsidP="002C565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6BB8" w:rsidTr="002C565C">
        <w:tc>
          <w:tcPr>
            <w:tcW w:w="534" w:type="dxa"/>
          </w:tcPr>
          <w:p w:rsidR="005C6BB8" w:rsidRDefault="005C6BB8" w:rsidP="002C565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5C6BB8" w:rsidRPr="00FA5575" w:rsidRDefault="005C6BB8" w:rsidP="002C565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 .................................................................................</w:t>
            </w:r>
          </w:p>
        </w:tc>
        <w:tc>
          <w:tcPr>
            <w:tcW w:w="532" w:type="dxa"/>
            <w:vAlign w:val="bottom"/>
          </w:tcPr>
          <w:p w:rsidR="005C6BB8" w:rsidRDefault="005C6BB8" w:rsidP="002C565C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Default="005C6BB8" w:rsidP="005C6BB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Pr="00FA5575" w:rsidRDefault="005C6BB8" w:rsidP="005C6BB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B8" w:rsidRPr="006D620E" w:rsidRDefault="005C6BB8" w:rsidP="005C6BB8">
      <w:pPr>
        <w:tabs>
          <w:tab w:val="left" w:pos="35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C1F" w:rsidRDefault="00C13C1F"/>
    <w:sectPr w:rsidR="00C13C1F" w:rsidSect="002C565C">
      <w:foot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EC" w:rsidRDefault="00DD50EC" w:rsidP="00482A90">
      <w:pPr>
        <w:spacing w:after="0" w:line="240" w:lineRule="auto"/>
      </w:pPr>
      <w:r>
        <w:separator/>
      </w:r>
    </w:p>
  </w:endnote>
  <w:endnote w:type="continuationSeparator" w:id="1">
    <w:p w:rsidR="00DD50EC" w:rsidRDefault="00DD50EC" w:rsidP="0048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17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A56BF" w:rsidRPr="005632CE" w:rsidRDefault="005A0F2D">
        <w:pPr>
          <w:pStyle w:val="a4"/>
          <w:jc w:val="center"/>
          <w:rPr>
            <w:rFonts w:ascii="Times New Roman" w:hAnsi="Times New Roman" w:cs="Times New Roman"/>
          </w:rPr>
        </w:pPr>
        <w:r w:rsidRPr="005632CE">
          <w:rPr>
            <w:rFonts w:ascii="Times New Roman" w:hAnsi="Times New Roman" w:cs="Times New Roman"/>
          </w:rPr>
          <w:fldChar w:fldCharType="begin"/>
        </w:r>
        <w:r w:rsidR="003A56BF" w:rsidRPr="005632CE">
          <w:rPr>
            <w:rFonts w:ascii="Times New Roman" w:hAnsi="Times New Roman" w:cs="Times New Roman"/>
          </w:rPr>
          <w:instrText xml:space="preserve"> PAGE   \* MERGEFORMAT </w:instrText>
        </w:r>
        <w:r w:rsidRPr="005632CE">
          <w:rPr>
            <w:rFonts w:ascii="Times New Roman" w:hAnsi="Times New Roman" w:cs="Times New Roman"/>
          </w:rPr>
          <w:fldChar w:fldCharType="separate"/>
        </w:r>
        <w:r w:rsidR="003107D7">
          <w:rPr>
            <w:rFonts w:ascii="Times New Roman" w:hAnsi="Times New Roman" w:cs="Times New Roman"/>
            <w:noProof/>
          </w:rPr>
          <w:t>43</w:t>
        </w:r>
        <w:r w:rsidRPr="005632CE">
          <w:rPr>
            <w:rFonts w:ascii="Times New Roman" w:hAnsi="Times New Roman" w:cs="Times New Roman"/>
          </w:rPr>
          <w:fldChar w:fldCharType="end"/>
        </w:r>
      </w:p>
    </w:sdtContent>
  </w:sdt>
  <w:p w:rsidR="003A56BF" w:rsidRDefault="003A56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EC" w:rsidRDefault="00DD50EC" w:rsidP="00482A90">
      <w:pPr>
        <w:spacing w:after="0" w:line="240" w:lineRule="auto"/>
      </w:pPr>
      <w:r>
        <w:separator/>
      </w:r>
    </w:p>
  </w:footnote>
  <w:footnote w:type="continuationSeparator" w:id="1">
    <w:p w:rsidR="00DD50EC" w:rsidRDefault="00DD50EC" w:rsidP="0048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9B1"/>
    <w:multiLevelType w:val="multilevel"/>
    <w:tmpl w:val="618A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90C2D"/>
    <w:multiLevelType w:val="hybridMultilevel"/>
    <w:tmpl w:val="A448D950"/>
    <w:lvl w:ilvl="0" w:tplc="4FF4DD7C">
      <w:start w:val="1"/>
      <w:numFmt w:val="decimal"/>
      <w:lvlText w:val="%1."/>
      <w:lvlJc w:val="left"/>
      <w:pPr>
        <w:ind w:left="4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70C1CE">
      <w:start w:val="1"/>
      <w:numFmt w:val="decimal"/>
      <w:lvlText w:val="%2."/>
      <w:lvlJc w:val="left"/>
      <w:pPr>
        <w:ind w:left="603" w:hanging="73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 w:tplc="92BE2BA0">
      <w:numFmt w:val="bullet"/>
      <w:lvlText w:val="•"/>
      <w:lvlJc w:val="left"/>
      <w:pPr>
        <w:ind w:left="1655" w:hanging="730"/>
      </w:pPr>
      <w:rPr>
        <w:rFonts w:hint="default"/>
        <w:lang w:val="ru-RU" w:eastAsia="en-US" w:bidi="ar-SA"/>
      </w:rPr>
    </w:lvl>
    <w:lvl w:ilvl="3" w:tplc="EA648614">
      <w:numFmt w:val="bullet"/>
      <w:lvlText w:val="•"/>
      <w:lvlJc w:val="left"/>
      <w:pPr>
        <w:ind w:left="2710" w:hanging="730"/>
      </w:pPr>
      <w:rPr>
        <w:rFonts w:hint="default"/>
        <w:lang w:val="ru-RU" w:eastAsia="en-US" w:bidi="ar-SA"/>
      </w:rPr>
    </w:lvl>
    <w:lvl w:ilvl="4" w:tplc="4C1C47C4">
      <w:numFmt w:val="bullet"/>
      <w:lvlText w:val="•"/>
      <w:lvlJc w:val="left"/>
      <w:pPr>
        <w:ind w:left="3766" w:hanging="730"/>
      </w:pPr>
      <w:rPr>
        <w:rFonts w:hint="default"/>
        <w:lang w:val="ru-RU" w:eastAsia="en-US" w:bidi="ar-SA"/>
      </w:rPr>
    </w:lvl>
    <w:lvl w:ilvl="5" w:tplc="BA7803D4">
      <w:numFmt w:val="bullet"/>
      <w:lvlText w:val="•"/>
      <w:lvlJc w:val="left"/>
      <w:pPr>
        <w:ind w:left="4821" w:hanging="730"/>
      </w:pPr>
      <w:rPr>
        <w:rFonts w:hint="default"/>
        <w:lang w:val="ru-RU" w:eastAsia="en-US" w:bidi="ar-SA"/>
      </w:rPr>
    </w:lvl>
    <w:lvl w:ilvl="6" w:tplc="48729F40">
      <w:numFmt w:val="bullet"/>
      <w:lvlText w:val="•"/>
      <w:lvlJc w:val="left"/>
      <w:pPr>
        <w:ind w:left="5877" w:hanging="730"/>
      </w:pPr>
      <w:rPr>
        <w:rFonts w:hint="default"/>
        <w:lang w:val="ru-RU" w:eastAsia="en-US" w:bidi="ar-SA"/>
      </w:rPr>
    </w:lvl>
    <w:lvl w:ilvl="7" w:tplc="E17AA55C">
      <w:numFmt w:val="bullet"/>
      <w:lvlText w:val="•"/>
      <w:lvlJc w:val="left"/>
      <w:pPr>
        <w:ind w:left="6932" w:hanging="730"/>
      </w:pPr>
      <w:rPr>
        <w:rFonts w:hint="default"/>
        <w:lang w:val="ru-RU" w:eastAsia="en-US" w:bidi="ar-SA"/>
      </w:rPr>
    </w:lvl>
    <w:lvl w:ilvl="8" w:tplc="33362A5E">
      <w:numFmt w:val="bullet"/>
      <w:lvlText w:val="•"/>
      <w:lvlJc w:val="left"/>
      <w:pPr>
        <w:ind w:left="7988" w:hanging="730"/>
      </w:pPr>
      <w:rPr>
        <w:rFonts w:hint="default"/>
        <w:lang w:val="ru-RU" w:eastAsia="en-US" w:bidi="ar-SA"/>
      </w:rPr>
    </w:lvl>
  </w:abstractNum>
  <w:abstractNum w:abstractNumId="2">
    <w:nsid w:val="08926A93"/>
    <w:multiLevelType w:val="hybridMultilevel"/>
    <w:tmpl w:val="AA80614C"/>
    <w:lvl w:ilvl="0" w:tplc="39361574">
      <w:start w:val="1"/>
      <w:numFmt w:val="decimal"/>
      <w:lvlText w:val="%1)"/>
      <w:lvlJc w:val="left"/>
      <w:pPr>
        <w:ind w:left="142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7046D1DA">
      <w:numFmt w:val="bullet"/>
      <w:lvlText w:val="•"/>
      <w:lvlJc w:val="left"/>
      <w:pPr>
        <w:ind w:left="1093" w:hanging="327"/>
      </w:pPr>
      <w:rPr>
        <w:rFonts w:hint="default"/>
        <w:lang w:val="ru-RU" w:eastAsia="en-US" w:bidi="ar-SA"/>
      </w:rPr>
    </w:lvl>
    <w:lvl w:ilvl="2" w:tplc="0F22CAFE">
      <w:numFmt w:val="bullet"/>
      <w:lvlText w:val="•"/>
      <w:lvlJc w:val="left"/>
      <w:pPr>
        <w:ind w:left="2047" w:hanging="327"/>
      </w:pPr>
      <w:rPr>
        <w:rFonts w:hint="default"/>
        <w:lang w:val="ru-RU" w:eastAsia="en-US" w:bidi="ar-SA"/>
      </w:rPr>
    </w:lvl>
    <w:lvl w:ilvl="3" w:tplc="2DB608DA">
      <w:numFmt w:val="bullet"/>
      <w:lvlText w:val="•"/>
      <w:lvlJc w:val="left"/>
      <w:pPr>
        <w:ind w:left="3001" w:hanging="327"/>
      </w:pPr>
      <w:rPr>
        <w:rFonts w:hint="default"/>
        <w:lang w:val="ru-RU" w:eastAsia="en-US" w:bidi="ar-SA"/>
      </w:rPr>
    </w:lvl>
    <w:lvl w:ilvl="4" w:tplc="171AC3FC">
      <w:numFmt w:val="bullet"/>
      <w:lvlText w:val="•"/>
      <w:lvlJc w:val="left"/>
      <w:pPr>
        <w:ind w:left="3955" w:hanging="327"/>
      </w:pPr>
      <w:rPr>
        <w:rFonts w:hint="default"/>
        <w:lang w:val="ru-RU" w:eastAsia="en-US" w:bidi="ar-SA"/>
      </w:rPr>
    </w:lvl>
    <w:lvl w:ilvl="5" w:tplc="48346ACC">
      <w:numFmt w:val="bullet"/>
      <w:lvlText w:val="•"/>
      <w:lvlJc w:val="left"/>
      <w:pPr>
        <w:ind w:left="4909" w:hanging="327"/>
      </w:pPr>
      <w:rPr>
        <w:rFonts w:hint="default"/>
        <w:lang w:val="ru-RU" w:eastAsia="en-US" w:bidi="ar-SA"/>
      </w:rPr>
    </w:lvl>
    <w:lvl w:ilvl="6" w:tplc="8B82706A">
      <w:numFmt w:val="bullet"/>
      <w:lvlText w:val="•"/>
      <w:lvlJc w:val="left"/>
      <w:pPr>
        <w:ind w:left="5863" w:hanging="327"/>
      </w:pPr>
      <w:rPr>
        <w:rFonts w:hint="default"/>
        <w:lang w:val="ru-RU" w:eastAsia="en-US" w:bidi="ar-SA"/>
      </w:rPr>
    </w:lvl>
    <w:lvl w:ilvl="7" w:tplc="FC90D180">
      <w:numFmt w:val="bullet"/>
      <w:lvlText w:val="•"/>
      <w:lvlJc w:val="left"/>
      <w:pPr>
        <w:ind w:left="6817" w:hanging="327"/>
      </w:pPr>
      <w:rPr>
        <w:rFonts w:hint="default"/>
        <w:lang w:val="ru-RU" w:eastAsia="en-US" w:bidi="ar-SA"/>
      </w:rPr>
    </w:lvl>
    <w:lvl w:ilvl="8" w:tplc="A5FE7D12">
      <w:numFmt w:val="bullet"/>
      <w:lvlText w:val="•"/>
      <w:lvlJc w:val="left"/>
      <w:pPr>
        <w:ind w:left="7771" w:hanging="327"/>
      </w:pPr>
      <w:rPr>
        <w:rFonts w:hint="default"/>
        <w:lang w:val="ru-RU" w:eastAsia="en-US" w:bidi="ar-SA"/>
      </w:rPr>
    </w:lvl>
  </w:abstractNum>
  <w:abstractNum w:abstractNumId="3">
    <w:nsid w:val="0F055732"/>
    <w:multiLevelType w:val="hybridMultilevel"/>
    <w:tmpl w:val="CDA26212"/>
    <w:lvl w:ilvl="0" w:tplc="D04C8EB8">
      <w:start w:val="1"/>
      <w:numFmt w:val="decimal"/>
      <w:lvlText w:val="%1)"/>
      <w:lvlJc w:val="left"/>
      <w:pPr>
        <w:ind w:left="862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B13030C2">
      <w:numFmt w:val="bullet"/>
      <w:lvlText w:val="•"/>
      <w:lvlJc w:val="left"/>
      <w:pPr>
        <w:ind w:left="1741" w:hanging="730"/>
      </w:pPr>
      <w:rPr>
        <w:rFonts w:hint="default"/>
        <w:lang w:val="ru-RU" w:eastAsia="en-US" w:bidi="ar-SA"/>
      </w:rPr>
    </w:lvl>
    <w:lvl w:ilvl="2" w:tplc="1018B742">
      <w:numFmt w:val="bullet"/>
      <w:lvlText w:val="•"/>
      <w:lvlJc w:val="left"/>
      <w:pPr>
        <w:ind w:left="2623" w:hanging="730"/>
      </w:pPr>
      <w:rPr>
        <w:rFonts w:hint="default"/>
        <w:lang w:val="ru-RU" w:eastAsia="en-US" w:bidi="ar-SA"/>
      </w:rPr>
    </w:lvl>
    <w:lvl w:ilvl="3" w:tplc="E8942464">
      <w:numFmt w:val="bullet"/>
      <w:lvlText w:val="•"/>
      <w:lvlJc w:val="left"/>
      <w:pPr>
        <w:ind w:left="3505" w:hanging="730"/>
      </w:pPr>
      <w:rPr>
        <w:rFonts w:hint="default"/>
        <w:lang w:val="ru-RU" w:eastAsia="en-US" w:bidi="ar-SA"/>
      </w:rPr>
    </w:lvl>
    <w:lvl w:ilvl="4" w:tplc="86C47BC6">
      <w:numFmt w:val="bullet"/>
      <w:lvlText w:val="•"/>
      <w:lvlJc w:val="left"/>
      <w:pPr>
        <w:ind w:left="4387" w:hanging="730"/>
      </w:pPr>
      <w:rPr>
        <w:rFonts w:hint="default"/>
        <w:lang w:val="ru-RU" w:eastAsia="en-US" w:bidi="ar-SA"/>
      </w:rPr>
    </w:lvl>
    <w:lvl w:ilvl="5" w:tplc="CC2EA336">
      <w:numFmt w:val="bullet"/>
      <w:lvlText w:val="•"/>
      <w:lvlJc w:val="left"/>
      <w:pPr>
        <w:ind w:left="5269" w:hanging="730"/>
      </w:pPr>
      <w:rPr>
        <w:rFonts w:hint="default"/>
        <w:lang w:val="ru-RU" w:eastAsia="en-US" w:bidi="ar-SA"/>
      </w:rPr>
    </w:lvl>
    <w:lvl w:ilvl="6" w:tplc="F12CC3A6">
      <w:numFmt w:val="bullet"/>
      <w:lvlText w:val="•"/>
      <w:lvlJc w:val="left"/>
      <w:pPr>
        <w:ind w:left="6151" w:hanging="730"/>
      </w:pPr>
      <w:rPr>
        <w:rFonts w:hint="default"/>
        <w:lang w:val="ru-RU" w:eastAsia="en-US" w:bidi="ar-SA"/>
      </w:rPr>
    </w:lvl>
    <w:lvl w:ilvl="7" w:tplc="5FFEEB14">
      <w:numFmt w:val="bullet"/>
      <w:lvlText w:val="•"/>
      <w:lvlJc w:val="left"/>
      <w:pPr>
        <w:ind w:left="7033" w:hanging="730"/>
      </w:pPr>
      <w:rPr>
        <w:rFonts w:hint="default"/>
        <w:lang w:val="ru-RU" w:eastAsia="en-US" w:bidi="ar-SA"/>
      </w:rPr>
    </w:lvl>
    <w:lvl w:ilvl="8" w:tplc="155A71E8">
      <w:numFmt w:val="bullet"/>
      <w:lvlText w:val="•"/>
      <w:lvlJc w:val="left"/>
      <w:pPr>
        <w:ind w:left="7915" w:hanging="730"/>
      </w:pPr>
      <w:rPr>
        <w:rFonts w:hint="default"/>
        <w:lang w:val="ru-RU" w:eastAsia="en-US" w:bidi="ar-SA"/>
      </w:rPr>
    </w:lvl>
  </w:abstractNum>
  <w:abstractNum w:abstractNumId="4">
    <w:nsid w:val="14E66BDB"/>
    <w:multiLevelType w:val="hybridMultilevel"/>
    <w:tmpl w:val="FF56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D29A7"/>
    <w:multiLevelType w:val="hybridMultilevel"/>
    <w:tmpl w:val="26C4B494"/>
    <w:lvl w:ilvl="0" w:tplc="00146106">
      <w:start w:val="1"/>
      <w:numFmt w:val="decimal"/>
      <w:lvlText w:val="%1."/>
      <w:lvlJc w:val="left"/>
      <w:pPr>
        <w:ind w:left="49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4A2488">
      <w:numFmt w:val="bullet"/>
      <w:lvlText w:val="•"/>
      <w:lvlJc w:val="left"/>
      <w:pPr>
        <w:ind w:left="1417" w:hanging="351"/>
      </w:pPr>
      <w:rPr>
        <w:rFonts w:hint="default"/>
        <w:lang w:val="ru-RU" w:eastAsia="en-US" w:bidi="ar-SA"/>
      </w:rPr>
    </w:lvl>
    <w:lvl w:ilvl="2" w:tplc="BA3AC1E4">
      <w:numFmt w:val="bullet"/>
      <w:lvlText w:val="•"/>
      <w:lvlJc w:val="left"/>
      <w:pPr>
        <w:ind w:left="2335" w:hanging="351"/>
      </w:pPr>
      <w:rPr>
        <w:rFonts w:hint="default"/>
        <w:lang w:val="ru-RU" w:eastAsia="en-US" w:bidi="ar-SA"/>
      </w:rPr>
    </w:lvl>
    <w:lvl w:ilvl="3" w:tplc="E3B6409C">
      <w:numFmt w:val="bullet"/>
      <w:lvlText w:val="•"/>
      <w:lvlJc w:val="left"/>
      <w:pPr>
        <w:ind w:left="3253" w:hanging="351"/>
      </w:pPr>
      <w:rPr>
        <w:rFonts w:hint="default"/>
        <w:lang w:val="ru-RU" w:eastAsia="en-US" w:bidi="ar-SA"/>
      </w:rPr>
    </w:lvl>
    <w:lvl w:ilvl="4" w:tplc="FB963218">
      <w:numFmt w:val="bullet"/>
      <w:lvlText w:val="•"/>
      <w:lvlJc w:val="left"/>
      <w:pPr>
        <w:ind w:left="4171" w:hanging="351"/>
      </w:pPr>
      <w:rPr>
        <w:rFonts w:hint="default"/>
        <w:lang w:val="ru-RU" w:eastAsia="en-US" w:bidi="ar-SA"/>
      </w:rPr>
    </w:lvl>
    <w:lvl w:ilvl="5" w:tplc="14FA1E86">
      <w:numFmt w:val="bullet"/>
      <w:lvlText w:val="•"/>
      <w:lvlJc w:val="left"/>
      <w:pPr>
        <w:ind w:left="5089" w:hanging="351"/>
      </w:pPr>
      <w:rPr>
        <w:rFonts w:hint="default"/>
        <w:lang w:val="ru-RU" w:eastAsia="en-US" w:bidi="ar-SA"/>
      </w:rPr>
    </w:lvl>
    <w:lvl w:ilvl="6" w:tplc="8528BBB8">
      <w:numFmt w:val="bullet"/>
      <w:lvlText w:val="•"/>
      <w:lvlJc w:val="left"/>
      <w:pPr>
        <w:ind w:left="6007" w:hanging="351"/>
      </w:pPr>
      <w:rPr>
        <w:rFonts w:hint="default"/>
        <w:lang w:val="ru-RU" w:eastAsia="en-US" w:bidi="ar-SA"/>
      </w:rPr>
    </w:lvl>
    <w:lvl w:ilvl="7" w:tplc="2318AD16">
      <w:numFmt w:val="bullet"/>
      <w:lvlText w:val="•"/>
      <w:lvlJc w:val="left"/>
      <w:pPr>
        <w:ind w:left="6925" w:hanging="351"/>
      </w:pPr>
      <w:rPr>
        <w:rFonts w:hint="default"/>
        <w:lang w:val="ru-RU" w:eastAsia="en-US" w:bidi="ar-SA"/>
      </w:rPr>
    </w:lvl>
    <w:lvl w:ilvl="8" w:tplc="B770B7C6">
      <w:numFmt w:val="bullet"/>
      <w:lvlText w:val="•"/>
      <w:lvlJc w:val="left"/>
      <w:pPr>
        <w:ind w:left="7843" w:hanging="351"/>
      </w:pPr>
      <w:rPr>
        <w:rFonts w:hint="default"/>
        <w:lang w:val="ru-RU" w:eastAsia="en-US" w:bidi="ar-SA"/>
      </w:rPr>
    </w:lvl>
  </w:abstractNum>
  <w:abstractNum w:abstractNumId="6">
    <w:nsid w:val="17A14216"/>
    <w:multiLevelType w:val="hybridMultilevel"/>
    <w:tmpl w:val="2E5861A0"/>
    <w:lvl w:ilvl="0" w:tplc="C7D48C30">
      <w:start w:val="1"/>
      <w:numFmt w:val="decimal"/>
      <w:lvlText w:val="%1."/>
      <w:lvlJc w:val="left"/>
      <w:pPr>
        <w:ind w:left="839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6DAEFBC">
      <w:numFmt w:val="bullet"/>
      <w:lvlText w:val="•"/>
      <w:lvlJc w:val="left"/>
      <w:pPr>
        <w:ind w:left="1732" w:hanging="228"/>
      </w:pPr>
      <w:rPr>
        <w:rFonts w:hint="default"/>
        <w:lang w:val="ru-RU" w:eastAsia="en-US" w:bidi="ar-SA"/>
      </w:rPr>
    </w:lvl>
    <w:lvl w:ilvl="2" w:tplc="C9E8709E">
      <w:numFmt w:val="bullet"/>
      <w:lvlText w:val="•"/>
      <w:lvlJc w:val="left"/>
      <w:pPr>
        <w:ind w:left="2624" w:hanging="228"/>
      </w:pPr>
      <w:rPr>
        <w:rFonts w:hint="default"/>
        <w:lang w:val="ru-RU" w:eastAsia="en-US" w:bidi="ar-SA"/>
      </w:rPr>
    </w:lvl>
    <w:lvl w:ilvl="3" w:tplc="E97CC4B8">
      <w:numFmt w:val="bullet"/>
      <w:lvlText w:val="•"/>
      <w:lvlJc w:val="left"/>
      <w:pPr>
        <w:ind w:left="3516" w:hanging="228"/>
      </w:pPr>
      <w:rPr>
        <w:rFonts w:hint="default"/>
        <w:lang w:val="ru-RU" w:eastAsia="en-US" w:bidi="ar-SA"/>
      </w:rPr>
    </w:lvl>
    <w:lvl w:ilvl="4" w:tplc="4C08398A">
      <w:numFmt w:val="bullet"/>
      <w:lvlText w:val="•"/>
      <w:lvlJc w:val="left"/>
      <w:pPr>
        <w:ind w:left="4408" w:hanging="228"/>
      </w:pPr>
      <w:rPr>
        <w:rFonts w:hint="default"/>
        <w:lang w:val="ru-RU" w:eastAsia="en-US" w:bidi="ar-SA"/>
      </w:rPr>
    </w:lvl>
    <w:lvl w:ilvl="5" w:tplc="BA42047C">
      <w:numFmt w:val="bullet"/>
      <w:lvlText w:val="•"/>
      <w:lvlJc w:val="left"/>
      <w:pPr>
        <w:ind w:left="5300" w:hanging="228"/>
      </w:pPr>
      <w:rPr>
        <w:rFonts w:hint="default"/>
        <w:lang w:val="ru-RU" w:eastAsia="en-US" w:bidi="ar-SA"/>
      </w:rPr>
    </w:lvl>
    <w:lvl w:ilvl="6" w:tplc="7FBAA5C4">
      <w:numFmt w:val="bullet"/>
      <w:lvlText w:val="•"/>
      <w:lvlJc w:val="left"/>
      <w:pPr>
        <w:ind w:left="6192" w:hanging="228"/>
      </w:pPr>
      <w:rPr>
        <w:rFonts w:hint="default"/>
        <w:lang w:val="ru-RU" w:eastAsia="en-US" w:bidi="ar-SA"/>
      </w:rPr>
    </w:lvl>
    <w:lvl w:ilvl="7" w:tplc="C616B0DC">
      <w:numFmt w:val="bullet"/>
      <w:lvlText w:val="•"/>
      <w:lvlJc w:val="left"/>
      <w:pPr>
        <w:ind w:left="7084" w:hanging="228"/>
      </w:pPr>
      <w:rPr>
        <w:rFonts w:hint="default"/>
        <w:lang w:val="ru-RU" w:eastAsia="en-US" w:bidi="ar-SA"/>
      </w:rPr>
    </w:lvl>
    <w:lvl w:ilvl="8" w:tplc="7E4E082C">
      <w:numFmt w:val="bullet"/>
      <w:lvlText w:val="•"/>
      <w:lvlJc w:val="left"/>
      <w:pPr>
        <w:ind w:left="7976" w:hanging="228"/>
      </w:pPr>
      <w:rPr>
        <w:rFonts w:hint="default"/>
        <w:lang w:val="ru-RU" w:eastAsia="en-US" w:bidi="ar-SA"/>
      </w:rPr>
    </w:lvl>
  </w:abstractNum>
  <w:abstractNum w:abstractNumId="7">
    <w:nsid w:val="18510991"/>
    <w:multiLevelType w:val="multilevel"/>
    <w:tmpl w:val="54C0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E083A"/>
    <w:multiLevelType w:val="hybridMultilevel"/>
    <w:tmpl w:val="D308931A"/>
    <w:lvl w:ilvl="0" w:tplc="A0A2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591" w:hanging="360"/>
      </w:pPr>
    </w:lvl>
    <w:lvl w:ilvl="2" w:tplc="0419001B" w:tentative="1">
      <w:start w:val="1"/>
      <w:numFmt w:val="lowerRoman"/>
      <w:lvlText w:val="%3."/>
      <w:lvlJc w:val="right"/>
      <w:pPr>
        <w:ind w:left="-3871" w:hanging="180"/>
      </w:pPr>
    </w:lvl>
    <w:lvl w:ilvl="3" w:tplc="0419000F" w:tentative="1">
      <w:start w:val="1"/>
      <w:numFmt w:val="decimal"/>
      <w:lvlText w:val="%4."/>
      <w:lvlJc w:val="left"/>
      <w:pPr>
        <w:ind w:left="-3151" w:hanging="360"/>
      </w:pPr>
    </w:lvl>
    <w:lvl w:ilvl="4" w:tplc="04190019" w:tentative="1">
      <w:start w:val="1"/>
      <w:numFmt w:val="lowerLetter"/>
      <w:lvlText w:val="%5."/>
      <w:lvlJc w:val="left"/>
      <w:pPr>
        <w:ind w:left="-2431" w:hanging="360"/>
      </w:pPr>
    </w:lvl>
    <w:lvl w:ilvl="5" w:tplc="0419001B" w:tentative="1">
      <w:start w:val="1"/>
      <w:numFmt w:val="lowerRoman"/>
      <w:lvlText w:val="%6."/>
      <w:lvlJc w:val="right"/>
      <w:pPr>
        <w:ind w:left="-1711" w:hanging="180"/>
      </w:pPr>
    </w:lvl>
    <w:lvl w:ilvl="6" w:tplc="0419000F" w:tentative="1">
      <w:start w:val="1"/>
      <w:numFmt w:val="decimal"/>
      <w:lvlText w:val="%7."/>
      <w:lvlJc w:val="left"/>
      <w:pPr>
        <w:ind w:left="-991" w:hanging="360"/>
      </w:pPr>
    </w:lvl>
    <w:lvl w:ilvl="7" w:tplc="04190019" w:tentative="1">
      <w:start w:val="1"/>
      <w:numFmt w:val="lowerLetter"/>
      <w:lvlText w:val="%8."/>
      <w:lvlJc w:val="left"/>
      <w:pPr>
        <w:ind w:left="-271" w:hanging="360"/>
      </w:pPr>
    </w:lvl>
    <w:lvl w:ilvl="8" w:tplc="0419001B" w:tentative="1">
      <w:start w:val="1"/>
      <w:numFmt w:val="lowerRoman"/>
      <w:lvlText w:val="%9."/>
      <w:lvlJc w:val="right"/>
      <w:pPr>
        <w:ind w:left="449" w:hanging="180"/>
      </w:pPr>
    </w:lvl>
  </w:abstractNum>
  <w:abstractNum w:abstractNumId="9">
    <w:nsid w:val="1EAF5FA5"/>
    <w:multiLevelType w:val="hybridMultilevel"/>
    <w:tmpl w:val="FF0C1E6A"/>
    <w:lvl w:ilvl="0" w:tplc="20B2BB4A">
      <w:start w:val="1"/>
      <w:numFmt w:val="decimal"/>
      <w:lvlText w:val="%1)"/>
      <w:lvlJc w:val="left"/>
      <w:pPr>
        <w:ind w:left="14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5A9A06">
      <w:numFmt w:val="bullet"/>
      <w:lvlText w:val="•"/>
      <w:lvlJc w:val="left"/>
      <w:pPr>
        <w:ind w:left="1093" w:hanging="408"/>
      </w:pPr>
      <w:rPr>
        <w:rFonts w:hint="default"/>
        <w:lang w:val="ru-RU" w:eastAsia="en-US" w:bidi="ar-SA"/>
      </w:rPr>
    </w:lvl>
    <w:lvl w:ilvl="2" w:tplc="3D9C0C7A">
      <w:numFmt w:val="bullet"/>
      <w:lvlText w:val="•"/>
      <w:lvlJc w:val="left"/>
      <w:pPr>
        <w:ind w:left="2047" w:hanging="408"/>
      </w:pPr>
      <w:rPr>
        <w:rFonts w:hint="default"/>
        <w:lang w:val="ru-RU" w:eastAsia="en-US" w:bidi="ar-SA"/>
      </w:rPr>
    </w:lvl>
    <w:lvl w:ilvl="3" w:tplc="05362E50">
      <w:numFmt w:val="bullet"/>
      <w:lvlText w:val="•"/>
      <w:lvlJc w:val="left"/>
      <w:pPr>
        <w:ind w:left="3001" w:hanging="408"/>
      </w:pPr>
      <w:rPr>
        <w:rFonts w:hint="default"/>
        <w:lang w:val="ru-RU" w:eastAsia="en-US" w:bidi="ar-SA"/>
      </w:rPr>
    </w:lvl>
    <w:lvl w:ilvl="4" w:tplc="0E6CB9B4">
      <w:numFmt w:val="bullet"/>
      <w:lvlText w:val="•"/>
      <w:lvlJc w:val="left"/>
      <w:pPr>
        <w:ind w:left="3955" w:hanging="408"/>
      </w:pPr>
      <w:rPr>
        <w:rFonts w:hint="default"/>
        <w:lang w:val="ru-RU" w:eastAsia="en-US" w:bidi="ar-SA"/>
      </w:rPr>
    </w:lvl>
    <w:lvl w:ilvl="5" w:tplc="C688E838">
      <w:numFmt w:val="bullet"/>
      <w:lvlText w:val="•"/>
      <w:lvlJc w:val="left"/>
      <w:pPr>
        <w:ind w:left="4909" w:hanging="408"/>
      </w:pPr>
      <w:rPr>
        <w:rFonts w:hint="default"/>
        <w:lang w:val="ru-RU" w:eastAsia="en-US" w:bidi="ar-SA"/>
      </w:rPr>
    </w:lvl>
    <w:lvl w:ilvl="6" w:tplc="2F50A0E6">
      <w:numFmt w:val="bullet"/>
      <w:lvlText w:val="•"/>
      <w:lvlJc w:val="left"/>
      <w:pPr>
        <w:ind w:left="5863" w:hanging="408"/>
      </w:pPr>
      <w:rPr>
        <w:rFonts w:hint="default"/>
        <w:lang w:val="ru-RU" w:eastAsia="en-US" w:bidi="ar-SA"/>
      </w:rPr>
    </w:lvl>
    <w:lvl w:ilvl="7" w:tplc="376ED53E">
      <w:numFmt w:val="bullet"/>
      <w:lvlText w:val="•"/>
      <w:lvlJc w:val="left"/>
      <w:pPr>
        <w:ind w:left="6817" w:hanging="408"/>
      </w:pPr>
      <w:rPr>
        <w:rFonts w:hint="default"/>
        <w:lang w:val="ru-RU" w:eastAsia="en-US" w:bidi="ar-SA"/>
      </w:rPr>
    </w:lvl>
    <w:lvl w:ilvl="8" w:tplc="34BC7C0C">
      <w:numFmt w:val="bullet"/>
      <w:lvlText w:val="•"/>
      <w:lvlJc w:val="left"/>
      <w:pPr>
        <w:ind w:left="7771" w:hanging="408"/>
      </w:pPr>
      <w:rPr>
        <w:rFonts w:hint="default"/>
        <w:lang w:val="ru-RU" w:eastAsia="en-US" w:bidi="ar-SA"/>
      </w:rPr>
    </w:lvl>
  </w:abstractNum>
  <w:abstractNum w:abstractNumId="10">
    <w:nsid w:val="1FE37949"/>
    <w:multiLevelType w:val="hybridMultilevel"/>
    <w:tmpl w:val="5F92E016"/>
    <w:lvl w:ilvl="0" w:tplc="6CDEE8FE">
      <w:start w:val="3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86132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674E7B2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239CA1C2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 w:tplc="0504B2A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5" w:tplc="B9A2F34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6" w:tplc="6B344C8E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7" w:tplc="68C828D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8" w:tplc="A0A439D2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</w:abstractNum>
  <w:abstractNum w:abstractNumId="11">
    <w:nsid w:val="202550AD"/>
    <w:multiLevelType w:val="hybridMultilevel"/>
    <w:tmpl w:val="8056C02E"/>
    <w:lvl w:ilvl="0" w:tplc="F5EE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EE6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7511B"/>
    <w:multiLevelType w:val="hybridMultilevel"/>
    <w:tmpl w:val="8208E14E"/>
    <w:lvl w:ilvl="0" w:tplc="2648DE32">
      <w:start w:val="1"/>
      <w:numFmt w:val="decimal"/>
      <w:lvlText w:val="%1."/>
      <w:lvlJc w:val="left"/>
      <w:pPr>
        <w:ind w:left="34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AA651E">
      <w:numFmt w:val="bullet"/>
      <w:lvlText w:val="•"/>
      <w:lvlJc w:val="left"/>
      <w:pPr>
        <w:ind w:left="1093" w:hanging="344"/>
      </w:pPr>
      <w:rPr>
        <w:rFonts w:hint="default"/>
        <w:lang w:val="ru-RU" w:eastAsia="en-US" w:bidi="ar-SA"/>
      </w:rPr>
    </w:lvl>
    <w:lvl w:ilvl="2" w:tplc="D0C81024">
      <w:numFmt w:val="bullet"/>
      <w:lvlText w:val="•"/>
      <w:lvlJc w:val="left"/>
      <w:pPr>
        <w:ind w:left="2047" w:hanging="344"/>
      </w:pPr>
      <w:rPr>
        <w:rFonts w:hint="default"/>
        <w:lang w:val="ru-RU" w:eastAsia="en-US" w:bidi="ar-SA"/>
      </w:rPr>
    </w:lvl>
    <w:lvl w:ilvl="3" w:tplc="91C6CC82">
      <w:numFmt w:val="bullet"/>
      <w:lvlText w:val="•"/>
      <w:lvlJc w:val="left"/>
      <w:pPr>
        <w:ind w:left="3001" w:hanging="344"/>
      </w:pPr>
      <w:rPr>
        <w:rFonts w:hint="default"/>
        <w:lang w:val="ru-RU" w:eastAsia="en-US" w:bidi="ar-SA"/>
      </w:rPr>
    </w:lvl>
    <w:lvl w:ilvl="4" w:tplc="2878C974">
      <w:numFmt w:val="bullet"/>
      <w:lvlText w:val="•"/>
      <w:lvlJc w:val="left"/>
      <w:pPr>
        <w:ind w:left="3955" w:hanging="344"/>
      </w:pPr>
      <w:rPr>
        <w:rFonts w:hint="default"/>
        <w:lang w:val="ru-RU" w:eastAsia="en-US" w:bidi="ar-SA"/>
      </w:rPr>
    </w:lvl>
    <w:lvl w:ilvl="5" w:tplc="E3F81F40">
      <w:numFmt w:val="bullet"/>
      <w:lvlText w:val="•"/>
      <w:lvlJc w:val="left"/>
      <w:pPr>
        <w:ind w:left="4909" w:hanging="344"/>
      </w:pPr>
      <w:rPr>
        <w:rFonts w:hint="default"/>
        <w:lang w:val="ru-RU" w:eastAsia="en-US" w:bidi="ar-SA"/>
      </w:rPr>
    </w:lvl>
    <w:lvl w:ilvl="6" w:tplc="31701994">
      <w:numFmt w:val="bullet"/>
      <w:lvlText w:val="•"/>
      <w:lvlJc w:val="left"/>
      <w:pPr>
        <w:ind w:left="5863" w:hanging="344"/>
      </w:pPr>
      <w:rPr>
        <w:rFonts w:hint="default"/>
        <w:lang w:val="ru-RU" w:eastAsia="en-US" w:bidi="ar-SA"/>
      </w:rPr>
    </w:lvl>
    <w:lvl w:ilvl="7" w:tplc="B4247F38">
      <w:numFmt w:val="bullet"/>
      <w:lvlText w:val="•"/>
      <w:lvlJc w:val="left"/>
      <w:pPr>
        <w:ind w:left="6817" w:hanging="344"/>
      </w:pPr>
      <w:rPr>
        <w:rFonts w:hint="default"/>
        <w:lang w:val="ru-RU" w:eastAsia="en-US" w:bidi="ar-SA"/>
      </w:rPr>
    </w:lvl>
    <w:lvl w:ilvl="8" w:tplc="FF1C8BA6">
      <w:numFmt w:val="bullet"/>
      <w:lvlText w:val="•"/>
      <w:lvlJc w:val="left"/>
      <w:pPr>
        <w:ind w:left="7771" w:hanging="344"/>
      </w:pPr>
      <w:rPr>
        <w:rFonts w:hint="default"/>
        <w:lang w:val="ru-RU" w:eastAsia="en-US" w:bidi="ar-SA"/>
      </w:rPr>
    </w:lvl>
  </w:abstractNum>
  <w:abstractNum w:abstractNumId="13">
    <w:nsid w:val="2AB756F7"/>
    <w:multiLevelType w:val="hybridMultilevel"/>
    <w:tmpl w:val="1A48A160"/>
    <w:lvl w:ilvl="0" w:tplc="4E0C7EB8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40C06E">
      <w:numFmt w:val="bullet"/>
      <w:lvlText w:val="•"/>
      <w:lvlJc w:val="left"/>
      <w:pPr>
        <w:ind w:left="1345" w:hanging="281"/>
      </w:pPr>
      <w:rPr>
        <w:rFonts w:hint="default"/>
        <w:lang w:val="ru-RU" w:eastAsia="en-US" w:bidi="ar-SA"/>
      </w:rPr>
    </w:lvl>
    <w:lvl w:ilvl="2" w:tplc="AF78F96A">
      <w:numFmt w:val="bullet"/>
      <w:lvlText w:val="•"/>
      <w:lvlJc w:val="left"/>
      <w:pPr>
        <w:ind w:left="2271" w:hanging="281"/>
      </w:pPr>
      <w:rPr>
        <w:rFonts w:hint="default"/>
        <w:lang w:val="ru-RU" w:eastAsia="en-US" w:bidi="ar-SA"/>
      </w:rPr>
    </w:lvl>
    <w:lvl w:ilvl="3" w:tplc="E246328E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4" w:tplc="CC740F94">
      <w:numFmt w:val="bullet"/>
      <w:lvlText w:val="•"/>
      <w:lvlJc w:val="left"/>
      <w:pPr>
        <w:ind w:left="4123" w:hanging="281"/>
      </w:pPr>
      <w:rPr>
        <w:rFonts w:hint="default"/>
        <w:lang w:val="ru-RU" w:eastAsia="en-US" w:bidi="ar-SA"/>
      </w:rPr>
    </w:lvl>
    <w:lvl w:ilvl="5" w:tplc="1242F3E6">
      <w:numFmt w:val="bullet"/>
      <w:lvlText w:val="•"/>
      <w:lvlJc w:val="left"/>
      <w:pPr>
        <w:ind w:left="5049" w:hanging="281"/>
      </w:pPr>
      <w:rPr>
        <w:rFonts w:hint="default"/>
        <w:lang w:val="ru-RU" w:eastAsia="en-US" w:bidi="ar-SA"/>
      </w:rPr>
    </w:lvl>
    <w:lvl w:ilvl="6" w:tplc="58729024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7" w:tplc="37FC46F6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8" w:tplc="C4AEF178">
      <w:numFmt w:val="bullet"/>
      <w:lvlText w:val="•"/>
      <w:lvlJc w:val="left"/>
      <w:pPr>
        <w:ind w:left="7827" w:hanging="281"/>
      </w:pPr>
      <w:rPr>
        <w:rFonts w:hint="default"/>
        <w:lang w:val="ru-RU" w:eastAsia="en-US" w:bidi="ar-SA"/>
      </w:rPr>
    </w:lvl>
  </w:abstractNum>
  <w:abstractNum w:abstractNumId="14">
    <w:nsid w:val="2F1E5854"/>
    <w:multiLevelType w:val="hybridMultilevel"/>
    <w:tmpl w:val="B2E0D3C0"/>
    <w:lvl w:ilvl="0" w:tplc="EC1211A0">
      <w:start w:val="1"/>
      <w:numFmt w:val="decimal"/>
      <w:lvlText w:val="%1."/>
      <w:lvlJc w:val="left"/>
      <w:pPr>
        <w:ind w:left="14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42326">
      <w:numFmt w:val="bullet"/>
      <w:lvlText w:val="•"/>
      <w:lvlJc w:val="left"/>
      <w:pPr>
        <w:ind w:left="1093" w:hanging="346"/>
      </w:pPr>
      <w:rPr>
        <w:rFonts w:hint="default"/>
        <w:lang w:val="ru-RU" w:eastAsia="en-US" w:bidi="ar-SA"/>
      </w:rPr>
    </w:lvl>
    <w:lvl w:ilvl="2" w:tplc="CBB2F24E">
      <w:numFmt w:val="bullet"/>
      <w:lvlText w:val="•"/>
      <w:lvlJc w:val="left"/>
      <w:pPr>
        <w:ind w:left="2047" w:hanging="346"/>
      </w:pPr>
      <w:rPr>
        <w:rFonts w:hint="default"/>
        <w:lang w:val="ru-RU" w:eastAsia="en-US" w:bidi="ar-SA"/>
      </w:rPr>
    </w:lvl>
    <w:lvl w:ilvl="3" w:tplc="3D5E888E">
      <w:numFmt w:val="bullet"/>
      <w:lvlText w:val="•"/>
      <w:lvlJc w:val="left"/>
      <w:pPr>
        <w:ind w:left="3001" w:hanging="346"/>
      </w:pPr>
      <w:rPr>
        <w:rFonts w:hint="default"/>
        <w:lang w:val="ru-RU" w:eastAsia="en-US" w:bidi="ar-SA"/>
      </w:rPr>
    </w:lvl>
    <w:lvl w:ilvl="4" w:tplc="3C1439C0">
      <w:numFmt w:val="bullet"/>
      <w:lvlText w:val="•"/>
      <w:lvlJc w:val="left"/>
      <w:pPr>
        <w:ind w:left="3955" w:hanging="346"/>
      </w:pPr>
      <w:rPr>
        <w:rFonts w:hint="default"/>
        <w:lang w:val="ru-RU" w:eastAsia="en-US" w:bidi="ar-SA"/>
      </w:rPr>
    </w:lvl>
    <w:lvl w:ilvl="5" w:tplc="F6E8BA7A">
      <w:numFmt w:val="bullet"/>
      <w:lvlText w:val="•"/>
      <w:lvlJc w:val="left"/>
      <w:pPr>
        <w:ind w:left="4909" w:hanging="346"/>
      </w:pPr>
      <w:rPr>
        <w:rFonts w:hint="default"/>
        <w:lang w:val="ru-RU" w:eastAsia="en-US" w:bidi="ar-SA"/>
      </w:rPr>
    </w:lvl>
    <w:lvl w:ilvl="6" w:tplc="4C585BAA">
      <w:numFmt w:val="bullet"/>
      <w:lvlText w:val="•"/>
      <w:lvlJc w:val="left"/>
      <w:pPr>
        <w:ind w:left="5863" w:hanging="346"/>
      </w:pPr>
      <w:rPr>
        <w:rFonts w:hint="default"/>
        <w:lang w:val="ru-RU" w:eastAsia="en-US" w:bidi="ar-SA"/>
      </w:rPr>
    </w:lvl>
    <w:lvl w:ilvl="7" w:tplc="1BF01D40">
      <w:numFmt w:val="bullet"/>
      <w:lvlText w:val="•"/>
      <w:lvlJc w:val="left"/>
      <w:pPr>
        <w:ind w:left="6817" w:hanging="346"/>
      </w:pPr>
      <w:rPr>
        <w:rFonts w:hint="default"/>
        <w:lang w:val="ru-RU" w:eastAsia="en-US" w:bidi="ar-SA"/>
      </w:rPr>
    </w:lvl>
    <w:lvl w:ilvl="8" w:tplc="ABBE21F2">
      <w:numFmt w:val="bullet"/>
      <w:lvlText w:val="•"/>
      <w:lvlJc w:val="left"/>
      <w:pPr>
        <w:ind w:left="7771" w:hanging="346"/>
      </w:pPr>
      <w:rPr>
        <w:rFonts w:hint="default"/>
        <w:lang w:val="ru-RU" w:eastAsia="en-US" w:bidi="ar-SA"/>
      </w:rPr>
    </w:lvl>
  </w:abstractNum>
  <w:abstractNum w:abstractNumId="15">
    <w:nsid w:val="31D16908"/>
    <w:multiLevelType w:val="hybridMultilevel"/>
    <w:tmpl w:val="6754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3D5E"/>
    <w:multiLevelType w:val="hybridMultilevel"/>
    <w:tmpl w:val="EF9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C74FC"/>
    <w:multiLevelType w:val="multilevel"/>
    <w:tmpl w:val="57CC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9477E"/>
    <w:multiLevelType w:val="hybridMultilevel"/>
    <w:tmpl w:val="D4041BC6"/>
    <w:lvl w:ilvl="0" w:tplc="D1E02956">
      <w:start w:val="1"/>
      <w:numFmt w:val="decimal"/>
      <w:lvlText w:val="%1."/>
      <w:lvlJc w:val="left"/>
      <w:pPr>
        <w:ind w:left="839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36C5BBC">
      <w:numFmt w:val="bullet"/>
      <w:lvlText w:val="•"/>
      <w:lvlJc w:val="left"/>
      <w:pPr>
        <w:ind w:left="1732" w:hanging="228"/>
      </w:pPr>
      <w:rPr>
        <w:rFonts w:hint="default"/>
        <w:lang w:val="ru-RU" w:eastAsia="en-US" w:bidi="ar-SA"/>
      </w:rPr>
    </w:lvl>
    <w:lvl w:ilvl="2" w:tplc="A3BA8992">
      <w:numFmt w:val="bullet"/>
      <w:lvlText w:val="•"/>
      <w:lvlJc w:val="left"/>
      <w:pPr>
        <w:ind w:left="2624" w:hanging="228"/>
      </w:pPr>
      <w:rPr>
        <w:rFonts w:hint="default"/>
        <w:lang w:val="ru-RU" w:eastAsia="en-US" w:bidi="ar-SA"/>
      </w:rPr>
    </w:lvl>
    <w:lvl w:ilvl="3" w:tplc="3C804882">
      <w:numFmt w:val="bullet"/>
      <w:lvlText w:val="•"/>
      <w:lvlJc w:val="left"/>
      <w:pPr>
        <w:ind w:left="3516" w:hanging="228"/>
      </w:pPr>
      <w:rPr>
        <w:rFonts w:hint="default"/>
        <w:lang w:val="ru-RU" w:eastAsia="en-US" w:bidi="ar-SA"/>
      </w:rPr>
    </w:lvl>
    <w:lvl w:ilvl="4" w:tplc="3B0CA0F0">
      <w:numFmt w:val="bullet"/>
      <w:lvlText w:val="•"/>
      <w:lvlJc w:val="left"/>
      <w:pPr>
        <w:ind w:left="4408" w:hanging="228"/>
      </w:pPr>
      <w:rPr>
        <w:rFonts w:hint="default"/>
        <w:lang w:val="ru-RU" w:eastAsia="en-US" w:bidi="ar-SA"/>
      </w:rPr>
    </w:lvl>
    <w:lvl w:ilvl="5" w:tplc="A712F132">
      <w:numFmt w:val="bullet"/>
      <w:lvlText w:val="•"/>
      <w:lvlJc w:val="left"/>
      <w:pPr>
        <w:ind w:left="5300" w:hanging="228"/>
      </w:pPr>
      <w:rPr>
        <w:rFonts w:hint="default"/>
        <w:lang w:val="ru-RU" w:eastAsia="en-US" w:bidi="ar-SA"/>
      </w:rPr>
    </w:lvl>
    <w:lvl w:ilvl="6" w:tplc="B3F43FF8">
      <w:numFmt w:val="bullet"/>
      <w:lvlText w:val="•"/>
      <w:lvlJc w:val="left"/>
      <w:pPr>
        <w:ind w:left="6192" w:hanging="228"/>
      </w:pPr>
      <w:rPr>
        <w:rFonts w:hint="default"/>
        <w:lang w:val="ru-RU" w:eastAsia="en-US" w:bidi="ar-SA"/>
      </w:rPr>
    </w:lvl>
    <w:lvl w:ilvl="7" w:tplc="5ABEC548">
      <w:numFmt w:val="bullet"/>
      <w:lvlText w:val="•"/>
      <w:lvlJc w:val="left"/>
      <w:pPr>
        <w:ind w:left="7084" w:hanging="228"/>
      </w:pPr>
      <w:rPr>
        <w:rFonts w:hint="default"/>
        <w:lang w:val="ru-RU" w:eastAsia="en-US" w:bidi="ar-SA"/>
      </w:rPr>
    </w:lvl>
    <w:lvl w:ilvl="8" w:tplc="D14C063C">
      <w:numFmt w:val="bullet"/>
      <w:lvlText w:val="•"/>
      <w:lvlJc w:val="left"/>
      <w:pPr>
        <w:ind w:left="7976" w:hanging="228"/>
      </w:pPr>
      <w:rPr>
        <w:rFonts w:hint="default"/>
        <w:lang w:val="ru-RU" w:eastAsia="en-US" w:bidi="ar-SA"/>
      </w:rPr>
    </w:lvl>
  </w:abstractNum>
  <w:abstractNum w:abstractNumId="19">
    <w:nsid w:val="4414053B"/>
    <w:multiLevelType w:val="hybridMultilevel"/>
    <w:tmpl w:val="2F7A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AA4D3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E3074"/>
    <w:multiLevelType w:val="hybridMultilevel"/>
    <w:tmpl w:val="1106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D6541"/>
    <w:multiLevelType w:val="hybridMultilevel"/>
    <w:tmpl w:val="81B6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413A0"/>
    <w:multiLevelType w:val="hybridMultilevel"/>
    <w:tmpl w:val="0EA674B8"/>
    <w:lvl w:ilvl="0" w:tplc="1C8C81BC">
      <w:start w:val="1"/>
      <w:numFmt w:val="decimal"/>
      <w:lvlText w:val="%1."/>
      <w:lvlJc w:val="left"/>
      <w:pPr>
        <w:ind w:left="14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E2B37E">
      <w:numFmt w:val="bullet"/>
      <w:lvlText w:val="•"/>
      <w:lvlJc w:val="left"/>
      <w:pPr>
        <w:ind w:left="1093" w:hanging="480"/>
      </w:pPr>
      <w:rPr>
        <w:rFonts w:hint="default"/>
        <w:lang w:val="ru-RU" w:eastAsia="en-US" w:bidi="ar-SA"/>
      </w:rPr>
    </w:lvl>
    <w:lvl w:ilvl="2" w:tplc="7D3A87E2">
      <w:numFmt w:val="bullet"/>
      <w:lvlText w:val="•"/>
      <w:lvlJc w:val="left"/>
      <w:pPr>
        <w:ind w:left="2047" w:hanging="480"/>
      </w:pPr>
      <w:rPr>
        <w:rFonts w:hint="default"/>
        <w:lang w:val="ru-RU" w:eastAsia="en-US" w:bidi="ar-SA"/>
      </w:rPr>
    </w:lvl>
    <w:lvl w:ilvl="3" w:tplc="89C4B1FC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4" w:tplc="C83C56D0">
      <w:numFmt w:val="bullet"/>
      <w:lvlText w:val="•"/>
      <w:lvlJc w:val="left"/>
      <w:pPr>
        <w:ind w:left="3955" w:hanging="480"/>
      </w:pPr>
      <w:rPr>
        <w:rFonts w:hint="default"/>
        <w:lang w:val="ru-RU" w:eastAsia="en-US" w:bidi="ar-SA"/>
      </w:rPr>
    </w:lvl>
    <w:lvl w:ilvl="5" w:tplc="F70042B6">
      <w:numFmt w:val="bullet"/>
      <w:lvlText w:val="•"/>
      <w:lvlJc w:val="left"/>
      <w:pPr>
        <w:ind w:left="4909" w:hanging="480"/>
      </w:pPr>
      <w:rPr>
        <w:rFonts w:hint="default"/>
        <w:lang w:val="ru-RU" w:eastAsia="en-US" w:bidi="ar-SA"/>
      </w:rPr>
    </w:lvl>
    <w:lvl w:ilvl="6" w:tplc="C2F4AB5C">
      <w:numFmt w:val="bullet"/>
      <w:lvlText w:val="•"/>
      <w:lvlJc w:val="left"/>
      <w:pPr>
        <w:ind w:left="5863" w:hanging="480"/>
      </w:pPr>
      <w:rPr>
        <w:rFonts w:hint="default"/>
        <w:lang w:val="ru-RU" w:eastAsia="en-US" w:bidi="ar-SA"/>
      </w:rPr>
    </w:lvl>
    <w:lvl w:ilvl="7" w:tplc="7D860F46">
      <w:numFmt w:val="bullet"/>
      <w:lvlText w:val="•"/>
      <w:lvlJc w:val="left"/>
      <w:pPr>
        <w:ind w:left="6817" w:hanging="480"/>
      </w:pPr>
      <w:rPr>
        <w:rFonts w:hint="default"/>
        <w:lang w:val="ru-RU" w:eastAsia="en-US" w:bidi="ar-SA"/>
      </w:rPr>
    </w:lvl>
    <w:lvl w:ilvl="8" w:tplc="6F883480">
      <w:numFmt w:val="bullet"/>
      <w:lvlText w:val="•"/>
      <w:lvlJc w:val="left"/>
      <w:pPr>
        <w:ind w:left="7771" w:hanging="480"/>
      </w:pPr>
      <w:rPr>
        <w:rFonts w:hint="default"/>
        <w:lang w:val="ru-RU" w:eastAsia="en-US" w:bidi="ar-SA"/>
      </w:rPr>
    </w:lvl>
  </w:abstractNum>
  <w:abstractNum w:abstractNumId="23">
    <w:nsid w:val="51DA6DEB"/>
    <w:multiLevelType w:val="hybridMultilevel"/>
    <w:tmpl w:val="5F9C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C06A6"/>
    <w:multiLevelType w:val="multilevel"/>
    <w:tmpl w:val="80AA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856D85"/>
    <w:multiLevelType w:val="hybridMultilevel"/>
    <w:tmpl w:val="B3100718"/>
    <w:lvl w:ilvl="0" w:tplc="E3D878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D2564F"/>
    <w:multiLevelType w:val="hybridMultilevel"/>
    <w:tmpl w:val="A316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D08BB"/>
    <w:multiLevelType w:val="hybridMultilevel"/>
    <w:tmpl w:val="35985EC4"/>
    <w:lvl w:ilvl="0" w:tplc="885A8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A21F4"/>
    <w:multiLevelType w:val="hybridMultilevel"/>
    <w:tmpl w:val="AD2A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C10CB"/>
    <w:multiLevelType w:val="hybridMultilevel"/>
    <w:tmpl w:val="BEDC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541F7"/>
    <w:multiLevelType w:val="hybridMultilevel"/>
    <w:tmpl w:val="88B60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754AB"/>
    <w:multiLevelType w:val="hybridMultilevel"/>
    <w:tmpl w:val="EB52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22F4D"/>
    <w:multiLevelType w:val="hybridMultilevel"/>
    <w:tmpl w:val="D31C5FF0"/>
    <w:lvl w:ilvl="0" w:tplc="F7727878">
      <w:start w:val="1"/>
      <w:numFmt w:val="decimal"/>
      <w:lvlText w:val="%1.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88C49E">
      <w:start w:val="1"/>
      <w:numFmt w:val="decimal"/>
      <w:lvlText w:val="%2."/>
      <w:lvlJc w:val="left"/>
      <w:pPr>
        <w:ind w:left="14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92E98E">
      <w:numFmt w:val="bullet"/>
      <w:lvlText w:val="•"/>
      <w:lvlJc w:val="left"/>
      <w:pPr>
        <w:ind w:left="1964" w:hanging="732"/>
      </w:pPr>
      <w:rPr>
        <w:rFonts w:hint="default"/>
        <w:lang w:val="ru-RU" w:eastAsia="en-US" w:bidi="ar-SA"/>
      </w:rPr>
    </w:lvl>
    <w:lvl w:ilvl="3" w:tplc="9864CBA8">
      <w:numFmt w:val="bullet"/>
      <w:lvlText w:val="•"/>
      <w:lvlJc w:val="left"/>
      <w:pPr>
        <w:ind w:left="2928" w:hanging="732"/>
      </w:pPr>
      <w:rPr>
        <w:rFonts w:hint="default"/>
        <w:lang w:val="ru-RU" w:eastAsia="en-US" w:bidi="ar-SA"/>
      </w:rPr>
    </w:lvl>
    <w:lvl w:ilvl="4" w:tplc="7506D5C6">
      <w:numFmt w:val="bullet"/>
      <w:lvlText w:val="•"/>
      <w:lvlJc w:val="left"/>
      <w:pPr>
        <w:ind w:left="3893" w:hanging="732"/>
      </w:pPr>
      <w:rPr>
        <w:rFonts w:hint="default"/>
        <w:lang w:val="ru-RU" w:eastAsia="en-US" w:bidi="ar-SA"/>
      </w:rPr>
    </w:lvl>
    <w:lvl w:ilvl="5" w:tplc="9BC41996">
      <w:numFmt w:val="bullet"/>
      <w:lvlText w:val="•"/>
      <w:lvlJc w:val="left"/>
      <w:pPr>
        <w:ind w:left="4857" w:hanging="732"/>
      </w:pPr>
      <w:rPr>
        <w:rFonts w:hint="default"/>
        <w:lang w:val="ru-RU" w:eastAsia="en-US" w:bidi="ar-SA"/>
      </w:rPr>
    </w:lvl>
    <w:lvl w:ilvl="6" w:tplc="0D48C986">
      <w:numFmt w:val="bullet"/>
      <w:lvlText w:val="•"/>
      <w:lvlJc w:val="left"/>
      <w:pPr>
        <w:ind w:left="5821" w:hanging="732"/>
      </w:pPr>
      <w:rPr>
        <w:rFonts w:hint="default"/>
        <w:lang w:val="ru-RU" w:eastAsia="en-US" w:bidi="ar-SA"/>
      </w:rPr>
    </w:lvl>
    <w:lvl w:ilvl="7" w:tplc="CD8051A0">
      <w:numFmt w:val="bullet"/>
      <w:lvlText w:val="•"/>
      <w:lvlJc w:val="left"/>
      <w:pPr>
        <w:ind w:left="6786" w:hanging="732"/>
      </w:pPr>
      <w:rPr>
        <w:rFonts w:hint="default"/>
        <w:lang w:val="ru-RU" w:eastAsia="en-US" w:bidi="ar-SA"/>
      </w:rPr>
    </w:lvl>
    <w:lvl w:ilvl="8" w:tplc="F64C85D6">
      <w:numFmt w:val="bullet"/>
      <w:lvlText w:val="•"/>
      <w:lvlJc w:val="left"/>
      <w:pPr>
        <w:ind w:left="7750" w:hanging="732"/>
      </w:pPr>
      <w:rPr>
        <w:rFonts w:hint="default"/>
        <w:lang w:val="ru-RU" w:eastAsia="en-US" w:bidi="ar-SA"/>
      </w:rPr>
    </w:lvl>
  </w:abstractNum>
  <w:abstractNum w:abstractNumId="33">
    <w:nsid w:val="7BA707FF"/>
    <w:multiLevelType w:val="hybridMultilevel"/>
    <w:tmpl w:val="C4BCDD36"/>
    <w:lvl w:ilvl="0" w:tplc="03DC60BA">
      <w:start w:val="1"/>
      <w:numFmt w:val="decimal"/>
      <w:lvlText w:val="%1."/>
      <w:lvlJc w:val="left"/>
      <w:pPr>
        <w:ind w:left="22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2294E22A">
      <w:numFmt w:val="bullet"/>
      <w:lvlText w:val="•"/>
      <w:lvlJc w:val="left"/>
      <w:pPr>
        <w:ind w:left="1121" w:hanging="228"/>
      </w:pPr>
      <w:rPr>
        <w:rFonts w:hint="default"/>
        <w:lang w:val="ru-RU" w:eastAsia="en-US" w:bidi="ar-SA"/>
      </w:rPr>
    </w:lvl>
    <w:lvl w:ilvl="2" w:tplc="20DA954A">
      <w:numFmt w:val="bullet"/>
      <w:lvlText w:val="•"/>
      <w:lvlJc w:val="left"/>
      <w:pPr>
        <w:ind w:left="2013" w:hanging="228"/>
      </w:pPr>
      <w:rPr>
        <w:rFonts w:hint="default"/>
        <w:lang w:val="ru-RU" w:eastAsia="en-US" w:bidi="ar-SA"/>
      </w:rPr>
    </w:lvl>
    <w:lvl w:ilvl="3" w:tplc="ADC29CCA">
      <w:numFmt w:val="bullet"/>
      <w:lvlText w:val="•"/>
      <w:lvlJc w:val="left"/>
      <w:pPr>
        <w:ind w:left="2905" w:hanging="228"/>
      </w:pPr>
      <w:rPr>
        <w:rFonts w:hint="default"/>
        <w:lang w:val="ru-RU" w:eastAsia="en-US" w:bidi="ar-SA"/>
      </w:rPr>
    </w:lvl>
    <w:lvl w:ilvl="4" w:tplc="94228542">
      <w:numFmt w:val="bullet"/>
      <w:lvlText w:val="•"/>
      <w:lvlJc w:val="left"/>
      <w:pPr>
        <w:ind w:left="3797" w:hanging="228"/>
      </w:pPr>
      <w:rPr>
        <w:rFonts w:hint="default"/>
        <w:lang w:val="ru-RU" w:eastAsia="en-US" w:bidi="ar-SA"/>
      </w:rPr>
    </w:lvl>
    <w:lvl w:ilvl="5" w:tplc="CA12CEF2">
      <w:numFmt w:val="bullet"/>
      <w:lvlText w:val="•"/>
      <w:lvlJc w:val="left"/>
      <w:pPr>
        <w:ind w:left="4689" w:hanging="228"/>
      </w:pPr>
      <w:rPr>
        <w:rFonts w:hint="default"/>
        <w:lang w:val="ru-RU" w:eastAsia="en-US" w:bidi="ar-SA"/>
      </w:rPr>
    </w:lvl>
    <w:lvl w:ilvl="6" w:tplc="CD666FF4">
      <w:numFmt w:val="bullet"/>
      <w:lvlText w:val="•"/>
      <w:lvlJc w:val="left"/>
      <w:pPr>
        <w:ind w:left="5581" w:hanging="228"/>
      </w:pPr>
      <w:rPr>
        <w:rFonts w:hint="default"/>
        <w:lang w:val="ru-RU" w:eastAsia="en-US" w:bidi="ar-SA"/>
      </w:rPr>
    </w:lvl>
    <w:lvl w:ilvl="7" w:tplc="437C4966">
      <w:numFmt w:val="bullet"/>
      <w:lvlText w:val="•"/>
      <w:lvlJc w:val="left"/>
      <w:pPr>
        <w:ind w:left="6473" w:hanging="228"/>
      </w:pPr>
      <w:rPr>
        <w:rFonts w:hint="default"/>
        <w:lang w:val="ru-RU" w:eastAsia="en-US" w:bidi="ar-SA"/>
      </w:rPr>
    </w:lvl>
    <w:lvl w:ilvl="8" w:tplc="3318AE88">
      <w:numFmt w:val="bullet"/>
      <w:lvlText w:val="•"/>
      <w:lvlJc w:val="left"/>
      <w:pPr>
        <w:ind w:left="7365" w:hanging="22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2"/>
  </w:num>
  <w:num w:numId="5">
    <w:abstractNumId w:val="22"/>
  </w:num>
  <w:num w:numId="6">
    <w:abstractNumId w:val="14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20"/>
  </w:num>
  <w:num w:numId="18">
    <w:abstractNumId w:val="28"/>
  </w:num>
  <w:num w:numId="19">
    <w:abstractNumId w:val="15"/>
  </w:num>
  <w:num w:numId="20">
    <w:abstractNumId w:val="31"/>
  </w:num>
  <w:num w:numId="21">
    <w:abstractNumId w:val="4"/>
  </w:num>
  <w:num w:numId="22">
    <w:abstractNumId w:val="19"/>
  </w:num>
  <w:num w:numId="23">
    <w:abstractNumId w:val="11"/>
  </w:num>
  <w:num w:numId="24">
    <w:abstractNumId w:val="8"/>
  </w:num>
  <w:num w:numId="25">
    <w:abstractNumId w:val="29"/>
  </w:num>
  <w:num w:numId="26">
    <w:abstractNumId w:val="7"/>
  </w:num>
  <w:num w:numId="27">
    <w:abstractNumId w:val="0"/>
  </w:num>
  <w:num w:numId="28">
    <w:abstractNumId w:val="24"/>
  </w:num>
  <w:num w:numId="29">
    <w:abstractNumId w:val="17"/>
  </w:num>
  <w:num w:numId="30">
    <w:abstractNumId w:val="30"/>
  </w:num>
  <w:num w:numId="31">
    <w:abstractNumId w:val="25"/>
  </w:num>
  <w:num w:numId="32">
    <w:abstractNumId w:val="18"/>
  </w:num>
  <w:num w:numId="33">
    <w:abstractNumId w:val="33"/>
  </w:num>
  <w:num w:numId="3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BB8"/>
    <w:rsid w:val="00007146"/>
    <w:rsid w:val="00016A19"/>
    <w:rsid w:val="00232F01"/>
    <w:rsid w:val="002C565C"/>
    <w:rsid w:val="002D7DDF"/>
    <w:rsid w:val="00304093"/>
    <w:rsid w:val="003107D7"/>
    <w:rsid w:val="00315C1C"/>
    <w:rsid w:val="00340F0A"/>
    <w:rsid w:val="00387752"/>
    <w:rsid w:val="003A56BF"/>
    <w:rsid w:val="003B3CD2"/>
    <w:rsid w:val="003D456D"/>
    <w:rsid w:val="003E6B79"/>
    <w:rsid w:val="004044BD"/>
    <w:rsid w:val="00481FDB"/>
    <w:rsid w:val="00482A90"/>
    <w:rsid w:val="004A49E3"/>
    <w:rsid w:val="004B30B2"/>
    <w:rsid w:val="005552F1"/>
    <w:rsid w:val="00573BF2"/>
    <w:rsid w:val="005A0F2D"/>
    <w:rsid w:val="005C6BB8"/>
    <w:rsid w:val="005F14B8"/>
    <w:rsid w:val="006009EC"/>
    <w:rsid w:val="00615EAB"/>
    <w:rsid w:val="007022AB"/>
    <w:rsid w:val="0070495A"/>
    <w:rsid w:val="007A44DE"/>
    <w:rsid w:val="008669C0"/>
    <w:rsid w:val="008D7113"/>
    <w:rsid w:val="00974AEB"/>
    <w:rsid w:val="009C4ED0"/>
    <w:rsid w:val="009C7EAD"/>
    <w:rsid w:val="009D3D07"/>
    <w:rsid w:val="00AB57E6"/>
    <w:rsid w:val="00AD3413"/>
    <w:rsid w:val="00B36FE7"/>
    <w:rsid w:val="00BA0C3C"/>
    <w:rsid w:val="00BB4673"/>
    <w:rsid w:val="00C13C1F"/>
    <w:rsid w:val="00C9189F"/>
    <w:rsid w:val="00D132DD"/>
    <w:rsid w:val="00D46496"/>
    <w:rsid w:val="00DD50EC"/>
    <w:rsid w:val="00E406B6"/>
    <w:rsid w:val="00EB1BA3"/>
    <w:rsid w:val="00ED2346"/>
    <w:rsid w:val="00F93983"/>
    <w:rsid w:val="00F95EA4"/>
    <w:rsid w:val="00FC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C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C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C6BB8"/>
    <w:rPr>
      <w:rFonts w:eastAsiaTheme="minorEastAsia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5C6BB8"/>
    <w:pPr>
      <w:outlineLvl w:val="9"/>
    </w:pPr>
    <w:rPr>
      <w:lang w:eastAsia="en-US"/>
    </w:rPr>
  </w:style>
  <w:style w:type="paragraph" w:styleId="a7">
    <w:name w:val="List Paragraph"/>
    <w:basedOn w:val="a"/>
    <w:link w:val="a8"/>
    <w:uiPriority w:val="1"/>
    <w:qFormat/>
    <w:rsid w:val="005C6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BB8"/>
    <w:pPr>
      <w:spacing w:after="100"/>
    </w:pPr>
  </w:style>
  <w:style w:type="character" w:styleId="a9">
    <w:name w:val="Hyperlink"/>
    <w:basedOn w:val="a0"/>
    <w:uiPriority w:val="99"/>
    <w:unhideWhenUsed/>
    <w:rsid w:val="005C6BB8"/>
    <w:rPr>
      <w:color w:val="0000FF" w:themeColor="hyperlink"/>
      <w:u w:val="single"/>
    </w:rPr>
  </w:style>
  <w:style w:type="paragraph" w:styleId="aa">
    <w:name w:val="No Spacing"/>
    <w:uiPriority w:val="1"/>
    <w:qFormat/>
    <w:rsid w:val="005C6BB8"/>
    <w:pPr>
      <w:spacing w:after="0" w:line="240" w:lineRule="auto"/>
    </w:pPr>
  </w:style>
  <w:style w:type="paragraph" w:customStyle="1" w:styleId="c1">
    <w:name w:val="c1"/>
    <w:basedOn w:val="a"/>
    <w:rsid w:val="005C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6BB8"/>
  </w:style>
  <w:style w:type="paragraph" w:styleId="ab">
    <w:name w:val="Balloon Text"/>
    <w:basedOn w:val="a"/>
    <w:link w:val="ac"/>
    <w:uiPriority w:val="99"/>
    <w:semiHidden/>
    <w:unhideWhenUsed/>
    <w:rsid w:val="005C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BB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15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3B3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3B3CD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B3CD2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B3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39">
    <w:name w:val="Font Style39"/>
    <w:basedOn w:val="a0"/>
    <w:rsid w:val="003B3CD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Стиль1"/>
    <w:basedOn w:val="a"/>
    <w:link w:val="13"/>
    <w:autoRedefine/>
    <w:qFormat/>
    <w:rsid w:val="003B3CD2"/>
    <w:pPr>
      <w:spacing w:before="300" w:after="24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0"/>
    <w:link w:val="12"/>
    <w:rsid w:val="003B3C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56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C5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C565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5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Оглавление 11"/>
    <w:basedOn w:val="a"/>
    <w:uiPriority w:val="1"/>
    <w:qFormat/>
    <w:rsid w:val="00387752"/>
    <w:pPr>
      <w:widowControl w:val="0"/>
      <w:autoSpaceDE w:val="0"/>
      <w:autoSpaceDN w:val="0"/>
      <w:spacing w:after="0" w:line="322" w:lineRule="exact"/>
      <w:ind w:left="6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387752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styleId="af">
    <w:name w:val="Title"/>
    <w:basedOn w:val="a"/>
    <w:link w:val="af0"/>
    <w:uiPriority w:val="1"/>
    <w:qFormat/>
    <w:rsid w:val="00387752"/>
    <w:pPr>
      <w:widowControl w:val="0"/>
      <w:autoSpaceDE w:val="0"/>
      <w:autoSpaceDN w:val="0"/>
      <w:spacing w:before="19" w:after="0" w:line="240" w:lineRule="auto"/>
      <w:ind w:left="142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387752"/>
    <w:rPr>
      <w:rFonts w:ascii="Calibri" w:eastAsia="Calibri" w:hAnsi="Calibri" w:cs="Calibri"/>
      <w:sz w:val="32"/>
      <w:szCs w:val="32"/>
    </w:rPr>
  </w:style>
  <w:style w:type="paragraph" w:customStyle="1" w:styleId="2">
    <w:name w:val="Стиль2"/>
    <w:basedOn w:val="a7"/>
    <w:link w:val="20"/>
    <w:qFormat/>
    <w:rsid w:val="00573BF2"/>
    <w:pPr>
      <w:ind w:firstLine="709"/>
      <w:jc w:val="both"/>
    </w:pPr>
    <w:rPr>
      <w:rFonts w:eastAsiaTheme="minorHAnsi" w:cstheme="minorBidi"/>
      <w:i/>
      <w:sz w:val="28"/>
      <w:szCs w:val="22"/>
      <w:lang w:eastAsia="en-US"/>
    </w:rPr>
  </w:style>
  <w:style w:type="character" w:customStyle="1" w:styleId="20">
    <w:name w:val="Стиль2 Знак"/>
    <w:basedOn w:val="a8"/>
    <w:link w:val="2"/>
    <w:rsid w:val="00573BF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3">
    <w:name w:val="Стиль3"/>
    <w:basedOn w:val="a7"/>
    <w:link w:val="30"/>
    <w:qFormat/>
    <w:rsid w:val="00573BF2"/>
    <w:pPr>
      <w:spacing w:before="120" w:after="120"/>
      <w:ind w:left="0" w:firstLine="709"/>
      <w:contextualSpacing w:val="0"/>
      <w:jc w:val="both"/>
    </w:pPr>
    <w:rPr>
      <w:rFonts w:eastAsiaTheme="minorHAnsi" w:cstheme="minorBidi"/>
      <w:b/>
      <w:sz w:val="28"/>
      <w:szCs w:val="22"/>
      <w:lang w:eastAsia="en-US"/>
    </w:rPr>
  </w:style>
  <w:style w:type="character" w:customStyle="1" w:styleId="30">
    <w:name w:val="Стиль3 Знак"/>
    <w:basedOn w:val="a8"/>
    <w:link w:val="3"/>
    <w:rsid w:val="00573BF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note text"/>
    <w:basedOn w:val="a"/>
    <w:link w:val="af2"/>
    <w:unhideWhenUsed/>
    <w:rsid w:val="0057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573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9D3D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D3D07"/>
  </w:style>
  <w:style w:type="paragraph" w:styleId="af3">
    <w:name w:val="Normal (Web)"/>
    <w:basedOn w:val="a"/>
    <w:uiPriority w:val="99"/>
    <w:semiHidden/>
    <w:unhideWhenUsed/>
    <w:rsid w:val="003A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" TargetMode="Externa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s://fedfon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" TargetMode="External"/><Relationship Id="rId17" Type="http://schemas.openxmlformats.org/officeDocument/2006/relationships/hyperlink" Target="https://fedfo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s://fedfond.ru/compensation_payments/companies_regis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" TargetMode="External"/><Relationship Id="rId14" Type="http://schemas.openxmlformats.org/officeDocument/2006/relationships/hyperlink" Target="http://biblioclub.ru/index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3603-5DCF-4C0B-B2EE-0402E1D3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10383</Words>
  <Characters>59186</Characters>
  <Application>Microsoft Office Word</Application>
  <DocSecurity>4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svirina</dc:creator>
  <cp:lastModifiedBy>svirina</cp:lastModifiedBy>
  <cp:revision>2</cp:revision>
  <dcterms:created xsi:type="dcterms:W3CDTF">2024-12-07T04:37:00Z</dcterms:created>
  <dcterms:modified xsi:type="dcterms:W3CDTF">2024-12-07T04:37:00Z</dcterms:modified>
</cp:coreProperties>
</file>