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0D" w:rsidRPr="004C440D" w:rsidRDefault="004C440D" w:rsidP="004C4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40D">
        <w:rPr>
          <w:rFonts w:ascii="Times New Roman" w:hAnsi="Times New Roman" w:cs="Times New Roman"/>
          <w:b/>
          <w:sz w:val="32"/>
          <w:szCs w:val="32"/>
        </w:rPr>
        <w:t>Мастер- класс</w:t>
      </w:r>
    </w:p>
    <w:p w:rsidR="004C440D" w:rsidRPr="004C440D" w:rsidRDefault="004C440D" w:rsidP="00E20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40D">
        <w:rPr>
          <w:rFonts w:ascii="Times New Roman" w:hAnsi="Times New Roman" w:cs="Times New Roman"/>
          <w:b/>
          <w:sz w:val="32"/>
          <w:szCs w:val="32"/>
        </w:rPr>
        <w:t>«Работа с родительской общественностью»</w:t>
      </w:r>
    </w:p>
    <w:p w:rsidR="002151E4" w:rsidRPr="00415E8F" w:rsidRDefault="004C440D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r w:rsidR="002151E4" w:rsidRPr="00415E8F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коллеги! </w:t>
      </w:r>
      <w:r w:rsidR="00537E01" w:rsidRPr="00415E8F">
        <w:rPr>
          <w:rFonts w:ascii="Times New Roman" w:hAnsi="Times New Roman" w:cs="Times New Roman"/>
          <w:sz w:val="32"/>
          <w:szCs w:val="32"/>
        </w:rPr>
        <w:t xml:space="preserve"> На мой вопрос дружно отвечаем «</w:t>
      </w:r>
      <w:proofErr w:type="gramStart"/>
      <w:r w:rsidR="00537E01" w:rsidRPr="00415E8F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537E01" w:rsidRPr="00415E8F">
        <w:rPr>
          <w:rFonts w:ascii="Times New Roman" w:hAnsi="Times New Roman" w:cs="Times New Roman"/>
          <w:sz w:val="32"/>
          <w:szCs w:val="32"/>
        </w:rPr>
        <w:t xml:space="preserve">!» Договорились?    - Настроение каково?   </w:t>
      </w:r>
      <w:proofErr w:type="gramStart"/>
      <w:r w:rsidR="00537E01" w:rsidRPr="00415E8F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="00537E01" w:rsidRPr="00415E8F">
        <w:rPr>
          <w:rFonts w:ascii="Times New Roman" w:hAnsi="Times New Roman" w:cs="Times New Roman"/>
          <w:sz w:val="32"/>
          <w:szCs w:val="32"/>
        </w:rPr>
        <w:t xml:space="preserve">о!       Отличное настроение, отличный настрой. </w:t>
      </w:r>
      <w:r w:rsidR="002151E4" w:rsidRPr="00415E8F">
        <w:rPr>
          <w:rFonts w:ascii="Times New Roman" w:hAnsi="Times New Roman" w:cs="Times New Roman"/>
          <w:sz w:val="32"/>
          <w:szCs w:val="32"/>
        </w:rPr>
        <w:t>Сегодня хотелось бы поделиться своим опытом по работе с родителями. Надеюсь</w:t>
      </w:r>
      <w:proofErr w:type="gramStart"/>
      <w:r w:rsidR="002151E4" w:rsidRPr="00415E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151E4" w:rsidRPr="00415E8F">
        <w:rPr>
          <w:rFonts w:ascii="Times New Roman" w:hAnsi="Times New Roman" w:cs="Times New Roman"/>
          <w:sz w:val="32"/>
          <w:szCs w:val="32"/>
        </w:rPr>
        <w:t xml:space="preserve"> что- то из моего опыта станет полезным и вам.</w:t>
      </w:r>
    </w:p>
    <w:p w:rsidR="00415E8F" w:rsidRDefault="002151E4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  </w:t>
      </w:r>
      <w:r w:rsidR="00537E01" w:rsidRPr="00415E8F">
        <w:rPr>
          <w:rFonts w:ascii="Times New Roman" w:hAnsi="Times New Roman" w:cs="Times New Roman"/>
          <w:sz w:val="32"/>
          <w:szCs w:val="32"/>
        </w:rPr>
        <w:t xml:space="preserve">  Все мы педагоги прекрасно понимаем, что э</w:t>
      </w:r>
      <w:r w:rsidRPr="00415E8F">
        <w:rPr>
          <w:rFonts w:ascii="Times New Roman" w:hAnsi="Times New Roman" w:cs="Times New Roman"/>
          <w:sz w:val="32"/>
          <w:szCs w:val="32"/>
        </w:rPr>
        <w:t>ффективность воспитания ребенка сильно зависит от того, насколько тесно в</w:t>
      </w:r>
      <w:r w:rsidR="00537E01" w:rsidRPr="00415E8F">
        <w:rPr>
          <w:rFonts w:ascii="Times New Roman" w:hAnsi="Times New Roman" w:cs="Times New Roman"/>
          <w:sz w:val="32"/>
          <w:szCs w:val="32"/>
        </w:rPr>
        <w:t>заимодействуют школа и семья. Проводил</w:t>
      </w:r>
      <w:r w:rsidRPr="00415E8F">
        <w:rPr>
          <w:rFonts w:ascii="Times New Roman" w:hAnsi="Times New Roman" w:cs="Times New Roman"/>
          <w:sz w:val="32"/>
          <w:szCs w:val="32"/>
        </w:rPr>
        <w:t xml:space="preserve"> опрос родителей в форме анкеты</w:t>
      </w:r>
      <w:r w:rsidR="00537E01" w:rsidRPr="00415E8F">
        <w:rPr>
          <w:rFonts w:ascii="Times New Roman" w:hAnsi="Times New Roman" w:cs="Times New Roman"/>
          <w:sz w:val="32"/>
          <w:szCs w:val="32"/>
        </w:rPr>
        <w:t>. В опросе участвовали  и мамы</w:t>
      </w:r>
      <w:proofErr w:type="gramStart"/>
      <w:r w:rsidR="00537E01" w:rsidRPr="00415E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37E01" w:rsidRPr="00415E8F">
        <w:rPr>
          <w:rFonts w:ascii="Times New Roman" w:hAnsi="Times New Roman" w:cs="Times New Roman"/>
          <w:sz w:val="32"/>
          <w:szCs w:val="32"/>
        </w:rPr>
        <w:t xml:space="preserve"> и папы. Был такой  вопрос</w:t>
      </w:r>
      <w:r w:rsidRPr="00415E8F">
        <w:rPr>
          <w:rFonts w:ascii="Times New Roman" w:hAnsi="Times New Roman" w:cs="Times New Roman"/>
          <w:sz w:val="32"/>
          <w:szCs w:val="32"/>
        </w:rPr>
        <w:t xml:space="preserve"> «Сколько времени родители уделяют своим детям в плане игр</w:t>
      </w:r>
      <w:r w:rsidR="00537E01" w:rsidRPr="00415E8F">
        <w:rPr>
          <w:rFonts w:ascii="Times New Roman" w:hAnsi="Times New Roman" w:cs="Times New Roman"/>
          <w:sz w:val="32"/>
          <w:szCs w:val="32"/>
        </w:rPr>
        <w:t xml:space="preserve"> и занятий, в плане воспитания». Р</w:t>
      </w:r>
      <w:r w:rsidRPr="00415E8F">
        <w:rPr>
          <w:rFonts w:ascii="Times New Roman" w:hAnsi="Times New Roman" w:cs="Times New Roman"/>
          <w:sz w:val="32"/>
          <w:szCs w:val="32"/>
        </w:rPr>
        <w:t>езультаты</w:t>
      </w:r>
      <w:r w:rsidR="00537E01" w:rsidRPr="00415E8F">
        <w:rPr>
          <w:rFonts w:ascii="Times New Roman" w:hAnsi="Times New Roman" w:cs="Times New Roman"/>
          <w:sz w:val="32"/>
          <w:szCs w:val="32"/>
        </w:rPr>
        <w:t xml:space="preserve"> оказались плачевными</w:t>
      </w:r>
      <w:r w:rsidRPr="00415E8F">
        <w:rPr>
          <w:rFonts w:ascii="Times New Roman" w:hAnsi="Times New Roman" w:cs="Times New Roman"/>
          <w:sz w:val="32"/>
          <w:szCs w:val="32"/>
        </w:rPr>
        <w:t>: больше часа</w:t>
      </w:r>
      <w:r w:rsidR="00F527DE" w:rsidRPr="00415E8F">
        <w:rPr>
          <w:rFonts w:ascii="Times New Roman" w:hAnsi="Times New Roman" w:cs="Times New Roman"/>
          <w:sz w:val="32"/>
          <w:szCs w:val="32"/>
        </w:rPr>
        <w:t xml:space="preserve"> – 66%, от 30 мин до 1 часа – 14%, от 15 мин до 30 мин – </w:t>
      </w:r>
      <w:r w:rsidR="001F7EE8" w:rsidRPr="00415E8F">
        <w:rPr>
          <w:rFonts w:ascii="Times New Roman" w:hAnsi="Times New Roman" w:cs="Times New Roman"/>
          <w:sz w:val="32"/>
          <w:szCs w:val="32"/>
        </w:rPr>
        <w:t>1</w:t>
      </w:r>
      <w:r w:rsidR="00F527DE" w:rsidRPr="00415E8F">
        <w:rPr>
          <w:rFonts w:ascii="Times New Roman" w:hAnsi="Times New Roman" w:cs="Times New Roman"/>
          <w:sz w:val="32"/>
          <w:szCs w:val="32"/>
        </w:rPr>
        <w:t>5%, от 5 мин до 15 мин –</w:t>
      </w:r>
      <w:r w:rsidR="001F7EE8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="00F527DE" w:rsidRPr="00415E8F">
        <w:rPr>
          <w:rFonts w:ascii="Times New Roman" w:hAnsi="Times New Roman" w:cs="Times New Roman"/>
          <w:sz w:val="32"/>
          <w:szCs w:val="32"/>
        </w:rPr>
        <w:t xml:space="preserve">5%. Полчаса на воспитание – проблемный вопрос. </w:t>
      </w:r>
      <w:r w:rsidR="00537E01" w:rsidRPr="00415E8F">
        <w:rPr>
          <w:rFonts w:ascii="Times New Roman" w:hAnsi="Times New Roman" w:cs="Times New Roman"/>
          <w:sz w:val="32"/>
          <w:szCs w:val="32"/>
        </w:rPr>
        <w:t xml:space="preserve">  Конечно  </w:t>
      </w:r>
      <w:proofErr w:type="gramStart"/>
      <w:r w:rsidR="00537E01" w:rsidRPr="00415E8F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="00537E01" w:rsidRPr="00415E8F">
        <w:rPr>
          <w:rFonts w:ascii="Times New Roman" w:hAnsi="Times New Roman" w:cs="Times New Roman"/>
          <w:sz w:val="32"/>
          <w:szCs w:val="32"/>
        </w:rPr>
        <w:t xml:space="preserve"> д</w:t>
      </w:r>
      <w:r w:rsidR="00F527DE" w:rsidRPr="00415E8F">
        <w:rPr>
          <w:rFonts w:ascii="Times New Roman" w:hAnsi="Times New Roman" w:cs="Times New Roman"/>
          <w:sz w:val="32"/>
          <w:szCs w:val="32"/>
        </w:rPr>
        <w:t xml:space="preserve">ети испытывают недостаток внимания и общения со стороны родителей. </w:t>
      </w:r>
      <w:r w:rsidR="00CF6200" w:rsidRPr="00415E8F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CF6200" w:rsidRPr="00415E8F" w:rsidRDefault="00CF6200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>Как вы думаете, какова причина  этого явления? Абсолютно правильно:</w:t>
      </w:r>
      <w:r w:rsidR="00F527DE" w:rsidRPr="00415E8F">
        <w:rPr>
          <w:rFonts w:ascii="Times New Roman" w:hAnsi="Times New Roman" w:cs="Times New Roman"/>
          <w:sz w:val="32"/>
          <w:szCs w:val="32"/>
        </w:rPr>
        <w:t xml:space="preserve"> чре</w:t>
      </w:r>
      <w:r w:rsidRPr="00415E8F">
        <w:rPr>
          <w:rFonts w:ascii="Times New Roman" w:hAnsi="Times New Roman" w:cs="Times New Roman"/>
          <w:sz w:val="32"/>
          <w:szCs w:val="32"/>
        </w:rPr>
        <w:t>змерная занятость родителей, отсутствие</w:t>
      </w:r>
      <w:r w:rsidR="00F527DE" w:rsidRPr="00415E8F">
        <w:rPr>
          <w:rFonts w:ascii="Times New Roman" w:hAnsi="Times New Roman" w:cs="Times New Roman"/>
          <w:sz w:val="32"/>
          <w:szCs w:val="32"/>
        </w:rPr>
        <w:t xml:space="preserve"> общих интересов и точек соприкосновения у членов семьи. Решением проблемы</w:t>
      </w:r>
      <w:r w:rsidRPr="00415E8F">
        <w:rPr>
          <w:rFonts w:ascii="Times New Roman" w:hAnsi="Times New Roman" w:cs="Times New Roman"/>
          <w:sz w:val="32"/>
          <w:szCs w:val="32"/>
        </w:rPr>
        <w:t xml:space="preserve"> я считаю применение  нетрадиционных форм</w:t>
      </w:r>
      <w:r w:rsidR="00F527DE" w:rsidRPr="00415E8F">
        <w:rPr>
          <w:rFonts w:ascii="Times New Roman" w:hAnsi="Times New Roman" w:cs="Times New Roman"/>
          <w:sz w:val="32"/>
          <w:szCs w:val="32"/>
        </w:rPr>
        <w:t xml:space="preserve"> сближения детей, родителей, педагогов. А новые стандарты дают большие возможности, чтоб воспитать ребенка «всем миром». </w:t>
      </w:r>
    </w:p>
    <w:p w:rsidR="004C440D" w:rsidRDefault="00CF6200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  </w:t>
      </w:r>
      <w:r w:rsidR="008045D0" w:rsidRPr="00415E8F">
        <w:rPr>
          <w:rFonts w:ascii="Times New Roman" w:hAnsi="Times New Roman" w:cs="Times New Roman"/>
          <w:sz w:val="32"/>
          <w:szCs w:val="32"/>
        </w:rPr>
        <w:t xml:space="preserve">В соответствии с требованиями </w:t>
      </w:r>
      <w:r w:rsidRPr="00415E8F">
        <w:rPr>
          <w:rFonts w:ascii="Times New Roman" w:hAnsi="Times New Roman" w:cs="Times New Roman"/>
          <w:sz w:val="32"/>
          <w:szCs w:val="32"/>
        </w:rPr>
        <w:t xml:space="preserve">  нов</w:t>
      </w:r>
      <w:r w:rsidR="008045D0" w:rsidRPr="00415E8F">
        <w:rPr>
          <w:rFonts w:ascii="Times New Roman" w:hAnsi="Times New Roman" w:cs="Times New Roman"/>
          <w:sz w:val="32"/>
          <w:szCs w:val="32"/>
        </w:rPr>
        <w:t xml:space="preserve">ого стандарта в содержании </w:t>
      </w:r>
      <w:r w:rsidRPr="00415E8F">
        <w:rPr>
          <w:rFonts w:ascii="Times New Roman" w:hAnsi="Times New Roman" w:cs="Times New Roman"/>
          <w:sz w:val="32"/>
          <w:szCs w:val="32"/>
        </w:rPr>
        <w:t xml:space="preserve">внеурочной деятельности </w:t>
      </w:r>
      <w:r w:rsidR="008045D0" w:rsidRPr="00415E8F">
        <w:rPr>
          <w:rFonts w:ascii="Times New Roman" w:hAnsi="Times New Roman" w:cs="Times New Roman"/>
          <w:sz w:val="32"/>
          <w:szCs w:val="32"/>
        </w:rPr>
        <w:t xml:space="preserve"> значительное внимание должен уделяться проектной исследовательской  деятельности. </w:t>
      </w:r>
      <w:r w:rsidRPr="00415E8F">
        <w:rPr>
          <w:rFonts w:ascii="Times New Roman" w:hAnsi="Times New Roman" w:cs="Times New Roman"/>
          <w:sz w:val="32"/>
          <w:szCs w:val="32"/>
        </w:rPr>
        <w:t>Общие дела и интересы  сплачивают детей и родителей.</w:t>
      </w:r>
      <w:r w:rsidR="008045D0" w:rsidRPr="00415E8F">
        <w:rPr>
          <w:rFonts w:ascii="Times New Roman" w:hAnsi="Times New Roman" w:cs="Times New Roman"/>
          <w:sz w:val="32"/>
          <w:szCs w:val="32"/>
        </w:rPr>
        <w:t xml:space="preserve"> Дети по природе исследователи, и с большим интересом участв</w:t>
      </w:r>
      <w:r w:rsidRPr="00415E8F">
        <w:rPr>
          <w:rFonts w:ascii="Times New Roman" w:hAnsi="Times New Roman" w:cs="Times New Roman"/>
          <w:sz w:val="32"/>
          <w:szCs w:val="32"/>
        </w:rPr>
        <w:t>уют в  проектны</w:t>
      </w:r>
      <w:r w:rsidR="008045D0" w:rsidRPr="00415E8F">
        <w:rPr>
          <w:rFonts w:ascii="Times New Roman" w:hAnsi="Times New Roman" w:cs="Times New Roman"/>
          <w:sz w:val="32"/>
          <w:szCs w:val="32"/>
        </w:rPr>
        <w:t xml:space="preserve">х делах. Самыми удачными проектами в моей практике оказались </w:t>
      </w:r>
      <w:proofErr w:type="spellStart"/>
      <w:r w:rsidR="008045D0" w:rsidRPr="00415E8F">
        <w:rPr>
          <w:rFonts w:ascii="Times New Roman" w:hAnsi="Times New Roman" w:cs="Times New Roman"/>
          <w:sz w:val="32"/>
          <w:szCs w:val="32"/>
        </w:rPr>
        <w:t>исследовательск</w:t>
      </w:r>
      <w:proofErr w:type="gramStart"/>
      <w:r w:rsidR="008045D0" w:rsidRPr="00415E8F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8045D0" w:rsidRPr="00415E8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8045D0" w:rsidRPr="00415E8F">
        <w:rPr>
          <w:rFonts w:ascii="Times New Roman" w:hAnsi="Times New Roman" w:cs="Times New Roman"/>
          <w:sz w:val="32"/>
          <w:szCs w:val="32"/>
        </w:rPr>
        <w:t xml:space="preserve"> проектные работы «</w:t>
      </w:r>
      <w:r w:rsidR="00F8740C" w:rsidRPr="00415E8F">
        <w:rPr>
          <w:rFonts w:ascii="Times New Roman" w:hAnsi="Times New Roman" w:cs="Times New Roman"/>
          <w:sz w:val="32"/>
          <w:szCs w:val="32"/>
        </w:rPr>
        <w:t>Моя родословная</w:t>
      </w:r>
      <w:r w:rsidR="008045D0" w:rsidRPr="00415E8F">
        <w:rPr>
          <w:rFonts w:ascii="Times New Roman" w:hAnsi="Times New Roman" w:cs="Times New Roman"/>
          <w:sz w:val="32"/>
          <w:szCs w:val="32"/>
        </w:rPr>
        <w:t xml:space="preserve">», </w:t>
      </w:r>
      <w:r w:rsidR="00F8740C" w:rsidRPr="00415E8F">
        <w:rPr>
          <w:rFonts w:ascii="Times New Roman" w:hAnsi="Times New Roman" w:cs="Times New Roman"/>
          <w:sz w:val="32"/>
          <w:szCs w:val="32"/>
        </w:rPr>
        <w:t>«Мир увлечений нашей семьи», «Герб семьи», выпуск стенгазеты «Моя семья». Получив задание семьи готовят свой проект в течени</w:t>
      </w:r>
      <w:proofErr w:type="gramStart"/>
      <w:r w:rsidR="00F8740C" w:rsidRPr="00415E8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8740C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="00F8740C" w:rsidRPr="00415E8F">
        <w:rPr>
          <w:rFonts w:ascii="Times New Roman" w:hAnsi="Times New Roman" w:cs="Times New Roman"/>
          <w:sz w:val="32"/>
          <w:szCs w:val="32"/>
        </w:rPr>
        <w:lastRenderedPageBreak/>
        <w:t xml:space="preserve">учебного года. Подводится итог на совместном с родителями классном часе. Каждая семья защищает свою работу. </w:t>
      </w:r>
    </w:p>
    <w:p w:rsidR="002151E4" w:rsidRPr="00415E8F" w:rsidRDefault="004C440D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8740C" w:rsidRPr="00415E8F">
        <w:rPr>
          <w:rFonts w:ascii="Times New Roman" w:hAnsi="Times New Roman" w:cs="Times New Roman"/>
          <w:sz w:val="32"/>
          <w:szCs w:val="32"/>
        </w:rPr>
        <w:t>Обычно итоговые классные часы я провожу в форме праздника «Когда моя семья со мной». Мероприятие заканчивается с песней «Если с другом вышел в путь», где  слово «друг» заменяем словом «семья»</w:t>
      </w:r>
      <w:r w:rsidR="00485B3C" w:rsidRPr="00415E8F">
        <w:rPr>
          <w:rFonts w:ascii="Times New Roman" w:hAnsi="Times New Roman" w:cs="Times New Roman"/>
          <w:sz w:val="32"/>
          <w:szCs w:val="32"/>
        </w:rPr>
        <w:t>. ( Ф</w:t>
      </w:r>
      <w:r w:rsidR="00F8740C" w:rsidRPr="00415E8F">
        <w:rPr>
          <w:rFonts w:ascii="Times New Roman" w:hAnsi="Times New Roman" w:cs="Times New Roman"/>
          <w:sz w:val="32"/>
          <w:szCs w:val="32"/>
        </w:rPr>
        <w:t>отографии совместной проектной работы «Герб семьи», «Моя семья»)</w:t>
      </w:r>
    </w:p>
    <w:p w:rsidR="00485B3C" w:rsidRDefault="00485B3C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    Я не только учитель, но и родитель. Поэтому своим детям тоже помогаю</w:t>
      </w:r>
      <w:proofErr w:type="gramStart"/>
      <w:r w:rsidRPr="00415E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15E8F">
        <w:rPr>
          <w:rFonts w:ascii="Times New Roman" w:hAnsi="Times New Roman" w:cs="Times New Roman"/>
          <w:sz w:val="32"/>
          <w:szCs w:val="32"/>
        </w:rPr>
        <w:t>как родитель,</w:t>
      </w:r>
      <w:r w:rsidR="001F7EE8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Pr="00415E8F">
        <w:rPr>
          <w:rFonts w:ascii="Times New Roman" w:hAnsi="Times New Roman" w:cs="Times New Roman"/>
          <w:sz w:val="32"/>
          <w:szCs w:val="32"/>
        </w:rPr>
        <w:t>в проектных работах. С сыно</w:t>
      </w:r>
      <w:proofErr w:type="gramStart"/>
      <w:r w:rsidRPr="00415E8F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415E8F">
        <w:rPr>
          <w:rFonts w:ascii="Times New Roman" w:hAnsi="Times New Roman" w:cs="Times New Roman"/>
          <w:sz w:val="32"/>
          <w:szCs w:val="32"/>
        </w:rPr>
        <w:t xml:space="preserve"> девятиклассником создали «Краеведческий дневник школьника», где на каждой странице обычного школьного дневника поместили фото и информацию о </w:t>
      </w:r>
      <w:proofErr w:type="spellStart"/>
      <w:r w:rsidRPr="00415E8F">
        <w:rPr>
          <w:rFonts w:ascii="Times New Roman" w:hAnsi="Times New Roman" w:cs="Times New Roman"/>
          <w:sz w:val="32"/>
          <w:szCs w:val="32"/>
        </w:rPr>
        <w:t>Хайбуллинском</w:t>
      </w:r>
      <w:proofErr w:type="spellEnd"/>
      <w:r w:rsidRPr="00415E8F">
        <w:rPr>
          <w:rFonts w:ascii="Times New Roman" w:hAnsi="Times New Roman" w:cs="Times New Roman"/>
          <w:sz w:val="32"/>
          <w:szCs w:val="32"/>
        </w:rPr>
        <w:t xml:space="preserve"> районе , о природных памятниках нашей местности. На защите в республиканском конкурсе исследовательских работ при Малой академии наук завоевали призовое место.</w:t>
      </w:r>
    </w:p>
    <w:p w:rsidR="00C457E6" w:rsidRPr="00415E8F" w:rsidRDefault="00485B3C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>Следующая фо</w:t>
      </w:r>
      <w:r w:rsidR="00CF6200" w:rsidRPr="00415E8F">
        <w:rPr>
          <w:rFonts w:ascii="Times New Roman" w:hAnsi="Times New Roman" w:cs="Times New Roman"/>
          <w:sz w:val="32"/>
          <w:szCs w:val="32"/>
        </w:rPr>
        <w:t>рма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– ведение кружков родителями</w:t>
      </w:r>
      <w:r w:rsidR="00CF6200" w:rsidRPr="00415E8F">
        <w:rPr>
          <w:rFonts w:ascii="Times New Roman" w:hAnsi="Times New Roman" w:cs="Times New Roman"/>
          <w:sz w:val="32"/>
          <w:szCs w:val="32"/>
        </w:rPr>
        <w:t xml:space="preserve"> в классах, где учатся их дети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. К сожалению, многие родители настолько перегружены основной работой, </w:t>
      </w:r>
      <w:proofErr w:type="gramStart"/>
      <w:r w:rsidR="00CF6200" w:rsidRPr="00415E8F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CF6200" w:rsidRPr="00415E8F">
        <w:rPr>
          <w:rFonts w:ascii="Times New Roman" w:hAnsi="Times New Roman" w:cs="Times New Roman"/>
          <w:sz w:val="32"/>
          <w:szCs w:val="32"/>
        </w:rPr>
        <w:t xml:space="preserve"> тем не менее среди родителе</w:t>
      </w:r>
      <w:r w:rsidR="003F365C">
        <w:rPr>
          <w:rFonts w:ascii="Times New Roman" w:hAnsi="Times New Roman" w:cs="Times New Roman"/>
          <w:sz w:val="32"/>
          <w:szCs w:val="32"/>
        </w:rPr>
        <w:t>й   всегда  найдутся энтузиасты</w:t>
      </w:r>
      <w:r w:rsidR="00CF6200" w:rsidRPr="00415E8F">
        <w:rPr>
          <w:rFonts w:ascii="Times New Roman" w:hAnsi="Times New Roman" w:cs="Times New Roman"/>
          <w:sz w:val="32"/>
          <w:szCs w:val="32"/>
        </w:rPr>
        <w:t xml:space="preserve">. Чаще всего это 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тренеры, которые организуют различные спортивные секции или проводят соревнования вместе со школьными  преподавателями физкультуры</w:t>
      </w:r>
      <w:proofErr w:type="gramStart"/>
      <w:r w:rsidR="00C457E6" w:rsidRPr="00415E8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457E6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="003F365C">
        <w:rPr>
          <w:rFonts w:ascii="Times New Roman" w:hAnsi="Times New Roman" w:cs="Times New Roman"/>
          <w:sz w:val="32"/>
          <w:szCs w:val="32"/>
        </w:rPr>
        <w:t>Обычно отц</w:t>
      </w:r>
      <w:proofErr w:type="gramStart"/>
      <w:r w:rsidR="003F365C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3F365C">
        <w:rPr>
          <w:rFonts w:ascii="Times New Roman" w:hAnsi="Times New Roman" w:cs="Times New Roman"/>
          <w:sz w:val="32"/>
          <w:szCs w:val="32"/>
        </w:rPr>
        <w:t xml:space="preserve"> тренеры стараются организовать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для мальчи</w:t>
      </w:r>
      <w:r w:rsidR="003F365C">
        <w:rPr>
          <w:rFonts w:ascii="Times New Roman" w:hAnsi="Times New Roman" w:cs="Times New Roman"/>
          <w:sz w:val="32"/>
          <w:szCs w:val="32"/>
        </w:rPr>
        <w:t>ков класса, где учит</w:t>
      </w:r>
      <w:r w:rsidR="00C457E6" w:rsidRPr="00415E8F">
        <w:rPr>
          <w:rFonts w:ascii="Times New Roman" w:hAnsi="Times New Roman" w:cs="Times New Roman"/>
          <w:sz w:val="32"/>
          <w:szCs w:val="32"/>
        </w:rPr>
        <w:t>ся  и</w:t>
      </w:r>
      <w:r w:rsidR="003F365C">
        <w:rPr>
          <w:rFonts w:ascii="Times New Roman" w:hAnsi="Times New Roman" w:cs="Times New Roman"/>
          <w:sz w:val="32"/>
          <w:szCs w:val="32"/>
        </w:rPr>
        <w:t>х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сын, </w:t>
      </w:r>
      <w:r w:rsidR="003F365C">
        <w:rPr>
          <w:rFonts w:ascii="Times New Roman" w:hAnsi="Times New Roman" w:cs="Times New Roman"/>
          <w:sz w:val="32"/>
          <w:szCs w:val="32"/>
        </w:rPr>
        <w:t>спортивную секцию, чтобы сплачивать коллектив</w:t>
      </w:r>
      <w:r w:rsidR="003F365C" w:rsidRPr="003F365C">
        <w:rPr>
          <w:rFonts w:ascii="Times New Roman" w:hAnsi="Times New Roman" w:cs="Times New Roman"/>
          <w:sz w:val="32"/>
          <w:szCs w:val="32"/>
        </w:rPr>
        <w:t xml:space="preserve"> </w:t>
      </w:r>
      <w:r w:rsidR="003F365C">
        <w:rPr>
          <w:rFonts w:ascii="Times New Roman" w:hAnsi="Times New Roman" w:cs="Times New Roman"/>
          <w:sz w:val="32"/>
          <w:szCs w:val="32"/>
        </w:rPr>
        <w:t xml:space="preserve">или </w:t>
      </w:r>
      <w:r w:rsidR="003F365C" w:rsidRPr="00415E8F">
        <w:rPr>
          <w:rFonts w:ascii="Times New Roman" w:hAnsi="Times New Roman" w:cs="Times New Roman"/>
          <w:sz w:val="32"/>
          <w:szCs w:val="32"/>
        </w:rPr>
        <w:t>тренирует дете</w:t>
      </w:r>
      <w:r w:rsidR="003F365C">
        <w:rPr>
          <w:rFonts w:ascii="Times New Roman" w:hAnsi="Times New Roman" w:cs="Times New Roman"/>
          <w:sz w:val="32"/>
          <w:szCs w:val="32"/>
        </w:rPr>
        <w:t>й по настольным играм. Организуют школьные соревнования на</w:t>
      </w:r>
      <w:r w:rsidR="003F365C" w:rsidRPr="00415E8F">
        <w:rPr>
          <w:rFonts w:ascii="Times New Roman" w:hAnsi="Times New Roman" w:cs="Times New Roman"/>
          <w:sz w:val="32"/>
          <w:szCs w:val="32"/>
        </w:rPr>
        <w:t xml:space="preserve"> переходящий кубок.  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="00CF6200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="003F365C">
        <w:rPr>
          <w:rFonts w:ascii="Times New Roman" w:hAnsi="Times New Roman" w:cs="Times New Roman"/>
          <w:sz w:val="32"/>
          <w:szCs w:val="32"/>
        </w:rPr>
        <w:t>Мамы</w:t>
      </w:r>
      <w:r w:rsidR="00446EC8" w:rsidRPr="00415E8F">
        <w:rPr>
          <w:rFonts w:ascii="Times New Roman" w:hAnsi="Times New Roman" w:cs="Times New Roman"/>
          <w:sz w:val="32"/>
          <w:szCs w:val="32"/>
        </w:rPr>
        <w:t xml:space="preserve">- 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педагог</w:t>
      </w:r>
      <w:r w:rsidR="003F365C">
        <w:rPr>
          <w:rFonts w:ascii="Times New Roman" w:hAnsi="Times New Roman" w:cs="Times New Roman"/>
          <w:sz w:val="32"/>
          <w:szCs w:val="32"/>
        </w:rPr>
        <w:t>и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ДДТ, в классе, где обучается </w:t>
      </w:r>
      <w:r w:rsidR="003F365C">
        <w:rPr>
          <w:rFonts w:ascii="Times New Roman" w:hAnsi="Times New Roman" w:cs="Times New Roman"/>
          <w:sz w:val="32"/>
          <w:szCs w:val="32"/>
        </w:rPr>
        <w:t xml:space="preserve">их </w:t>
      </w:r>
      <w:r w:rsidR="00C457E6" w:rsidRPr="00415E8F">
        <w:rPr>
          <w:rFonts w:ascii="Times New Roman" w:hAnsi="Times New Roman" w:cs="Times New Roman"/>
          <w:sz w:val="32"/>
          <w:szCs w:val="32"/>
        </w:rPr>
        <w:t>дочь</w:t>
      </w:r>
      <w:r w:rsidR="00446EC8" w:rsidRPr="00415E8F">
        <w:rPr>
          <w:rFonts w:ascii="Times New Roman" w:hAnsi="Times New Roman" w:cs="Times New Roman"/>
          <w:sz w:val="32"/>
          <w:szCs w:val="32"/>
        </w:rPr>
        <w:t xml:space="preserve">, 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="003F365C">
        <w:rPr>
          <w:rFonts w:ascii="Times New Roman" w:hAnsi="Times New Roman" w:cs="Times New Roman"/>
          <w:sz w:val="32"/>
          <w:szCs w:val="32"/>
        </w:rPr>
        <w:t>организовывают круж</w:t>
      </w:r>
      <w:r w:rsidR="00C457E6" w:rsidRPr="00415E8F">
        <w:rPr>
          <w:rFonts w:ascii="Times New Roman" w:hAnsi="Times New Roman" w:cs="Times New Roman"/>
          <w:sz w:val="32"/>
          <w:szCs w:val="32"/>
        </w:rPr>
        <w:t>к</w:t>
      </w:r>
      <w:r w:rsidR="003F365C">
        <w:rPr>
          <w:rFonts w:ascii="Times New Roman" w:hAnsi="Times New Roman" w:cs="Times New Roman"/>
          <w:sz w:val="32"/>
          <w:szCs w:val="32"/>
        </w:rPr>
        <w:t>и</w:t>
      </w:r>
      <w:r w:rsidR="00C457E6" w:rsidRPr="00415E8F">
        <w:rPr>
          <w:rFonts w:ascii="Times New Roman" w:hAnsi="Times New Roman" w:cs="Times New Roman"/>
          <w:sz w:val="32"/>
          <w:szCs w:val="32"/>
        </w:rPr>
        <w:t xml:space="preserve"> «Очумелые руки»</w:t>
      </w:r>
      <w:r w:rsidR="003F36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46EC8" w:rsidRPr="00415E8F" w:rsidRDefault="00446EC8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Кружки могут быть и вне школы. По образованию педагог мама </w:t>
      </w:r>
      <w:proofErr w:type="spellStart"/>
      <w:r w:rsidRPr="00415E8F">
        <w:rPr>
          <w:rFonts w:ascii="Times New Roman" w:hAnsi="Times New Roman" w:cs="Times New Roman"/>
          <w:sz w:val="32"/>
          <w:szCs w:val="32"/>
        </w:rPr>
        <w:t>Сулпана</w:t>
      </w:r>
      <w:proofErr w:type="spellEnd"/>
      <w:r w:rsidRPr="00415E8F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415E8F">
        <w:rPr>
          <w:rFonts w:ascii="Times New Roman" w:hAnsi="Times New Roman" w:cs="Times New Roman"/>
          <w:sz w:val="32"/>
          <w:szCs w:val="32"/>
        </w:rPr>
        <w:t>Сынгизова</w:t>
      </w:r>
      <w:proofErr w:type="spellEnd"/>
      <w:r w:rsidRPr="00415E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E8F">
        <w:rPr>
          <w:rFonts w:ascii="Times New Roman" w:hAnsi="Times New Roman" w:cs="Times New Roman"/>
          <w:sz w:val="32"/>
          <w:szCs w:val="32"/>
        </w:rPr>
        <w:t>Гулькай</w:t>
      </w:r>
      <w:proofErr w:type="spellEnd"/>
      <w:r w:rsidRPr="00415E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E8F">
        <w:rPr>
          <w:rFonts w:ascii="Times New Roman" w:hAnsi="Times New Roman" w:cs="Times New Roman"/>
          <w:sz w:val="32"/>
          <w:szCs w:val="32"/>
        </w:rPr>
        <w:t>Талгатовна</w:t>
      </w:r>
      <w:proofErr w:type="spellEnd"/>
      <w:r w:rsidRPr="00415E8F">
        <w:rPr>
          <w:rFonts w:ascii="Times New Roman" w:hAnsi="Times New Roman" w:cs="Times New Roman"/>
          <w:sz w:val="32"/>
          <w:szCs w:val="32"/>
        </w:rPr>
        <w:t xml:space="preserve"> организовала домашний клуб выходного дня «Хозяюшка», где дочка с подружками учатся рукоделию. </w:t>
      </w:r>
    </w:p>
    <w:p w:rsidR="00415E8F" w:rsidRPr="00415E8F" w:rsidRDefault="003F365C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446EC8" w:rsidRPr="00415E8F">
        <w:rPr>
          <w:rFonts w:ascii="Times New Roman" w:hAnsi="Times New Roman" w:cs="Times New Roman"/>
          <w:sz w:val="32"/>
          <w:szCs w:val="32"/>
        </w:rPr>
        <w:t xml:space="preserve">Все это позволяет лучше узнать своих детей родителям, открыть для себя еще не известные стороны их интересов, увлечений и таланта. Кроме того,  даже не систематические, а единичные коллективные дела класса, проводимые совместно с родителями </w:t>
      </w:r>
      <w:proofErr w:type="gramStart"/>
      <w:r w:rsidR="00446EC8" w:rsidRPr="00415E8F">
        <w:rPr>
          <w:rFonts w:ascii="Times New Roman" w:hAnsi="Times New Roman" w:cs="Times New Roman"/>
          <w:sz w:val="32"/>
          <w:szCs w:val="32"/>
        </w:rPr>
        <w:t>имеют огромный воспитательный эффект</w:t>
      </w:r>
      <w:proofErr w:type="gramEnd"/>
      <w:r w:rsidR="00446EC8" w:rsidRPr="00415E8F">
        <w:rPr>
          <w:rFonts w:ascii="Times New Roman" w:hAnsi="Times New Roman" w:cs="Times New Roman"/>
          <w:sz w:val="32"/>
          <w:szCs w:val="32"/>
        </w:rPr>
        <w:t>.</w:t>
      </w:r>
    </w:p>
    <w:p w:rsidR="00446EC8" w:rsidRPr="00415E8F" w:rsidRDefault="003F365C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46EC8" w:rsidRPr="00415E8F">
        <w:rPr>
          <w:rFonts w:ascii="Times New Roman" w:hAnsi="Times New Roman" w:cs="Times New Roman"/>
          <w:sz w:val="32"/>
          <w:szCs w:val="32"/>
        </w:rPr>
        <w:t>Следующая форма – организация туристических походов, экскурсий</w:t>
      </w:r>
      <w:r w:rsidR="008F67E2" w:rsidRPr="00415E8F">
        <w:rPr>
          <w:rFonts w:ascii="Times New Roman" w:hAnsi="Times New Roman" w:cs="Times New Roman"/>
          <w:sz w:val="32"/>
          <w:szCs w:val="32"/>
        </w:rPr>
        <w:t xml:space="preserve">, встреч. Совместное проведение свободного времени – это непосредственное общение детей, родителей, классных руководителей. Особенно любимы  детьми «Встречи с интересными людьми», где их гостями бывают родители, которые представляются детям в ином виде - как профессионалы своего дела, интересные люди. </w:t>
      </w:r>
    </w:p>
    <w:p w:rsidR="008F67E2" w:rsidRPr="00415E8F" w:rsidRDefault="001F7EE8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>Обращение к</w:t>
      </w:r>
      <w:r w:rsidR="008F67E2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Pr="00415E8F">
        <w:rPr>
          <w:rFonts w:ascii="Times New Roman" w:hAnsi="Times New Roman" w:cs="Times New Roman"/>
          <w:sz w:val="32"/>
          <w:szCs w:val="32"/>
        </w:rPr>
        <w:t>народной педагогике</w:t>
      </w:r>
      <w:r w:rsidR="008F67E2" w:rsidRPr="00415E8F">
        <w:rPr>
          <w:rFonts w:ascii="Times New Roman" w:hAnsi="Times New Roman" w:cs="Times New Roman"/>
          <w:sz w:val="32"/>
          <w:szCs w:val="32"/>
        </w:rPr>
        <w:t>: пословиц</w:t>
      </w:r>
      <w:r w:rsidRPr="00415E8F">
        <w:rPr>
          <w:rFonts w:ascii="Times New Roman" w:hAnsi="Times New Roman" w:cs="Times New Roman"/>
          <w:sz w:val="32"/>
          <w:szCs w:val="32"/>
        </w:rPr>
        <w:t>ам</w:t>
      </w:r>
      <w:r w:rsidR="008F67E2" w:rsidRPr="00415E8F">
        <w:rPr>
          <w:rFonts w:ascii="Times New Roman" w:hAnsi="Times New Roman" w:cs="Times New Roman"/>
          <w:sz w:val="32"/>
          <w:szCs w:val="32"/>
        </w:rPr>
        <w:t>, п</w:t>
      </w:r>
      <w:r w:rsidRPr="00415E8F">
        <w:rPr>
          <w:rFonts w:ascii="Times New Roman" w:hAnsi="Times New Roman" w:cs="Times New Roman"/>
          <w:sz w:val="32"/>
          <w:szCs w:val="32"/>
        </w:rPr>
        <w:t>оговор</w:t>
      </w:r>
      <w:r w:rsidR="008F67E2" w:rsidRPr="00415E8F">
        <w:rPr>
          <w:rFonts w:ascii="Times New Roman" w:hAnsi="Times New Roman" w:cs="Times New Roman"/>
          <w:sz w:val="32"/>
          <w:szCs w:val="32"/>
        </w:rPr>
        <w:t>к</w:t>
      </w:r>
      <w:r w:rsidRPr="00415E8F">
        <w:rPr>
          <w:rFonts w:ascii="Times New Roman" w:hAnsi="Times New Roman" w:cs="Times New Roman"/>
          <w:sz w:val="32"/>
          <w:szCs w:val="32"/>
        </w:rPr>
        <w:t>ам</w:t>
      </w:r>
      <w:r w:rsidR="008F67E2" w:rsidRPr="00415E8F">
        <w:rPr>
          <w:rFonts w:ascii="Times New Roman" w:hAnsi="Times New Roman" w:cs="Times New Roman"/>
          <w:sz w:val="32"/>
          <w:szCs w:val="32"/>
        </w:rPr>
        <w:t>,</w:t>
      </w:r>
      <w:r w:rsidRPr="00415E8F">
        <w:rPr>
          <w:rFonts w:ascii="Times New Roman" w:hAnsi="Times New Roman" w:cs="Times New Roman"/>
          <w:sz w:val="32"/>
          <w:szCs w:val="32"/>
        </w:rPr>
        <w:t xml:space="preserve"> поучительным сказкам, национальным играм, фольклору -  тоже является</w:t>
      </w:r>
      <w:r w:rsidR="008F67E2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Pr="00415E8F">
        <w:rPr>
          <w:rFonts w:ascii="Times New Roman" w:hAnsi="Times New Roman" w:cs="Times New Roman"/>
          <w:sz w:val="32"/>
          <w:szCs w:val="32"/>
        </w:rPr>
        <w:t xml:space="preserve"> одним из методов воспитания. </w:t>
      </w:r>
      <w:r w:rsidR="008F67E2" w:rsidRPr="00415E8F">
        <w:rPr>
          <w:rFonts w:ascii="Times New Roman" w:hAnsi="Times New Roman" w:cs="Times New Roman"/>
          <w:sz w:val="32"/>
          <w:szCs w:val="32"/>
        </w:rPr>
        <w:t>Чаще всего ученики на уроках  окружающего мира</w:t>
      </w:r>
      <w:proofErr w:type="gramStart"/>
      <w:r w:rsidR="008F67E2" w:rsidRPr="00415E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F67E2" w:rsidRPr="00415E8F">
        <w:rPr>
          <w:rFonts w:ascii="Times New Roman" w:hAnsi="Times New Roman" w:cs="Times New Roman"/>
          <w:sz w:val="32"/>
          <w:szCs w:val="32"/>
        </w:rPr>
        <w:t xml:space="preserve"> литературного чтения получают задания, предусматривающие совместную работу ребенка и родителей:</w:t>
      </w:r>
      <w:r w:rsidR="00415E8F" w:rsidRPr="00415E8F">
        <w:rPr>
          <w:rFonts w:ascii="Times New Roman" w:hAnsi="Times New Roman" w:cs="Times New Roman"/>
          <w:sz w:val="32"/>
          <w:szCs w:val="32"/>
        </w:rPr>
        <w:t xml:space="preserve"> создание </w:t>
      </w:r>
      <w:r w:rsidR="008F67E2" w:rsidRPr="00415E8F">
        <w:rPr>
          <w:rFonts w:ascii="Times New Roman" w:hAnsi="Times New Roman" w:cs="Times New Roman"/>
          <w:sz w:val="32"/>
          <w:szCs w:val="32"/>
        </w:rPr>
        <w:t xml:space="preserve"> </w:t>
      </w:r>
      <w:r w:rsidR="00FA2BBA" w:rsidRPr="00415E8F">
        <w:rPr>
          <w:rFonts w:ascii="Times New Roman" w:hAnsi="Times New Roman" w:cs="Times New Roman"/>
          <w:sz w:val="32"/>
          <w:szCs w:val="32"/>
        </w:rPr>
        <w:t>«Ж</w:t>
      </w:r>
      <w:r w:rsidR="008F67E2" w:rsidRPr="00415E8F">
        <w:rPr>
          <w:rFonts w:ascii="Times New Roman" w:hAnsi="Times New Roman" w:cs="Times New Roman"/>
          <w:sz w:val="32"/>
          <w:szCs w:val="32"/>
        </w:rPr>
        <w:t>урнал</w:t>
      </w:r>
      <w:r w:rsidR="00415E8F" w:rsidRPr="00415E8F">
        <w:rPr>
          <w:rFonts w:ascii="Times New Roman" w:hAnsi="Times New Roman" w:cs="Times New Roman"/>
          <w:sz w:val="32"/>
          <w:szCs w:val="32"/>
        </w:rPr>
        <w:t>а</w:t>
      </w:r>
      <w:r w:rsidR="008F67E2" w:rsidRPr="00415E8F">
        <w:rPr>
          <w:rFonts w:ascii="Times New Roman" w:hAnsi="Times New Roman" w:cs="Times New Roman"/>
          <w:sz w:val="32"/>
          <w:szCs w:val="32"/>
        </w:rPr>
        <w:t xml:space="preserve"> пословиц </w:t>
      </w:r>
      <w:r w:rsidR="00FA2BBA" w:rsidRPr="00415E8F">
        <w:rPr>
          <w:rFonts w:ascii="Times New Roman" w:hAnsi="Times New Roman" w:cs="Times New Roman"/>
          <w:sz w:val="32"/>
          <w:szCs w:val="32"/>
        </w:rPr>
        <w:t xml:space="preserve">и поговорок </w:t>
      </w:r>
      <w:r w:rsidR="008F67E2" w:rsidRPr="00415E8F">
        <w:rPr>
          <w:rFonts w:ascii="Times New Roman" w:hAnsi="Times New Roman" w:cs="Times New Roman"/>
          <w:sz w:val="32"/>
          <w:szCs w:val="32"/>
        </w:rPr>
        <w:t>о труде</w:t>
      </w:r>
      <w:r w:rsidR="00FA2BBA" w:rsidRPr="00415E8F">
        <w:rPr>
          <w:rFonts w:ascii="Times New Roman" w:hAnsi="Times New Roman" w:cs="Times New Roman"/>
          <w:sz w:val="32"/>
          <w:szCs w:val="32"/>
        </w:rPr>
        <w:t xml:space="preserve">»,  </w:t>
      </w:r>
      <w:r w:rsidR="00415E8F" w:rsidRPr="00415E8F">
        <w:rPr>
          <w:rFonts w:ascii="Times New Roman" w:hAnsi="Times New Roman" w:cs="Times New Roman"/>
          <w:sz w:val="32"/>
          <w:szCs w:val="32"/>
        </w:rPr>
        <w:t xml:space="preserve">  выпуск </w:t>
      </w:r>
      <w:r w:rsidR="00FA2BBA" w:rsidRPr="00415E8F">
        <w:rPr>
          <w:rFonts w:ascii="Times New Roman" w:hAnsi="Times New Roman" w:cs="Times New Roman"/>
          <w:sz w:val="32"/>
          <w:szCs w:val="32"/>
        </w:rPr>
        <w:t>сборник</w:t>
      </w:r>
      <w:r w:rsidR="00415E8F" w:rsidRPr="00415E8F">
        <w:rPr>
          <w:rFonts w:ascii="Times New Roman" w:hAnsi="Times New Roman" w:cs="Times New Roman"/>
          <w:sz w:val="32"/>
          <w:szCs w:val="32"/>
        </w:rPr>
        <w:t>а</w:t>
      </w:r>
      <w:r w:rsidR="00FA2BBA" w:rsidRPr="00415E8F">
        <w:rPr>
          <w:rFonts w:ascii="Times New Roman" w:hAnsi="Times New Roman" w:cs="Times New Roman"/>
          <w:sz w:val="32"/>
          <w:szCs w:val="32"/>
        </w:rPr>
        <w:t xml:space="preserve"> «Во что играли наши родители».</w:t>
      </w:r>
      <w:r w:rsidR="006B0BAD" w:rsidRPr="00415E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5E8F" w:rsidRPr="00415E8F" w:rsidRDefault="00FA2BBA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Но самым действенным методом народного воспитания является личный пример родителей. </w:t>
      </w:r>
    </w:p>
    <w:p w:rsidR="001F7EE8" w:rsidRPr="00415E8F" w:rsidRDefault="001F7EE8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Следующая форма – совместное заполнение </w:t>
      </w:r>
      <w:proofErr w:type="spellStart"/>
      <w:r w:rsidRPr="00415E8F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415E8F">
        <w:rPr>
          <w:rFonts w:ascii="Times New Roman" w:hAnsi="Times New Roman" w:cs="Times New Roman"/>
          <w:sz w:val="32"/>
          <w:szCs w:val="32"/>
        </w:rPr>
        <w:t>.</w:t>
      </w:r>
      <w:r w:rsidR="006B0BAD" w:rsidRPr="00415E8F">
        <w:rPr>
          <w:rFonts w:ascii="Times New Roman" w:hAnsi="Times New Roman" w:cs="Times New Roman"/>
          <w:sz w:val="32"/>
          <w:szCs w:val="32"/>
        </w:rPr>
        <w:t xml:space="preserve"> (Фото разных </w:t>
      </w:r>
      <w:proofErr w:type="spellStart"/>
      <w:r w:rsidR="006B0BAD" w:rsidRPr="00415E8F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="006B0BAD" w:rsidRPr="00415E8F">
        <w:rPr>
          <w:rFonts w:ascii="Times New Roman" w:hAnsi="Times New Roman" w:cs="Times New Roman"/>
          <w:sz w:val="32"/>
          <w:szCs w:val="32"/>
        </w:rPr>
        <w:t>)</w:t>
      </w:r>
    </w:p>
    <w:p w:rsidR="006B0BAD" w:rsidRPr="00415E8F" w:rsidRDefault="00935E31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Личностное </w:t>
      </w:r>
      <w:proofErr w:type="spellStart"/>
      <w:r w:rsidRPr="00415E8F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415E8F">
        <w:rPr>
          <w:rFonts w:ascii="Times New Roman" w:hAnsi="Times New Roman" w:cs="Times New Roman"/>
          <w:sz w:val="32"/>
          <w:szCs w:val="32"/>
        </w:rPr>
        <w:t xml:space="preserve"> –</w:t>
      </w:r>
      <w:r w:rsidR="00415E8F" w:rsidRPr="00415E8F">
        <w:rPr>
          <w:rFonts w:ascii="Times New Roman" w:hAnsi="Times New Roman" w:cs="Times New Roman"/>
          <w:sz w:val="32"/>
          <w:szCs w:val="32"/>
        </w:rPr>
        <w:t xml:space="preserve"> особенно актуально </w:t>
      </w:r>
      <w:r w:rsidRPr="00415E8F">
        <w:rPr>
          <w:rFonts w:ascii="Times New Roman" w:hAnsi="Times New Roman" w:cs="Times New Roman"/>
          <w:sz w:val="32"/>
          <w:szCs w:val="32"/>
        </w:rPr>
        <w:t xml:space="preserve"> для учащихся начальных классов, когда ребенок только начинает понимать, что </w:t>
      </w:r>
      <w:proofErr w:type="gramStart"/>
      <w:r w:rsidRPr="00415E8F">
        <w:rPr>
          <w:rFonts w:ascii="Times New Roman" w:hAnsi="Times New Roman" w:cs="Times New Roman"/>
          <w:sz w:val="32"/>
          <w:szCs w:val="32"/>
        </w:rPr>
        <w:t>такое</w:t>
      </w:r>
      <w:proofErr w:type="gramEnd"/>
      <w:r w:rsidRPr="00415E8F">
        <w:rPr>
          <w:rFonts w:ascii="Times New Roman" w:hAnsi="Times New Roman" w:cs="Times New Roman"/>
          <w:sz w:val="32"/>
          <w:szCs w:val="32"/>
        </w:rPr>
        <w:t xml:space="preserve"> коллектив и </w:t>
      </w:r>
      <w:proofErr w:type="gramStart"/>
      <w:r w:rsidRPr="00415E8F">
        <w:rPr>
          <w:rFonts w:ascii="Times New Roman" w:hAnsi="Times New Roman" w:cs="Times New Roman"/>
          <w:sz w:val="32"/>
          <w:szCs w:val="32"/>
        </w:rPr>
        <w:t>какое</w:t>
      </w:r>
      <w:proofErr w:type="gramEnd"/>
      <w:r w:rsidRPr="00415E8F">
        <w:rPr>
          <w:rFonts w:ascii="Times New Roman" w:hAnsi="Times New Roman" w:cs="Times New Roman"/>
          <w:sz w:val="32"/>
          <w:szCs w:val="32"/>
        </w:rPr>
        <w:t xml:space="preserve"> место он занимает в коллективе, когда он только начинает учиться оценивать себя: свои сильные и слабые стороны.</w:t>
      </w:r>
    </w:p>
    <w:p w:rsidR="00935E31" w:rsidRPr="00415E8F" w:rsidRDefault="00400539" w:rsidP="002151E4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   </w:t>
      </w:r>
      <w:r w:rsidR="00935E31" w:rsidRPr="00415E8F">
        <w:rPr>
          <w:rFonts w:ascii="Times New Roman" w:hAnsi="Times New Roman" w:cs="Times New Roman"/>
          <w:sz w:val="32"/>
          <w:szCs w:val="32"/>
        </w:rPr>
        <w:t>Очень интересной является  организация  мероприятия «Мама, папа и я – читающая семья». Вначале учебного года дается список книг для семейного чтения</w:t>
      </w:r>
      <w:r w:rsidRPr="00415E8F">
        <w:rPr>
          <w:rFonts w:ascii="Times New Roman" w:hAnsi="Times New Roman" w:cs="Times New Roman"/>
          <w:sz w:val="32"/>
          <w:szCs w:val="32"/>
        </w:rPr>
        <w:t xml:space="preserve"> и в апреле школьный библиотекарь </w:t>
      </w:r>
      <w:r w:rsidRPr="00415E8F">
        <w:rPr>
          <w:rFonts w:ascii="Times New Roman" w:hAnsi="Times New Roman" w:cs="Times New Roman"/>
          <w:sz w:val="32"/>
          <w:szCs w:val="32"/>
        </w:rPr>
        <w:lastRenderedPageBreak/>
        <w:t xml:space="preserve">проводит интеллектуальную игру – конкурс по прочитанным книгам. Какая семья станет победителем в номинации «Самая читающая семья»? </w:t>
      </w:r>
    </w:p>
    <w:p w:rsidR="00415E8F" w:rsidRDefault="00404FA5" w:rsidP="00404FA5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   </w:t>
      </w:r>
      <w:r w:rsidR="00400539" w:rsidRPr="00415E8F">
        <w:rPr>
          <w:rFonts w:ascii="Times New Roman" w:hAnsi="Times New Roman" w:cs="Times New Roman"/>
          <w:sz w:val="32"/>
          <w:szCs w:val="32"/>
        </w:rPr>
        <w:t xml:space="preserve">Также привлекательной формой работы с родителями является проведение собрания в виде  телевизионных передач. </w:t>
      </w:r>
      <w:r w:rsidRPr="00415E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p w:rsidR="00404FA5" w:rsidRPr="00415E8F" w:rsidRDefault="000375B8" w:rsidP="00404FA5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>Уважаемые</w:t>
      </w:r>
      <w:r w:rsidR="00404FA5" w:rsidRPr="00415E8F">
        <w:rPr>
          <w:rFonts w:ascii="Times New Roman" w:hAnsi="Times New Roman" w:cs="Times New Roman"/>
          <w:sz w:val="32"/>
          <w:szCs w:val="32"/>
        </w:rPr>
        <w:t xml:space="preserve"> родител</w:t>
      </w:r>
      <w:r w:rsidRPr="00415E8F">
        <w:rPr>
          <w:rFonts w:ascii="Times New Roman" w:hAnsi="Times New Roman" w:cs="Times New Roman"/>
          <w:sz w:val="32"/>
          <w:szCs w:val="32"/>
        </w:rPr>
        <w:t>и, с</w:t>
      </w:r>
      <w:r w:rsidR="00400539" w:rsidRPr="00415E8F">
        <w:rPr>
          <w:rFonts w:ascii="Times New Roman" w:hAnsi="Times New Roman" w:cs="Times New Roman"/>
          <w:sz w:val="32"/>
          <w:szCs w:val="32"/>
        </w:rPr>
        <w:t xml:space="preserve">егодня  я вас приглашаю на игру «Сто к одному». Первый ряд – первая команда, второй ряд – вторая команда. </w:t>
      </w:r>
      <w:r w:rsidRPr="00415E8F">
        <w:rPr>
          <w:rFonts w:ascii="Times New Roman" w:hAnsi="Times New Roman" w:cs="Times New Roman"/>
          <w:sz w:val="32"/>
          <w:szCs w:val="32"/>
        </w:rPr>
        <w:t>Вам дается одна минута познакомиться друг  с другом, затем капитан знакомит «игроков» своей команды. Придумайте название команды. Так можно познакомить родителей на первом собрании друг с другом. Послушали команд</w:t>
      </w:r>
      <w:proofErr w:type="gramStart"/>
      <w:r w:rsidRPr="00415E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15E8F">
        <w:rPr>
          <w:rFonts w:ascii="Times New Roman" w:hAnsi="Times New Roman" w:cs="Times New Roman"/>
          <w:sz w:val="32"/>
          <w:szCs w:val="32"/>
        </w:rPr>
        <w:t xml:space="preserve"> познакомились. </w:t>
      </w:r>
    </w:p>
    <w:p w:rsidR="00415E8F" w:rsidRPr="00415E8F" w:rsidRDefault="00404FA5" w:rsidP="00404FA5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 xml:space="preserve">        </w:t>
      </w:r>
      <w:r w:rsidR="000375B8" w:rsidRPr="00415E8F">
        <w:rPr>
          <w:rFonts w:ascii="Times New Roman" w:hAnsi="Times New Roman" w:cs="Times New Roman"/>
          <w:sz w:val="32"/>
          <w:szCs w:val="32"/>
        </w:rPr>
        <w:t xml:space="preserve">Внимание первый вопрос. Что ответили ваши дети на </w:t>
      </w:r>
      <w:proofErr w:type="gramStart"/>
      <w:r w:rsidR="000375B8" w:rsidRPr="00415E8F">
        <w:rPr>
          <w:rFonts w:ascii="Times New Roman" w:hAnsi="Times New Roman" w:cs="Times New Roman"/>
          <w:sz w:val="32"/>
          <w:szCs w:val="32"/>
        </w:rPr>
        <w:t>вопрос</w:t>
      </w:r>
      <w:proofErr w:type="gramEnd"/>
      <w:r w:rsidR="000375B8" w:rsidRPr="00415E8F">
        <w:rPr>
          <w:rFonts w:ascii="Times New Roman" w:hAnsi="Times New Roman" w:cs="Times New Roman"/>
          <w:sz w:val="32"/>
          <w:szCs w:val="32"/>
        </w:rPr>
        <w:t xml:space="preserve">  «Какими словами провожают тебя в школу?». Одна минута на обсуждение и послушаем ответы команд. Внимание второй вопрос «Чего боишься в школе?» Одна минута на обсуждение и послушаем ответы команд. </w:t>
      </w:r>
      <w:r w:rsidRPr="00415E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="000375B8" w:rsidRPr="00415E8F">
        <w:rPr>
          <w:rFonts w:ascii="Times New Roman" w:hAnsi="Times New Roman" w:cs="Times New Roman"/>
          <w:sz w:val="32"/>
          <w:szCs w:val="32"/>
        </w:rPr>
        <w:t xml:space="preserve">Внимание третий вопрос «Продолжи фразу : </w:t>
      </w:r>
      <w:proofErr w:type="spellStart"/>
      <w:r w:rsidR="000375B8" w:rsidRPr="00415E8F">
        <w:rPr>
          <w:rFonts w:ascii="Times New Roman" w:hAnsi="Times New Roman" w:cs="Times New Roman"/>
          <w:sz w:val="32"/>
          <w:szCs w:val="32"/>
        </w:rPr>
        <w:t>щкол</w:t>
      </w:r>
      <w:proofErr w:type="gramStart"/>
      <w:r w:rsidR="000375B8" w:rsidRPr="00415E8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0375B8" w:rsidRPr="00415E8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0375B8" w:rsidRPr="00415E8F">
        <w:rPr>
          <w:rFonts w:ascii="Times New Roman" w:hAnsi="Times New Roman" w:cs="Times New Roman"/>
          <w:sz w:val="32"/>
          <w:szCs w:val="32"/>
        </w:rPr>
        <w:t xml:space="preserve"> это…» Одна минута на обсуждение и послушаем ответы команд. </w:t>
      </w:r>
    </w:p>
    <w:p w:rsidR="000375B8" w:rsidRPr="00415E8F" w:rsidRDefault="00404FA5" w:rsidP="00404FA5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>У</w:t>
      </w:r>
      <w:r w:rsidR="000375B8" w:rsidRPr="00415E8F">
        <w:rPr>
          <w:rFonts w:ascii="Times New Roman" w:hAnsi="Times New Roman" w:cs="Times New Roman"/>
          <w:sz w:val="32"/>
          <w:szCs w:val="32"/>
        </w:rPr>
        <w:t>важаемые родител</w:t>
      </w:r>
      <w:r w:rsidRPr="00415E8F">
        <w:rPr>
          <w:rFonts w:ascii="Times New Roman" w:hAnsi="Times New Roman" w:cs="Times New Roman"/>
          <w:sz w:val="32"/>
          <w:szCs w:val="32"/>
        </w:rPr>
        <w:t>и, вы несколько минут побыли на месте ваших детей.</w:t>
      </w:r>
      <w:r w:rsidR="004461E2" w:rsidRPr="00415E8F">
        <w:rPr>
          <w:rFonts w:ascii="Times New Roman" w:hAnsi="Times New Roman" w:cs="Times New Roman"/>
          <w:sz w:val="32"/>
          <w:szCs w:val="32"/>
        </w:rPr>
        <w:t xml:space="preserve"> А сейчас послушайте</w:t>
      </w:r>
      <w:proofErr w:type="gramStart"/>
      <w:r w:rsidR="004461E2" w:rsidRPr="00415E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461E2" w:rsidRPr="00415E8F">
        <w:rPr>
          <w:rFonts w:ascii="Times New Roman" w:hAnsi="Times New Roman" w:cs="Times New Roman"/>
          <w:sz w:val="32"/>
          <w:szCs w:val="32"/>
        </w:rPr>
        <w:t xml:space="preserve"> как ответили на вопросы ваши дети. (Видео)</w:t>
      </w:r>
    </w:p>
    <w:p w:rsidR="00927D33" w:rsidRPr="00415E8F" w:rsidRDefault="00927D33" w:rsidP="00927D33">
      <w:pPr>
        <w:jc w:val="both"/>
        <w:rPr>
          <w:rFonts w:ascii="Times New Roman" w:hAnsi="Times New Roman" w:cs="Times New Roman"/>
          <w:sz w:val="32"/>
          <w:szCs w:val="32"/>
        </w:rPr>
      </w:pPr>
      <w:r w:rsidRPr="00415E8F">
        <w:rPr>
          <w:rFonts w:ascii="Times New Roman" w:hAnsi="Times New Roman" w:cs="Times New Roman"/>
          <w:sz w:val="32"/>
          <w:szCs w:val="32"/>
        </w:rPr>
        <w:t>Дорогие родители, коллеги, хочу закончить сегодняшнюю нашу встречу со словами В.А.Сухомлинского «</w:t>
      </w:r>
      <w:r w:rsidRPr="00415E8F">
        <w:rPr>
          <w:rFonts w:ascii="Times New Roman" w:eastAsia="Arial CYR" w:hAnsi="Times New Roman" w:cs="Times New Roman"/>
          <w:sz w:val="32"/>
          <w:szCs w:val="32"/>
        </w:rPr>
        <w:t xml:space="preserve">Какими бы прекрасными ни были наши образовательные  учреждения, самыми главными мастерами, формирующими разум и мысли малышей являются мать и отец».  В подарок примите </w:t>
      </w:r>
      <w:proofErr w:type="spellStart"/>
      <w:r w:rsidRPr="00415E8F">
        <w:rPr>
          <w:rFonts w:ascii="Times New Roman" w:eastAsia="Arial CYR" w:hAnsi="Times New Roman" w:cs="Times New Roman"/>
          <w:sz w:val="32"/>
          <w:szCs w:val="32"/>
        </w:rPr>
        <w:t>открыточку</w:t>
      </w:r>
      <w:proofErr w:type="spellEnd"/>
      <w:r w:rsidRPr="00415E8F">
        <w:rPr>
          <w:rFonts w:ascii="Times New Roman" w:eastAsia="Arial CYR" w:hAnsi="Times New Roman" w:cs="Times New Roman"/>
          <w:sz w:val="32"/>
          <w:szCs w:val="32"/>
        </w:rPr>
        <w:t xml:space="preserve"> «Рецепт счастья». Будьте счастливы!</w:t>
      </w:r>
    </w:p>
    <w:p w:rsidR="00927D33" w:rsidRPr="00415E8F" w:rsidRDefault="00927D33" w:rsidP="00927D33">
      <w:pPr>
        <w:autoSpaceDE w:val="0"/>
        <w:snapToGrid w:val="0"/>
        <w:rPr>
          <w:rFonts w:ascii="Times New Roman" w:eastAsia="Arial CYR" w:hAnsi="Times New Roman" w:cs="Arial CYR"/>
          <w:sz w:val="32"/>
          <w:szCs w:val="32"/>
        </w:rPr>
      </w:pPr>
    </w:p>
    <w:p w:rsidR="00927D33" w:rsidRPr="00415E8F" w:rsidRDefault="00927D33" w:rsidP="00927D33">
      <w:pPr>
        <w:autoSpaceDE w:val="0"/>
        <w:snapToGrid w:val="0"/>
        <w:rPr>
          <w:rFonts w:eastAsia="Arial CYR" w:cs="Arial CYR"/>
          <w:sz w:val="32"/>
          <w:szCs w:val="32"/>
        </w:rPr>
      </w:pPr>
    </w:p>
    <w:p w:rsidR="00927D33" w:rsidRPr="00415E8F" w:rsidRDefault="00927D33" w:rsidP="00927D33">
      <w:pPr>
        <w:autoSpaceDE w:val="0"/>
        <w:snapToGrid w:val="0"/>
        <w:rPr>
          <w:rFonts w:eastAsia="Arial CYR" w:cs="Arial CYR"/>
          <w:sz w:val="32"/>
          <w:szCs w:val="32"/>
        </w:rPr>
      </w:pPr>
    </w:p>
    <w:p w:rsidR="00927D33" w:rsidRPr="00415E8F" w:rsidRDefault="00927D33" w:rsidP="00927D3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D33" w:rsidRPr="00415E8F" w:rsidRDefault="00927D33" w:rsidP="00927D3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D33" w:rsidRPr="00415E8F" w:rsidRDefault="00927D33" w:rsidP="00927D33">
      <w:pPr>
        <w:jc w:val="center"/>
        <w:rPr>
          <w:rFonts w:ascii="Times New Roman" w:hAnsi="Times New Roman" w:cs="Mangal"/>
          <w:sz w:val="32"/>
          <w:szCs w:val="32"/>
        </w:rPr>
      </w:pPr>
    </w:p>
    <w:p w:rsidR="00927D33" w:rsidRPr="00415E8F" w:rsidRDefault="00927D33" w:rsidP="00927D33">
      <w:pPr>
        <w:rPr>
          <w:rFonts w:ascii="Century" w:hAnsi="Century"/>
          <w:b/>
          <w:i/>
          <w:color w:val="800000"/>
          <w:sz w:val="32"/>
          <w:szCs w:val="32"/>
        </w:rPr>
      </w:pPr>
      <w:r w:rsidRPr="00415E8F">
        <w:rPr>
          <w:rFonts w:ascii="Century" w:hAnsi="Century"/>
          <w:b/>
          <w:i/>
          <w:color w:val="800000"/>
          <w:sz w:val="32"/>
          <w:szCs w:val="32"/>
        </w:rPr>
        <w:t xml:space="preserve">                                               </w:t>
      </w:r>
    </w:p>
    <w:p w:rsidR="00927D33" w:rsidRPr="00415E8F" w:rsidRDefault="00927D33" w:rsidP="00927D33">
      <w:pPr>
        <w:jc w:val="center"/>
        <w:rPr>
          <w:rFonts w:ascii="Century" w:hAnsi="Century"/>
          <w:sz w:val="32"/>
          <w:szCs w:val="32"/>
        </w:rPr>
      </w:pPr>
      <w:r w:rsidRPr="00415E8F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7498715</wp:posOffset>
            </wp:positionH>
            <wp:positionV relativeFrom="margin">
              <wp:posOffset>4993640</wp:posOffset>
            </wp:positionV>
            <wp:extent cx="1997075" cy="1524000"/>
            <wp:effectExtent l="19050" t="0" r="3175" b="0"/>
            <wp:wrapSquare wrapText="bothSides"/>
            <wp:docPr id="2" name="Рисунок 1" descr="school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hool21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D33" w:rsidRPr="00415E8F" w:rsidRDefault="00927D33" w:rsidP="00927D33">
      <w:pPr>
        <w:jc w:val="center"/>
        <w:rPr>
          <w:rFonts w:ascii="Times New Roman" w:hAnsi="Times New Roman"/>
          <w:sz w:val="32"/>
          <w:szCs w:val="32"/>
        </w:rPr>
      </w:pPr>
    </w:p>
    <w:p w:rsidR="00927D33" w:rsidRPr="00415E8F" w:rsidRDefault="00927D33" w:rsidP="00927D33">
      <w:pPr>
        <w:jc w:val="center"/>
        <w:rPr>
          <w:sz w:val="32"/>
          <w:szCs w:val="32"/>
        </w:rPr>
      </w:pPr>
    </w:p>
    <w:p w:rsidR="00927D33" w:rsidRPr="00415E8F" w:rsidRDefault="00927D33" w:rsidP="00927D33">
      <w:pPr>
        <w:jc w:val="center"/>
        <w:rPr>
          <w:sz w:val="32"/>
          <w:szCs w:val="32"/>
        </w:rPr>
      </w:pPr>
    </w:p>
    <w:p w:rsidR="00927D33" w:rsidRPr="00415E8F" w:rsidRDefault="00927D33" w:rsidP="00927D33">
      <w:pPr>
        <w:rPr>
          <w:b/>
          <w:bCs/>
          <w:sz w:val="32"/>
          <w:szCs w:val="32"/>
        </w:rPr>
      </w:pPr>
    </w:p>
    <w:p w:rsidR="00927D33" w:rsidRPr="00415E8F" w:rsidRDefault="00927D33" w:rsidP="00927D33">
      <w:pPr>
        <w:jc w:val="center"/>
        <w:rPr>
          <w:b/>
          <w:bCs/>
          <w:sz w:val="32"/>
          <w:szCs w:val="32"/>
        </w:rPr>
      </w:pPr>
    </w:p>
    <w:p w:rsidR="00927D33" w:rsidRPr="00415E8F" w:rsidRDefault="00927D33" w:rsidP="00927D33">
      <w:pPr>
        <w:jc w:val="center"/>
        <w:rPr>
          <w:b/>
          <w:bCs/>
          <w:sz w:val="32"/>
          <w:szCs w:val="32"/>
        </w:rPr>
      </w:pPr>
    </w:p>
    <w:p w:rsidR="00446EC8" w:rsidRPr="00415E8F" w:rsidRDefault="00446EC8" w:rsidP="002151E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46EC8" w:rsidRPr="00415E8F" w:rsidSect="00E3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E4"/>
    <w:rsid w:val="000375B8"/>
    <w:rsid w:val="001E0F54"/>
    <w:rsid w:val="001F7EE8"/>
    <w:rsid w:val="002151E4"/>
    <w:rsid w:val="0027091D"/>
    <w:rsid w:val="003F365C"/>
    <w:rsid w:val="00400539"/>
    <w:rsid w:val="00404FA5"/>
    <w:rsid w:val="00415E8F"/>
    <w:rsid w:val="004461E2"/>
    <w:rsid w:val="00446EC8"/>
    <w:rsid w:val="00485B3C"/>
    <w:rsid w:val="004C440D"/>
    <w:rsid w:val="00537E01"/>
    <w:rsid w:val="006001F5"/>
    <w:rsid w:val="006B0BAD"/>
    <w:rsid w:val="007B1360"/>
    <w:rsid w:val="008045D0"/>
    <w:rsid w:val="008F67E2"/>
    <w:rsid w:val="00927D33"/>
    <w:rsid w:val="00935E31"/>
    <w:rsid w:val="00C457E6"/>
    <w:rsid w:val="00CF6200"/>
    <w:rsid w:val="00E20C6A"/>
    <w:rsid w:val="00E307C0"/>
    <w:rsid w:val="00F527DE"/>
    <w:rsid w:val="00F8740C"/>
    <w:rsid w:val="00FA2BBA"/>
    <w:rsid w:val="00FA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D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13</cp:revision>
  <dcterms:created xsi:type="dcterms:W3CDTF">2014-11-03T21:37:00Z</dcterms:created>
  <dcterms:modified xsi:type="dcterms:W3CDTF">2024-12-21T16:48:00Z</dcterms:modified>
</cp:coreProperties>
</file>