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976" w:rsidRPr="007B1976" w:rsidRDefault="007B1976" w:rsidP="007B1976">
      <w:pPr>
        <w:pStyle w:val="a3"/>
        <w:spacing w:before="0" w:after="0" w:line="276" w:lineRule="auto"/>
        <w:jc w:val="center"/>
        <w:rPr>
          <w:b/>
          <w:bCs/>
          <w:color w:val="000000"/>
          <w:sz w:val="28"/>
          <w:szCs w:val="28"/>
        </w:rPr>
      </w:pPr>
      <w:r w:rsidRPr="007B1976">
        <w:rPr>
          <w:b/>
          <w:bCs/>
          <w:color w:val="000000"/>
          <w:sz w:val="28"/>
          <w:szCs w:val="28"/>
        </w:rPr>
        <w:t xml:space="preserve">Мастер-класс для педагогов по использованию камешков </w:t>
      </w:r>
      <w:proofErr w:type="spellStart"/>
      <w:r w:rsidRPr="007B1976">
        <w:rPr>
          <w:b/>
          <w:bCs/>
          <w:color w:val="000000"/>
          <w:sz w:val="28"/>
          <w:szCs w:val="28"/>
        </w:rPr>
        <w:t>Марблс</w:t>
      </w:r>
      <w:proofErr w:type="spellEnd"/>
      <w:r w:rsidRPr="007B1976">
        <w:rPr>
          <w:b/>
          <w:bCs/>
          <w:color w:val="000000"/>
          <w:sz w:val="28"/>
          <w:szCs w:val="28"/>
        </w:rPr>
        <w:t xml:space="preserve"> в обучении детей дошкольного возраста</w:t>
      </w:r>
    </w:p>
    <w:p w:rsidR="001A25EB" w:rsidRPr="007B1976" w:rsidRDefault="001A25EB" w:rsidP="007B1976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7B1976">
        <w:rPr>
          <w:rFonts w:ascii="Arial" w:hAnsi="Arial" w:cs="Arial"/>
          <w:color w:val="211E1E"/>
          <w:sz w:val="28"/>
          <w:szCs w:val="28"/>
        </w:rPr>
        <w:t> </w:t>
      </w:r>
    </w:p>
    <w:p w:rsidR="001A25EB" w:rsidRPr="007B1976" w:rsidRDefault="001A25EB" w:rsidP="007B1976">
      <w:pPr>
        <w:pStyle w:val="a3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 w:rsidRPr="007B1976">
        <w:rPr>
          <w:color w:val="211E1E"/>
          <w:sz w:val="28"/>
          <w:szCs w:val="28"/>
        </w:rPr>
        <w:t> </w:t>
      </w:r>
      <w:r w:rsidRPr="007B1976">
        <w:rPr>
          <w:i/>
          <w:iCs/>
          <w:color w:val="211E1E"/>
          <w:sz w:val="28"/>
          <w:szCs w:val="28"/>
        </w:rPr>
        <w:t xml:space="preserve">«Истоки способностей и дарований детей на кончиках пальцев. От пальцев идут тончайшие ручейки, которые питают источник </w:t>
      </w:r>
      <w:proofErr w:type="gramStart"/>
      <w:r w:rsidRPr="007B1976">
        <w:rPr>
          <w:i/>
          <w:iCs/>
          <w:color w:val="211E1E"/>
          <w:sz w:val="28"/>
          <w:szCs w:val="28"/>
        </w:rPr>
        <w:t>творческой  мысли</w:t>
      </w:r>
      <w:proofErr w:type="gramEnd"/>
      <w:r w:rsidRPr="007B1976">
        <w:rPr>
          <w:i/>
          <w:iCs/>
          <w:color w:val="211E1E"/>
          <w:sz w:val="28"/>
          <w:szCs w:val="28"/>
        </w:rPr>
        <w:t>».            </w:t>
      </w:r>
    </w:p>
    <w:p w:rsidR="001A25EB" w:rsidRPr="007B1976" w:rsidRDefault="001A25EB" w:rsidP="007B1976">
      <w:pPr>
        <w:pStyle w:val="a3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 w:rsidRPr="007B1976">
        <w:rPr>
          <w:color w:val="211E1E"/>
          <w:sz w:val="28"/>
          <w:szCs w:val="28"/>
        </w:rPr>
        <w:t> </w:t>
      </w:r>
      <w:r w:rsidRPr="007B1976">
        <w:rPr>
          <w:i/>
          <w:iCs/>
          <w:color w:val="211E1E"/>
          <w:sz w:val="28"/>
          <w:szCs w:val="28"/>
        </w:rPr>
        <w:t>В.А. Сухомлинский</w:t>
      </w:r>
    </w:p>
    <w:p w:rsidR="001A25EB" w:rsidRPr="007B1976" w:rsidRDefault="001A25EB" w:rsidP="007B1976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B1976">
        <w:rPr>
          <w:color w:val="211E1E"/>
          <w:sz w:val="28"/>
          <w:szCs w:val="28"/>
        </w:rPr>
        <w:t> </w:t>
      </w:r>
    </w:p>
    <w:p w:rsidR="001A25EB" w:rsidRPr="007B1976" w:rsidRDefault="00686070" w:rsidP="007B1976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b/>
          <w:bCs/>
          <w:color w:val="211E1E"/>
          <w:sz w:val="28"/>
          <w:szCs w:val="28"/>
        </w:rPr>
        <w:t>Цель:</w:t>
      </w:r>
      <w:r w:rsidR="001A25EB" w:rsidRPr="007B1976">
        <w:rPr>
          <w:b/>
          <w:bCs/>
          <w:color w:val="211E1E"/>
          <w:sz w:val="28"/>
          <w:szCs w:val="28"/>
        </w:rPr>
        <w:t> </w:t>
      </w:r>
      <w:r w:rsidR="001A25EB" w:rsidRPr="007B1976">
        <w:rPr>
          <w:color w:val="211E1E"/>
          <w:sz w:val="28"/>
          <w:szCs w:val="28"/>
        </w:rPr>
        <w:t xml:space="preserve">рассмотреть нетрадиционные приемы и методы в </w:t>
      </w:r>
      <w:proofErr w:type="gramStart"/>
      <w:r w:rsidR="001A25EB" w:rsidRPr="007B1976">
        <w:rPr>
          <w:color w:val="211E1E"/>
          <w:sz w:val="28"/>
          <w:szCs w:val="28"/>
        </w:rPr>
        <w:t>образовательной  деятельности</w:t>
      </w:r>
      <w:proofErr w:type="gramEnd"/>
      <w:r w:rsidR="001A25EB" w:rsidRPr="007B1976">
        <w:rPr>
          <w:color w:val="211E1E"/>
          <w:sz w:val="28"/>
          <w:szCs w:val="28"/>
        </w:rPr>
        <w:t xml:space="preserve"> с детьми;</w:t>
      </w:r>
    </w:p>
    <w:p w:rsidR="001A25EB" w:rsidRPr="007B1976" w:rsidRDefault="001A25EB" w:rsidP="007B1976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B1976">
        <w:rPr>
          <w:b/>
          <w:bCs/>
          <w:color w:val="211E1E"/>
          <w:sz w:val="28"/>
          <w:szCs w:val="28"/>
        </w:rPr>
        <w:t>Задачи:</w:t>
      </w:r>
    </w:p>
    <w:p w:rsidR="001A25EB" w:rsidRPr="007B1976" w:rsidRDefault="001A25EB" w:rsidP="007B1976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B1976">
        <w:rPr>
          <w:color w:val="211E1E"/>
          <w:sz w:val="28"/>
          <w:szCs w:val="28"/>
        </w:rPr>
        <w:t xml:space="preserve">- познакомить воспитателей с нетрадиционной технологией использования камешков </w:t>
      </w:r>
      <w:proofErr w:type="spellStart"/>
      <w:r w:rsidRPr="007B1976">
        <w:rPr>
          <w:color w:val="211E1E"/>
          <w:sz w:val="28"/>
          <w:szCs w:val="28"/>
        </w:rPr>
        <w:t>Марблс</w:t>
      </w:r>
      <w:proofErr w:type="spellEnd"/>
      <w:r w:rsidRPr="007B1976">
        <w:rPr>
          <w:color w:val="211E1E"/>
          <w:sz w:val="28"/>
          <w:szCs w:val="28"/>
        </w:rPr>
        <w:t xml:space="preserve"> в обучении детей;</w:t>
      </w:r>
    </w:p>
    <w:p w:rsidR="001A25EB" w:rsidRPr="007B1976" w:rsidRDefault="001A25EB" w:rsidP="007B1976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B1976">
        <w:rPr>
          <w:color w:val="211E1E"/>
          <w:sz w:val="28"/>
          <w:szCs w:val="28"/>
        </w:rPr>
        <w:t xml:space="preserve">- мотивировать воспитателей на применение камешков </w:t>
      </w:r>
      <w:proofErr w:type="spellStart"/>
      <w:r w:rsidRPr="007B1976">
        <w:rPr>
          <w:color w:val="211E1E"/>
          <w:sz w:val="28"/>
          <w:szCs w:val="28"/>
        </w:rPr>
        <w:t>Марблс</w:t>
      </w:r>
      <w:proofErr w:type="spellEnd"/>
      <w:r w:rsidRPr="007B1976">
        <w:rPr>
          <w:color w:val="211E1E"/>
          <w:sz w:val="28"/>
          <w:szCs w:val="28"/>
        </w:rPr>
        <w:t xml:space="preserve"> в</w:t>
      </w:r>
      <w:r w:rsidR="00686070">
        <w:rPr>
          <w:color w:val="211E1E"/>
          <w:sz w:val="28"/>
          <w:szCs w:val="28"/>
        </w:rPr>
        <w:t xml:space="preserve"> образовательной </w:t>
      </w:r>
      <w:r w:rsidRPr="007B1976">
        <w:rPr>
          <w:color w:val="211E1E"/>
          <w:sz w:val="28"/>
          <w:szCs w:val="28"/>
        </w:rPr>
        <w:t>деятельности с детьми</w:t>
      </w:r>
    </w:p>
    <w:p w:rsidR="001A25EB" w:rsidRPr="007B1976" w:rsidRDefault="00686070" w:rsidP="007B1976">
      <w:pPr>
        <w:pStyle w:val="a3"/>
        <w:spacing w:before="0" w:beforeAutospacing="0" w:after="0" w:afterAutospacing="0" w:line="276" w:lineRule="auto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- использовать нетрадиционные методы работы для повышения эффективности </w:t>
      </w:r>
      <w:r w:rsidR="001A25EB" w:rsidRPr="007B1976">
        <w:rPr>
          <w:color w:val="211E1E"/>
          <w:sz w:val="28"/>
          <w:szCs w:val="28"/>
        </w:rPr>
        <w:t>процесса коррекции речевых нарушений;</w:t>
      </w:r>
    </w:p>
    <w:p w:rsidR="001A25EB" w:rsidRPr="007B1976" w:rsidRDefault="001A25EB" w:rsidP="007B1976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1A25EB" w:rsidRPr="007B1976" w:rsidRDefault="001A25EB" w:rsidP="007B1976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7B1976">
        <w:rPr>
          <w:b/>
          <w:bCs/>
          <w:i/>
          <w:iCs/>
          <w:color w:val="211E1E"/>
          <w:sz w:val="28"/>
          <w:szCs w:val="28"/>
        </w:rPr>
        <w:t>Ход мероприятия:</w:t>
      </w:r>
    </w:p>
    <w:p w:rsidR="001A25EB" w:rsidRPr="007B1976" w:rsidRDefault="001A25EB" w:rsidP="007B1976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B1976">
        <w:rPr>
          <w:b/>
          <w:bCs/>
          <w:i/>
          <w:iCs/>
          <w:color w:val="211E1E"/>
          <w:sz w:val="28"/>
          <w:szCs w:val="28"/>
        </w:rPr>
        <w:t>1. Приветствие</w:t>
      </w:r>
    </w:p>
    <w:p w:rsidR="001A25EB" w:rsidRPr="007B1976" w:rsidRDefault="001A25EB" w:rsidP="007B1976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B1976">
        <w:rPr>
          <w:color w:val="211E1E"/>
          <w:sz w:val="28"/>
          <w:szCs w:val="28"/>
        </w:rPr>
        <w:t>        Добрый день, уважаемые коллеги! </w:t>
      </w:r>
    </w:p>
    <w:p w:rsidR="00212607" w:rsidRPr="007B1976" w:rsidRDefault="00212607" w:rsidP="007B1976">
      <w:pPr>
        <w:pStyle w:val="a3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7B1976">
        <w:rPr>
          <w:sz w:val="28"/>
          <w:szCs w:val="28"/>
        </w:rPr>
        <w:t>Сегодня я хочу познакомить</w:t>
      </w:r>
      <w:r w:rsidR="007B1976">
        <w:rPr>
          <w:sz w:val="28"/>
          <w:szCs w:val="28"/>
        </w:rPr>
        <w:t xml:space="preserve"> вас </w:t>
      </w:r>
      <w:r w:rsidRPr="007B1976">
        <w:rPr>
          <w:sz w:val="28"/>
          <w:szCs w:val="28"/>
        </w:rPr>
        <w:t xml:space="preserve">с камешками </w:t>
      </w:r>
      <w:proofErr w:type="spellStart"/>
      <w:r w:rsidRPr="007B1976">
        <w:rPr>
          <w:sz w:val="28"/>
          <w:szCs w:val="28"/>
        </w:rPr>
        <w:t>Марблс</w:t>
      </w:r>
      <w:proofErr w:type="spellEnd"/>
      <w:r w:rsidRPr="007B1976">
        <w:rPr>
          <w:sz w:val="28"/>
          <w:szCs w:val="28"/>
        </w:rPr>
        <w:t xml:space="preserve">, </w:t>
      </w:r>
      <w:r w:rsidRPr="007B1976">
        <w:rPr>
          <w:color w:val="111111"/>
          <w:sz w:val="28"/>
          <w:szCs w:val="28"/>
        </w:rPr>
        <w:t>с этим прекрасным, и в тоже время простым и доступным материалом.</w:t>
      </w:r>
    </w:p>
    <w:p w:rsidR="001A25EB" w:rsidRPr="007B1976" w:rsidRDefault="001A25EB" w:rsidP="007B1976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1A25EB" w:rsidRPr="007B1976" w:rsidRDefault="001A25EB" w:rsidP="007B1976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B1976">
        <w:rPr>
          <w:b/>
          <w:bCs/>
          <w:i/>
          <w:iCs/>
          <w:color w:val="211E1E"/>
          <w:sz w:val="28"/>
          <w:szCs w:val="28"/>
        </w:rPr>
        <w:t>2. Теория</w:t>
      </w:r>
    </w:p>
    <w:p w:rsidR="001A25EB" w:rsidRPr="007B1976" w:rsidRDefault="001A25EB" w:rsidP="007B1976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B1976">
        <w:rPr>
          <w:color w:val="211E1E"/>
          <w:sz w:val="28"/>
          <w:szCs w:val="28"/>
        </w:rPr>
        <w:t>      </w:t>
      </w:r>
      <w:proofErr w:type="spellStart"/>
      <w:r w:rsidRPr="007B1976">
        <w:rPr>
          <w:color w:val="211E1E"/>
          <w:sz w:val="28"/>
          <w:szCs w:val="28"/>
        </w:rPr>
        <w:t>Марбл</w:t>
      </w:r>
      <w:proofErr w:type="spellEnd"/>
      <w:r w:rsidRPr="007B1976">
        <w:rPr>
          <w:color w:val="211E1E"/>
          <w:sz w:val="28"/>
          <w:szCs w:val="28"/>
        </w:rPr>
        <w:t xml:space="preserve"> – далекий потомок глиняных шариков, которые многие тысячи лет назад служили игрушками для древних людей. Это шарики или сплюснутые камешки-кабошоны. Они могут быть сделаны из глины, дерева, пластика или чаще всего из стекла. Они имеют разнообразные оттенки, цвета, красота которы</w:t>
      </w:r>
      <w:r w:rsidR="007B1976">
        <w:rPr>
          <w:color w:val="211E1E"/>
          <w:sz w:val="28"/>
          <w:szCs w:val="28"/>
        </w:rPr>
        <w:t xml:space="preserve">х завораживает настолько, что и </w:t>
      </w:r>
      <w:proofErr w:type="gramStart"/>
      <w:r w:rsidRPr="007B1976">
        <w:rPr>
          <w:color w:val="211E1E"/>
          <w:sz w:val="28"/>
          <w:szCs w:val="28"/>
        </w:rPr>
        <w:t>взрослым</w:t>
      </w:r>
      <w:proofErr w:type="gramEnd"/>
      <w:r w:rsidRPr="007B1976">
        <w:rPr>
          <w:color w:val="211E1E"/>
          <w:sz w:val="28"/>
          <w:szCs w:val="28"/>
        </w:rPr>
        <w:t xml:space="preserve"> и детям хочется к ним прикоснуться, подержать в руках.</w:t>
      </w:r>
    </w:p>
    <w:p w:rsidR="00212607" w:rsidRPr="007B1976" w:rsidRDefault="00212607" w:rsidP="007B1976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B1976">
        <w:rPr>
          <w:color w:val="111111"/>
          <w:sz w:val="28"/>
          <w:szCs w:val="28"/>
        </w:rPr>
        <w:t xml:space="preserve">Камешки имеют разнообразные оттенки и цвета, форму и размер. Прозрачные и полупрозрачные, большие и маленькие, матовые и блестящие. К ним так и хочется </w:t>
      </w:r>
      <w:r w:rsidR="00C90716" w:rsidRPr="007B1976">
        <w:rPr>
          <w:color w:val="111111"/>
          <w:sz w:val="28"/>
          <w:szCs w:val="28"/>
        </w:rPr>
        <w:t>прикоснуться, подержать в руках</w:t>
      </w:r>
      <w:r w:rsidRPr="007B1976">
        <w:rPr>
          <w:color w:val="111111"/>
          <w:sz w:val="28"/>
          <w:szCs w:val="28"/>
        </w:rPr>
        <w:t>. Они притягивают и завораживают не только детей, но и взрослых.</w:t>
      </w:r>
    </w:p>
    <w:p w:rsidR="007B1976" w:rsidRPr="007B1976" w:rsidRDefault="007B1976" w:rsidP="007B1976">
      <w:pPr>
        <w:spacing w:after="0" w:line="259" w:lineRule="auto"/>
        <w:rPr>
          <w:rFonts w:ascii="TimesNewRomanPS-BoldMT" w:eastAsia="Calibri" w:hAnsi="TimesNewRomanPS-BoldMT" w:cs="Times New Roman"/>
          <w:bCs/>
          <w:color w:val="242021"/>
          <w:sz w:val="28"/>
          <w:szCs w:val="28"/>
        </w:rPr>
      </w:pPr>
    </w:p>
    <w:p w:rsidR="00C90716" w:rsidRPr="007B1976" w:rsidRDefault="00212607" w:rsidP="007B197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B1976">
        <w:rPr>
          <w:color w:val="111111"/>
          <w:sz w:val="28"/>
          <w:szCs w:val="28"/>
        </w:rPr>
        <w:lastRenderedPageBreak/>
        <w:t>Но главное их предназначение это веселые, полезные и простые игры. Процесс обучения детей не может проводиться без игры. Тактильные ощущения, мелкая моторика, мыслительные операции развиваются в детской игре.</w:t>
      </w:r>
    </w:p>
    <w:p w:rsidR="00212607" w:rsidRPr="007B1976" w:rsidRDefault="00212607" w:rsidP="007B197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B1976">
        <w:rPr>
          <w:color w:val="111111"/>
          <w:sz w:val="28"/>
          <w:szCs w:val="28"/>
        </w:rPr>
        <w:t> </w:t>
      </w:r>
      <w:r w:rsidRPr="007B1976">
        <w:rPr>
          <w:rStyle w:val="a4"/>
          <w:color w:val="111111"/>
          <w:sz w:val="28"/>
          <w:szCs w:val="28"/>
          <w:bdr w:val="none" w:sz="0" w:space="0" w:color="auto" w:frame="1"/>
        </w:rPr>
        <w:t>Работа с ребенком должна быть игровой, динамичной, эмоционально приятной, неутомительной и разнообразной.</w:t>
      </w:r>
    </w:p>
    <w:p w:rsidR="00212607" w:rsidRPr="007B1976" w:rsidRDefault="001A25EB" w:rsidP="007B1976">
      <w:pPr>
        <w:jc w:val="both"/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 xml:space="preserve">      </w:t>
      </w:r>
      <w:r w:rsidR="00212607" w:rsidRPr="007B1976">
        <w:rPr>
          <w:rFonts w:ascii="Times New Roman" w:hAnsi="Times New Roman" w:cs="Times New Roman"/>
          <w:sz w:val="28"/>
          <w:szCs w:val="28"/>
        </w:rPr>
        <w:t xml:space="preserve">Игры с шариками </w:t>
      </w:r>
      <w:proofErr w:type="spellStart"/>
      <w:r w:rsidR="00212607" w:rsidRPr="007B1976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="00212607" w:rsidRPr="007B1976">
        <w:rPr>
          <w:rFonts w:ascii="Times New Roman" w:hAnsi="Times New Roman" w:cs="Times New Roman"/>
          <w:sz w:val="28"/>
          <w:szCs w:val="28"/>
        </w:rPr>
        <w:t xml:space="preserve"> – это и физическое, и умственное развитие ребенка. Они тренируют мелкую моторику рук, ловкость, глазомер и координацию движений. В процессе игры у детей формируется быстрота нервных импульсов от рецепторов руки к речевым двигательным центрам. Работа с разноцветными</w:t>
      </w:r>
      <w:r w:rsidR="00C90716" w:rsidRPr="007B1976">
        <w:rPr>
          <w:rFonts w:ascii="Times New Roman" w:hAnsi="Times New Roman" w:cs="Times New Roman"/>
          <w:sz w:val="28"/>
          <w:szCs w:val="28"/>
        </w:rPr>
        <w:t xml:space="preserve"> </w:t>
      </w:r>
      <w:r w:rsidR="00212607" w:rsidRPr="007B1976">
        <w:rPr>
          <w:rFonts w:ascii="Times New Roman" w:hAnsi="Times New Roman" w:cs="Times New Roman"/>
          <w:sz w:val="28"/>
          <w:szCs w:val="28"/>
        </w:rPr>
        <w:t>камнями так же по силе воздействия на ребенка вызывает положительную реакцию: радость, улыбку, положительные эмоции. Помогает педагогу привлечь внимание детей к заданию. Все упражнения варьируются в зависимости от возраста ребенка, его умственной и моторной способности, а также заинтересованности в игре. Работа с камешками предоставляет пространство для творчества и исследования, для индивидуальной и групповой арт-терапии, для снятия усталости, напряжения, разрешения негативных эмоциональных переживаний.</w:t>
      </w:r>
    </w:p>
    <w:p w:rsidR="00212607" w:rsidRPr="007B1976" w:rsidRDefault="001A25EB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 xml:space="preserve">     </w:t>
      </w:r>
      <w:r w:rsidR="00212607" w:rsidRPr="007B1976">
        <w:rPr>
          <w:rFonts w:ascii="Times New Roman" w:hAnsi="Times New Roman" w:cs="Times New Roman"/>
          <w:sz w:val="28"/>
          <w:szCs w:val="28"/>
        </w:rPr>
        <w:t xml:space="preserve">Имеется богатый и разнообразный практический материал – комплексы игр с использованием камешков </w:t>
      </w:r>
      <w:proofErr w:type="spellStart"/>
      <w:r w:rsidR="00212607" w:rsidRPr="007B1976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="00212607" w:rsidRPr="007B1976">
        <w:rPr>
          <w:rFonts w:ascii="Times New Roman" w:hAnsi="Times New Roman" w:cs="Times New Roman"/>
          <w:sz w:val="28"/>
          <w:szCs w:val="28"/>
        </w:rPr>
        <w:t>. И сейчас с некоторыми из них я хочу вас познакомить.</w:t>
      </w:r>
    </w:p>
    <w:p w:rsidR="001A25EB" w:rsidRPr="007B1976" w:rsidRDefault="001A25EB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b/>
          <w:bCs/>
          <w:i/>
          <w:iCs/>
          <w:color w:val="211E1E"/>
          <w:sz w:val="28"/>
          <w:szCs w:val="28"/>
          <w:shd w:val="clear" w:color="auto" w:fill="F5F5F5"/>
        </w:rPr>
        <w:t>3. Практическая часть</w:t>
      </w:r>
    </w:p>
    <w:p w:rsidR="00212607" w:rsidRPr="007B1976" w:rsidRDefault="00212607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 xml:space="preserve">Перед вами контейнеры с камешками, давайте их обследуем. Опустите руки в коробочки и потрогайте, пощупайте, пошвыряйте </w:t>
      </w:r>
      <w:proofErr w:type="gramStart"/>
      <w:r w:rsidRPr="007B1976">
        <w:rPr>
          <w:rFonts w:ascii="Times New Roman" w:hAnsi="Times New Roman" w:cs="Times New Roman"/>
          <w:sz w:val="28"/>
          <w:szCs w:val="28"/>
        </w:rPr>
        <w:t>их..</w:t>
      </w:r>
      <w:proofErr w:type="gramEnd"/>
      <w:r w:rsidRPr="007B1976">
        <w:rPr>
          <w:rFonts w:ascii="Times New Roman" w:hAnsi="Times New Roman" w:cs="Times New Roman"/>
          <w:sz w:val="28"/>
          <w:szCs w:val="28"/>
        </w:rPr>
        <w:t xml:space="preserve"> Приятно, да?</w:t>
      </w:r>
    </w:p>
    <w:p w:rsidR="00212607" w:rsidRPr="007B1976" w:rsidRDefault="00212607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А теперь, пожалуйста</w:t>
      </w:r>
      <w:r w:rsidR="00C90716" w:rsidRPr="007B1976">
        <w:rPr>
          <w:rFonts w:ascii="Times New Roman" w:hAnsi="Times New Roman" w:cs="Times New Roman"/>
          <w:sz w:val="28"/>
          <w:szCs w:val="28"/>
        </w:rPr>
        <w:t>,</w:t>
      </w:r>
      <w:r w:rsidRPr="007B1976">
        <w:rPr>
          <w:rFonts w:ascii="Times New Roman" w:hAnsi="Times New Roman" w:cs="Times New Roman"/>
          <w:sz w:val="28"/>
          <w:szCs w:val="28"/>
        </w:rPr>
        <w:t xml:space="preserve"> скажите какие они: гладкие, разноцветные, блестящие.</w:t>
      </w:r>
    </w:p>
    <w:p w:rsidR="00212607" w:rsidRPr="007B1976" w:rsidRDefault="00212607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 xml:space="preserve">Ну, а теперь давайте попробуем </w:t>
      </w:r>
      <w:r w:rsidRPr="007B1976">
        <w:rPr>
          <w:rFonts w:ascii="Times New Roman" w:hAnsi="Times New Roman" w:cs="Times New Roman"/>
          <w:b/>
          <w:sz w:val="28"/>
          <w:szCs w:val="28"/>
        </w:rPr>
        <w:t>ТАКТИЛЬНЫЕ ощущения</w:t>
      </w:r>
      <w:r w:rsidRPr="007B1976">
        <w:rPr>
          <w:rFonts w:ascii="Times New Roman" w:hAnsi="Times New Roman" w:cs="Times New Roman"/>
          <w:sz w:val="28"/>
          <w:szCs w:val="28"/>
        </w:rPr>
        <w:t>:</w:t>
      </w:r>
    </w:p>
    <w:p w:rsidR="00212607" w:rsidRPr="007B1976" w:rsidRDefault="00212607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Они бывают:</w:t>
      </w:r>
    </w:p>
    <w:p w:rsidR="00212607" w:rsidRPr="007B1976" w:rsidRDefault="00212607" w:rsidP="007B197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1976">
        <w:rPr>
          <w:rFonts w:ascii="Times New Roman" w:hAnsi="Times New Roman" w:cs="Times New Roman"/>
          <w:b/>
          <w:sz w:val="28"/>
          <w:szCs w:val="28"/>
          <w:u w:val="single"/>
        </w:rPr>
        <w:t>КУЛАЧКОВЫЙ ЗАХВАТ</w:t>
      </w:r>
    </w:p>
    <w:p w:rsidR="00212607" w:rsidRPr="007B1976" w:rsidRDefault="00212607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 xml:space="preserve">Возьмите в оба кулачка любое количество </w:t>
      </w:r>
      <w:r w:rsidR="00C90716" w:rsidRPr="007B1976">
        <w:rPr>
          <w:rFonts w:ascii="Times New Roman" w:hAnsi="Times New Roman" w:cs="Times New Roman"/>
          <w:sz w:val="28"/>
          <w:szCs w:val="28"/>
        </w:rPr>
        <w:t>каме</w:t>
      </w:r>
      <w:r w:rsidRPr="007B1976">
        <w:rPr>
          <w:rFonts w:ascii="Times New Roman" w:hAnsi="Times New Roman" w:cs="Times New Roman"/>
          <w:sz w:val="28"/>
          <w:szCs w:val="28"/>
        </w:rPr>
        <w:t>шков и можно визуально посмотреть в каком кулаке у нас больше камней, а в каком меньше.</w:t>
      </w:r>
    </w:p>
    <w:p w:rsidR="00212607" w:rsidRPr="007B1976" w:rsidRDefault="00212607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Молодцы!</w:t>
      </w:r>
    </w:p>
    <w:p w:rsidR="00212607" w:rsidRDefault="00212607" w:rsidP="007B197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1976">
        <w:rPr>
          <w:rFonts w:ascii="Times New Roman" w:hAnsi="Times New Roman" w:cs="Times New Roman"/>
          <w:sz w:val="28"/>
          <w:szCs w:val="28"/>
        </w:rPr>
        <w:t>Следующий</w:t>
      </w:r>
      <w:r w:rsidRPr="007B1976">
        <w:rPr>
          <w:rFonts w:ascii="Times New Roman" w:hAnsi="Times New Roman" w:cs="Times New Roman"/>
          <w:b/>
          <w:sz w:val="28"/>
          <w:szCs w:val="28"/>
          <w:u w:val="single"/>
        </w:rPr>
        <w:t xml:space="preserve"> ЩИПКОВЫЙ ЗАХВАТ</w:t>
      </w:r>
    </w:p>
    <w:p w:rsidR="00212607" w:rsidRPr="007B1976" w:rsidRDefault="00212607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lastRenderedPageBreak/>
        <w:t>Также двумя руками возьмите щепоточку камней и обратите внимание, что ведущая рука взяла больше камней.</w:t>
      </w:r>
    </w:p>
    <w:p w:rsidR="00212607" w:rsidRPr="007B1976" w:rsidRDefault="00212607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Молодцы!</w:t>
      </w:r>
    </w:p>
    <w:p w:rsidR="00212607" w:rsidRPr="007B1976" w:rsidRDefault="00212607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 xml:space="preserve">И еще есть </w:t>
      </w:r>
      <w:r w:rsidRPr="007B1976">
        <w:rPr>
          <w:rFonts w:ascii="Times New Roman" w:hAnsi="Times New Roman" w:cs="Times New Roman"/>
          <w:b/>
          <w:sz w:val="28"/>
          <w:szCs w:val="28"/>
          <w:u w:val="single"/>
        </w:rPr>
        <w:t>ПИНЦЕТНЫЙ ЗАХВАТ</w:t>
      </w:r>
    </w:p>
    <w:p w:rsidR="00212607" w:rsidRPr="007B1976" w:rsidRDefault="00212607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То есть мы берем большим пальцем и первым.</w:t>
      </w:r>
    </w:p>
    <w:p w:rsidR="00212607" w:rsidRPr="007B1976" w:rsidRDefault="00212607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Возьмите камень и</w:t>
      </w:r>
      <w:r w:rsidR="00FF66AF">
        <w:rPr>
          <w:rFonts w:ascii="Times New Roman" w:hAnsi="Times New Roman" w:cs="Times New Roman"/>
          <w:sz w:val="28"/>
          <w:szCs w:val="28"/>
        </w:rPr>
        <w:t xml:space="preserve"> теперь не положите их, а </w:t>
      </w:r>
      <w:r w:rsidR="0051211F" w:rsidRPr="007B1976">
        <w:rPr>
          <w:rFonts w:ascii="Times New Roman" w:hAnsi="Times New Roman" w:cs="Times New Roman"/>
          <w:sz w:val="28"/>
          <w:szCs w:val="28"/>
        </w:rPr>
        <w:t>уроните его в контейнер и здесь мы слышим – ЗВОН</w:t>
      </w:r>
    </w:p>
    <w:p w:rsidR="0051211F" w:rsidRPr="007B1976" w:rsidRDefault="0051211F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А теперь возьмите большим и третьим пальцем и уроните камень на стол и здесь мы слышим СТУК.</w:t>
      </w:r>
    </w:p>
    <w:p w:rsidR="0051211F" w:rsidRPr="007B1976" w:rsidRDefault="00C90716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 xml:space="preserve"> </w:t>
      </w:r>
      <w:r w:rsidR="0051211F" w:rsidRPr="007B1976">
        <w:rPr>
          <w:rFonts w:ascii="Times New Roman" w:hAnsi="Times New Roman" w:cs="Times New Roman"/>
          <w:sz w:val="28"/>
          <w:szCs w:val="28"/>
        </w:rPr>
        <w:t>Мы еще и послушали не речевые звуки</w:t>
      </w:r>
    </w:p>
    <w:p w:rsidR="0051211F" w:rsidRPr="007B1976" w:rsidRDefault="0051211F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Можно упражнять все пальцы в любом порядке слева направо. Еще раз взяли двумя ладонями и опустили в контейнер. Что услышали? (шум)</w:t>
      </w:r>
    </w:p>
    <w:p w:rsidR="0051211F" w:rsidRPr="007B1976" w:rsidRDefault="0051211F" w:rsidP="007B1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Вопрос: что можно развивать во время использования таких упражнений? (моторику пальцев, сосредоточенность, тактильные ощущения</w:t>
      </w:r>
      <w:r w:rsidR="00EF33FA" w:rsidRPr="007B1976">
        <w:rPr>
          <w:rFonts w:ascii="Times New Roman" w:hAnsi="Times New Roman" w:cs="Times New Roman"/>
          <w:sz w:val="28"/>
          <w:szCs w:val="28"/>
        </w:rPr>
        <w:t xml:space="preserve"> и не речевые звуки.</w:t>
      </w:r>
      <w:r w:rsidRPr="007B1976">
        <w:rPr>
          <w:rFonts w:ascii="Times New Roman" w:hAnsi="Times New Roman" w:cs="Times New Roman"/>
          <w:sz w:val="28"/>
          <w:szCs w:val="28"/>
        </w:rPr>
        <w:t>)</w:t>
      </w:r>
    </w:p>
    <w:p w:rsidR="0051211F" w:rsidRPr="007B1976" w:rsidRDefault="0051211F" w:rsidP="007B1976">
      <w:pPr>
        <w:jc w:val="center"/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Следующая игра.</w:t>
      </w:r>
    </w:p>
    <w:p w:rsidR="0051211F" w:rsidRPr="007B1976" w:rsidRDefault="0051211F" w:rsidP="007B19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976">
        <w:rPr>
          <w:rFonts w:ascii="Times New Roman" w:hAnsi="Times New Roman" w:cs="Times New Roman"/>
          <w:b/>
          <w:sz w:val="28"/>
          <w:szCs w:val="28"/>
        </w:rPr>
        <w:t>Ориентировка на листе бумаги.</w:t>
      </w:r>
    </w:p>
    <w:p w:rsidR="003344C8" w:rsidRPr="007B1976" w:rsidRDefault="00C90716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Возьмите</w:t>
      </w:r>
      <w:r w:rsidR="0051211F" w:rsidRPr="007B1976">
        <w:rPr>
          <w:rFonts w:ascii="Times New Roman" w:hAnsi="Times New Roman" w:cs="Times New Roman"/>
          <w:sz w:val="28"/>
          <w:szCs w:val="28"/>
        </w:rPr>
        <w:t>, пожалуйста</w:t>
      </w:r>
      <w:r w:rsidRPr="007B1976">
        <w:rPr>
          <w:rFonts w:ascii="Times New Roman" w:hAnsi="Times New Roman" w:cs="Times New Roman"/>
          <w:sz w:val="28"/>
          <w:szCs w:val="28"/>
        </w:rPr>
        <w:t>,</w:t>
      </w:r>
      <w:r w:rsidR="0051211F" w:rsidRPr="007B1976">
        <w:rPr>
          <w:rFonts w:ascii="Times New Roman" w:hAnsi="Times New Roman" w:cs="Times New Roman"/>
          <w:sz w:val="28"/>
          <w:szCs w:val="28"/>
        </w:rPr>
        <w:t xml:space="preserve"> лист бумаги с крупной клеткой</w:t>
      </w:r>
      <w:r w:rsidR="003344C8" w:rsidRPr="007B1976">
        <w:rPr>
          <w:rFonts w:ascii="Times New Roman" w:hAnsi="Times New Roman" w:cs="Times New Roman"/>
          <w:sz w:val="28"/>
          <w:szCs w:val="28"/>
        </w:rPr>
        <w:t xml:space="preserve">. Для младших дошкольников мы берем камни и раскладываем самый верхний ряд. </w:t>
      </w:r>
    </w:p>
    <w:p w:rsidR="0051211F" w:rsidRPr="007B1976" w:rsidRDefault="003344C8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Молодцы!</w:t>
      </w:r>
    </w:p>
    <w:p w:rsidR="003344C8" w:rsidRPr="007B1976" w:rsidRDefault="003344C8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А теперь нижний ряд.</w:t>
      </w:r>
    </w:p>
    <w:p w:rsidR="003344C8" w:rsidRPr="007B1976" w:rsidRDefault="003344C8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Тоже все справились, МОЛОДЦЫ.</w:t>
      </w:r>
    </w:p>
    <w:p w:rsidR="003344C8" w:rsidRPr="007B1976" w:rsidRDefault="003344C8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 xml:space="preserve">Для более старших дошкольников мы </w:t>
      </w:r>
      <w:r w:rsidR="00C90716" w:rsidRPr="007B197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закрепляем понятия слева, справа, сзади, впереди и т. д.)</w:t>
      </w:r>
    </w:p>
    <w:p w:rsidR="003344C8" w:rsidRPr="007B1976" w:rsidRDefault="003344C8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Положите пожалу</w:t>
      </w:r>
      <w:r w:rsidR="00EF33FA" w:rsidRPr="007B1976">
        <w:rPr>
          <w:rFonts w:ascii="Times New Roman" w:hAnsi="Times New Roman" w:cs="Times New Roman"/>
          <w:sz w:val="28"/>
          <w:szCs w:val="28"/>
        </w:rPr>
        <w:t>йста справа от себя красный камешек, слева от себя желтый каме</w:t>
      </w:r>
      <w:r w:rsidRPr="007B1976">
        <w:rPr>
          <w:rFonts w:ascii="Times New Roman" w:hAnsi="Times New Roman" w:cs="Times New Roman"/>
          <w:sz w:val="28"/>
          <w:szCs w:val="28"/>
        </w:rPr>
        <w:t xml:space="preserve">шек </w:t>
      </w:r>
      <w:r w:rsidR="00EF33FA" w:rsidRPr="007B1976">
        <w:rPr>
          <w:rFonts w:ascii="Times New Roman" w:hAnsi="Times New Roman" w:cs="Times New Roman"/>
          <w:sz w:val="28"/>
          <w:szCs w:val="28"/>
        </w:rPr>
        <w:t>и посередине положите синий каме</w:t>
      </w:r>
      <w:r w:rsidRPr="007B1976">
        <w:rPr>
          <w:rFonts w:ascii="Times New Roman" w:hAnsi="Times New Roman" w:cs="Times New Roman"/>
          <w:sz w:val="28"/>
          <w:szCs w:val="28"/>
        </w:rPr>
        <w:t>шек.</w:t>
      </w:r>
    </w:p>
    <w:p w:rsidR="00DB78E7" w:rsidRPr="007B1976" w:rsidRDefault="00DB78E7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Молодцы, уберите пожалуйста камешки в контейнер.</w:t>
      </w:r>
    </w:p>
    <w:p w:rsidR="00FF66AF" w:rsidRDefault="00FF66AF" w:rsidP="007B197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78E7" w:rsidRPr="007B1976" w:rsidRDefault="00FF66AF" w:rsidP="007B197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Следующая игра «</w:t>
      </w:r>
      <w:r w:rsidR="00DB78E7" w:rsidRPr="007B1976">
        <w:rPr>
          <w:rFonts w:ascii="Times New Roman" w:hAnsi="Times New Roman" w:cs="Times New Roman"/>
          <w:b/>
          <w:sz w:val="28"/>
          <w:szCs w:val="28"/>
          <w:u w:val="single"/>
        </w:rPr>
        <w:t>Раздели на группы»</w:t>
      </w:r>
    </w:p>
    <w:p w:rsidR="00DB78E7" w:rsidRPr="007B1976" w:rsidRDefault="00D853DF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B78E7" w:rsidRPr="007B1976">
        <w:rPr>
          <w:rFonts w:ascii="Times New Roman" w:hAnsi="Times New Roman" w:cs="Times New Roman"/>
          <w:sz w:val="28"/>
          <w:szCs w:val="28"/>
        </w:rPr>
        <w:t>У вас на столе лежат баночки разного цвета и</w:t>
      </w:r>
      <w:r w:rsidR="00EF33FA" w:rsidRPr="007B1976">
        <w:rPr>
          <w:rFonts w:ascii="Times New Roman" w:hAnsi="Times New Roman" w:cs="Times New Roman"/>
          <w:sz w:val="28"/>
          <w:szCs w:val="28"/>
        </w:rPr>
        <w:t xml:space="preserve"> здесь</w:t>
      </w:r>
      <w:r w:rsidR="00DB78E7" w:rsidRPr="007B1976">
        <w:rPr>
          <w:rFonts w:ascii="Times New Roman" w:hAnsi="Times New Roman" w:cs="Times New Roman"/>
          <w:sz w:val="28"/>
          <w:szCs w:val="28"/>
        </w:rPr>
        <w:t xml:space="preserve"> малышам я даю т</w:t>
      </w:r>
      <w:r w:rsidR="00EF33FA" w:rsidRPr="007B1976">
        <w:rPr>
          <w:rFonts w:ascii="Times New Roman" w:hAnsi="Times New Roman" w:cs="Times New Roman"/>
          <w:sz w:val="28"/>
          <w:szCs w:val="28"/>
        </w:rPr>
        <w:t>акое задание разложи камни по цв</w:t>
      </w:r>
      <w:r w:rsidR="00DB78E7" w:rsidRPr="007B1976">
        <w:rPr>
          <w:rFonts w:ascii="Times New Roman" w:hAnsi="Times New Roman" w:cs="Times New Roman"/>
          <w:sz w:val="28"/>
          <w:szCs w:val="28"/>
        </w:rPr>
        <w:t>ету в соответствующие баночки.</w:t>
      </w:r>
    </w:p>
    <w:p w:rsidR="00DB78E7" w:rsidRPr="007B1976" w:rsidRDefault="00EF33FA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Э</w:t>
      </w:r>
      <w:r w:rsidR="00DB78E7" w:rsidRPr="007B1976">
        <w:rPr>
          <w:rFonts w:ascii="Times New Roman" w:hAnsi="Times New Roman" w:cs="Times New Roman"/>
          <w:sz w:val="28"/>
          <w:szCs w:val="28"/>
        </w:rPr>
        <w:t xml:space="preserve">то самое простое задание </w:t>
      </w:r>
    </w:p>
    <w:p w:rsidR="00DB78E7" w:rsidRPr="007B1976" w:rsidRDefault="00DB78E7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Разложите</w:t>
      </w:r>
      <w:r w:rsidR="00EF33FA" w:rsidRPr="007B1976">
        <w:rPr>
          <w:rFonts w:ascii="Times New Roman" w:hAnsi="Times New Roman" w:cs="Times New Roman"/>
          <w:sz w:val="28"/>
          <w:szCs w:val="28"/>
        </w:rPr>
        <w:t>,</w:t>
      </w:r>
      <w:r w:rsidRPr="007B1976">
        <w:rPr>
          <w:rFonts w:ascii="Times New Roman" w:hAnsi="Times New Roman" w:cs="Times New Roman"/>
          <w:sz w:val="28"/>
          <w:szCs w:val="28"/>
        </w:rPr>
        <w:t xml:space="preserve"> пожалуйста</w:t>
      </w:r>
      <w:r w:rsidR="00EF33FA" w:rsidRPr="007B1976">
        <w:rPr>
          <w:rFonts w:ascii="Times New Roman" w:hAnsi="Times New Roman" w:cs="Times New Roman"/>
          <w:sz w:val="28"/>
          <w:szCs w:val="28"/>
        </w:rPr>
        <w:t>,</w:t>
      </w:r>
      <w:r w:rsidRPr="007B1976">
        <w:rPr>
          <w:rFonts w:ascii="Times New Roman" w:hAnsi="Times New Roman" w:cs="Times New Roman"/>
          <w:sz w:val="28"/>
          <w:szCs w:val="28"/>
        </w:rPr>
        <w:t xml:space="preserve"> камушки.</w:t>
      </w:r>
    </w:p>
    <w:p w:rsidR="00DB78E7" w:rsidRPr="007B1976" w:rsidRDefault="00DB78E7" w:rsidP="007B197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1976">
        <w:rPr>
          <w:rFonts w:ascii="Times New Roman" w:hAnsi="Times New Roman" w:cs="Times New Roman"/>
          <w:b/>
          <w:sz w:val="28"/>
          <w:szCs w:val="28"/>
          <w:u w:val="single"/>
        </w:rPr>
        <w:t>Следующая игра «Разноцветные закладки»</w:t>
      </w:r>
    </w:p>
    <w:p w:rsidR="00DB78E7" w:rsidRPr="007B1976" w:rsidRDefault="00DB78E7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Возьмите</w:t>
      </w:r>
      <w:r w:rsidR="00EF33FA" w:rsidRPr="007B1976">
        <w:rPr>
          <w:rFonts w:ascii="Times New Roman" w:hAnsi="Times New Roman" w:cs="Times New Roman"/>
          <w:sz w:val="28"/>
          <w:szCs w:val="28"/>
        </w:rPr>
        <w:t>,</w:t>
      </w:r>
      <w:r w:rsidRPr="007B1976">
        <w:rPr>
          <w:rFonts w:ascii="Times New Roman" w:hAnsi="Times New Roman" w:cs="Times New Roman"/>
          <w:sz w:val="28"/>
          <w:szCs w:val="28"/>
        </w:rPr>
        <w:t xml:space="preserve"> пожалуйста у вас на столе картинки с белыми кружочками</w:t>
      </w:r>
      <w:r w:rsidR="00EF33FA" w:rsidRPr="007B1976">
        <w:rPr>
          <w:rFonts w:ascii="Times New Roman" w:hAnsi="Times New Roman" w:cs="Times New Roman"/>
          <w:sz w:val="28"/>
          <w:szCs w:val="28"/>
        </w:rPr>
        <w:t>- заплатками</w:t>
      </w:r>
      <w:r w:rsidRPr="007B1976">
        <w:rPr>
          <w:rFonts w:ascii="Times New Roman" w:hAnsi="Times New Roman" w:cs="Times New Roman"/>
          <w:sz w:val="28"/>
          <w:szCs w:val="28"/>
        </w:rPr>
        <w:t>.</w:t>
      </w:r>
    </w:p>
    <w:p w:rsidR="00DB78E7" w:rsidRPr="007B1976" w:rsidRDefault="00DB78E7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Я предлагаю ребяткам заполнить эти белые кружочки по цвету, а малышам можно любым цветом.</w:t>
      </w:r>
    </w:p>
    <w:p w:rsidR="00DB78E7" w:rsidRPr="007B1976" w:rsidRDefault="00DB78E7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Молодцы все справились.</w:t>
      </w:r>
    </w:p>
    <w:p w:rsidR="00DB78E7" w:rsidRPr="007B1976" w:rsidRDefault="00DB78E7" w:rsidP="007B197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1976">
        <w:rPr>
          <w:rFonts w:ascii="Times New Roman" w:hAnsi="Times New Roman" w:cs="Times New Roman"/>
          <w:b/>
          <w:sz w:val="28"/>
          <w:szCs w:val="28"/>
          <w:u w:val="single"/>
        </w:rPr>
        <w:t>Следующее упражнение называется «Дорожки».</w:t>
      </w:r>
    </w:p>
    <w:p w:rsidR="00DB78E7" w:rsidRPr="007B1976" w:rsidRDefault="00D853DF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 xml:space="preserve">    </w:t>
      </w:r>
      <w:r w:rsidR="00DB78E7" w:rsidRPr="007B1976">
        <w:rPr>
          <w:rFonts w:ascii="Times New Roman" w:hAnsi="Times New Roman" w:cs="Times New Roman"/>
          <w:sz w:val="28"/>
          <w:szCs w:val="28"/>
        </w:rPr>
        <w:t xml:space="preserve">Здесь мы повторяем линии: прямые, косые и т.д. </w:t>
      </w:r>
      <w:r w:rsidR="00F426E6" w:rsidRPr="007B1976">
        <w:rPr>
          <w:rFonts w:ascii="Times New Roman" w:hAnsi="Times New Roman" w:cs="Times New Roman"/>
          <w:sz w:val="28"/>
          <w:szCs w:val="28"/>
        </w:rPr>
        <w:t xml:space="preserve"> Помогите </w:t>
      </w:r>
      <w:proofErr w:type="gramStart"/>
      <w:r w:rsidR="00F426E6" w:rsidRPr="007B1976">
        <w:rPr>
          <w:rFonts w:ascii="Times New Roman" w:hAnsi="Times New Roman" w:cs="Times New Roman"/>
          <w:sz w:val="28"/>
          <w:szCs w:val="28"/>
        </w:rPr>
        <w:t xml:space="preserve">мышке </w:t>
      </w:r>
      <w:r w:rsidR="00DB78E7" w:rsidRPr="007B1976">
        <w:rPr>
          <w:rFonts w:ascii="Times New Roman" w:hAnsi="Times New Roman" w:cs="Times New Roman"/>
          <w:sz w:val="28"/>
          <w:szCs w:val="28"/>
        </w:rPr>
        <w:t xml:space="preserve"> добраться</w:t>
      </w:r>
      <w:proofErr w:type="gramEnd"/>
      <w:r w:rsidR="00DB78E7" w:rsidRPr="007B1976">
        <w:rPr>
          <w:rFonts w:ascii="Times New Roman" w:hAnsi="Times New Roman" w:cs="Times New Roman"/>
          <w:sz w:val="28"/>
          <w:szCs w:val="28"/>
        </w:rPr>
        <w:t xml:space="preserve"> до сыра</w:t>
      </w:r>
      <w:r w:rsidR="009F37CE" w:rsidRPr="007B1976">
        <w:rPr>
          <w:rFonts w:ascii="Times New Roman" w:hAnsi="Times New Roman" w:cs="Times New Roman"/>
          <w:sz w:val="28"/>
          <w:szCs w:val="28"/>
        </w:rPr>
        <w:t xml:space="preserve">, зайчик должен </w:t>
      </w:r>
      <w:r w:rsidR="00F426E6" w:rsidRPr="007B1976">
        <w:rPr>
          <w:rFonts w:ascii="Times New Roman" w:hAnsi="Times New Roman" w:cs="Times New Roman"/>
          <w:sz w:val="28"/>
          <w:szCs w:val="28"/>
        </w:rPr>
        <w:t xml:space="preserve">добраться до морковки, Малыш и </w:t>
      </w:r>
      <w:proofErr w:type="spellStart"/>
      <w:r w:rsidR="00F426E6" w:rsidRPr="007B1976">
        <w:rPr>
          <w:rFonts w:ascii="Times New Roman" w:hAnsi="Times New Roman" w:cs="Times New Roman"/>
          <w:sz w:val="28"/>
          <w:szCs w:val="28"/>
        </w:rPr>
        <w:t>Карлосон</w:t>
      </w:r>
      <w:proofErr w:type="spellEnd"/>
      <w:r w:rsidR="00F426E6" w:rsidRPr="007B1976">
        <w:rPr>
          <w:rFonts w:ascii="Times New Roman" w:hAnsi="Times New Roman" w:cs="Times New Roman"/>
          <w:sz w:val="28"/>
          <w:szCs w:val="28"/>
        </w:rPr>
        <w:t xml:space="preserve"> должны встретится, ну и ослик с Винни Пухом тоже должны встретится.</w:t>
      </w:r>
    </w:p>
    <w:p w:rsidR="00F426E6" w:rsidRPr="007B1976" w:rsidRDefault="00F426E6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А теперь заполните дорожку в соответствии цвета. Здесь с малышами</w:t>
      </w:r>
      <w:r w:rsidR="00EF33FA" w:rsidRPr="007B1976">
        <w:rPr>
          <w:rFonts w:ascii="Times New Roman" w:hAnsi="Times New Roman" w:cs="Times New Roman"/>
          <w:sz w:val="28"/>
          <w:szCs w:val="28"/>
        </w:rPr>
        <w:t xml:space="preserve"> не только изучаем линии, но еще и </w:t>
      </w:r>
      <w:r w:rsidRPr="007B1976">
        <w:rPr>
          <w:rFonts w:ascii="Times New Roman" w:hAnsi="Times New Roman" w:cs="Times New Roman"/>
          <w:sz w:val="28"/>
          <w:szCs w:val="28"/>
        </w:rPr>
        <w:t>цвет.</w:t>
      </w:r>
    </w:p>
    <w:p w:rsidR="00F426E6" w:rsidRPr="007B1976" w:rsidRDefault="00F426E6" w:rsidP="007B197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1976">
        <w:rPr>
          <w:rFonts w:ascii="Times New Roman" w:hAnsi="Times New Roman" w:cs="Times New Roman"/>
          <w:b/>
          <w:sz w:val="28"/>
          <w:szCs w:val="28"/>
          <w:u w:val="single"/>
        </w:rPr>
        <w:t>Следующее задание «ПРОДОЛЖИ РЯД»</w:t>
      </w:r>
    </w:p>
    <w:p w:rsidR="00F426E6" w:rsidRPr="007B1976" w:rsidRDefault="00F426E6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Возьмите</w:t>
      </w:r>
      <w:r w:rsidR="00EF33FA" w:rsidRPr="007B1976">
        <w:rPr>
          <w:rFonts w:ascii="Times New Roman" w:hAnsi="Times New Roman" w:cs="Times New Roman"/>
          <w:sz w:val="28"/>
          <w:szCs w:val="28"/>
        </w:rPr>
        <w:t>,</w:t>
      </w:r>
      <w:r w:rsidRPr="007B1976">
        <w:rPr>
          <w:rFonts w:ascii="Times New Roman" w:hAnsi="Times New Roman" w:cs="Times New Roman"/>
          <w:sz w:val="28"/>
          <w:szCs w:val="28"/>
        </w:rPr>
        <w:t xml:space="preserve"> пожалуйста</w:t>
      </w:r>
      <w:r w:rsidR="00EF33FA" w:rsidRPr="007B1976">
        <w:rPr>
          <w:rFonts w:ascii="Times New Roman" w:hAnsi="Times New Roman" w:cs="Times New Roman"/>
          <w:sz w:val="28"/>
          <w:szCs w:val="28"/>
        </w:rPr>
        <w:t>,</w:t>
      </w:r>
      <w:r w:rsidRPr="007B1976">
        <w:rPr>
          <w:rFonts w:ascii="Times New Roman" w:hAnsi="Times New Roman" w:cs="Times New Roman"/>
          <w:sz w:val="28"/>
          <w:szCs w:val="28"/>
        </w:rPr>
        <w:t xml:space="preserve"> карточки с цветными кружочками.</w:t>
      </w:r>
    </w:p>
    <w:p w:rsidR="00F426E6" w:rsidRPr="007B1976" w:rsidRDefault="00F426E6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 xml:space="preserve">Здесь </w:t>
      </w:r>
      <w:proofErr w:type="gramStart"/>
      <w:r w:rsidRPr="007B1976">
        <w:rPr>
          <w:rFonts w:ascii="Times New Roman" w:hAnsi="Times New Roman" w:cs="Times New Roman"/>
          <w:sz w:val="28"/>
          <w:szCs w:val="28"/>
        </w:rPr>
        <w:t>мы  учим</w:t>
      </w:r>
      <w:proofErr w:type="gramEnd"/>
      <w:r w:rsidRPr="007B1976">
        <w:rPr>
          <w:rFonts w:ascii="Times New Roman" w:hAnsi="Times New Roman" w:cs="Times New Roman"/>
          <w:sz w:val="28"/>
          <w:szCs w:val="28"/>
        </w:rPr>
        <w:t xml:space="preserve"> закономерности.</w:t>
      </w:r>
    </w:p>
    <w:p w:rsidR="00F426E6" w:rsidRPr="007B1976" w:rsidRDefault="00F426E6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Это задание выполняется, конечно, с более старшими дошкольниками, но малыши тоже пытаются, хоть одну строчку, но они могут выложить.</w:t>
      </w:r>
    </w:p>
    <w:p w:rsidR="00DD7E86" w:rsidRPr="007B1976" w:rsidRDefault="00DD7E86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Выполните</w:t>
      </w:r>
      <w:r w:rsidR="00EF33FA" w:rsidRPr="007B1976">
        <w:rPr>
          <w:rFonts w:ascii="Times New Roman" w:hAnsi="Times New Roman" w:cs="Times New Roman"/>
          <w:sz w:val="28"/>
          <w:szCs w:val="28"/>
        </w:rPr>
        <w:t>,</w:t>
      </w:r>
      <w:r w:rsidRPr="007B1976">
        <w:rPr>
          <w:rFonts w:ascii="Times New Roman" w:hAnsi="Times New Roman" w:cs="Times New Roman"/>
          <w:sz w:val="28"/>
          <w:szCs w:val="28"/>
        </w:rPr>
        <w:t xml:space="preserve"> пожалуйста</w:t>
      </w:r>
      <w:r w:rsidR="00EF33FA" w:rsidRPr="007B1976">
        <w:rPr>
          <w:rFonts w:ascii="Times New Roman" w:hAnsi="Times New Roman" w:cs="Times New Roman"/>
          <w:sz w:val="28"/>
          <w:szCs w:val="28"/>
        </w:rPr>
        <w:t>,</w:t>
      </w:r>
      <w:r w:rsidRPr="007B1976">
        <w:rPr>
          <w:rFonts w:ascii="Times New Roman" w:hAnsi="Times New Roman" w:cs="Times New Roman"/>
          <w:sz w:val="28"/>
          <w:szCs w:val="28"/>
        </w:rPr>
        <w:t xml:space="preserve"> задание, чередуя камешки.</w:t>
      </w:r>
    </w:p>
    <w:p w:rsidR="00DD7E86" w:rsidRPr="007B1976" w:rsidRDefault="00DD7E86" w:rsidP="007B197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1976">
        <w:rPr>
          <w:rFonts w:ascii="Times New Roman" w:hAnsi="Times New Roman" w:cs="Times New Roman"/>
          <w:b/>
          <w:sz w:val="28"/>
          <w:szCs w:val="28"/>
          <w:u w:val="single"/>
        </w:rPr>
        <w:t>Следующая у нас</w:t>
      </w:r>
      <w:r w:rsidR="00EF33FA" w:rsidRPr="007B1976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игра</w:t>
      </w:r>
      <w:r w:rsidRPr="007B1976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КОРРЕКТУРНАЯ ПРОБА.</w:t>
      </w:r>
    </w:p>
    <w:p w:rsidR="00221C68" w:rsidRPr="007B1976" w:rsidRDefault="00D853DF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 xml:space="preserve"> </w:t>
      </w:r>
      <w:r w:rsidR="00221C68" w:rsidRPr="007B1976">
        <w:rPr>
          <w:rFonts w:ascii="Times New Roman" w:hAnsi="Times New Roman" w:cs="Times New Roman"/>
          <w:sz w:val="28"/>
          <w:szCs w:val="28"/>
        </w:rPr>
        <w:t>Или тест БУРДОНА для оценки продуктивности и устойчивости внимания.</w:t>
      </w:r>
    </w:p>
    <w:p w:rsidR="00DD7E86" w:rsidRPr="007B1976" w:rsidRDefault="00DD7E86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Когда я увидела её, то подумала, что дети не справятся, но нет – справились.</w:t>
      </w:r>
    </w:p>
    <w:p w:rsidR="00FF66AF" w:rsidRPr="007B1976" w:rsidRDefault="00DD7E86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Возьмите</w:t>
      </w:r>
      <w:r w:rsidR="00221C68" w:rsidRPr="007B1976">
        <w:rPr>
          <w:rFonts w:ascii="Times New Roman" w:hAnsi="Times New Roman" w:cs="Times New Roman"/>
          <w:sz w:val="28"/>
          <w:szCs w:val="28"/>
        </w:rPr>
        <w:t>,</w:t>
      </w:r>
      <w:r w:rsidR="00EF33FA" w:rsidRPr="007B1976">
        <w:rPr>
          <w:rFonts w:ascii="Times New Roman" w:hAnsi="Times New Roman" w:cs="Times New Roman"/>
          <w:sz w:val="28"/>
          <w:szCs w:val="28"/>
        </w:rPr>
        <w:t xml:space="preserve"> пожалуйста</w:t>
      </w:r>
      <w:r w:rsidR="001A25EB" w:rsidRPr="007B1976">
        <w:rPr>
          <w:rFonts w:ascii="Times New Roman" w:hAnsi="Times New Roman" w:cs="Times New Roman"/>
          <w:sz w:val="28"/>
          <w:szCs w:val="28"/>
        </w:rPr>
        <w:t>,</w:t>
      </w:r>
      <w:r w:rsidR="00EF33FA" w:rsidRPr="007B1976">
        <w:rPr>
          <w:rFonts w:ascii="Times New Roman" w:hAnsi="Times New Roman" w:cs="Times New Roman"/>
          <w:sz w:val="28"/>
          <w:szCs w:val="28"/>
        </w:rPr>
        <w:t xml:space="preserve"> карточки.</w:t>
      </w:r>
    </w:p>
    <w:p w:rsidR="00DD7E86" w:rsidRPr="007B1976" w:rsidRDefault="00EF33FA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lastRenderedPageBreak/>
        <w:t xml:space="preserve">      В</w:t>
      </w:r>
      <w:r w:rsidR="00DD7E86" w:rsidRPr="007B1976">
        <w:rPr>
          <w:rFonts w:ascii="Times New Roman" w:hAnsi="Times New Roman" w:cs="Times New Roman"/>
          <w:sz w:val="28"/>
          <w:szCs w:val="28"/>
        </w:rPr>
        <w:t xml:space="preserve">аша задача </w:t>
      </w:r>
      <w:r w:rsidR="00221C68" w:rsidRPr="007B1976">
        <w:rPr>
          <w:rFonts w:ascii="Times New Roman" w:hAnsi="Times New Roman" w:cs="Times New Roman"/>
          <w:sz w:val="28"/>
          <w:szCs w:val="28"/>
        </w:rPr>
        <w:t>закрыть все мячи любыми камешками. Для старших дошкольников можно усложнять задачу. То есть закрыть два предмета и разными по цвету, форме камешками.</w:t>
      </w:r>
    </w:p>
    <w:p w:rsidR="007B1976" w:rsidRPr="007B1976" w:rsidRDefault="007B1976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b/>
          <w:sz w:val="28"/>
          <w:szCs w:val="28"/>
        </w:rPr>
        <w:t>Рисование с помощью камешков «</w:t>
      </w:r>
      <w:proofErr w:type="spellStart"/>
      <w:r w:rsidRPr="007B1976">
        <w:rPr>
          <w:rFonts w:ascii="Times New Roman" w:hAnsi="Times New Roman" w:cs="Times New Roman"/>
          <w:b/>
          <w:sz w:val="28"/>
          <w:szCs w:val="28"/>
        </w:rPr>
        <w:t>Марблс</w:t>
      </w:r>
      <w:proofErr w:type="spellEnd"/>
      <w:r w:rsidRPr="007B1976">
        <w:rPr>
          <w:rFonts w:ascii="Times New Roman" w:hAnsi="Times New Roman" w:cs="Times New Roman"/>
          <w:b/>
          <w:sz w:val="28"/>
          <w:szCs w:val="28"/>
        </w:rPr>
        <w:t>».</w:t>
      </w:r>
      <w:r w:rsidRPr="007B1976">
        <w:rPr>
          <w:rFonts w:ascii="Times New Roman" w:hAnsi="Times New Roman" w:cs="Times New Roman"/>
          <w:sz w:val="28"/>
          <w:szCs w:val="28"/>
        </w:rPr>
        <w:t xml:space="preserve"> Это одна из нетрадиционных техник рисования.</w:t>
      </w:r>
      <w:r w:rsidRPr="007B197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B1976">
        <w:rPr>
          <w:rFonts w:ascii="Times New Roman" w:hAnsi="Times New Roman" w:cs="Times New Roman"/>
          <w:sz w:val="28"/>
          <w:szCs w:val="28"/>
        </w:rPr>
        <w:t xml:space="preserve">Здесь развивается ловкость, координация движений, а также проявляется творческая фантазия. Детям очень интересен метод рисования с помощью камешек </w:t>
      </w:r>
      <w:proofErr w:type="spellStart"/>
      <w:r w:rsidRPr="007B1976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7B1976">
        <w:rPr>
          <w:rFonts w:ascii="Times New Roman" w:hAnsi="Times New Roman" w:cs="Times New Roman"/>
          <w:sz w:val="28"/>
          <w:szCs w:val="28"/>
        </w:rPr>
        <w:t>.</w:t>
      </w:r>
    </w:p>
    <w:p w:rsidR="007B1976" w:rsidRPr="007B1976" w:rsidRDefault="007B1976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 xml:space="preserve">Для работы нам понадобится: шарики </w:t>
      </w:r>
      <w:proofErr w:type="spellStart"/>
      <w:r w:rsidRPr="007B1976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7B1976">
        <w:rPr>
          <w:rFonts w:ascii="Times New Roman" w:hAnsi="Times New Roman" w:cs="Times New Roman"/>
          <w:sz w:val="28"/>
          <w:szCs w:val="28"/>
        </w:rPr>
        <w:t>, листы бумаги любого цвета, гуашь, коробка с бортиками.</w:t>
      </w:r>
    </w:p>
    <w:p w:rsidR="007B1976" w:rsidRPr="007B1976" w:rsidRDefault="007B1976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 xml:space="preserve">Техника работы: на дно коробки с высокими краями кладём лист бумаги любого цвета. Затем капнуть на бумагу гуашь или другие жидкие краски, запускаем в коробку шарики </w:t>
      </w:r>
      <w:proofErr w:type="spellStart"/>
      <w:r w:rsidRPr="007B1976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7B1976">
        <w:rPr>
          <w:rFonts w:ascii="Times New Roman" w:hAnsi="Times New Roman" w:cs="Times New Roman"/>
          <w:sz w:val="28"/>
          <w:szCs w:val="28"/>
        </w:rPr>
        <w:t xml:space="preserve"> и катаем их в разные стороны. Таким образом можно </w:t>
      </w:r>
      <w:proofErr w:type="spellStart"/>
      <w:r w:rsidRPr="007B1976">
        <w:rPr>
          <w:rFonts w:ascii="Times New Roman" w:hAnsi="Times New Roman" w:cs="Times New Roman"/>
          <w:sz w:val="28"/>
          <w:szCs w:val="28"/>
        </w:rPr>
        <w:t>затонировать</w:t>
      </w:r>
      <w:proofErr w:type="spellEnd"/>
      <w:r w:rsidRPr="007B1976">
        <w:rPr>
          <w:rFonts w:ascii="Times New Roman" w:hAnsi="Times New Roman" w:cs="Times New Roman"/>
          <w:sz w:val="28"/>
          <w:szCs w:val="28"/>
        </w:rPr>
        <w:t xml:space="preserve"> лист бумаги, после того, как краска высохнет, начинать рисовать то, что ребёнок желает.</w:t>
      </w:r>
    </w:p>
    <w:p w:rsidR="007B1976" w:rsidRPr="007B1976" w:rsidRDefault="007B1976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>На уже на готовый шаблон с рисунком капнуть краску и начинать катать шарики. Получившиеся картины похожи на разноцветные нити. Каждый рисунок, нарисованный в данной технике уникален и неповторим.</w:t>
      </w:r>
    </w:p>
    <w:p w:rsidR="00C90716" w:rsidRPr="007B1976" w:rsidRDefault="00221C68" w:rsidP="007B197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B1976">
        <w:rPr>
          <w:rFonts w:ascii="Times New Roman" w:hAnsi="Times New Roman" w:cs="Times New Roman"/>
          <w:sz w:val="28"/>
          <w:szCs w:val="28"/>
        </w:rPr>
        <w:t>Вот такими простыми играми я играю с детьми.</w:t>
      </w:r>
      <w:r w:rsidR="00C90716" w:rsidRPr="007B19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Несмотря на свою прост</w:t>
      </w:r>
      <w:r w:rsidR="007B1976" w:rsidRPr="007B19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="00C90716" w:rsidRPr="007B19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ту и доступность они вызывают большой интерес у детей.</w:t>
      </w:r>
    </w:p>
    <w:p w:rsidR="00221C68" w:rsidRPr="007B1976" w:rsidRDefault="00C90716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</w:t>
      </w:r>
      <w:r w:rsidRPr="007B1976">
        <w:rPr>
          <w:rFonts w:ascii="Times New Roman" w:hAnsi="Times New Roman" w:cs="Times New Roman"/>
          <w:sz w:val="28"/>
          <w:szCs w:val="28"/>
        </w:rPr>
        <w:t>Н</w:t>
      </w:r>
      <w:r w:rsidR="00EF33FA" w:rsidRPr="007B1976">
        <w:rPr>
          <w:rFonts w:ascii="Times New Roman" w:hAnsi="Times New Roman" w:cs="Times New Roman"/>
          <w:sz w:val="28"/>
          <w:szCs w:val="28"/>
        </w:rPr>
        <w:t>у,</w:t>
      </w:r>
      <w:r w:rsidR="007B1976" w:rsidRPr="007B1976">
        <w:rPr>
          <w:rFonts w:ascii="Times New Roman" w:hAnsi="Times New Roman" w:cs="Times New Roman"/>
          <w:sz w:val="28"/>
          <w:szCs w:val="28"/>
        </w:rPr>
        <w:t xml:space="preserve"> </w:t>
      </w:r>
      <w:r w:rsidR="00221C68" w:rsidRPr="007B1976">
        <w:rPr>
          <w:rFonts w:ascii="Times New Roman" w:hAnsi="Times New Roman" w:cs="Times New Roman"/>
          <w:sz w:val="28"/>
          <w:szCs w:val="28"/>
        </w:rPr>
        <w:t>а вам в заключении своего мастер-класса я хочу предложить выложить смайлик, если вам понравилось, то выложите его с улыбкой, а если для вас ничего интересного не нашлось, то грустный смайлик.</w:t>
      </w:r>
    </w:p>
    <w:p w:rsidR="00221C68" w:rsidRPr="007B1976" w:rsidRDefault="00D853DF" w:rsidP="007B1976">
      <w:pPr>
        <w:rPr>
          <w:rFonts w:ascii="Times New Roman" w:hAnsi="Times New Roman" w:cs="Times New Roman"/>
          <w:sz w:val="28"/>
          <w:szCs w:val="28"/>
        </w:rPr>
      </w:pPr>
      <w:r w:rsidRPr="007B197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21C68" w:rsidRPr="007B1976">
        <w:rPr>
          <w:rFonts w:ascii="Times New Roman" w:hAnsi="Times New Roman" w:cs="Times New Roman"/>
          <w:sz w:val="28"/>
          <w:szCs w:val="28"/>
        </w:rPr>
        <w:t>Спасибо вам за плодотворную работу.</w:t>
      </w:r>
    </w:p>
    <w:p w:rsidR="00F426E6" w:rsidRPr="007B1976" w:rsidRDefault="00F426E6" w:rsidP="007B1976">
      <w:pPr>
        <w:rPr>
          <w:rFonts w:ascii="Times New Roman" w:hAnsi="Times New Roman" w:cs="Times New Roman"/>
          <w:sz w:val="28"/>
          <w:szCs w:val="28"/>
        </w:rPr>
      </w:pPr>
    </w:p>
    <w:p w:rsidR="00FF66AF" w:rsidRPr="00FF66AF" w:rsidRDefault="00FF66AF" w:rsidP="00FF66AF">
      <w:pPr>
        <w:rPr>
          <w:rFonts w:ascii="Times New Roman" w:hAnsi="Times New Roman" w:cs="Times New Roman"/>
          <w:bCs/>
          <w:sz w:val="28"/>
          <w:szCs w:val="28"/>
        </w:rPr>
      </w:pPr>
    </w:p>
    <w:p w:rsidR="003344C8" w:rsidRDefault="003344C8" w:rsidP="007B1976">
      <w:pPr>
        <w:rPr>
          <w:rFonts w:ascii="Times New Roman" w:hAnsi="Times New Roman" w:cs="Times New Roman"/>
          <w:sz w:val="28"/>
          <w:szCs w:val="28"/>
        </w:rPr>
      </w:pPr>
    </w:p>
    <w:p w:rsidR="00427309" w:rsidRDefault="00427309" w:rsidP="007B1976">
      <w:pPr>
        <w:rPr>
          <w:rFonts w:ascii="Times New Roman" w:hAnsi="Times New Roman" w:cs="Times New Roman"/>
          <w:sz w:val="28"/>
          <w:szCs w:val="28"/>
        </w:rPr>
      </w:pPr>
    </w:p>
    <w:p w:rsidR="00FF66AF" w:rsidRDefault="00FF66AF" w:rsidP="007B1976">
      <w:pPr>
        <w:rPr>
          <w:rFonts w:ascii="Times New Roman" w:hAnsi="Times New Roman" w:cs="Times New Roman"/>
          <w:sz w:val="28"/>
          <w:szCs w:val="28"/>
        </w:rPr>
      </w:pPr>
    </w:p>
    <w:p w:rsidR="00FF66AF" w:rsidRDefault="00FF66AF" w:rsidP="007B1976">
      <w:pPr>
        <w:rPr>
          <w:rFonts w:ascii="Times New Roman" w:hAnsi="Times New Roman" w:cs="Times New Roman"/>
          <w:sz w:val="28"/>
          <w:szCs w:val="28"/>
        </w:rPr>
      </w:pPr>
    </w:p>
    <w:p w:rsidR="00FF66AF" w:rsidRDefault="00FF66AF" w:rsidP="007B1976">
      <w:pPr>
        <w:rPr>
          <w:rFonts w:ascii="Times New Roman" w:hAnsi="Times New Roman" w:cs="Times New Roman"/>
          <w:sz w:val="28"/>
          <w:szCs w:val="28"/>
        </w:rPr>
      </w:pPr>
    </w:p>
    <w:p w:rsidR="00FF66AF" w:rsidRDefault="00686070" w:rsidP="007B1976">
      <w:pPr>
        <w:rPr>
          <w:rFonts w:ascii="Times New Roman" w:hAnsi="Times New Roman" w:cs="Times New Roman"/>
          <w:sz w:val="28"/>
          <w:szCs w:val="28"/>
        </w:rPr>
      </w:pPr>
      <w:r w:rsidRPr="00FF66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 wp14:anchorId="1A49D446" wp14:editId="1D614997">
            <wp:simplePos x="0" y="0"/>
            <wp:positionH relativeFrom="column">
              <wp:posOffset>-765810</wp:posOffset>
            </wp:positionH>
            <wp:positionV relativeFrom="paragraph">
              <wp:posOffset>60960</wp:posOffset>
            </wp:positionV>
            <wp:extent cx="2990850" cy="2242820"/>
            <wp:effectExtent l="0" t="0" r="0" b="0"/>
            <wp:wrapSquare wrapText="bothSides"/>
            <wp:docPr id="1" name="Рисунок 1" descr="D:\СОХРАНЕНИЯ\марбл\дети с марблс\IMG_E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ЕНИЯ\марбл\дети с марблс\IMG_E22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0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52E8E7AD" wp14:editId="4C0CC4A5">
            <wp:simplePos x="0" y="0"/>
            <wp:positionH relativeFrom="column">
              <wp:posOffset>2844165</wp:posOffset>
            </wp:positionH>
            <wp:positionV relativeFrom="paragraph">
              <wp:posOffset>-205739</wp:posOffset>
            </wp:positionV>
            <wp:extent cx="2197735" cy="2791460"/>
            <wp:effectExtent l="304800" t="0" r="278765" b="0"/>
            <wp:wrapTight wrapText="bothSides">
              <wp:wrapPolygon edited="0">
                <wp:start x="78" y="21661"/>
                <wp:lineTo x="21422" y="21661"/>
                <wp:lineTo x="21422" y="140"/>
                <wp:lineTo x="78" y="140"/>
                <wp:lineTo x="78" y="21661"/>
              </wp:wrapPolygon>
            </wp:wrapTight>
            <wp:docPr id="6" name="Рисунок 6" descr="D:\СОХРАНЕНИЯ\марбл\фото мастер класс 13.05.22\смай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ХРАНЕНИЯ\марбл\фото мастер класс 13.05.22\смайл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2" r="19434"/>
                    <a:stretch/>
                  </pic:blipFill>
                  <pic:spPr bwMode="auto">
                    <a:xfrm rot="5400000">
                      <a:off x="0" y="0"/>
                      <a:ext cx="219773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60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F66AF" w:rsidRDefault="00FF66AF" w:rsidP="007B1976">
      <w:pPr>
        <w:rPr>
          <w:rFonts w:ascii="Times New Roman" w:hAnsi="Times New Roman" w:cs="Times New Roman"/>
          <w:sz w:val="28"/>
          <w:szCs w:val="28"/>
        </w:rPr>
      </w:pPr>
    </w:p>
    <w:p w:rsidR="00FF66AF" w:rsidRDefault="00FF66AF" w:rsidP="007B1976">
      <w:pPr>
        <w:rPr>
          <w:rFonts w:ascii="Times New Roman" w:hAnsi="Times New Roman" w:cs="Times New Roman"/>
          <w:sz w:val="28"/>
          <w:szCs w:val="28"/>
        </w:rPr>
      </w:pPr>
    </w:p>
    <w:p w:rsidR="00FF66AF" w:rsidRDefault="00FF66AF" w:rsidP="007B1976">
      <w:pPr>
        <w:rPr>
          <w:rFonts w:ascii="Times New Roman" w:hAnsi="Times New Roman" w:cs="Times New Roman"/>
          <w:sz w:val="28"/>
          <w:szCs w:val="28"/>
        </w:rPr>
      </w:pPr>
    </w:p>
    <w:p w:rsidR="00FF66AF" w:rsidRDefault="00FF66AF" w:rsidP="007B1976">
      <w:pPr>
        <w:rPr>
          <w:rFonts w:ascii="Times New Roman" w:hAnsi="Times New Roman" w:cs="Times New Roman"/>
          <w:sz w:val="28"/>
          <w:szCs w:val="28"/>
        </w:rPr>
      </w:pPr>
    </w:p>
    <w:p w:rsidR="00FF66AF" w:rsidRDefault="00FF66AF" w:rsidP="007B1976">
      <w:pPr>
        <w:rPr>
          <w:rFonts w:ascii="Times New Roman" w:hAnsi="Times New Roman" w:cs="Times New Roman"/>
          <w:sz w:val="28"/>
          <w:szCs w:val="28"/>
        </w:rPr>
      </w:pPr>
    </w:p>
    <w:p w:rsidR="00686070" w:rsidRDefault="00686070" w:rsidP="00FF66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6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616DED47" wp14:editId="5134A0D2">
            <wp:simplePos x="0" y="0"/>
            <wp:positionH relativeFrom="column">
              <wp:posOffset>-6238875</wp:posOffset>
            </wp:positionH>
            <wp:positionV relativeFrom="paragraph">
              <wp:posOffset>429895</wp:posOffset>
            </wp:positionV>
            <wp:extent cx="2974340" cy="2647315"/>
            <wp:effectExtent l="0" t="171450" r="0" b="153035"/>
            <wp:wrapTopAndBottom/>
            <wp:docPr id="4" name="Рисунок 4" descr="D:\СОХРАНЕНИЯ\марбл\фото мастер класс 13.05.22\пар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ХРАНЕНИЯ\марбл\фото мастер класс 13.05.22\парр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434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860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480FA4F7" wp14:editId="1B387A0A">
            <wp:simplePos x="0" y="0"/>
            <wp:positionH relativeFrom="column">
              <wp:posOffset>-3229610</wp:posOffset>
            </wp:positionH>
            <wp:positionV relativeFrom="paragraph">
              <wp:posOffset>326390</wp:posOffset>
            </wp:positionV>
            <wp:extent cx="3937000" cy="2952750"/>
            <wp:effectExtent l="0" t="0" r="0" b="0"/>
            <wp:wrapThrough wrapText="bothSides">
              <wp:wrapPolygon edited="0">
                <wp:start x="0" y="0"/>
                <wp:lineTo x="0" y="21461"/>
                <wp:lineTo x="21530" y="21461"/>
                <wp:lineTo x="21530" y="0"/>
                <wp:lineTo x="0" y="0"/>
              </wp:wrapPolygon>
            </wp:wrapThrough>
            <wp:docPr id="7" name="Рисунок 7" descr="D:\СОХРАНЕНИЯ\марбл\фото мастер класс 13.05.22\IMG_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ОХРАНЕНИЯ\марбл\фото мастер класс 13.05.22\IMG_2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6070" w:rsidRDefault="00686070" w:rsidP="00FF66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070" w:rsidRDefault="00686070" w:rsidP="00FF66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070" w:rsidRDefault="00686070" w:rsidP="00FF66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070" w:rsidRDefault="00686070" w:rsidP="00FF66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070" w:rsidRDefault="00686070" w:rsidP="00FF66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070" w:rsidRDefault="00686070" w:rsidP="00FF66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070" w:rsidRDefault="00686070" w:rsidP="00FF66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070" w:rsidRDefault="00686070" w:rsidP="00FF66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6AF" w:rsidRPr="00FF66AF" w:rsidRDefault="00FF66AF" w:rsidP="00FF66A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sectPr w:rsidR="00FF66AF" w:rsidRPr="00FF66AF" w:rsidSect="00F92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2607"/>
    <w:rsid w:val="001A25EB"/>
    <w:rsid w:val="00212607"/>
    <w:rsid w:val="00221C68"/>
    <w:rsid w:val="002B338F"/>
    <w:rsid w:val="002F1FF8"/>
    <w:rsid w:val="003344C8"/>
    <w:rsid w:val="00427309"/>
    <w:rsid w:val="00502C0A"/>
    <w:rsid w:val="0051211F"/>
    <w:rsid w:val="00686070"/>
    <w:rsid w:val="006A696D"/>
    <w:rsid w:val="007B1976"/>
    <w:rsid w:val="00921260"/>
    <w:rsid w:val="009F37CE"/>
    <w:rsid w:val="00BD20FB"/>
    <w:rsid w:val="00C61915"/>
    <w:rsid w:val="00C90716"/>
    <w:rsid w:val="00D853DF"/>
    <w:rsid w:val="00DB78E7"/>
    <w:rsid w:val="00DD7E86"/>
    <w:rsid w:val="00EF33FA"/>
    <w:rsid w:val="00F426E6"/>
    <w:rsid w:val="00F9264F"/>
    <w:rsid w:val="00FF6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AC3A1"/>
  <w15:docId w15:val="{77F65CB7-86EF-4ECA-BF75-1B6BD781C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9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2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12607"/>
    <w:rPr>
      <w:b/>
      <w:bCs/>
    </w:rPr>
  </w:style>
  <w:style w:type="character" w:styleId="a5">
    <w:name w:val="Emphasis"/>
    <w:basedOn w:val="a0"/>
    <w:uiPriority w:val="20"/>
    <w:qFormat/>
    <w:rsid w:val="00D853D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860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860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6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1079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User</cp:lastModifiedBy>
  <cp:revision>10</cp:revision>
  <cp:lastPrinted>2024-11-30T14:23:00Z</cp:lastPrinted>
  <dcterms:created xsi:type="dcterms:W3CDTF">2021-11-09T17:37:00Z</dcterms:created>
  <dcterms:modified xsi:type="dcterms:W3CDTF">2024-12-21T15:15:00Z</dcterms:modified>
</cp:coreProperties>
</file>