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DF6F5" w14:textId="36C43FD4" w:rsidR="000E532F" w:rsidRDefault="000E532F" w:rsidP="00405D42">
      <w:pPr>
        <w:rPr>
          <w:rFonts w:ascii="Times New Roman" w:hAnsi="Times New Roman" w:cs="Times New Roman"/>
          <w:b/>
          <w:bCs/>
          <w:szCs w:val="28"/>
          <w:lang w:val="ru-RU"/>
        </w:rPr>
      </w:pPr>
    </w:p>
    <w:p w14:paraId="314EBC3F" w14:textId="2350C80F" w:rsidR="003F01EB" w:rsidRDefault="002E5597" w:rsidP="00CB3473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 w:rsidRPr="00EA1A36">
        <w:rPr>
          <w:rFonts w:ascii="Times New Roman" w:hAnsi="Times New Roman" w:cs="Times New Roman"/>
          <w:b/>
          <w:bCs/>
          <w:szCs w:val="28"/>
          <w:lang w:val="ru-RU"/>
        </w:rPr>
        <w:t xml:space="preserve">Исследовательская работа </w:t>
      </w:r>
    </w:p>
    <w:p w14:paraId="6D17AF01" w14:textId="310A62A3" w:rsidR="00FF44F5" w:rsidRPr="00EA1A36" w:rsidRDefault="00FF44F5" w:rsidP="00CB3473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По учебной дисциплине Физика</w:t>
      </w:r>
    </w:p>
    <w:p w14:paraId="34988CC3" w14:textId="69EC3A16" w:rsidR="003F01EB" w:rsidRPr="00EA1A36" w:rsidRDefault="00093FEC" w:rsidP="00CB3473">
      <w:pPr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 w:rsidRPr="00EA1A36">
        <w:rPr>
          <w:rFonts w:ascii="Times New Roman" w:hAnsi="Times New Roman" w:cs="Times New Roman"/>
          <w:b/>
          <w:bCs/>
          <w:szCs w:val="28"/>
          <w:lang w:val="ru-RU"/>
        </w:rPr>
        <w:t>«Жизнь зеркал</w:t>
      </w:r>
      <w:r w:rsidR="000D0D84" w:rsidRPr="00EA1A36">
        <w:rPr>
          <w:rFonts w:ascii="Times New Roman" w:hAnsi="Times New Roman" w:cs="Times New Roman"/>
          <w:b/>
          <w:bCs/>
          <w:szCs w:val="28"/>
          <w:lang w:val="ru-RU"/>
        </w:rPr>
        <w:t>»</w:t>
      </w:r>
    </w:p>
    <w:p w14:paraId="356BA7B4" w14:textId="77777777" w:rsidR="003C4959" w:rsidRPr="00691B4A" w:rsidRDefault="003C4959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4466AE9" w14:textId="77777777" w:rsidR="003C4959" w:rsidRPr="00691B4A" w:rsidRDefault="003C4959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09B4F07" w14:textId="14A6929D" w:rsidR="003C4959" w:rsidRDefault="003C4959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5535691" w14:textId="792CE817" w:rsidR="00EB7A71" w:rsidRDefault="00EB7A71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AD0BE61" w14:textId="45246B2D" w:rsidR="00EB7A71" w:rsidRDefault="00EB7A71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1307252" w14:textId="5A9E6684" w:rsidR="00EB7A71" w:rsidRDefault="00EB7A71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9CFAEAC" w14:textId="7F7103B1" w:rsidR="00EB7A71" w:rsidRDefault="00EB7A71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DA78CDF" w14:textId="0C8107F2" w:rsidR="00405D42" w:rsidRDefault="00405D42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D1A7A13" w14:textId="47E5210C" w:rsidR="00405D42" w:rsidRDefault="00405D42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C319C61" w14:textId="2E79B6BC" w:rsidR="00405D42" w:rsidRDefault="00405D42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E641A2C" w14:textId="446EC971" w:rsidR="00405D42" w:rsidRDefault="00405D42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932D887" w14:textId="77777777" w:rsidR="00405D42" w:rsidRDefault="00405D42" w:rsidP="00CB347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616A1A3" w14:textId="77777777" w:rsidR="00EB7A71" w:rsidRPr="00962E89" w:rsidRDefault="00962E89" w:rsidP="00C07E2E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962E89">
        <w:rPr>
          <w:rFonts w:ascii="Times New Roman" w:hAnsi="Times New Roman" w:cs="Times New Roman"/>
          <w:bCs/>
          <w:lang w:val="ru-RU"/>
        </w:rPr>
        <w:t>Автор</w:t>
      </w:r>
    </w:p>
    <w:p w14:paraId="25FAE1E6" w14:textId="46D87645" w:rsidR="003C4959" w:rsidRPr="00962E89" w:rsidRDefault="00093FEC" w:rsidP="00C07E2E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962E89">
        <w:rPr>
          <w:rFonts w:ascii="Times New Roman" w:hAnsi="Times New Roman" w:cs="Times New Roman"/>
          <w:bCs/>
          <w:lang w:val="ru-RU"/>
        </w:rPr>
        <w:t>Камаева Анна Сергеевна</w:t>
      </w:r>
    </w:p>
    <w:p w14:paraId="2285193E" w14:textId="77777777" w:rsidR="00C07E2E" w:rsidRDefault="00C07E2E" w:rsidP="002B76E8">
      <w:pPr>
        <w:jc w:val="center"/>
        <w:rPr>
          <w:rFonts w:ascii="Times New Roman" w:hAnsi="Times New Roman" w:cs="Times New Roman"/>
          <w:bCs/>
          <w:lang w:val="ru-RU"/>
        </w:rPr>
      </w:pPr>
    </w:p>
    <w:p w14:paraId="6726262E" w14:textId="77777777" w:rsidR="00C07E2E" w:rsidRDefault="00C07E2E" w:rsidP="002B76E8">
      <w:pPr>
        <w:jc w:val="center"/>
        <w:rPr>
          <w:rFonts w:ascii="Times New Roman" w:hAnsi="Times New Roman" w:cs="Times New Roman"/>
          <w:bCs/>
          <w:lang w:val="ru-RU"/>
        </w:rPr>
      </w:pPr>
    </w:p>
    <w:p w14:paraId="4ADD11EC" w14:textId="77777777" w:rsidR="00405D42" w:rsidRDefault="00405D42" w:rsidP="002B76E8">
      <w:pPr>
        <w:jc w:val="center"/>
        <w:rPr>
          <w:rFonts w:ascii="Times New Roman" w:hAnsi="Times New Roman" w:cs="Times New Roman"/>
          <w:bCs/>
          <w:lang w:val="ru-RU"/>
        </w:rPr>
      </w:pPr>
    </w:p>
    <w:p w14:paraId="4DB146F0" w14:textId="77777777" w:rsidR="00405D42" w:rsidRDefault="00405D42" w:rsidP="002B76E8">
      <w:pPr>
        <w:jc w:val="center"/>
        <w:rPr>
          <w:rFonts w:ascii="Times New Roman" w:hAnsi="Times New Roman" w:cs="Times New Roman"/>
          <w:bCs/>
          <w:lang w:val="ru-RU"/>
        </w:rPr>
      </w:pPr>
    </w:p>
    <w:p w14:paraId="2482A3E4" w14:textId="77777777" w:rsidR="00405D42" w:rsidRDefault="00405D42" w:rsidP="00405D42">
      <w:pPr>
        <w:jc w:val="center"/>
        <w:rPr>
          <w:rFonts w:ascii="Times New Roman" w:hAnsi="Times New Roman" w:cs="Times New Roman"/>
          <w:bCs/>
          <w:lang w:val="ru-RU"/>
        </w:rPr>
      </w:pPr>
    </w:p>
    <w:p w14:paraId="61D6F0F6" w14:textId="77777777" w:rsidR="00405D42" w:rsidRDefault="00405D42" w:rsidP="00405D42">
      <w:pPr>
        <w:jc w:val="center"/>
        <w:rPr>
          <w:rFonts w:ascii="Times New Roman" w:hAnsi="Times New Roman" w:cs="Times New Roman"/>
          <w:bCs/>
          <w:lang w:val="ru-RU"/>
        </w:rPr>
      </w:pPr>
    </w:p>
    <w:p w14:paraId="712C0C4C" w14:textId="77777777" w:rsidR="00405D42" w:rsidRDefault="00405D42" w:rsidP="00405D42">
      <w:pPr>
        <w:jc w:val="center"/>
        <w:rPr>
          <w:rFonts w:ascii="Times New Roman" w:hAnsi="Times New Roman" w:cs="Times New Roman"/>
          <w:bCs/>
          <w:lang w:val="ru-RU"/>
        </w:rPr>
      </w:pPr>
    </w:p>
    <w:p w14:paraId="66819C6D" w14:textId="77777777" w:rsidR="00405D42" w:rsidRDefault="00405D42" w:rsidP="00405D42">
      <w:pPr>
        <w:jc w:val="center"/>
        <w:rPr>
          <w:rFonts w:ascii="Times New Roman" w:hAnsi="Times New Roman" w:cs="Times New Roman"/>
          <w:bCs/>
          <w:lang w:val="ru-RU"/>
        </w:rPr>
      </w:pPr>
    </w:p>
    <w:p w14:paraId="3D8DEF01" w14:textId="41E0C20F" w:rsidR="002B76E8" w:rsidRPr="002B76E8" w:rsidRDefault="00BB12CF" w:rsidP="00405D42">
      <w:pPr>
        <w:jc w:val="center"/>
        <w:rPr>
          <w:rFonts w:ascii="Times New Roman" w:hAnsi="Times New Roman" w:cs="Times New Roman"/>
          <w:bCs/>
          <w:lang w:val="ru-RU"/>
        </w:rPr>
      </w:pPr>
      <w:bookmarkStart w:id="0" w:name="_GoBack"/>
      <w:bookmarkEnd w:id="0"/>
      <w:r w:rsidRPr="00C02A0E">
        <w:rPr>
          <w:rFonts w:ascii="Times New Roman" w:hAnsi="Times New Roman" w:cs="Times New Roman"/>
          <w:bCs/>
          <w:lang w:val="ru-RU"/>
        </w:rPr>
        <w:t>г. Удачный</w:t>
      </w:r>
      <w:r w:rsidR="00C07E2E">
        <w:rPr>
          <w:rFonts w:ascii="Times New Roman" w:hAnsi="Times New Roman" w:cs="Times New Roman"/>
          <w:bCs/>
          <w:lang w:val="ru-RU"/>
        </w:rPr>
        <w:t>,</w:t>
      </w:r>
      <w:r w:rsidRPr="00C02A0E">
        <w:rPr>
          <w:rFonts w:ascii="Times New Roman" w:hAnsi="Times New Roman" w:cs="Times New Roman"/>
          <w:bCs/>
          <w:lang w:val="ru-RU"/>
        </w:rPr>
        <w:t xml:space="preserve"> 2024</w:t>
      </w:r>
      <w:r w:rsidR="00C07E2E">
        <w:rPr>
          <w:rFonts w:ascii="Times New Roman" w:hAnsi="Times New Roman" w:cs="Times New Roman"/>
          <w:bCs/>
          <w:lang w:val="ru-RU"/>
        </w:rPr>
        <w:t>г.</w:t>
      </w:r>
    </w:p>
    <w:p w14:paraId="304F468E" w14:textId="23F6E356" w:rsidR="00923F9D" w:rsidRPr="00EB7A71" w:rsidRDefault="00923F9D" w:rsidP="00923F9D">
      <w:pPr>
        <w:rPr>
          <w:rFonts w:ascii="Times New Roman" w:hAnsi="Times New Roman" w:cs="Times New Roman"/>
          <w:b/>
          <w:bCs/>
          <w:szCs w:val="28"/>
          <w:lang w:val="ru-RU"/>
        </w:rPr>
      </w:pPr>
    </w:p>
    <w:tbl>
      <w:tblPr>
        <w:tblStyle w:val="af2"/>
        <w:tblpPr w:leftFromText="180" w:rightFromText="180" w:vertAnchor="text" w:horzAnchor="margin" w:tblpY="-178"/>
        <w:tblW w:w="1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6732"/>
        <w:gridCol w:w="1517"/>
        <w:gridCol w:w="1963"/>
        <w:gridCol w:w="347"/>
        <w:gridCol w:w="1517"/>
        <w:gridCol w:w="1963"/>
      </w:tblGrid>
      <w:tr w:rsidR="00BF01F2" w:rsidRPr="00C80898" w14:paraId="2A9942AB" w14:textId="77777777" w:rsidTr="00EC77FF">
        <w:trPr>
          <w:trHeight w:val="416"/>
        </w:trPr>
        <w:tc>
          <w:tcPr>
            <w:tcW w:w="776" w:type="dxa"/>
          </w:tcPr>
          <w:p w14:paraId="55EF4FA7" w14:textId="77777777" w:rsidR="00BF01F2" w:rsidRPr="00C80898" w:rsidRDefault="00BF01F2" w:rsidP="00CE52F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14:paraId="58CF9275" w14:textId="7EA0D8FE" w:rsidR="00BF01F2" w:rsidRPr="00EA1A36" w:rsidRDefault="00505C74" w:rsidP="000E532F">
            <w:pPr>
              <w:pStyle w:val="af0"/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EA1A36">
              <w:rPr>
                <w:b/>
                <w:sz w:val="24"/>
                <w:szCs w:val="28"/>
              </w:rPr>
              <w:t>СОДЕРЖАНИЕ</w:t>
            </w:r>
          </w:p>
        </w:tc>
        <w:tc>
          <w:tcPr>
            <w:tcW w:w="3827" w:type="dxa"/>
            <w:gridSpan w:val="3"/>
          </w:tcPr>
          <w:p w14:paraId="2E3275B6" w14:textId="77777777" w:rsidR="00BF01F2" w:rsidRPr="00C80898" w:rsidRDefault="00BF01F2" w:rsidP="00CE52F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</w:tcPr>
          <w:p w14:paraId="60DA8D79" w14:textId="77777777" w:rsidR="00BF01F2" w:rsidRPr="00C80898" w:rsidRDefault="00BF01F2" w:rsidP="00CE52F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3B724A4D" w14:textId="77777777" w:rsidR="00BF01F2" w:rsidRPr="00C80898" w:rsidRDefault="00BF01F2" w:rsidP="00CE52F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1F2" w:rsidRPr="00C80898" w14:paraId="0DB926DB" w14:textId="77777777" w:rsidTr="00EC77FF">
        <w:trPr>
          <w:gridAfter w:val="3"/>
          <w:wAfter w:w="3827" w:type="dxa"/>
          <w:trHeight w:val="295"/>
        </w:trPr>
        <w:tc>
          <w:tcPr>
            <w:tcW w:w="776" w:type="dxa"/>
          </w:tcPr>
          <w:p w14:paraId="549F53AA" w14:textId="77777777" w:rsidR="00BF01F2" w:rsidRPr="008E033C" w:rsidRDefault="00BF01F2" w:rsidP="00505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14:paraId="7F598DC6" w14:textId="4562F2D0" w:rsidR="00923F9D" w:rsidRPr="00505C74" w:rsidRDefault="00BF01F2" w:rsidP="00505C74">
            <w:pPr>
              <w:pStyle w:val="af0"/>
              <w:jc w:val="left"/>
              <w:rPr>
                <w:b/>
                <w:sz w:val="24"/>
                <w:szCs w:val="28"/>
              </w:rPr>
            </w:pPr>
            <w:r w:rsidRPr="00505C74">
              <w:rPr>
                <w:b/>
                <w:sz w:val="24"/>
                <w:szCs w:val="28"/>
              </w:rPr>
              <w:t>ВВЕДЕНИЕ</w:t>
            </w:r>
          </w:p>
        </w:tc>
        <w:tc>
          <w:tcPr>
            <w:tcW w:w="1517" w:type="dxa"/>
          </w:tcPr>
          <w:p w14:paraId="1E29A82A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3F251C3D" w14:textId="673EE8E1" w:rsidR="00BF01F2" w:rsidRPr="00AF7078" w:rsidRDefault="00AF7078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01F2" w:rsidRPr="00505C74" w14:paraId="15A09BC3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1314591B" w14:textId="492093EE" w:rsidR="00BF01F2" w:rsidRPr="00EA1A36" w:rsidRDefault="00BF01F2" w:rsidP="00505C7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732" w:type="dxa"/>
          </w:tcPr>
          <w:p w14:paraId="0EAB2778" w14:textId="0B4A8FFB" w:rsidR="00505C74" w:rsidRPr="00234349" w:rsidRDefault="00234349" w:rsidP="00234349">
            <w:pPr>
              <w:pStyle w:val="af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ОСНОВНАЯ ЧАСТЬ</w:t>
            </w:r>
          </w:p>
        </w:tc>
        <w:tc>
          <w:tcPr>
            <w:tcW w:w="1517" w:type="dxa"/>
          </w:tcPr>
          <w:p w14:paraId="7E024332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37D8DCEF" w14:textId="4328ADF0" w:rsidR="00BF01F2" w:rsidRPr="00AF7078" w:rsidRDefault="00AF7078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4349" w:rsidRPr="00405D42" w14:paraId="184DBC04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3EE9FFBB" w14:textId="4348D205" w:rsidR="00234349" w:rsidRPr="00EA1A36" w:rsidRDefault="00234349" w:rsidP="00505C7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732" w:type="dxa"/>
          </w:tcPr>
          <w:p w14:paraId="32048F83" w14:textId="4B9D2A29" w:rsidR="00234349" w:rsidRPr="00505C74" w:rsidRDefault="00234349" w:rsidP="00505C74">
            <w:pPr>
              <w:pStyle w:val="af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ГЛАВА 1</w:t>
            </w:r>
            <w:r w:rsidR="00DB5D49">
              <w:rPr>
                <w:b/>
                <w:sz w:val="24"/>
                <w:szCs w:val="28"/>
              </w:rPr>
              <w:t xml:space="preserve">.  </w:t>
            </w:r>
            <w:r w:rsidR="00FF44F5">
              <w:rPr>
                <w:b/>
                <w:sz w:val="24"/>
                <w:szCs w:val="28"/>
              </w:rPr>
              <w:t>Характеристики</w:t>
            </w:r>
            <w:r w:rsidR="00FF2B9E" w:rsidRPr="00FF2B9E">
              <w:rPr>
                <w:b/>
                <w:sz w:val="24"/>
                <w:szCs w:val="28"/>
              </w:rPr>
              <w:t xml:space="preserve"> зеркал</w:t>
            </w:r>
            <w:r w:rsidR="00DB5D49" w:rsidRPr="00FF2B9E">
              <w:rPr>
                <w:b/>
                <w:sz w:val="24"/>
                <w:szCs w:val="28"/>
              </w:rPr>
              <w:t xml:space="preserve"> </w:t>
            </w:r>
            <w:r w:rsidR="00FF2B9E" w:rsidRPr="00FF2B9E">
              <w:rPr>
                <w:b/>
                <w:sz w:val="24"/>
                <w:szCs w:val="28"/>
              </w:rPr>
              <w:t>в</w:t>
            </w:r>
            <w:r w:rsidR="00DB5D49" w:rsidRPr="00FF2B9E">
              <w:rPr>
                <w:b/>
                <w:sz w:val="24"/>
                <w:szCs w:val="28"/>
              </w:rPr>
              <w:t xml:space="preserve"> </w:t>
            </w:r>
            <w:r w:rsidR="00FF2B9E" w:rsidRPr="00FF2B9E">
              <w:rPr>
                <w:b/>
                <w:sz w:val="24"/>
                <w:szCs w:val="28"/>
              </w:rPr>
              <w:t>физике</w:t>
            </w:r>
          </w:p>
        </w:tc>
        <w:tc>
          <w:tcPr>
            <w:tcW w:w="1517" w:type="dxa"/>
          </w:tcPr>
          <w:p w14:paraId="7402619D" w14:textId="77777777" w:rsidR="00234349" w:rsidRPr="00C80898" w:rsidRDefault="00234349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1A67B9C0" w14:textId="77777777" w:rsidR="00234349" w:rsidRDefault="00234349" w:rsidP="00505C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832" w:rsidRPr="00505C74" w14:paraId="2475883E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7B6184B9" w14:textId="5D96CEA7" w:rsidR="00482832" w:rsidRPr="00DE03C9" w:rsidRDefault="00482832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3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6732" w:type="dxa"/>
          </w:tcPr>
          <w:p w14:paraId="672DB86C" w14:textId="5DFF8C11" w:rsidR="00482832" w:rsidRPr="00EA1A36" w:rsidRDefault="00482832" w:rsidP="00505C74">
            <w:pPr>
              <w:pStyle w:val="af0"/>
              <w:jc w:val="left"/>
              <w:rPr>
                <w:sz w:val="24"/>
                <w:szCs w:val="28"/>
              </w:rPr>
            </w:pPr>
            <w:r w:rsidRPr="00EA1A36">
              <w:rPr>
                <w:sz w:val="24"/>
                <w:szCs w:val="28"/>
              </w:rPr>
              <w:t>Оптические свойства зеркал</w:t>
            </w:r>
          </w:p>
        </w:tc>
        <w:tc>
          <w:tcPr>
            <w:tcW w:w="1517" w:type="dxa"/>
          </w:tcPr>
          <w:p w14:paraId="6008F3F4" w14:textId="77777777" w:rsidR="00482832" w:rsidRPr="00C80898" w:rsidRDefault="0048283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5283C6FC" w14:textId="13300ADA" w:rsidR="00482832" w:rsidRPr="00AF7078" w:rsidRDefault="00AF7078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4542" w:rsidRPr="00505C74" w14:paraId="36C189E8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0D3C268C" w14:textId="2DD21982" w:rsidR="007F4542" w:rsidRPr="007F4542" w:rsidRDefault="00D35F08" w:rsidP="00505C7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1.1.1</w:t>
            </w:r>
          </w:p>
        </w:tc>
        <w:tc>
          <w:tcPr>
            <w:tcW w:w="6732" w:type="dxa"/>
          </w:tcPr>
          <w:p w14:paraId="579F827A" w14:textId="5225D7E7" w:rsidR="007F4542" w:rsidRPr="00EA1A36" w:rsidRDefault="007F4542" w:rsidP="00505C74">
            <w:pPr>
              <w:pStyle w:val="af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Физические принципы работы зеркал</w:t>
            </w:r>
          </w:p>
        </w:tc>
        <w:tc>
          <w:tcPr>
            <w:tcW w:w="1517" w:type="dxa"/>
          </w:tcPr>
          <w:p w14:paraId="1D5D7650" w14:textId="77777777" w:rsidR="007F4542" w:rsidRPr="00C80898" w:rsidRDefault="007F454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2590956F" w14:textId="6250A0BD" w:rsidR="007F4542" w:rsidRPr="00AF7078" w:rsidRDefault="00AF7078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62E6" w:rsidRPr="00923F9D" w14:paraId="157ED3DE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4B760EDB" w14:textId="663FDA8E" w:rsidR="00D062E6" w:rsidRPr="00DE03C9" w:rsidRDefault="00D35F08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732" w:type="dxa"/>
          </w:tcPr>
          <w:p w14:paraId="0B24D39C" w14:textId="4DE86F5D" w:rsidR="00D062E6" w:rsidRPr="00EA1A36" w:rsidRDefault="00D062E6" w:rsidP="00505C74">
            <w:pPr>
              <w:pStyle w:val="af0"/>
              <w:jc w:val="left"/>
              <w:rPr>
                <w:sz w:val="24"/>
                <w:szCs w:val="28"/>
              </w:rPr>
            </w:pPr>
            <w:r w:rsidRPr="00EA1A36">
              <w:rPr>
                <w:sz w:val="24"/>
                <w:szCs w:val="28"/>
              </w:rPr>
              <w:t>Физические виды зеркал и их использование</w:t>
            </w:r>
          </w:p>
        </w:tc>
        <w:tc>
          <w:tcPr>
            <w:tcW w:w="1517" w:type="dxa"/>
          </w:tcPr>
          <w:p w14:paraId="1ED6B84D" w14:textId="77777777" w:rsidR="00D062E6" w:rsidRPr="00C80898" w:rsidRDefault="00D062E6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2E693764" w14:textId="62F79BE3" w:rsidR="00D062E6" w:rsidRPr="00AF7078" w:rsidRDefault="00D339FC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60ADA" w:rsidRPr="00D42D94" w14:paraId="407B1888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4C895CBA" w14:textId="323FD01C" w:rsidR="00F60ADA" w:rsidRPr="00F60ADA" w:rsidRDefault="00D35F08" w:rsidP="00505C7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1.1.3</w:t>
            </w:r>
          </w:p>
        </w:tc>
        <w:tc>
          <w:tcPr>
            <w:tcW w:w="6732" w:type="dxa"/>
          </w:tcPr>
          <w:p w14:paraId="4CB71753" w14:textId="6560DC58" w:rsidR="00F60ADA" w:rsidRDefault="00F60ADA" w:rsidP="00505C74">
            <w:pPr>
              <w:pStyle w:val="af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Зеркальные концентраторы</w:t>
            </w:r>
          </w:p>
        </w:tc>
        <w:tc>
          <w:tcPr>
            <w:tcW w:w="1517" w:type="dxa"/>
          </w:tcPr>
          <w:p w14:paraId="27069722" w14:textId="77777777" w:rsidR="00F60ADA" w:rsidRPr="00C80898" w:rsidRDefault="00F60ADA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42E0ADDF" w14:textId="01E57C52" w:rsidR="00F60ADA" w:rsidRPr="00AF7078" w:rsidRDefault="00895361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01F2" w:rsidRPr="00923F9D" w14:paraId="629E5A3C" w14:textId="77777777" w:rsidTr="00EC77FF">
        <w:trPr>
          <w:gridAfter w:val="3"/>
          <w:wAfter w:w="3827" w:type="dxa"/>
          <w:trHeight w:val="68"/>
        </w:trPr>
        <w:tc>
          <w:tcPr>
            <w:tcW w:w="776" w:type="dxa"/>
          </w:tcPr>
          <w:p w14:paraId="2DC4EE20" w14:textId="63E0BD25" w:rsidR="00BF01F2" w:rsidRPr="00DE03C9" w:rsidRDefault="00F60ADA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32" w:type="dxa"/>
          </w:tcPr>
          <w:p w14:paraId="76EFFF96" w14:textId="5AB82D28" w:rsidR="00BF01F2" w:rsidRPr="00EA1A36" w:rsidRDefault="007532AE" w:rsidP="00505C74">
            <w:pPr>
              <w:pStyle w:val="af0"/>
              <w:jc w:val="left"/>
              <w:rPr>
                <w:sz w:val="24"/>
                <w:szCs w:val="28"/>
              </w:rPr>
            </w:pPr>
            <w:r w:rsidRPr="00EA1A36">
              <w:rPr>
                <w:sz w:val="24"/>
                <w:szCs w:val="28"/>
              </w:rPr>
              <w:t>Появление зеркал</w:t>
            </w:r>
            <w:r w:rsidR="002C25A8">
              <w:rPr>
                <w:sz w:val="24"/>
                <w:szCs w:val="28"/>
              </w:rPr>
              <w:t xml:space="preserve"> и их использование</w:t>
            </w:r>
          </w:p>
        </w:tc>
        <w:tc>
          <w:tcPr>
            <w:tcW w:w="1517" w:type="dxa"/>
          </w:tcPr>
          <w:p w14:paraId="0F181922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2A88F150" w14:textId="7238DBC6" w:rsidR="00BF01F2" w:rsidRPr="00AF7078" w:rsidRDefault="00D339FC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258B" w:rsidRPr="007532AE" w14:paraId="632DFD9B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61BCD701" w14:textId="3714B123" w:rsidR="004A258B" w:rsidRPr="00DE03C9" w:rsidRDefault="00F60ADA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2C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32" w:type="dxa"/>
          </w:tcPr>
          <w:p w14:paraId="249118F5" w14:textId="128C8593" w:rsidR="004A258B" w:rsidRPr="00EA1A36" w:rsidRDefault="004A258B" w:rsidP="00505C74">
            <w:pPr>
              <w:pStyle w:val="af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Зеркала в разных культурах</w:t>
            </w:r>
          </w:p>
        </w:tc>
        <w:tc>
          <w:tcPr>
            <w:tcW w:w="1517" w:type="dxa"/>
          </w:tcPr>
          <w:p w14:paraId="6D772F71" w14:textId="77777777" w:rsidR="004A258B" w:rsidRPr="00C80898" w:rsidRDefault="004A258B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1063E3FC" w14:textId="66C1C857" w:rsidR="004A258B" w:rsidRPr="00AF7078" w:rsidRDefault="00895361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01F2" w:rsidRPr="00C80898" w14:paraId="7404BCE1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6FF89745" w14:textId="160686EB" w:rsidR="00BF01F2" w:rsidRPr="00DE03C9" w:rsidRDefault="004A258B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732" w:type="dxa"/>
          </w:tcPr>
          <w:p w14:paraId="2ED02C5A" w14:textId="6D465441" w:rsidR="00BF01F2" w:rsidRPr="00EA1A36" w:rsidRDefault="007532AE" w:rsidP="00505C7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зеркал из стекла</w:t>
            </w:r>
          </w:p>
        </w:tc>
        <w:tc>
          <w:tcPr>
            <w:tcW w:w="1517" w:type="dxa"/>
          </w:tcPr>
          <w:p w14:paraId="1F2948B1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0DD65EEF" w14:textId="5C9DB7FD" w:rsidR="00BF01F2" w:rsidRPr="00AF7078" w:rsidRDefault="00895361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01F2" w:rsidRPr="00C80898" w14:paraId="519C5D86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6D2557B5" w14:textId="4B0FACF2" w:rsidR="00BF01F2" w:rsidRPr="00DE03C9" w:rsidRDefault="004A258B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732" w:type="dxa"/>
          </w:tcPr>
          <w:p w14:paraId="4CA2B051" w14:textId="3E718F08" w:rsidR="00BF01F2" w:rsidRPr="00EA1A36" w:rsidRDefault="000A1805" w:rsidP="00505C74">
            <w:pPr>
              <w:pStyle w:val="af0"/>
              <w:jc w:val="left"/>
              <w:rPr>
                <w:sz w:val="24"/>
                <w:szCs w:val="28"/>
              </w:rPr>
            </w:pPr>
            <w:r w:rsidRPr="00EA1A36">
              <w:rPr>
                <w:sz w:val="24"/>
                <w:szCs w:val="28"/>
              </w:rPr>
              <w:t>Зеркала в повседневной жизни</w:t>
            </w:r>
          </w:p>
        </w:tc>
        <w:tc>
          <w:tcPr>
            <w:tcW w:w="1517" w:type="dxa"/>
          </w:tcPr>
          <w:p w14:paraId="405F5BA2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254B377C" w14:textId="014C5FF7" w:rsidR="00BF01F2" w:rsidRPr="00AF7078" w:rsidRDefault="003A2AC3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03C9" w:rsidRPr="00C80898" w14:paraId="6152DA79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6156C63A" w14:textId="1B1D68CE" w:rsidR="00DE03C9" w:rsidRPr="00DE03C9" w:rsidRDefault="00F60ADA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732" w:type="dxa"/>
          </w:tcPr>
          <w:p w14:paraId="58FF76CF" w14:textId="2E04349A" w:rsidR="00DE03C9" w:rsidRPr="00EA1A36" w:rsidRDefault="00DE03C9" w:rsidP="00505C74">
            <w:pPr>
              <w:pStyle w:val="af0"/>
              <w:jc w:val="left"/>
              <w:rPr>
                <w:sz w:val="24"/>
                <w:szCs w:val="28"/>
              </w:rPr>
            </w:pPr>
            <w:r w:rsidRPr="00DE03C9">
              <w:rPr>
                <w:sz w:val="24"/>
                <w:szCs w:val="28"/>
              </w:rPr>
              <w:t>Зеркала и архитектура</w:t>
            </w:r>
          </w:p>
        </w:tc>
        <w:tc>
          <w:tcPr>
            <w:tcW w:w="1517" w:type="dxa"/>
          </w:tcPr>
          <w:p w14:paraId="5B7DD7F0" w14:textId="77777777" w:rsidR="00DE03C9" w:rsidRPr="00C80898" w:rsidRDefault="00DE03C9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05D1EBE1" w14:textId="06DFA1F9" w:rsidR="00DE03C9" w:rsidRPr="00AF7078" w:rsidRDefault="003A2AC3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1C67" w:rsidRPr="00923F9D" w14:paraId="73C80433" w14:textId="77777777" w:rsidTr="00EC77FF">
        <w:trPr>
          <w:gridAfter w:val="3"/>
          <w:wAfter w:w="3827" w:type="dxa"/>
          <w:trHeight w:val="345"/>
        </w:trPr>
        <w:tc>
          <w:tcPr>
            <w:tcW w:w="776" w:type="dxa"/>
          </w:tcPr>
          <w:p w14:paraId="7F688598" w14:textId="304E55EF" w:rsidR="00131C67" w:rsidRPr="00131C67" w:rsidRDefault="00F60ADA" w:rsidP="00505C7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="008C46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6732" w:type="dxa"/>
          </w:tcPr>
          <w:p w14:paraId="67DA108D" w14:textId="0BFA81E4" w:rsidR="00131C67" w:rsidRPr="00131C67" w:rsidRDefault="00131C67" w:rsidP="00505C74">
            <w:pPr>
              <w:pStyle w:val="af0"/>
              <w:jc w:val="left"/>
              <w:rPr>
                <w:sz w:val="24"/>
                <w:szCs w:val="28"/>
              </w:rPr>
            </w:pPr>
            <w:r w:rsidRPr="00131C67">
              <w:rPr>
                <w:sz w:val="24"/>
                <w:szCs w:val="28"/>
              </w:rPr>
              <w:t>Роль зеркал в медицинских устройствах</w:t>
            </w:r>
          </w:p>
        </w:tc>
        <w:tc>
          <w:tcPr>
            <w:tcW w:w="1517" w:type="dxa"/>
          </w:tcPr>
          <w:p w14:paraId="33B9E6A3" w14:textId="77777777" w:rsidR="00131C67" w:rsidRPr="00C80898" w:rsidRDefault="00131C67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7DD1C6E4" w14:textId="2BE75593" w:rsidR="00131C67" w:rsidRPr="00AF7078" w:rsidRDefault="003A2AC3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01F2" w:rsidRPr="00C80898" w14:paraId="3C65EBA7" w14:textId="77777777" w:rsidTr="00EC77FF">
        <w:trPr>
          <w:gridAfter w:val="3"/>
          <w:wAfter w:w="3827" w:type="dxa"/>
          <w:trHeight w:val="312"/>
        </w:trPr>
        <w:tc>
          <w:tcPr>
            <w:tcW w:w="776" w:type="dxa"/>
          </w:tcPr>
          <w:p w14:paraId="557F5476" w14:textId="77777777" w:rsidR="00BF01F2" w:rsidRPr="00DE03C9" w:rsidRDefault="00BF01F2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732" w:type="dxa"/>
          </w:tcPr>
          <w:p w14:paraId="10D816E6" w14:textId="17AF63E5" w:rsidR="00BF01F2" w:rsidRPr="00234349" w:rsidRDefault="00505C74" w:rsidP="00505C74">
            <w:pPr>
              <w:pStyle w:val="af0"/>
              <w:jc w:val="left"/>
              <w:rPr>
                <w:b/>
                <w:sz w:val="24"/>
                <w:szCs w:val="24"/>
              </w:rPr>
            </w:pPr>
            <w:r w:rsidRPr="00234349">
              <w:rPr>
                <w:b/>
                <w:sz w:val="24"/>
                <w:szCs w:val="24"/>
              </w:rPr>
              <w:t xml:space="preserve">ГЛАВА 2. </w:t>
            </w:r>
            <w:r w:rsidR="00FF2B9E" w:rsidRPr="00FF2B9E">
              <w:rPr>
                <w:b/>
                <w:sz w:val="24"/>
                <w:szCs w:val="24"/>
              </w:rPr>
              <w:t>Возможности зеркал в домашних условиях</w:t>
            </w:r>
          </w:p>
        </w:tc>
        <w:tc>
          <w:tcPr>
            <w:tcW w:w="1517" w:type="dxa"/>
          </w:tcPr>
          <w:p w14:paraId="2A4B691E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2A0C7EB7" w14:textId="02C40001" w:rsidR="00BF01F2" w:rsidRPr="00AF7078" w:rsidRDefault="003A2AC3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01F2" w:rsidRPr="00C80898" w14:paraId="1B0F98EA" w14:textId="77777777" w:rsidTr="00EC77FF">
        <w:trPr>
          <w:gridAfter w:val="3"/>
          <w:wAfter w:w="3827" w:type="dxa"/>
          <w:trHeight w:val="326"/>
        </w:trPr>
        <w:tc>
          <w:tcPr>
            <w:tcW w:w="776" w:type="dxa"/>
          </w:tcPr>
          <w:p w14:paraId="2D0E2FD9" w14:textId="6BBF5DF4" w:rsidR="00BF01F2" w:rsidRPr="00DE03C9" w:rsidRDefault="000A1805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32" w:type="dxa"/>
          </w:tcPr>
          <w:p w14:paraId="144E6AEE" w14:textId="7D2988E9" w:rsidR="00BF01F2" w:rsidRPr="00EA1A36" w:rsidRDefault="00613690" w:rsidP="00505C74">
            <w:pPr>
              <w:pStyle w:val="af0"/>
              <w:jc w:val="left"/>
              <w:rPr>
                <w:sz w:val="24"/>
                <w:szCs w:val="28"/>
              </w:rPr>
            </w:pPr>
            <w:r w:rsidRPr="00EA1A36">
              <w:rPr>
                <w:sz w:val="24"/>
                <w:szCs w:val="28"/>
              </w:rPr>
              <w:t>Многократное отражение</w:t>
            </w:r>
          </w:p>
        </w:tc>
        <w:tc>
          <w:tcPr>
            <w:tcW w:w="1517" w:type="dxa"/>
          </w:tcPr>
          <w:p w14:paraId="17EA8EC4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1C73A1B7" w14:textId="56DDEF48" w:rsidR="00BF01F2" w:rsidRPr="00AF7078" w:rsidRDefault="003A2AC3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7360" w:rsidRPr="0098587C" w14:paraId="10C69C45" w14:textId="77777777" w:rsidTr="00EC77FF">
        <w:trPr>
          <w:gridAfter w:val="3"/>
          <w:wAfter w:w="3827" w:type="dxa"/>
          <w:trHeight w:val="326"/>
        </w:trPr>
        <w:tc>
          <w:tcPr>
            <w:tcW w:w="776" w:type="dxa"/>
          </w:tcPr>
          <w:p w14:paraId="3062BBA0" w14:textId="00E2FE24" w:rsidR="006F7360" w:rsidRPr="00BD0A44" w:rsidRDefault="00BD0A44" w:rsidP="00505C74">
            <w:p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2</w:t>
            </w:r>
          </w:p>
        </w:tc>
        <w:tc>
          <w:tcPr>
            <w:tcW w:w="6732" w:type="dxa"/>
          </w:tcPr>
          <w:p w14:paraId="56C4A90A" w14:textId="403FAD79" w:rsidR="006F7360" w:rsidRPr="00FE14D3" w:rsidRDefault="00FE14D3" w:rsidP="00505C74">
            <w:pPr>
              <w:pStyle w:val="af0"/>
              <w:jc w:val="left"/>
              <w:rPr>
                <w:sz w:val="24"/>
                <w:szCs w:val="24"/>
              </w:rPr>
            </w:pPr>
            <w:r w:rsidRPr="00FE14D3">
              <w:rPr>
                <w:sz w:val="24"/>
                <w:szCs w:val="24"/>
              </w:rPr>
              <w:t>Задача по нахождению углов отражения и падения луча</w:t>
            </w:r>
          </w:p>
        </w:tc>
        <w:tc>
          <w:tcPr>
            <w:tcW w:w="1517" w:type="dxa"/>
          </w:tcPr>
          <w:p w14:paraId="5195BC26" w14:textId="77777777" w:rsidR="006F7360" w:rsidRPr="00C80898" w:rsidRDefault="006F7360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785FDDA3" w14:textId="34626618" w:rsidR="006F7360" w:rsidRDefault="003A2AC3" w:rsidP="00505C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629FA" w:rsidRPr="00D629FA" w14:paraId="75DCB01F" w14:textId="77777777" w:rsidTr="00EC77FF">
        <w:trPr>
          <w:gridAfter w:val="3"/>
          <w:wAfter w:w="3827" w:type="dxa"/>
          <w:trHeight w:val="326"/>
        </w:trPr>
        <w:tc>
          <w:tcPr>
            <w:tcW w:w="776" w:type="dxa"/>
          </w:tcPr>
          <w:p w14:paraId="3B7A046E" w14:textId="0D1F2291" w:rsidR="00D629FA" w:rsidRDefault="00D629FA" w:rsidP="00505C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732" w:type="dxa"/>
          </w:tcPr>
          <w:p w14:paraId="5308C23B" w14:textId="4AB8759E" w:rsidR="00D629FA" w:rsidRPr="00895361" w:rsidRDefault="00FE14D3" w:rsidP="00FE14D3">
            <w:pPr>
              <w:pStyle w:val="af0"/>
              <w:jc w:val="left"/>
              <w:rPr>
                <w:sz w:val="24"/>
                <w:szCs w:val="24"/>
              </w:rPr>
            </w:pPr>
            <w:r w:rsidRPr="00895361">
              <w:rPr>
                <w:sz w:val="24"/>
                <w:szCs w:val="24"/>
              </w:rPr>
              <w:t>Задача по нахождению расстояния между предметом и его изображением в плоском зеркале</w:t>
            </w:r>
          </w:p>
        </w:tc>
        <w:tc>
          <w:tcPr>
            <w:tcW w:w="1517" w:type="dxa"/>
          </w:tcPr>
          <w:p w14:paraId="12103C36" w14:textId="77777777" w:rsidR="00D629FA" w:rsidRPr="00C80898" w:rsidRDefault="00D629FA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13E290E0" w14:textId="7CBFF19B" w:rsidR="00D629FA" w:rsidRDefault="00D629FA" w:rsidP="00505C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F01F2" w:rsidRPr="00C80898" w14:paraId="085EC3AE" w14:textId="77777777" w:rsidTr="00505C74">
        <w:trPr>
          <w:gridAfter w:val="3"/>
          <w:wAfter w:w="3827" w:type="dxa"/>
          <w:trHeight w:val="254"/>
        </w:trPr>
        <w:tc>
          <w:tcPr>
            <w:tcW w:w="776" w:type="dxa"/>
          </w:tcPr>
          <w:p w14:paraId="5B171EBA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14:paraId="2102BF08" w14:textId="77777777" w:rsidR="00BF01F2" w:rsidRPr="00505C74" w:rsidRDefault="00BF01F2" w:rsidP="00505C7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5C74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</w:t>
            </w:r>
          </w:p>
        </w:tc>
        <w:tc>
          <w:tcPr>
            <w:tcW w:w="1517" w:type="dxa"/>
          </w:tcPr>
          <w:p w14:paraId="74FDC92C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471B9638" w14:textId="0EB86FB7" w:rsidR="00BF01F2" w:rsidRPr="00AF7078" w:rsidRDefault="00D629FA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01F2" w:rsidRPr="00C80898" w14:paraId="427FA848" w14:textId="77777777" w:rsidTr="00EC77FF">
        <w:trPr>
          <w:gridAfter w:val="3"/>
          <w:wAfter w:w="3827" w:type="dxa"/>
          <w:trHeight w:val="390"/>
        </w:trPr>
        <w:tc>
          <w:tcPr>
            <w:tcW w:w="776" w:type="dxa"/>
          </w:tcPr>
          <w:p w14:paraId="36859BD0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14:paraId="3EB75DD8" w14:textId="066EC18A" w:rsidR="00BF01F2" w:rsidRPr="00505C74" w:rsidRDefault="00505C74" w:rsidP="00505C7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05C74">
              <w:rPr>
                <w:rFonts w:ascii="Times New Roman" w:hAnsi="Times New Roman" w:cs="Times New Roman"/>
                <w:b/>
                <w:sz w:val="24"/>
                <w:szCs w:val="28"/>
              </w:rPr>
              <w:t>СПИСОК ИСПОЛЬЗУЕМЫХ ИСТОЧНИКОВ</w:t>
            </w:r>
          </w:p>
        </w:tc>
        <w:tc>
          <w:tcPr>
            <w:tcW w:w="1517" w:type="dxa"/>
          </w:tcPr>
          <w:p w14:paraId="2F96FAF8" w14:textId="77777777" w:rsidR="00BF01F2" w:rsidRPr="00C80898" w:rsidRDefault="00BF01F2" w:rsidP="00505C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4E26D329" w14:textId="7FF8892F" w:rsidR="00BF01F2" w:rsidRPr="00AF7078" w:rsidRDefault="00D629FA" w:rsidP="00505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B90B92C" w14:textId="2DE434F5" w:rsidR="00520F93" w:rsidRPr="00AF7078" w:rsidRDefault="00520F93" w:rsidP="00505C74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</w:p>
    <w:p w14:paraId="26D0779E" w14:textId="2689AF5B" w:rsidR="00EB7A71" w:rsidRDefault="00EB7A71" w:rsidP="00CE52F1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3ECF918E" w14:textId="77777777" w:rsidR="00EC77FF" w:rsidRDefault="00EC77FF" w:rsidP="00EC77FF">
      <w:pPr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66928F8C" w14:textId="77777777" w:rsidR="00505C74" w:rsidRDefault="00505C74" w:rsidP="00EC77FF">
      <w:pPr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1F99C920" w14:textId="77777777" w:rsidR="00505C74" w:rsidRDefault="00505C74" w:rsidP="00EC77FF">
      <w:pPr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69C58D3D" w14:textId="77777777" w:rsidR="00505C74" w:rsidRDefault="00505C74" w:rsidP="00EC77FF">
      <w:pPr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5AC85B57" w14:textId="77777777" w:rsidR="00505C74" w:rsidRDefault="00505C74" w:rsidP="00EC77FF">
      <w:pPr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69B85B00" w14:textId="77777777" w:rsidR="002B76E8" w:rsidRDefault="002B76E8" w:rsidP="002B76E8">
      <w:pPr>
        <w:jc w:val="center"/>
        <w:rPr>
          <w:rFonts w:ascii="Times New Roman" w:hAnsi="Times New Roman" w:cs="Times New Roman"/>
          <w:b/>
          <w:bCs/>
          <w:szCs w:val="40"/>
          <w:lang w:val="ru-RU"/>
        </w:rPr>
      </w:pPr>
    </w:p>
    <w:p w14:paraId="0E13CE83" w14:textId="77777777" w:rsidR="00C07E2E" w:rsidRDefault="00C07E2E" w:rsidP="002B76E8">
      <w:pPr>
        <w:jc w:val="center"/>
        <w:rPr>
          <w:rFonts w:ascii="Times New Roman" w:hAnsi="Times New Roman" w:cs="Times New Roman"/>
          <w:b/>
          <w:bCs/>
          <w:szCs w:val="40"/>
          <w:lang w:val="ru-RU"/>
        </w:rPr>
      </w:pPr>
    </w:p>
    <w:p w14:paraId="1E72F2AE" w14:textId="2DC33010" w:rsidR="003C4959" w:rsidRPr="00EA1A36" w:rsidRDefault="00505C74" w:rsidP="00895361">
      <w:pPr>
        <w:jc w:val="center"/>
        <w:rPr>
          <w:rFonts w:ascii="Times New Roman" w:hAnsi="Times New Roman" w:cs="Times New Roman"/>
          <w:b/>
          <w:bCs/>
          <w:sz w:val="36"/>
          <w:szCs w:val="40"/>
          <w:lang w:val="ru-RU"/>
        </w:rPr>
      </w:pPr>
      <w:r w:rsidRPr="00EA1A36">
        <w:rPr>
          <w:rFonts w:ascii="Times New Roman" w:hAnsi="Times New Roman" w:cs="Times New Roman"/>
          <w:b/>
          <w:bCs/>
          <w:szCs w:val="40"/>
          <w:lang w:val="ru-RU"/>
        </w:rPr>
        <w:lastRenderedPageBreak/>
        <w:t>ВВЕДЕНИЕ</w:t>
      </w:r>
    </w:p>
    <w:p w14:paraId="254782F7" w14:textId="3AE29663" w:rsidR="00A7307F" w:rsidRPr="00EA1A36" w:rsidRDefault="001035ED" w:rsidP="00C07E2E">
      <w:pPr>
        <w:spacing w:after="0" w:line="360" w:lineRule="auto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Зеркало – это материал с гладкой поверхностью, обладающий отражающими свойствами и предназначенный для отражения света. На сегодняшний день зеркала есть в домах почти у каждого человека.</w:t>
      </w:r>
    </w:p>
    <w:p w14:paraId="551A3056" w14:textId="1F99A8B9" w:rsidR="009A2623" w:rsidRPr="0098587C" w:rsidRDefault="00C07E2E" w:rsidP="00C07E2E">
      <w:pPr>
        <w:spacing w:after="0"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C07E2E">
        <w:rPr>
          <w:rFonts w:ascii="Times New Roman" w:hAnsi="Times New Roman" w:cs="Times New Roman"/>
          <w:iCs/>
          <w:szCs w:val="28"/>
          <w:lang w:val="ru-RU"/>
        </w:rPr>
        <w:t>А</w:t>
      </w:r>
      <w:r w:rsidR="00BB12CF" w:rsidRPr="00C07E2E">
        <w:rPr>
          <w:rStyle w:val="fontStyleText"/>
          <w:rFonts w:eastAsiaTheme="majorEastAsia"/>
          <w:sz w:val="24"/>
          <w:szCs w:val="24"/>
          <w:lang w:val="ru-RU"/>
        </w:rPr>
        <w:t>ктуальность данной работы обусловлена тем, что зеркала находят</w:t>
      </w:r>
      <w:r w:rsidR="00BB12CF" w:rsidRPr="00BB12CF">
        <w:rPr>
          <w:rStyle w:val="fontStyleText"/>
          <w:rFonts w:eastAsiaTheme="majorEastAsia"/>
          <w:sz w:val="24"/>
          <w:szCs w:val="24"/>
          <w:lang w:val="ru-RU"/>
        </w:rPr>
        <w:t xml:space="preserve"> широкое применение в самых различных областях, начиная от повседневной жизни и заканчивая высокими технологиями.</w:t>
      </w:r>
    </w:p>
    <w:p w14:paraId="48166737" w14:textId="397A228C" w:rsidR="00C53C26" w:rsidRPr="00FF3A8B" w:rsidRDefault="001E572D" w:rsidP="00505C74">
      <w:pPr>
        <w:spacing w:after="0" w:line="360" w:lineRule="auto"/>
        <w:rPr>
          <w:rFonts w:ascii="Times New Roman" w:hAnsi="Times New Roman" w:cs="Times New Roman"/>
          <w:szCs w:val="28"/>
          <w:highlight w:val="yellow"/>
          <w:lang w:val="ru-RU"/>
        </w:rPr>
      </w:pPr>
      <w:r w:rsidRPr="0061182A">
        <w:rPr>
          <w:rFonts w:ascii="Times New Roman" w:hAnsi="Times New Roman" w:cs="Times New Roman"/>
          <w:i/>
          <w:iCs/>
          <w:szCs w:val="28"/>
          <w:lang w:val="ru-RU"/>
        </w:rPr>
        <w:t>Объект</w:t>
      </w:r>
      <w:r w:rsidRPr="0061182A">
        <w:rPr>
          <w:rFonts w:ascii="Times New Roman" w:hAnsi="Times New Roman" w:cs="Times New Roman"/>
          <w:szCs w:val="28"/>
          <w:lang w:val="ru-RU"/>
        </w:rPr>
        <w:t>:</w:t>
      </w:r>
      <w:r w:rsidR="000A1805" w:rsidRPr="0061182A">
        <w:rPr>
          <w:rFonts w:ascii="Times New Roman" w:hAnsi="Times New Roman" w:cs="Times New Roman"/>
          <w:szCs w:val="28"/>
          <w:lang w:val="ru-RU"/>
        </w:rPr>
        <w:t xml:space="preserve"> </w:t>
      </w:r>
      <w:r w:rsidR="000A1805" w:rsidRPr="00F967D5">
        <w:rPr>
          <w:rFonts w:ascii="Times New Roman" w:hAnsi="Times New Roman" w:cs="Times New Roman"/>
          <w:szCs w:val="28"/>
          <w:lang w:val="ru-RU"/>
        </w:rPr>
        <w:t xml:space="preserve">зеркала </w:t>
      </w:r>
      <w:r w:rsidR="00F967D5">
        <w:rPr>
          <w:rFonts w:ascii="Times New Roman" w:hAnsi="Times New Roman" w:cs="Times New Roman"/>
          <w:szCs w:val="28"/>
          <w:lang w:val="ru-RU"/>
        </w:rPr>
        <w:t>в физике</w:t>
      </w:r>
    </w:p>
    <w:p w14:paraId="29B4DF30" w14:textId="28EE0A3C" w:rsidR="001E572D" w:rsidRPr="00546117" w:rsidRDefault="001E572D" w:rsidP="00505C74">
      <w:p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 w:rsidRPr="0061182A">
        <w:rPr>
          <w:rFonts w:ascii="Times New Roman" w:hAnsi="Times New Roman" w:cs="Times New Roman"/>
          <w:i/>
          <w:iCs/>
          <w:szCs w:val="28"/>
          <w:lang w:val="ru-RU"/>
        </w:rPr>
        <w:t>Предмет</w:t>
      </w:r>
      <w:r w:rsidRPr="00F967D5">
        <w:rPr>
          <w:rFonts w:ascii="Times New Roman" w:hAnsi="Times New Roman" w:cs="Times New Roman"/>
          <w:szCs w:val="28"/>
          <w:lang w:val="ru-RU"/>
        </w:rPr>
        <w:t>:</w:t>
      </w:r>
      <w:r w:rsidR="00FC4C1D" w:rsidRPr="00F967D5">
        <w:rPr>
          <w:rFonts w:ascii="Times New Roman" w:hAnsi="Times New Roman" w:cs="Times New Roman"/>
          <w:szCs w:val="28"/>
          <w:lang w:val="ru-RU"/>
        </w:rPr>
        <w:t xml:space="preserve"> </w:t>
      </w:r>
      <w:r w:rsidR="00F967D5">
        <w:rPr>
          <w:rFonts w:ascii="Times New Roman" w:hAnsi="Times New Roman" w:cs="Times New Roman"/>
          <w:szCs w:val="28"/>
          <w:lang w:val="ru-RU"/>
        </w:rPr>
        <w:t xml:space="preserve">физические </w:t>
      </w:r>
      <w:r w:rsidR="000A1805" w:rsidRPr="00F967D5">
        <w:rPr>
          <w:rFonts w:ascii="Times New Roman" w:hAnsi="Times New Roman" w:cs="Times New Roman"/>
          <w:szCs w:val="28"/>
          <w:lang w:val="ru-RU"/>
        </w:rPr>
        <w:t>свойства зеркал</w:t>
      </w:r>
    </w:p>
    <w:p w14:paraId="7EA18F96" w14:textId="71C13469" w:rsidR="00BB12CF" w:rsidRPr="0061182A" w:rsidRDefault="00FD6ABB" w:rsidP="00BB12CF">
      <w:pPr>
        <w:pStyle w:val="paragraphStyleText"/>
        <w:ind w:firstLine="0"/>
        <w:rPr>
          <w:sz w:val="24"/>
          <w:szCs w:val="24"/>
        </w:rPr>
      </w:pPr>
      <w:r w:rsidRPr="00BB12CF">
        <w:rPr>
          <w:i/>
          <w:iCs/>
          <w:sz w:val="24"/>
          <w:szCs w:val="24"/>
        </w:rPr>
        <w:t>Цель</w:t>
      </w:r>
      <w:r w:rsidR="00BB12CF" w:rsidRPr="00CA184B">
        <w:rPr>
          <w:sz w:val="24"/>
          <w:szCs w:val="24"/>
        </w:rPr>
        <w:t>:</w:t>
      </w:r>
      <w:r w:rsidR="0061182A" w:rsidRPr="00CA184B">
        <w:rPr>
          <w:szCs w:val="28"/>
        </w:rPr>
        <w:t xml:space="preserve"> </w:t>
      </w:r>
      <w:r w:rsidR="00CA184B">
        <w:rPr>
          <w:rStyle w:val="fontStyleText"/>
          <w:rFonts w:eastAsiaTheme="majorEastAsia"/>
          <w:sz w:val="24"/>
          <w:szCs w:val="24"/>
        </w:rPr>
        <w:t>изучить</w:t>
      </w:r>
      <w:r w:rsidR="0061182A" w:rsidRPr="00CA184B">
        <w:rPr>
          <w:rStyle w:val="fontStyleText"/>
          <w:rFonts w:eastAsiaTheme="majorEastAsia"/>
          <w:sz w:val="24"/>
          <w:szCs w:val="24"/>
        </w:rPr>
        <w:t xml:space="preserve"> зеркал</w:t>
      </w:r>
      <w:r w:rsidR="00CA184B">
        <w:rPr>
          <w:rStyle w:val="fontStyleText"/>
          <w:rFonts w:eastAsiaTheme="majorEastAsia"/>
          <w:sz w:val="24"/>
          <w:szCs w:val="24"/>
        </w:rPr>
        <w:t>а</w:t>
      </w:r>
      <w:r w:rsidR="0061182A" w:rsidRPr="00CA184B">
        <w:rPr>
          <w:rStyle w:val="fontStyleText"/>
          <w:rFonts w:eastAsiaTheme="majorEastAsia"/>
          <w:sz w:val="24"/>
          <w:szCs w:val="24"/>
        </w:rPr>
        <w:t xml:space="preserve"> в физике,</w:t>
      </w:r>
      <w:r w:rsidR="00CA184B">
        <w:rPr>
          <w:rStyle w:val="fontStyleText"/>
          <w:rFonts w:eastAsiaTheme="majorEastAsia"/>
          <w:sz w:val="24"/>
          <w:szCs w:val="24"/>
        </w:rPr>
        <w:t xml:space="preserve"> рассмотреть их классификацию и физические </w:t>
      </w:r>
      <w:r w:rsidR="0061182A" w:rsidRPr="00CA184B">
        <w:rPr>
          <w:rStyle w:val="fontStyleText"/>
          <w:rFonts w:eastAsiaTheme="majorEastAsia"/>
          <w:sz w:val="24"/>
          <w:szCs w:val="24"/>
        </w:rPr>
        <w:t>принципы р</w:t>
      </w:r>
      <w:r w:rsidR="00CA184B">
        <w:rPr>
          <w:rStyle w:val="fontStyleText"/>
          <w:rFonts w:eastAsiaTheme="majorEastAsia"/>
          <w:sz w:val="24"/>
          <w:szCs w:val="24"/>
        </w:rPr>
        <w:t>аботы зеркал</w:t>
      </w:r>
    </w:p>
    <w:p w14:paraId="3486746C" w14:textId="360F2F1A" w:rsidR="007C5D11" w:rsidRPr="00EA1A36" w:rsidRDefault="004F5161" w:rsidP="00505C74">
      <w:p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i/>
          <w:iCs/>
          <w:szCs w:val="28"/>
          <w:lang w:val="ru-RU"/>
        </w:rPr>
        <w:t>Задачи</w:t>
      </w:r>
      <w:r w:rsidRPr="00EA1A36">
        <w:rPr>
          <w:rFonts w:ascii="Times New Roman" w:hAnsi="Times New Roman" w:cs="Times New Roman"/>
          <w:szCs w:val="28"/>
          <w:lang w:val="ru-RU"/>
        </w:rPr>
        <w:t>:</w:t>
      </w:r>
    </w:p>
    <w:p w14:paraId="00DC377D" w14:textId="4920B7F3" w:rsidR="004E6975" w:rsidRPr="00EA1A36" w:rsidRDefault="00E55BB2" w:rsidP="00FF3A8B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Изучить историю создания зеркал</w:t>
      </w:r>
      <w:r w:rsidR="00E377C5">
        <w:rPr>
          <w:rFonts w:ascii="Times New Roman" w:hAnsi="Times New Roman" w:cs="Times New Roman"/>
          <w:szCs w:val="28"/>
        </w:rPr>
        <w:t>;</w:t>
      </w:r>
    </w:p>
    <w:p w14:paraId="1B47B025" w14:textId="74640156" w:rsidR="009A4F9F" w:rsidRPr="00EA1A36" w:rsidRDefault="009A4F9F" w:rsidP="00FF3A8B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И</w:t>
      </w:r>
      <w:r w:rsidR="00E55BB2" w:rsidRPr="00EA1A36">
        <w:rPr>
          <w:rFonts w:ascii="Times New Roman" w:hAnsi="Times New Roman" w:cs="Times New Roman"/>
          <w:szCs w:val="28"/>
          <w:lang w:val="ru-RU"/>
        </w:rPr>
        <w:t>зучить зе</w:t>
      </w:r>
      <w:r w:rsidR="00E377C5">
        <w:rPr>
          <w:rFonts w:ascii="Times New Roman" w:hAnsi="Times New Roman" w:cs="Times New Roman"/>
          <w:szCs w:val="28"/>
          <w:lang w:val="ru-RU"/>
        </w:rPr>
        <w:t>ркало с физической точки зрения</w:t>
      </w:r>
      <w:r w:rsidR="00E377C5" w:rsidRPr="00E377C5">
        <w:rPr>
          <w:rFonts w:ascii="Times New Roman" w:hAnsi="Times New Roman" w:cs="Times New Roman"/>
          <w:szCs w:val="28"/>
          <w:lang w:val="ru-RU"/>
        </w:rPr>
        <w:t>;</w:t>
      </w:r>
    </w:p>
    <w:p w14:paraId="3AFC0572" w14:textId="7B344C10" w:rsidR="00CC79AF" w:rsidRPr="00EA1A36" w:rsidRDefault="007532AE" w:rsidP="00FF3A8B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П</w:t>
      </w:r>
      <w:r w:rsidR="001035ED" w:rsidRPr="003D57C3">
        <w:rPr>
          <w:rFonts w:ascii="Times New Roman" w:hAnsi="Times New Roman" w:cs="Times New Roman"/>
          <w:szCs w:val="28"/>
          <w:lang w:val="ru-RU"/>
        </w:rPr>
        <w:t>р</w:t>
      </w:r>
      <w:r w:rsidR="001035ED" w:rsidRPr="00EA1A36">
        <w:rPr>
          <w:rFonts w:ascii="Times New Roman" w:hAnsi="Times New Roman" w:cs="Times New Roman"/>
          <w:szCs w:val="28"/>
          <w:lang w:val="ru-RU"/>
        </w:rPr>
        <w:t>ове</w:t>
      </w:r>
      <w:r w:rsidR="00130ABF" w:rsidRPr="003D57C3">
        <w:rPr>
          <w:rFonts w:ascii="Times New Roman" w:hAnsi="Times New Roman" w:cs="Times New Roman"/>
          <w:szCs w:val="28"/>
          <w:lang w:val="ru-RU"/>
        </w:rPr>
        <w:t>сти</w:t>
      </w:r>
      <w:r w:rsidR="001035ED" w:rsidRPr="003D57C3">
        <w:rPr>
          <w:rFonts w:ascii="Times New Roman" w:hAnsi="Times New Roman" w:cs="Times New Roman"/>
          <w:szCs w:val="28"/>
          <w:lang w:val="ru-RU"/>
        </w:rPr>
        <w:t xml:space="preserve"> </w:t>
      </w:r>
      <w:r w:rsidR="00613690" w:rsidRPr="00EA1A36">
        <w:rPr>
          <w:rFonts w:ascii="Times New Roman" w:hAnsi="Times New Roman" w:cs="Times New Roman"/>
          <w:szCs w:val="28"/>
          <w:lang w:val="ru-RU"/>
        </w:rPr>
        <w:t>исследование</w:t>
      </w:r>
      <w:r w:rsidR="00E55BB2" w:rsidRPr="00EA1A36">
        <w:rPr>
          <w:rFonts w:ascii="Times New Roman" w:hAnsi="Times New Roman" w:cs="Times New Roman"/>
          <w:szCs w:val="28"/>
          <w:lang w:val="ru-RU"/>
        </w:rPr>
        <w:t xml:space="preserve"> оптической и</w:t>
      </w:r>
      <w:r w:rsidR="00613690" w:rsidRPr="00EA1A36">
        <w:rPr>
          <w:rFonts w:ascii="Times New Roman" w:hAnsi="Times New Roman" w:cs="Times New Roman"/>
          <w:szCs w:val="28"/>
          <w:lang w:val="ru-RU"/>
        </w:rPr>
        <w:t>ллюзии</w:t>
      </w:r>
      <w:r w:rsidR="003D57C3">
        <w:rPr>
          <w:rFonts w:ascii="Times New Roman" w:hAnsi="Times New Roman" w:cs="Times New Roman"/>
          <w:szCs w:val="28"/>
          <w:lang w:val="ru-RU"/>
        </w:rPr>
        <w:t xml:space="preserve"> зеркала</w:t>
      </w:r>
      <w:r w:rsidR="00E377C5" w:rsidRPr="00E377C5">
        <w:rPr>
          <w:rFonts w:ascii="Times New Roman" w:hAnsi="Times New Roman" w:cs="Times New Roman"/>
          <w:szCs w:val="28"/>
          <w:lang w:val="ru-RU"/>
        </w:rPr>
        <w:t>;</w:t>
      </w:r>
    </w:p>
    <w:p w14:paraId="59AD4E9E" w14:textId="40A0E904" w:rsidR="00613690" w:rsidRPr="00EA1A36" w:rsidRDefault="00613690" w:rsidP="00FF3A8B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Провести эксперимент</w:t>
      </w:r>
      <w:r w:rsidR="003D57C3">
        <w:rPr>
          <w:rFonts w:ascii="Times New Roman" w:hAnsi="Times New Roman" w:cs="Times New Roman"/>
          <w:szCs w:val="28"/>
          <w:lang w:val="ru-RU"/>
        </w:rPr>
        <w:t>ы, демонстрирующие многократное о</w:t>
      </w:r>
      <w:r w:rsidR="00C02A0E">
        <w:rPr>
          <w:rFonts w:ascii="Times New Roman" w:hAnsi="Times New Roman" w:cs="Times New Roman"/>
          <w:szCs w:val="28"/>
          <w:lang w:val="ru-RU"/>
        </w:rPr>
        <w:t xml:space="preserve">тражение и </w:t>
      </w:r>
      <w:r w:rsidR="003D57C3">
        <w:rPr>
          <w:rFonts w:ascii="Times New Roman" w:hAnsi="Times New Roman" w:cs="Times New Roman"/>
          <w:szCs w:val="28"/>
          <w:lang w:val="ru-RU"/>
        </w:rPr>
        <w:t>способ нахождения скорости света</w:t>
      </w:r>
      <w:r w:rsidR="00E377C5" w:rsidRPr="00E377C5">
        <w:rPr>
          <w:rFonts w:ascii="Times New Roman" w:hAnsi="Times New Roman" w:cs="Times New Roman"/>
          <w:szCs w:val="28"/>
          <w:lang w:val="ru-RU"/>
        </w:rPr>
        <w:t>.</w:t>
      </w:r>
    </w:p>
    <w:p w14:paraId="439CD524" w14:textId="7FCBFBFC" w:rsidR="00526741" w:rsidRDefault="006C31AF" w:rsidP="00505C74">
      <w:p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i/>
          <w:iCs/>
          <w:szCs w:val="28"/>
          <w:lang w:val="ru-RU"/>
        </w:rPr>
        <w:t>Методы исследования</w:t>
      </w:r>
      <w:r w:rsidRPr="00EA1A36">
        <w:rPr>
          <w:rFonts w:ascii="Times New Roman" w:hAnsi="Times New Roman" w:cs="Times New Roman"/>
          <w:szCs w:val="28"/>
          <w:lang w:val="ru-RU"/>
        </w:rPr>
        <w:t xml:space="preserve">: </w:t>
      </w:r>
      <w:r w:rsidR="00E55BB2" w:rsidRPr="00EA1A36">
        <w:rPr>
          <w:rFonts w:ascii="Times New Roman" w:hAnsi="Times New Roman" w:cs="Times New Roman"/>
          <w:szCs w:val="28"/>
          <w:lang w:val="ru-RU"/>
        </w:rPr>
        <w:t>наблюдение, эксперимент</w:t>
      </w:r>
      <w:r w:rsidR="003B11FB" w:rsidRPr="00EA1A36">
        <w:rPr>
          <w:rFonts w:ascii="Times New Roman" w:hAnsi="Times New Roman" w:cs="Times New Roman"/>
          <w:szCs w:val="28"/>
          <w:lang w:val="ru-RU"/>
        </w:rPr>
        <w:t>, анализ</w:t>
      </w:r>
    </w:p>
    <w:p w14:paraId="4F8EEB2E" w14:textId="30F0814F" w:rsidR="002F57A1" w:rsidRPr="00F967D5" w:rsidRDefault="002F57A1" w:rsidP="00505C74">
      <w:p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szCs w:val="28"/>
          <w:lang w:val="ru-RU"/>
        </w:rPr>
        <w:t>Практическая значимость</w:t>
      </w:r>
      <w:r w:rsidR="00F967D5">
        <w:rPr>
          <w:rFonts w:ascii="Times New Roman" w:hAnsi="Times New Roman" w:cs="Times New Roman"/>
          <w:i/>
          <w:szCs w:val="28"/>
          <w:lang w:val="ru-RU"/>
        </w:rPr>
        <w:t xml:space="preserve"> </w:t>
      </w:r>
      <w:r w:rsidR="00F967D5" w:rsidRPr="00F967D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работы состоит в том, что она может использоваться школьниками в образовательных целях</w:t>
      </w:r>
      <w:r w:rsidR="00F967D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чтобы </w:t>
      </w:r>
      <w:r w:rsidR="00F967D5" w:rsidRPr="00F967D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лучше понять физику хода лучей и свойства зеркала</w:t>
      </w:r>
      <w:r w:rsidR="00C02A0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14:paraId="719F5FB0" w14:textId="0E241773" w:rsidR="0061182A" w:rsidRPr="00546117" w:rsidRDefault="0061182A" w:rsidP="00505C74">
      <w:pPr>
        <w:spacing w:after="0" w:line="360" w:lineRule="auto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i/>
          <w:szCs w:val="28"/>
          <w:lang w:val="ru-RU"/>
        </w:rPr>
        <w:t>Гипотеза</w:t>
      </w:r>
      <w:r w:rsidR="00F967D5">
        <w:rPr>
          <w:rFonts w:ascii="Times New Roman" w:hAnsi="Times New Roman" w:cs="Times New Roman"/>
          <w:i/>
          <w:szCs w:val="28"/>
          <w:lang w:val="ru-RU"/>
        </w:rPr>
        <w:t xml:space="preserve">: </w:t>
      </w:r>
      <w:r w:rsidR="00546117">
        <w:rPr>
          <w:rFonts w:ascii="Times New Roman" w:hAnsi="Times New Roman" w:cs="Times New Roman"/>
          <w:szCs w:val="28"/>
          <w:lang w:val="ru-RU"/>
        </w:rPr>
        <w:t>состоит</w:t>
      </w:r>
      <w:r w:rsidR="003D57C3">
        <w:rPr>
          <w:rFonts w:ascii="Times New Roman" w:hAnsi="Times New Roman" w:cs="Times New Roman"/>
          <w:szCs w:val="28"/>
          <w:lang w:val="ru-RU"/>
        </w:rPr>
        <w:t xml:space="preserve"> в том,</w:t>
      </w:r>
      <w:r w:rsidR="00F967D5">
        <w:rPr>
          <w:rFonts w:ascii="Times New Roman" w:hAnsi="Times New Roman" w:cs="Times New Roman"/>
          <w:szCs w:val="28"/>
          <w:lang w:val="ru-RU"/>
        </w:rPr>
        <w:t xml:space="preserve"> что</w:t>
      </w:r>
      <w:r w:rsidRPr="0061182A">
        <w:rPr>
          <w:rStyle w:val="fontStyleText"/>
          <w:rFonts w:eastAsiaTheme="majorEastAsia"/>
          <w:sz w:val="24"/>
          <w:szCs w:val="24"/>
          <w:lang w:val="ru-RU"/>
        </w:rPr>
        <w:t xml:space="preserve"> зеркала</w:t>
      </w:r>
      <w:r w:rsidR="00546117">
        <w:rPr>
          <w:rStyle w:val="fontStyleText"/>
          <w:rFonts w:eastAsiaTheme="majorEastAsia"/>
          <w:sz w:val="24"/>
          <w:szCs w:val="24"/>
          <w:lang w:val="ru-RU"/>
        </w:rPr>
        <w:t xml:space="preserve"> </w:t>
      </w:r>
      <w:r w:rsidR="00546117" w:rsidRPr="00546117">
        <w:rPr>
          <w:rFonts w:ascii="Times New Roman" w:eastAsiaTheme="majorEastAsia" w:hAnsi="Times New Roman" w:cs="Times New Roman"/>
          <w:lang w:val="ru-RU"/>
        </w:rPr>
        <w:t>обладают разными свойствами</w:t>
      </w:r>
      <w:r w:rsidR="00546117">
        <w:rPr>
          <w:rFonts w:ascii="Times New Roman" w:eastAsiaTheme="majorEastAsia" w:hAnsi="Times New Roman" w:cs="Times New Roman"/>
          <w:lang w:val="ru-RU"/>
        </w:rPr>
        <w:t xml:space="preserve"> </w:t>
      </w:r>
      <w:r w:rsidR="00546117" w:rsidRPr="00546117">
        <w:rPr>
          <w:rFonts w:ascii="Times New Roman" w:eastAsiaTheme="majorEastAsia" w:hAnsi="Times New Roman" w:cs="Times New Roman"/>
          <w:lang w:val="ru-RU"/>
        </w:rPr>
        <w:t>и поэтому их очень широко применяют в современном мире.</w:t>
      </w:r>
    </w:p>
    <w:p w14:paraId="4EEC38AE" w14:textId="237A064C" w:rsidR="00923F9D" w:rsidRPr="00C97D8D" w:rsidRDefault="00874F96" w:rsidP="00505C74">
      <w:pPr>
        <w:spacing w:after="0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br w:type="page"/>
      </w:r>
    </w:p>
    <w:p w14:paraId="202D749C" w14:textId="0C870161" w:rsidR="00874F96" w:rsidRDefault="00FF3A8B" w:rsidP="00FF3A8B">
      <w:pPr>
        <w:pStyle w:val="a7"/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lastRenderedPageBreak/>
        <w:t>ОСНОВНАЯ ЧАСТЬ</w:t>
      </w:r>
    </w:p>
    <w:p w14:paraId="324CA567" w14:textId="504B7082" w:rsidR="00FF3A8B" w:rsidRDefault="00FF3A8B" w:rsidP="00FF3A8B">
      <w:pPr>
        <w:pStyle w:val="a7"/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 xml:space="preserve">ГЛАВА 1. </w:t>
      </w:r>
      <w:r w:rsidR="00FF2B9E" w:rsidRPr="00FF44F5">
        <w:rPr>
          <w:rFonts w:ascii="Times New Roman" w:hAnsi="Times New Roman" w:cs="Times New Roman"/>
          <w:b/>
          <w:szCs w:val="28"/>
          <w:lang w:val="ru-RU"/>
        </w:rPr>
        <w:t>Характеристика зеркал в физике</w:t>
      </w:r>
    </w:p>
    <w:p w14:paraId="4D8A3B8B" w14:textId="028A9D13" w:rsidR="00874F96" w:rsidRPr="00EA1A36" w:rsidRDefault="00F60ADA" w:rsidP="00DF4EFE">
      <w:pPr>
        <w:ind w:left="360"/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>1.</w:t>
      </w:r>
      <w:r w:rsidR="00D35F08">
        <w:rPr>
          <w:rFonts w:ascii="Times New Roman" w:hAnsi="Times New Roman" w:cs="Times New Roman"/>
          <w:b/>
          <w:szCs w:val="28"/>
          <w:lang w:val="ru-RU"/>
        </w:rPr>
        <w:t>1</w:t>
      </w:r>
      <w:r w:rsidR="00DF4EFE" w:rsidRPr="00EA1A36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="00874F96" w:rsidRPr="00EA1A36">
        <w:rPr>
          <w:rFonts w:ascii="Times New Roman" w:hAnsi="Times New Roman" w:cs="Times New Roman"/>
          <w:b/>
          <w:szCs w:val="28"/>
          <w:lang w:val="ru-RU"/>
        </w:rPr>
        <w:t>Оптические свойства зеркал</w:t>
      </w:r>
    </w:p>
    <w:p w14:paraId="3D352936" w14:textId="77777777" w:rsidR="00520106" w:rsidRPr="00EA1A36" w:rsidRDefault="00BF55E7" w:rsidP="00964CB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bCs/>
          <w:color w:val="333333"/>
          <w:szCs w:val="28"/>
          <w:shd w:val="clear" w:color="auto" w:fill="FFFFFF"/>
          <w:lang w:val="ru-RU"/>
        </w:rPr>
        <w:t>Зеркало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</w:rPr>
        <w:t> 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– гладкая поверхность, предназначенная для отражения света или другого излучения. </w:t>
      </w:r>
    </w:p>
    <w:p w14:paraId="77516EFD" w14:textId="77777777" w:rsidR="00520106" w:rsidRPr="00EA1A36" w:rsidRDefault="00BF55E7" w:rsidP="00964CB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Зеркала обладают следующими оптическими свойствами:</w:t>
      </w:r>
      <w:r w:rsidR="00520106"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</w:t>
      </w:r>
    </w:p>
    <w:p w14:paraId="3158A276" w14:textId="06AB760B" w:rsidR="00874F96" w:rsidRPr="00EA1A36" w:rsidRDefault="00520106" w:rsidP="00964CB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333333"/>
          <w:sz w:val="22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каждый из лучей света отражается от зеркальной поверхности под таким же углом, под каким падает</w:t>
      </w:r>
      <w:r w:rsidRPr="00EA1A36">
        <w:rPr>
          <w:rFonts w:ascii="Arial" w:hAnsi="Arial" w:cs="Arial"/>
          <w:color w:val="333333"/>
          <w:sz w:val="22"/>
          <w:shd w:val="clear" w:color="auto" w:fill="FFFFFF"/>
          <w:lang w:val="ru-RU"/>
        </w:rPr>
        <w:t>.</w:t>
      </w:r>
    </w:p>
    <w:p w14:paraId="470ADC1F" w14:textId="07E3E02B" w:rsidR="00520106" w:rsidRPr="00EA1A36" w:rsidRDefault="000A1805" w:rsidP="00964CB8">
      <w:pPr>
        <w:pStyle w:val="a7"/>
        <w:numPr>
          <w:ilvl w:val="0"/>
          <w:numId w:val="4"/>
        </w:numPr>
        <w:spacing w:after="0" w:line="360" w:lineRule="auto"/>
        <w:jc w:val="both"/>
        <w:rPr>
          <w:sz w:val="22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з</w:t>
      </w:r>
      <w:r w:rsidR="00520106"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еркальные поверхности дают симметричное изображение</w:t>
      </w:r>
      <w:r w:rsidR="00520106" w:rsidRPr="00EA1A36">
        <w:rPr>
          <w:rFonts w:ascii="Arial" w:hAnsi="Arial" w:cs="Arial"/>
          <w:color w:val="333333"/>
          <w:sz w:val="22"/>
          <w:shd w:val="clear" w:color="auto" w:fill="FFFFFF"/>
          <w:lang w:val="ru-RU"/>
        </w:rPr>
        <w:t>.</w:t>
      </w:r>
    </w:p>
    <w:p w14:paraId="0709D5A1" w14:textId="7A5FF80B" w:rsidR="00520106" w:rsidRPr="00EA1A36" w:rsidRDefault="000A1805" w:rsidP="00964CB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ч</w:t>
      </w:r>
      <w:r w:rsidR="00520106"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ем глаже поверхность, тем ближе её свойства к зеркальным.</w:t>
      </w:r>
    </w:p>
    <w:p w14:paraId="503932DD" w14:textId="77777777" w:rsidR="00B1089F" w:rsidRDefault="00D35F08" w:rsidP="00B1089F">
      <w:pPr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1.1.1</w:t>
      </w:r>
      <w:r w:rsidR="007F4542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 </w:t>
      </w:r>
      <w:r w:rsidR="007F4542" w:rsidRPr="00FF44F5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Физические принципы работы зеркал</w:t>
      </w:r>
    </w:p>
    <w:p w14:paraId="4049872D" w14:textId="79401DF1" w:rsidR="00B1089F" w:rsidRPr="00F47EF6" w:rsidRDefault="00090FD1" w:rsidP="00B1089F">
      <w:pPr>
        <w:jc w:val="center"/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t>Осн</w:t>
      </w:r>
      <w:r w:rsidR="00F47EF6">
        <w:rPr>
          <w:rFonts w:ascii="Times New Roman" w:hAnsi="Times New Roman" w:cs="Times New Roman"/>
          <w:noProof/>
          <w:lang w:val="ru-RU" w:eastAsia="ru-RU"/>
        </w:rPr>
        <w:t>овные физические принципы взаимо</w:t>
      </w:r>
      <w:r>
        <w:rPr>
          <w:rFonts w:ascii="Times New Roman" w:hAnsi="Times New Roman" w:cs="Times New Roman"/>
          <w:noProof/>
          <w:lang w:val="ru-RU" w:eastAsia="ru-RU"/>
        </w:rPr>
        <w:t>связаны с основыми</w:t>
      </w:r>
      <w:r w:rsidR="00F47EF6">
        <w:rPr>
          <w:rFonts w:ascii="Times New Roman" w:hAnsi="Times New Roman" w:cs="Times New Roman"/>
          <w:noProof/>
          <w:lang w:val="ru-RU" w:eastAsia="ru-RU"/>
        </w:rPr>
        <w:t xml:space="preserve"> законами геометрической оптики</w:t>
      </w:r>
      <w:r w:rsidR="00F47EF6" w:rsidRPr="00F47EF6">
        <w:rPr>
          <w:rFonts w:ascii="Times New Roman" w:hAnsi="Times New Roman" w:cs="Times New Roman"/>
          <w:noProof/>
          <w:lang w:val="ru-RU" w:eastAsia="ru-RU"/>
        </w:rPr>
        <w:t>:</w:t>
      </w:r>
    </w:p>
    <w:p w14:paraId="6C2D6768" w14:textId="77777777" w:rsidR="00B1089F" w:rsidRPr="00B1089F" w:rsidRDefault="00B33BBE" w:rsidP="00B1089F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lang w:val="ru-RU" w:eastAsia="ru-RU"/>
        </w:rPr>
      </w:pPr>
      <w:r w:rsidRPr="00B1089F">
        <w:rPr>
          <w:rFonts w:ascii="Times New Roman" w:hAnsi="Times New Roman" w:cs="Times New Roman"/>
          <w:b/>
          <w:noProof/>
          <w:lang w:val="ru-RU" w:eastAsia="ru-RU"/>
        </w:rPr>
        <w:t>Закон преломления света</w:t>
      </w:r>
      <w:r w:rsidR="0034732A" w:rsidRPr="00B1089F">
        <w:rPr>
          <w:rFonts w:ascii="Times New Roman" w:hAnsi="Times New Roman" w:cs="Times New Roman"/>
          <w:b/>
          <w:noProof/>
          <w:lang w:val="ru-RU" w:eastAsia="ru-RU"/>
        </w:rPr>
        <w:t xml:space="preserve"> </w:t>
      </w:r>
      <w:r w:rsidR="0034732A" w:rsidRPr="00B1089F">
        <w:rPr>
          <w:rFonts w:ascii="Times New Roman" w:hAnsi="Times New Roman" w:cs="Times New Roman"/>
          <w:noProof/>
          <w:lang w:val="ru-RU" w:eastAsia="ru-RU"/>
        </w:rPr>
        <w:t>формулируется так:</w:t>
      </w:r>
    </w:p>
    <w:p w14:paraId="3713CFAF" w14:textId="424B4E8A" w:rsidR="00B1089F" w:rsidRDefault="00F47EF6" w:rsidP="00B1089F">
      <w:pPr>
        <w:jc w:val="both"/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t>О</w:t>
      </w:r>
      <w:r w:rsidR="0034732A">
        <w:rPr>
          <w:rFonts w:ascii="Times New Roman" w:hAnsi="Times New Roman" w:cs="Times New Roman"/>
          <w:noProof/>
          <w:lang w:val="ru-RU" w:eastAsia="ru-RU"/>
        </w:rPr>
        <w:t>тношение синуса угла падения к синусу угла преломления есть величина постоянная для данных двух сред</w:t>
      </w:r>
      <w:r w:rsidR="0034732A" w:rsidRPr="0034732A">
        <w:rPr>
          <w:rFonts w:ascii="Times New Roman" w:hAnsi="Times New Roman" w:cs="Times New Roman"/>
          <w:noProof/>
          <w:lang w:val="ru-RU" w:eastAsia="ru-RU"/>
        </w:rPr>
        <w:t xml:space="preserve">; </w:t>
      </w:r>
      <w:r w:rsidR="0034732A">
        <w:rPr>
          <w:rFonts w:ascii="Times New Roman" w:hAnsi="Times New Roman" w:cs="Times New Roman"/>
          <w:noProof/>
          <w:lang w:val="ru-RU" w:eastAsia="ru-RU"/>
        </w:rPr>
        <w:t>падающий луч, преломленный луч и перпендикуляр, проведенный к границе раздела двух сред в точке падения луча</w:t>
      </w:r>
      <w:r w:rsidR="00BC1D05">
        <w:rPr>
          <w:rFonts w:ascii="Times New Roman" w:hAnsi="Times New Roman" w:cs="Times New Roman"/>
          <w:noProof/>
          <w:lang w:val="ru-RU" w:eastAsia="ru-RU"/>
        </w:rPr>
        <w:t>, лежат в одной плоскости (рис.1</w:t>
      </w:r>
      <w:r w:rsidR="0034732A">
        <w:rPr>
          <w:rFonts w:ascii="Times New Roman" w:hAnsi="Times New Roman" w:cs="Times New Roman"/>
          <w:noProof/>
          <w:lang w:val="ru-RU" w:eastAsia="ru-RU"/>
        </w:rPr>
        <w:t>).</w:t>
      </w:r>
    </w:p>
    <w:p w14:paraId="53FD14A6" w14:textId="77777777" w:rsidR="00B1089F" w:rsidRDefault="00BC1D05" w:rsidP="00B1089F">
      <w:pPr>
        <w:jc w:val="center"/>
        <w:rPr>
          <w:rFonts w:ascii="Times New Roman" w:hAnsi="Times New Roman" w:cs="Times New Roman"/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22E90E6E" wp14:editId="6D9F954B">
            <wp:extent cx="1219200" cy="122682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24" t="20123" r="8236" b="28980"/>
                    <a:stretch/>
                  </pic:blipFill>
                  <pic:spPr bwMode="auto">
                    <a:xfrm>
                      <a:off x="0" y="0"/>
                      <a:ext cx="1347200" cy="13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F2118" w14:textId="0775F9CE" w:rsidR="00B1089F" w:rsidRDefault="00BC1D05" w:rsidP="00B1089F">
      <w:pPr>
        <w:jc w:val="center"/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t>Рисунок 1. Закон преломления света</w:t>
      </w:r>
    </w:p>
    <w:p w14:paraId="15D85694" w14:textId="77777777" w:rsidR="00B1089F" w:rsidRPr="00B1089F" w:rsidRDefault="00B1089F" w:rsidP="00B1089F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lang w:val="ru-RU" w:eastAsia="ru-RU"/>
        </w:rPr>
      </w:pPr>
      <w:r w:rsidRPr="00B1089F">
        <w:rPr>
          <w:rFonts w:ascii="Times New Roman" w:hAnsi="Times New Roman" w:cs="Times New Roman"/>
          <w:noProof/>
          <w:lang w:val="ru-RU" w:eastAsia="ru-RU"/>
        </w:rPr>
        <w:t>З</w:t>
      </w:r>
      <w:r w:rsidR="00CE4CEB" w:rsidRPr="00B1089F">
        <w:rPr>
          <w:rFonts w:ascii="Times New Roman" w:hAnsi="Times New Roman" w:cs="Times New Roman"/>
          <w:b/>
          <w:noProof/>
          <w:lang w:val="ru-RU" w:eastAsia="ru-RU"/>
        </w:rPr>
        <w:t>акон отражения света</w:t>
      </w:r>
      <w:r w:rsidR="00BC1D05" w:rsidRPr="00B1089F">
        <w:rPr>
          <w:rFonts w:ascii="Times New Roman" w:hAnsi="Times New Roman" w:cs="Times New Roman"/>
          <w:b/>
          <w:noProof/>
          <w:lang w:val="ru-RU" w:eastAsia="ru-RU"/>
        </w:rPr>
        <w:t xml:space="preserve"> </w:t>
      </w:r>
      <w:r w:rsidR="00BC1D05" w:rsidRPr="00B1089F">
        <w:rPr>
          <w:rFonts w:ascii="Times New Roman" w:hAnsi="Times New Roman" w:cs="Times New Roman"/>
          <w:noProof/>
          <w:lang w:val="ru-RU" w:eastAsia="ru-RU"/>
        </w:rPr>
        <w:t>формулируется так</w:t>
      </w:r>
      <w:r w:rsidRPr="00B1089F">
        <w:rPr>
          <w:rFonts w:ascii="Times New Roman" w:hAnsi="Times New Roman" w:cs="Times New Roman"/>
          <w:noProof/>
          <w:lang w:val="ru-RU" w:eastAsia="ru-RU"/>
        </w:rPr>
        <w:t xml:space="preserve">: </w:t>
      </w:r>
    </w:p>
    <w:p w14:paraId="24EEE727" w14:textId="30C11C7A" w:rsidR="00B1089F" w:rsidRDefault="00F47EF6" w:rsidP="00B1089F">
      <w:pPr>
        <w:jc w:val="center"/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У</w:t>
      </w:r>
      <w:r w:rsidR="00CD7C40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гол отражения равен углу падения</w:t>
      </w:r>
      <w:r w:rsidR="00CD7C40" w:rsidRPr="00CD7C40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;</w:t>
      </w:r>
      <w:r w:rsidR="00CD7C40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падающий луч, отраженный луч и перпендикуляр, проведенный к отражающей поверхности в точке падения луча, лежат одной плоскости (рис.2).</w:t>
      </w:r>
      <w:r w:rsidR="00CD7C40">
        <w:rPr>
          <w:noProof/>
          <w:lang w:val="ru-RU" w:eastAsia="ru-RU"/>
        </w:rPr>
        <w:drawing>
          <wp:inline distT="0" distB="0" distL="0" distR="0" wp14:anchorId="37994F0A" wp14:editId="33CDDA18">
            <wp:extent cx="1255722" cy="1310640"/>
            <wp:effectExtent l="0" t="0" r="1905" b="381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9" t="26839" r="34011" b="27375"/>
                    <a:stretch/>
                  </pic:blipFill>
                  <pic:spPr bwMode="auto">
                    <a:xfrm>
                      <a:off x="0" y="0"/>
                      <a:ext cx="1305245" cy="136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FC353" w14:textId="54D5B0DD" w:rsidR="00CD7C40" w:rsidRPr="00B1089F" w:rsidRDefault="00CD7C40" w:rsidP="00B1089F">
      <w:pPr>
        <w:jc w:val="center"/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Рисунок 2. Закон отражения света</w:t>
      </w:r>
    </w:p>
    <w:p w14:paraId="24B39D59" w14:textId="3BA5EF1A" w:rsidR="00B33BBE" w:rsidRPr="00B1089F" w:rsidRDefault="00B33BBE" w:rsidP="00B1089F">
      <w:pPr>
        <w:pStyle w:val="a7"/>
        <w:keepNext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lang w:val="ru-RU" w:eastAsia="ru-RU"/>
        </w:rPr>
      </w:pPr>
      <w:r w:rsidRPr="00B1089F">
        <w:rPr>
          <w:rFonts w:ascii="Times New Roman" w:hAnsi="Times New Roman" w:cs="Times New Roman"/>
          <w:b/>
          <w:bCs/>
          <w:lang w:val="ru-RU"/>
        </w:rPr>
        <w:lastRenderedPageBreak/>
        <w:t>Закон прямолинейного распространения света</w:t>
      </w:r>
      <w:r w:rsidR="002C47DF" w:rsidRPr="00B1089F">
        <w:rPr>
          <w:rFonts w:ascii="Times New Roman" w:hAnsi="Times New Roman" w:cs="Times New Roman"/>
          <w:lang w:val="ru-RU"/>
        </w:rPr>
        <w:t xml:space="preserve"> гласит, что</w:t>
      </w:r>
      <w:r w:rsidR="002C47DF" w:rsidRPr="00B1089F">
        <w:rPr>
          <w:rFonts w:ascii="Times New Roman" w:hAnsi="Times New Roman" w:cs="Times New Roman"/>
        </w:rPr>
        <w:t> </w:t>
      </w:r>
      <w:r w:rsidR="002C47DF" w:rsidRPr="00B1089F">
        <w:rPr>
          <w:rFonts w:ascii="Times New Roman" w:hAnsi="Times New Roman" w:cs="Times New Roman"/>
          <w:bCs/>
          <w:lang w:val="ru-RU"/>
        </w:rPr>
        <w:t>в оптически однородной среде свет распространяется прямолинейно</w:t>
      </w:r>
      <w:r w:rsidR="002C47DF" w:rsidRPr="00B1089F">
        <w:rPr>
          <w:rFonts w:ascii="Times New Roman" w:hAnsi="Times New Roman" w:cs="Times New Roman"/>
          <w:lang w:val="ru-RU"/>
        </w:rPr>
        <w:t>, то есть световой луч предст</w:t>
      </w:r>
      <w:r w:rsidR="00C07E2E" w:rsidRPr="00B1089F">
        <w:rPr>
          <w:rFonts w:ascii="Times New Roman" w:hAnsi="Times New Roman" w:cs="Times New Roman"/>
          <w:lang w:val="ru-RU"/>
        </w:rPr>
        <w:t xml:space="preserve">авляет собой часть прямой линии (рис. </w:t>
      </w:r>
      <w:r w:rsidR="00B1089F">
        <w:rPr>
          <w:rFonts w:ascii="Times New Roman" w:hAnsi="Times New Roman" w:cs="Times New Roman"/>
          <w:lang w:val="ru-RU"/>
        </w:rPr>
        <w:t>3</w:t>
      </w:r>
      <w:r w:rsidR="00D339FC" w:rsidRPr="00B1089F">
        <w:rPr>
          <w:rFonts w:ascii="Times New Roman" w:hAnsi="Times New Roman" w:cs="Times New Roman"/>
          <w:lang w:val="ru-RU"/>
        </w:rPr>
        <w:t>)</w:t>
      </w:r>
      <w:r w:rsidR="00C07E2E" w:rsidRPr="00B1089F">
        <w:rPr>
          <w:rFonts w:ascii="Times New Roman" w:hAnsi="Times New Roman" w:cs="Times New Roman"/>
          <w:lang w:val="ru-RU"/>
        </w:rPr>
        <w:t>.</w:t>
      </w:r>
    </w:p>
    <w:p w14:paraId="352538DF" w14:textId="55E52B0F" w:rsidR="00D339FC" w:rsidRDefault="00D339FC" w:rsidP="001B3CE4">
      <w:pPr>
        <w:pStyle w:val="paragraphStyleText"/>
        <w:ind w:left="1440" w:firstLine="0"/>
        <w:jc w:val="center"/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583F52E4" wp14:editId="09358E24">
            <wp:extent cx="1723175" cy="1275503"/>
            <wp:effectExtent l="0" t="0" r="0" b="127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4" t="47594" r="23763"/>
                    <a:stretch/>
                  </pic:blipFill>
                  <pic:spPr bwMode="auto">
                    <a:xfrm>
                      <a:off x="0" y="0"/>
                      <a:ext cx="1787735" cy="132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1CD91" w14:textId="77E4BD6A" w:rsidR="00D339FC" w:rsidRPr="002C47DF" w:rsidRDefault="00B1089F" w:rsidP="001B3CE4">
      <w:pPr>
        <w:pStyle w:val="paragraphStyleText"/>
        <w:ind w:left="1440" w:firstLine="0"/>
        <w:jc w:val="center"/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  <w:t>Рисунок 3</w:t>
      </w:r>
      <w:r w:rsidR="00D339FC"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D339FC" w:rsidRPr="00D339FC">
        <w:rPr>
          <w:rFonts w:eastAsiaTheme="minorEastAsia"/>
          <w:bCs/>
          <w:color w:val="auto"/>
          <w:kern w:val="2"/>
          <w:sz w:val="24"/>
          <w:szCs w:val="24"/>
          <w:lang w:eastAsia="en-US"/>
          <w14:ligatures w14:val="standardContextual"/>
        </w:rPr>
        <w:t>Закон прямолинейного распространения света</w:t>
      </w:r>
    </w:p>
    <w:p w14:paraId="0CD57C41" w14:textId="557BA98B" w:rsidR="00B33BBE" w:rsidRDefault="00B33BBE" w:rsidP="00B1089F">
      <w:pPr>
        <w:pStyle w:val="paragraphStyleText"/>
        <w:numPr>
          <w:ilvl w:val="0"/>
          <w:numId w:val="22"/>
        </w:numPr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33BBE">
        <w:rPr>
          <w:rFonts w:eastAsiaTheme="minorEastAsia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Закон независимости световых лучей</w:t>
      </w:r>
      <w:r w:rsidRPr="00B33BBE"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  <w:t>. Распространение световых лучей происходит независимо друг от друга. Это значит, что лучи не влияют друг на друга и распространяются так, будто других лучей и вовсе нет</w:t>
      </w:r>
      <w:r w:rsidR="003D67C4"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  <w:t xml:space="preserve"> (рис.4</w:t>
      </w:r>
      <w:r w:rsidR="00F01761"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  <w:t>)</w:t>
      </w:r>
      <w:r w:rsidRPr="00B33BBE"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  <w:t>.</w:t>
      </w:r>
    </w:p>
    <w:p w14:paraId="072DFA42" w14:textId="488B6DCB" w:rsidR="00D339FC" w:rsidRDefault="00D339FC" w:rsidP="001B3CE4">
      <w:pPr>
        <w:pStyle w:val="paragraphStyleText"/>
        <w:ind w:left="1440" w:firstLine="0"/>
        <w:jc w:val="center"/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001B7D95" wp14:editId="53A9155F">
            <wp:extent cx="1805940" cy="1175633"/>
            <wp:effectExtent l="0" t="0" r="3810" b="5715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t="29831" r="16515" b="10760"/>
                    <a:stretch/>
                  </pic:blipFill>
                  <pic:spPr bwMode="auto">
                    <a:xfrm>
                      <a:off x="0" y="0"/>
                      <a:ext cx="1834405" cy="119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FD7D8" w14:textId="013C6A88" w:rsidR="00D339FC" w:rsidRPr="00D339FC" w:rsidRDefault="003D67C4" w:rsidP="001B3CE4">
      <w:pPr>
        <w:pStyle w:val="paragraphStyleText"/>
        <w:ind w:left="1440" w:firstLine="0"/>
        <w:jc w:val="center"/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  <w:t>Рисунок 4</w:t>
      </w:r>
      <w:r w:rsidR="00D339FC">
        <w:rPr>
          <w:rFonts w:eastAsiaTheme="minorEastAsia"/>
          <w:color w:val="auto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D339FC" w:rsidRPr="00D339FC">
        <w:rPr>
          <w:rFonts w:eastAsiaTheme="minorEastAsia"/>
          <w:bCs/>
          <w:color w:val="auto"/>
          <w:kern w:val="2"/>
          <w:sz w:val="24"/>
          <w:szCs w:val="24"/>
          <w:lang w:eastAsia="en-US"/>
          <w14:ligatures w14:val="standardContextual"/>
        </w:rPr>
        <w:t>Закон независимости световых лучей</w:t>
      </w:r>
    </w:p>
    <w:p w14:paraId="7AAA22AD" w14:textId="071B650F" w:rsidR="00CE52F1" w:rsidRDefault="00CE52F1" w:rsidP="001B3CE4">
      <w:pPr>
        <w:pStyle w:val="paragraphStyleText"/>
        <w:rPr>
          <w:rStyle w:val="fontStyleText"/>
          <w:rFonts w:eastAsiaTheme="majorEastAsia"/>
          <w:sz w:val="24"/>
          <w:szCs w:val="24"/>
        </w:rPr>
      </w:pPr>
      <w:r w:rsidRPr="00CE52F1">
        <w:rPr>
          <w:rStyle w:val="fontStyleText"/>
          <w:rFonts w:eastAsiaTheme="majorEastAsia"/>
          <w:sz w:val="24"/>
          <w:szCs w:val="24"/>
        </w:rPr>
        <w:t>Основным физическим принципом, на котором основывается работа зеркал, является закон отражения света, который гласит, что угол падения равен углу отражения. Эти углы измеряются от перпендикуляра к поверхности зеркала в точке падения светового луча. Важно отметить, что этот закон относится как к плоскостным, так и к криволинейным зеркалам, однако в случае последних требуется учитывать их кривизну, что значительно усложняет анализ. Для точного моделирования рассматриваются различные параметры, такие как шероховатость поверхностей и коэффициенты отражения, которые могут меняться в зависимости от угла падения и св</w:t>
      </w:r>
      <w:r w:rsidR="002C25A8">
        <w:rPr>
          <w:rStyle w:val="fontStyleText"/>
          <w:rFonts w:eastAsiaTheme="majorEastAsia"/>
          <w:sz w:val="24"/>
          <w:szCs w:val="24"/>
        </w:rPr>
        <w:t>ойств применяемых материалов</w:t>
      </w:r>
      <w:r w:rsidRPr="00CE52F1">
        <w:rPr>
          <w:rStyle w:val="fontStyleText"/>
          <w:rFonts w:eastAsiaTheme="majorEastAsia"/>
          <w:sz w:val="24"/>
          <w:szCs w:val="24"/>
        </w:rPr>
        <w:t>.</w:t>
      </w:r>
    </w:p>
    <w:p w14:paraId="0691E6DB" w14:textId="4E8247AB" w:rsidR="00CE52F1" w:rsidRDefault="00CE52F1" w:rsidP="001B3CE4">
      <w:pPr>
        <w:pStyle w:val="paragraphStyleText"/>
        <w:rPr>
          <w:rStyle w:val="fontStyleText"/>
          <w:rFonts w:eastAsiaTheme="majorEastAsia"/>
          <w:sz w:val="24"/>
          <w:szCs w:val="24"/>
        </w:rPr>
      </w:pPr>
      <w:r w:rsidRPr="00CE52F1">
        <w:rPr>
          <w:rStyle w:val="fontStyleText"/>
          <w:rFonts w:eastAsiaTheme="majorEastAsia"/>
          <w:sz w:val="24"/>
          <w:szCs w:val="24"/>
        </w:rPr>
        <w:t>Криволинейные зеркала, в частности, вогнутые и выпуклые, имеют свои уникальные особенности. Вогнутые зеркала образуют собирающие изображения и часто используются в оптических системах для фокусировки света. Они способны создавать как реальные, так и виртуальные изображения в зависимости от положения</w:t>
      </w:r>
      <w:r>
        <w:rPr>
          <w:rStyle w:val="fontStyleText"/>
          <w:rFonts w:eastAsiaTheme="majorEastAsia"/>
          <w:sz w:val="24"/>
          <w:szCs w:val="24"/>
        </w:rPr>
        <w:t xml:space="preserve">. </w:t>
      </w:r>
      <w:r w:rsidRPr="00CE52F1">
        <w:rPr>
          <w:rStyle w:val="fontStyleText"/>
          <w:rFonts w:eastAsiaTheme="majorEastAsia"/>
          <w:sz w:val="24"/>
          <w:szCs w:val="24"/>
        </w:rPr>
        <w:t xml:space="preserve">Источник света и расстояния до зеркала. </w:t>
      </w:r>
      <w:r w:rsidRPr="00CE52F1">
        <w:rPr>
          <w:rStyle w:val="fontStyleText"/>
          <w:rFonts w:eastAsiaTheme="majorEastAsia"/>
          <w:sz w:val="24"/>
          <w:szCs w:val="24"/>
        </w:rPr>
        <w:lastRenderedPageBreak/>
        <w:t xml:space="preserve">Выпуклые зеркала, напротив, используются для увеличения поля зрения и создания виртуальных изображений, которые представляют собой </w:t>
      </w:r>
      <w:r w:rsidR="002C25A8">
        <w:rPr>
          <w:rStyle w:val="fontStyleText"/>
          <w:rFonts w:eastAsiaTheme="majorEastAsia"/>
          <w:sz w:val="24"/>
          <w:szCs w:val="24"/>
        </w:rPr>
        <w:t>уменьшенные и прямые форматы</w:t>
      </w:r>
      <w:r w:rsidRPr="00CE52F1">
        <w:rPr>
          <w:rStyle w:val="fontStyleText"/>
          <w:rFonts w:eastAsiaTheme="majorEastAsia"/>
          <w:sz w:val="24"/>
          <w:szCs w:val="24"/>
        </w:rPr>
        <w:t>.</w:t>
      </w:r>
    </w:p>
    <w:p w14:paraId="6C32A5F8" w14:textId="6CC96AC0" w:rsidR="00CE52F1" w:rsidRDefault="002C25A8" w:rsidP="001B3CE4">
      <w:pPr>
        <w:pStyle w:val="paragraphStyleText"/>
        <w:rPr>
          <w:rStyle w:val="fontStyleText"/>
          <w:rFonts w:eastAsiaTheme="majorEastAsia"/>
          <w:sz w:val="24"/>
          <w:szCs w:val="24"/>
        </w:rPr>
      </w:pPr>
      <w:r w:rsidRPr="00441737">
        <w:rPr>
          <w:rStyle w:val="fontStyleText"/>
          <w:rFonts w:eastAsiaTheme="majorEastAsia"/>
          <w:sz w:val="24"/>
          <w:szCs w:val="24"/>
        </w:rPr>
        <w:t>Также стоит заметить, что волновая природа света влияет на его отражение от зеркал. В классической волновой теории рассматриваются такие процессы, как интерференция и дифракция, которые также проявляются в отраженных световых волнах. Эти эффекты оказывают значительное влияние, например, в производстве высококачественных зеркальных покрытий, где учитываются и компенсируются различные интерференционные эффекты для достижения максимальной отражающей способности. В частности, специализация на многослойных покрытиях позволяет улучшить коэффициент отражения в различных диапазонах длин волн, что актуально для научных и практических применений</w:t>
      </w:r>
      <w:r>
        <w:rPr>
          <w:rStyle w:val="fontStyleText"/>
          <w:rFonts w:eastAsiaTheme="majorEastAsia"/>
          <w:sz w:val="24"/>
          <w:szCs w:val="24"/>
        </w:rPr>
        <w:t>.</w:t>
      </w:r>
    </w:p>
    <w:p w14:paraId="09BCB542" w14:textId="6A92C19F" w:rsidR="002C25A8" w:rsidRDefault="002C25A8" w:rsidP="001B3CE4">
      <w:pPr>
        <w:pStyle w:val="paragraphStyleText"/>
        <w:rPr>
          <w:rStyle w:val="fontStyleText"/>
          <w:rFonts w:eastAsiaTheme="majorEastAsia"/>
          <w:sz w:val="24"/>
          <w:szCs w:val="24"/>
        </w:rPr>
      </w:pPr>
      <w:r w:rsidRPr="002C25A8">
        <w:rPr>
          <w:rStyle w:val="fontStyleText"/>
          <w:rFonts w:eastAsiaTheme="majorEastAsia"/>
          <w:sz w:val="24"/>
          <w:szCs w:val="24"/>
        </w:rPr>
        <w:t>Всемирно известные уравнения Френеля помогают в разработке новых зеркальных материалов с заданными оптическими характеристиками. Эти уравнения демонстрируют, что коэффициент отражения зависит не только от угла падения, но и от поляризации падающего света. Интересно, что для прямого падения (перпендикулярного) зависимость от поляризации исчезает, что упр</w:t>
      </w:r>
      <w:r>
        <w:rPr>
          <w:rStyle w:val="fontStyleText"/>
          <w:rFonts w:eastAsiaTheme="majorEastAsia"/>
          <w:sz w:val="24"/>
          <w:szCs w:val="24"/>
        </w:rPr>
        <w:t>ощает анализ в таких случаях</w:t>
      </w:r>
      <w:r w:rsidRPr="002C25A8">
        <w:rPr>
          <w:rStyle w:val="fontStyleText"/>
          <w:rFonts w:eastAsiaTheme="majorEastAsia"/>
          <w:sz w:val="24"/>
          <w:szCs w:val="24"/>
        </w:rPr>
        <w:t>. При более усложненных экспериментах, например, с круговой поляризацией и механическими вращениями механизмов, важно учитывать и спин электромагнитных волн, который влияет на формировани</w:t>
      </w:r>
      <w:r>
        <w:rPr>
          <w:rStyle w:val="fontStyleText"/>
          <w:rFonts w:eastAsiaTheme="majorEastAsia"/>
          <w:sz w:val="24"/>
          <w:szCs w:val="24"/>
        </w:rPr>
        <w:t>е отраженного светового поля</w:t>
      </w:r>
      <w:r w:rsidRPr="002C25A8">
        <w:rPr>
          <w:rStyle w:val="fontStyleText"/>
          <w:rFonts w:eastAsiaTheme="majorEastAsia"/>
          <w:sz w:val="24"/>
          <w:szCs w:val="24"/>
        </w:rPr>
        <w:t>.</w:t>
      </w:r>
    </w:p>
    <w:p w14:paraId="1B1AED25" w14:textId="03A1FD94" w:rsidR="002C25A8" w:rsidRDefault="002C25A8" w:rsidP="001B3CE4">
      <w:pPr>
        <w:pStyle w:val="paragraphStyleText"/>
        <w:rPr>
          <w:rStyle w:val="fontStyleText"/>
          <w:rFonts w:eastAsiaTheme="majorEastAsia"/>
          <w:sz w:val="24"/>
          <w:szCs w:val="24"/>
        </w:rPr>
      </w:pPr>
      <w:r w:rsidRPr="002C25A8">
        <w:rPr>
          <w:rStyle w:val="fontStyleText"/>
          <w:rFonts w:eastAsiaTheme="majorEastAsia"/>
          <w:sz w:val="24"/>
          <w:szCs w:val="24"/>
        </w:rPr>
        <w:t>При работе с реальными зеркалами необходимо учитывать их несовершенства. Шероховатость или макрохолода поверхностей могут вызвать диффузное отражение, уменьшая общую эффективность. Таким образом, модели, которые учитывают такие дефекты, становятся важными для понимания и прогнозирования поведения отраженных лучей. Четкие математические модели и их компьютерные симуляции позволяют учесть множество факторов, включая шероховатость, температуру и воздействие других физических факторов на отражающие свойства зеркальных компонентов</w:t>
      </w:r>
      <w:r>
        <w:rPr>
          <w:rStyle w:val="fontStyleText"/>
          <w:rFonts w:eastAsiaTheme="majorEastAsia"/>
          <w:sz w:val="24"/>
          <w:szCs w:val="24"/>
        </w:rPr>
        <w:t>.</w:t>
      </w:r>
    </w:p>
    <w:p w14:paraId="7889B722" w14:textId="0F25D639" w:rsidR="002C25A8" w:rsidRPr="002C25A8" w:rsidRDefault="002C25A8" w:rsidP="001B3CE4">
      <w:pPr>
        <w:pStyle w:val="paragraphStyleText"/>
        <w:rPr>
          <w:sz w:val="24"/>
          <w:szCs w:val="24"/>
        </w:rPr>
      </w:pPr>
      <w:r w:rsidRPr="002C25A8">
        <w:rPr>
          <w:rStyle w:val="fontStyleText"/>
          <w:rFonts w:eastAsiaTheme="majorEastAsia"/>
          <w:sz w:val="24"/>
          <w:szCs w:val="24"/>
        </w:rPr>
        <w:t>Изучение феномена отражения света и его применение в одном контексте позволяет расширить горизонты научных исследований и практических решений. Особое внимание следует уделить продолжению исследования новых материалов и их комбинациям, что в свою очередь откроет новые возможности для создания эффективных и высоко</w:t>
      </w:r>
      <w:r w:rsidR="007F0C46">
        <w:rPr>
          <w:rStyle w:val="fontStyleText"/>
          <w:rFonts w:eastAsiaTheme="majorEastAsia"/>
          <w:sz w:val="24"/>
          <w:szCs w:val="24"/>
        </w:rPr>
        <w:t>качественных оптических систем.</w:t>
      </w:r>
    </w:p>
    <w:p w14:paraId="6EDFC84D" w14:textId="77777777" w:rsidR="007F0C46" w:rsidRDefault="007F0C46" w:rsidP="002C25A8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</w:p>
    <w:p w14:paraId="594C2EFD" w14:textId="77777777" w:rsidR="007F0C46" w:rsidRDefault="007F0C46" w:rsidP="002C25A8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</w:p>
    <w:p w14:paraId="3C7F4B5F" w14:textId="265656C9" w:rsidR="000D38B6" w:rsidRPr="00EA1A36" w:rsidRDefault="00F60ADA" w:rsidP="002C25A8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lastRenderedPageBreak/>
        <w:t>1.</w:t>
      </w:r>
      <w:r w:rsidR="00D35F08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1.2</w:t>
      </w:r>
      <w:r w:rsidR="000D38B6" w:rsidRPr="00EA1A36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 Физические виды зеркал и их применение</w:t>
      </w:r>
    </w:p>
    <w:p w14:paraId="51506C37" w14:textId="6C2D7AF9" w:rsidR="000D38B6" w:rsidRPr="00EA1A36" w:rsidRDefault="000D38B6" w:rsidP="00770E10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 w:val="22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Различают зеркала трех видов —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</w:rPr>
        <w:t> </w:t>
      </w:r>
      <w:r w:rsidRPr="00EA1A36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  <w:lang w:val="ru-RU"/>
        </w:rPr>
        <w:t>плоские, выпуклые и вогнутые</w:t>
      </w:r>
      <w:r w:rsidRPr="00EA1A36">
        <w:rPr>
          <w:rFonts w:ascii="Times New Roman" w:hAnsi="Times New Roman" w:cs="Times New Roman"/>
          <w:color w:val="333333"/>
          <w:sz w:val="22"/>
          <w:shd w:val="clear" w:color="auto" w:fill="FFFFFF"/>
          <w:lang w:val="ru-RU"/>
        </w:rPr>
        <w:t>.</w:t>
      </w:r>
    </w:p>
    <w:p w14:paraId="27D3976C" w14:textId="26308F8A" w:rsidR="000D38B6" w:rsidRDefault="00EA5B41" w:rsidP="00CE52F1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Плоские зеркала — это зеркала с ровной, гладкой поверхностью, которые отражают свет без искажения</w:t>
      </w:r>
      <w:r w:rsid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(рис.5</w:t>
      </w:r>
      <w:r w:rsidR="00F0176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)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.</w:t>
      </w:r>
    </w:p>
    <w:p w14:paraId="63A3876A" w14:textId="753C371C" w:rsidR="0094309F" w:rsidRDefault="0094309F" w:rsidP="00964CB8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21B1819" wp14:editId="2C197E85">
            <wp:extent cx="3101340" cy="1523365"/>
            <wp:effectExtent l="0" t="0" r="3810" b="63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3" t="11802" r="27472" b="60086"/>
                    <a:stretch/>
                  </pic:blipFill>
                  <pic:spPr bwMode="auto">
                    <a:xfrm>
                      <a:off x="0" y="0"/>
                      <a:ext cx="3143712" cy="15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EB5E1" w14:textId="7840E1B1" w:rsidR="0094309F" w:rsidRDefault="002B76E8" w:rsidP="00964CB8">
      <w:pPr>
        <w:pStyle w:val="a7"/>
        <w:spacing w:line="360" w:lineRule="auto"/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Рисунок </w:t>
      </w:r>
      <w:r w:rsid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5</w:t>
      </w:r>
      <w:r w:rsidR="00770E10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. Изображение предмета в плоском зеркале</w:t>
      </w:r>
    </w:p>
    <w:p w14:paraId="6C1F3138" w14:textId="20856252" w:rsidR="003D67C4" w:rsidRDefault="00090FD1" w:rsidP="003D67C4">
      <w:pPr>
        <w:pStyle w:val="a7"/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Построение хода</w:t>
      </w:r>
      <w:r w:rsid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лучей света в плоском зеркале (рис.6).</w:t>
      </w:r>
    </w:p>
    <w:p w14:paraId="5B47A084" w14:textId="77777777" w:rsidR="00770E10" w:rsidRPr="00770E10" w:rsidRDefault="00770E10" w:rsidP="0094309F">
      <w:pPr>
        <w:pStyle w:val="a7"/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</w:p>
    <w:p w14:paraId="6523C26B" w14:textId="7572F03B" w:rsidR="0094309F" w:rsidRDefault="00770E10" w:rsidP="00964CB8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21DE447" wp14:editId="69E0063B">
            <wp:extent cx="2004060" cy="1339850"/>
            <wp:effectExtent l="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22" cy="13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22E1" w14:textId="4FD8D57B" w:rsidR="0094309F" w:rsidRPr="00770E10" w:rsidRDefault="002B76E8" w:rsidP="00964CB8">
      <w:pPr>
        <w:pStyle w:val="a7"/>
        <w:spacing w:line="360" w:lineRule="auto"/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Рисунок </w:t>
      </w:r>
      <w:r w:rsidR="003D67C4" w:rsidRP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6</w:t>
      </w:r>
      <w:r w:rsidR="00770E10" w:rsidRP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. Модель хода лучей света в плоском зеркале</w:t>
      </w:r>
    </w:p>
    <w:p w14:paraId="42D9DDB7" w14:textId="2F20398B" w:rsidR="000D38B6" w:rsidRPr="00EA1A36" w:rsidRDefault="005D0B88" w:rsidP="003A2AC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Плоские зеркала</w:t>
      </w:r>
      <w:r w:rsidR="000D38B6"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широко используются в различных областях благодаря своим уникальным оптическим свойствам. Вот некоторые из их основных применений</w:t>
      </w:r>
      <w:r w:rsidR="00303818"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:</w:t>
      </w:r>
    </w:p>
    <w:p w14:paraId="3176C5D2" w14:textId="583B2DEE" w:rsidR="009877C1" w:rsidRPr="00EA1A36" w:rsidRDefault="005D0B88" w:rsidP="00FF3A8B">
      <w:pPr>
        <w:spacing w:after="0"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- Плоские зеркала</w:t>
      </w:r>
      <w:r w:rsidR="00303818"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используются в телескопах, перископах и микроскопах. В телескопах они перенаправляют и фокусируют свет для получения изображения удалённых небесных тел.</w:t>
      </w:r>
    </w:p>
    <w:p w14:paraId="56653604" w14:textId="23F18BEC" w:rsidR="009877C1" w:rsidRPr="00EA1A36" w:rsidRDefault="009877C1" w:rsidP="00FF3A8B">
      <w:pPr>
        <w:spacing w:after="0"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-  В проекторах и других устройствах, где требуется изменение направления светового потока, плоские зеркала играют важную роль.</w:t>
      </w:r>
    </w:p>
    <w:p w14:paraId="0491B24E" w14:textId="19267466" w:rsidR="00D26893" w:rsidRPr="00EA1A36" w:rsidRDefault="00D26893" w:rsidP="00FF3A8B">
      <w:pPr>
        <w:spacing w:after="0"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- Используются в оптических приборах, таких как теодолиты и микроскопы, для изменения направления светового луча.</w:t>
      </w:r>
    </w:p>
    <w:p w14:paraId="4A205861" w14:textId="5CD0D9D1" w:rsidR="009877C1" w:rsidRDefault="00303818" w:rsidP="00FF3A8B">
      <w:pPr>
        <w:spacing w:after="0"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- Плоские зеркала применяются в эндоскопическом оборудовании, позволяя врачам визуализировать и оперировать внутри организма без инвазивной хирургии.</w:t>
      </w:r>
    </w:p>
    <w:p w14:paraId="5340FC6B" w14:textId="77777777" w:rsidR="00770E10" w:rsidRPr="00EA1A36" w:rsidRDefault="00770E10" w:rsidP="00FF3A8B">
      <w:pPr>
        <w:spacing w:after="0"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</w:p>
    <w:p w14:paraId="39B16FDF" w14:textId="4367210C" w:rsidR="00303818" w:rsidRPr="00EA5B41" w:rsidRDefault="00303818" w:rsidP="00EA5B41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5B4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lastRenderedPageBreak/>
        <w:t>Выпуклые</w:t>
      </w:r>
      <w:r w:rsidR="00EA5B4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</w:t>
      </w:r>
      <w:r w:rsidR="00EA5B41" w:rsidRPr="00EA5B4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зеркала — это зеркала, у которых отражаю</w:t>
      </w:r>
      <w:r w:rsid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щая поверхность изогнута наружу (рис.7).</w:t>
      </w:r>
    </w:p>
    <w:p w14:paraId="75A6EE72" w14:textId="6EB44399" w:rsidR="00770E10" w:rsidRDefault="003D67C4" w:rsidP="00964CB8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923CC5" wp14:editId="49321287">
            <wp:extent cx="1844040" cy="1579880"/>
            <wp:effectExtent l="0" t="0" r="3810" b="127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2" t="14280" r="3249" b="35980"/>
                    <a:stretch/>
                  </pic:blipFill>
                  <pic:spPr bwMode="auto">
                    <a:xfrm>
                      <a:off x="0" y="0"/>
                      <a:ext cx="1865631" cy="159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64CB0" w14:textId="20FD65A9" w:rsidR="00770E10" w:rsidRDefault="002B76E8" w:rsidP="003D67C4">
      <w:pPr>
        <w:spacing w:line="360" w:lineRule="auto"/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Рисунок </w:t>
      </w:r>
      <w:r w:rsid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7. </w:t>
      </w:r>
      <w:r w:rsidR="003D67C4" w:rsidRPr="00E551D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Изображение предмета в </w:t>
      </w:r>
      <w:r w:rsid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выпуклом</w:t>
      </w:r>
      <w:r w:rsidR="003D67C4" w:rsidRPr="00E551D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зеркале</w:t>
      </w:r>
    </w:p>
    <w:p w14:paraId="3431D8C4" w14:textId="303E7FDE" w:rsidR="003D67C4" w:rsidRDefault="005D0B88" w:rsidP="003D67C4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Построение изображения в выпуклом зеркале (рис.8).</w:t>
      </w:r>
    </w:p>
    <w:p w14:paraId="643648F0" w14:textId="31B77896" w:rsidR="00E551D1" w:rsidRPr="00E551D1" w:rsidRDefault="003D67C4" w:rsidP="005D0B88">
      <w:pPr>
        <w:spacing w:line="360" w:lineRule="auto"/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E21BC6D" wp14:editId="406A7A8B">
            <wp:extent cx="2131695" cy="1612294"/>
            <wp:effectExtent l="0" t="0" r="1905" b="6985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9" t="12538" b="22054"/>
                    <a:stretch/>
                  </pic:blipFill>
                  <pic:spPr bwMode="auto">
                    <a:xfrm>
                      <a:off x="0" y="0"/>
                      <a:ext cx="2173421" cy="16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B5C34" w14:textId="0D22B412" w:rsidR="00770E10" w:rsidRPr="00E551D1" w:rsidRDefault="00E551D1" w:rsidP="00964CB8">
      <w:pPr>
        <w:spacing w:line="360" w:lineRule="auto"/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551D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Рисунок </w:t>
      </w:r>
      <w:r w:rsid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8</w:t>
      </w:r>
      <w:r w:rsidRPr="00E551D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. </w:t>
      </w:r>
      <w:r w:rsidR="003D67C4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Пример построения изображения в выпуклом зеркале</w:t>
      </w:r>
    </w:p>
    <w:p w14:paraId="49530105" w14:textId="7DAE2094" w:rsidR="00303818" w:rsidRPr="00EA1A36" w:rsidRDefault="005D0B88" w:rsidP="00E551D1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Выпуклые зеркала</w:t>
      </w:r>
      <w:r w:rsidR="00303818" w:rsidRPr="00EA1A3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имеют несколько уникальных свойств, благодаря которым находят широкое применение в различных областях. Вот некоторые из их характеристик и областей применения:</w:t>
      </w:r>
    </w:p>
    <w:p w14:paraId="632D4933" w14:textId="12A22491" w:rsidR="00303818" w:rsidRPr="00EA1A36" w:rsidRDefault="00303818" w:rsidP="00CE52F1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- В магазинах, банках и других общественных местах выпуклые зеркала устанавливаются в стратегических точках в целях безопасности. </w:t>
      </w:r>
      <w:r w:rsidRPr="00EA1A36">
        <w:rPr>
          <w:rFonts w:ascii="Times New Roman" w:hAnsi="Times New Roman" w:cs="Times New Roman"/>
          <w:color w:val="333333"/>
          <w:sz w:val="22"/>
          <w:shd w:val="clear" w:color="auto" w:fill="FFFFFF"/>
          <w:lang w:val="ru-RU"/>
        </w:rPr>
        <w:t>Они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позволяют сотрудникам службы безопасности контролировать большую территорию и выявлять любые подозрительные действия.</w:t>
      </w:r>
    </w:p>
    <w:p w14:paraId="71617AA8" w14:textId="1161ED37" w:rsidR="00D26893" w:rsidRPr="00EA1A36" w:rsidRDefault="00D26893" w:rsidP="00CE52F1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- Используются в системах видеонаблюдения для расширения зон видимости.</w:t>
      </w:r>
    </w:p>
    <w:p w14:paraId="74D60EF3" w14:textId="106089A0" w:rsidR="00D26893" w:rsidRPr="00EA1A36" w:rsidRDefault="00D26893" w:rsidP="00CE52F1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- Некоторые банкоматы оснащены выпуклыми зеркалами, позволяющими пользователям видеть, находится ли кто-то за ними, обеспечивая конфиденциальность и безопасность во время транзакций.</w:t>
      </w:r>
    </w:p>
    <w:p w14:paraId="06143273" w14:textId="53A68267" w:rsidR="00303818" w:rsidRPr="00EA1A36" w:rsidRDefault="00303818" w:rsidP="00CE52F1">
      <w:pPr>
        <w:spacing w:line="360" w:lineRule="auto"/>
        <w:jc w:val="both"/>
        <w:rPr>
          <w:rFonts w:ascii="Arial" w:hAnsi="Arial" w:cs="Arial"/>
          <w:color w:val="333333"/>
          <w:sz w:val="22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lastRenderedPageBreak/>
        <w:t>- Выпуклые зеркала часто устанавливаются на опасных углах улиц, проездах или аллеях с ограниченной видимостью. Они помогают водителям видеть встречный транспорт с разных направлений, снижая риск аварий.</w:t>
      </w:r>
      <w:r w:rsidRPr="00EA1A36">
        <w:rPr>
          <w:rFonts w:ascii="Arial" w:hAnsi="Arial" w:cs="Arial"/>
          <w:color w:val="333333"/>
          <w:sz w:val="22"/>
          <w:shd w:val="clear" w:color="auto" w:fill="FFFFFF"/>
        </w:rPr>
        <w:t> </w:t>
      </w:r>
    </w:p>
    <w:p w14:paraId="35E58E46" w14:textId="498EE426" w:rsidR="00D26893" w:rsidRPr="005D0B88" w:rsidRDefault="00D26893" w:rsidP="00342010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 w:rsidRPr="00342010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Вогнутые</w:t>
      </w:r>
      <w:r w:rsidR="00EA5B41" w:rsidRPr="00342010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 </w:t>
      </w:r>
      <w:r w:rsidR="00EA5B41" w:rsidRPr="00342010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зеркала — это зеркала, которые имеют форму углубленн</w:t>
      </w:r>
      <w:r w:rsidR="005D0B88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ой поверхности, подобной чаше (рис.9).</w:t>
      </w:r>
    </w:p>
    <w:p w14:paraId="09D35DB3" w14:textId="26DFA9F3" w:rsidR="005D0B88" w:rsidRDefault="005D0B88" w:rsidP="005D0B88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4F3E54A" wp14:editId="06ABED3D">
            <wp:extent cx="1950720" cy="1438957"/>
            <wp:effectExtent l="0" t="0" r="0" b="889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 b="13271"/>
                    <a:stretch/>
                  </pic:blipFill>
                  <pic:spPr bwMode="auto">
                    <a:xfrm>
                      <a:off x="0" y="0"/>
                      <a:ext cx="1957367" cy="14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7A990" w14:textId="737F1A1C" w:rsidR="005D0B88" w:rsidRDefault="005D0B88" w:rsidP="005D0B88">
      <w:pPr>
        <w:pStyle w:val="a7"/>
        <w:spacing w:line="360" w:lineRule="auto"/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Рисунок 9. Вид вогнутого зеркала</w:t>
      </w:r>
    </w:p>
    <w:p w14:paraId="6E1986C6" w14:textId="546AB4C0" w:rsidR="005D0B88" w:rsidRPr="005D0B88" w:rsidRDefault="005D0B88" w:rsidP="005D0B88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Построение</w:t>
      </w:r>
      <w:r w:rsidRPr="00E551D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изображения в вогнутом зеркале</w:t>
      </w: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(рис.10).</w:t>
      </w:r>
    </w:p>
    <w:p w14:paraId="7BCB4EE5" w14:textId="7B6BCE19" w:rsidR="00E551D1" w:rsidRPr="00E551D1" w:rsidRDefault="00E551D1" w:rsidP="00964CB8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1CE8386" wp14:editId="5915E810">
            <wp:extent cx="2057400" cy="1621715"/>
            <wp:effectExtent l="0" t="0" r="0" b="0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" t="11667" r="49410" b="23177"/>
                    <a:stretch/>
                  </pic:blipFill>
                  <pic:spPr bwMode="auto">
                    <a:xfrm>
                      <a:off x="0" y="0"/>
                      <a:ext cx="2076533" cy="16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2B7E4" w14:textId="5C846706" w:rsidR="00E551D1" w:rsidRPr="00CF32E8" w:rsidRDefault="002B76E8" w:rsidP="002B76E8">
      <w:pPr>
        <w:spacing w:line="360" w:lineRule="auto"/>
        <w:jc w:val="center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Рисунок </w:t>
      </w:r>
      <w:r w:rsidR="005D0B88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10</w:t>
      </w:r>
      <w:r w:rsidR="00E551D1" w:rsidRPr="00E551D1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. Пример построения изображения в вогнутом зеркале</w:t>
      </w:r>
    </w:p>
    <w:p w14:paraId="251958AC" w14:textId="03F83949" w:rsidR="00C37546" w:rsidRPr="00EA1A36" w:rsidRDefault="006A085F" w:rsidP="00FE14D3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Вогнутые зеркала — это зеркала, которые имеют форму углубленной поверхности, подобной чаше. Они обладают уникальными оптическими свойствами и находят широкое применение в различных областях. Рассмотрим некоторые из них:</w:t>
      </w:r>
    </w:p>
    <w:p w14:paraId="64BA5CD1" w14:textId="7824ED05" w:rsidR="00C37546" w:rsidRPr="00EA1A36" w:rsidRDefault="00C37546" w:rsidP="00FE14D3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-</w:t>
      </w:r>
      <w:r w:rsidR="001A2CDF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Вогнутые зеркала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применяются в лазерах для фокусировки луча и усиления мощности.</w:t>
      </w:r>
    </w:p>
    <w:p w14:paraId="2DDF3675" w14:textId="56350DDE" w:rsidR="00C37546" w:rsidRPr="00EA1A36" w:rsidRDefault="00C37546" w:rsidP="00FE14D3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- 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В нижней части микроскопов расположены вогнутые зеркала для улавливания света.</w:t>
      </w:r>
    </w:p>
    <w:p w14:paraId="4C61E69F" w14:textId="18E41982" w:rsidR="00C37546" w:rsidRPr="00EA1A36" w:rsidRDefault="00C37546" w:rsidP="00FE14D3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- 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Вогнутые зеркала могут собирать лучи света и фокусировать их в одной точке, что делает их полезными в солнечных коллекторах и других устройствах, использующих солнечную энергию.</w:t>
      </w:r>
    </w:p>
    <w:p w14:paraId="2EF88E63" w14:textId="111ABB08" w:rsidR="00C37546" w:rsidRDefault="00C37546" w:rsidP="00FE14D3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lastRenderedPageBreak/>
        <w:t>-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Вогнутые зеркала используются в телескопах (например, в рефлекторах) для сбора и фокусировки света от удаленных объектов.</w:t>
      </w:r>
    </w:p>
    <w:p w14:paraId="55257F22" w14:textId="46E05867" w:rsidR="002C25A8" w:rsidRDefault="00D35F08" w:rsidP="002C25A8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1.1.3</w:t>
      </w:r>
      <w:r w:rsidR="002C25A8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 xml:space="preserve"> </w:t>
      </w:r>
      <w:r w:rsidR="002C25A8" w:rsidRPr="00131C67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Зеркальные концентраторы</w:t>
      </w:r>
    </w:p>
    <w:p w14:paraId="1A8B103F" w14:textId="77777777" w:rsidR="002C25A8" w:rsidRPr="00A058A8" w:rsidRDefault="002C25A8" w:rsidP="00964C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val="ru-RU" w:eastAsia="ru-RU"/>
          <w14:ligatures w14:val="none"/>
        </w:rPr>
      </w:pPr>
      <w:r w:rsidRPr="00A058A8">
        <w:rPr>
          <w:rFonts w:ascii="Times New Roman" w:eastAsia="Times New Roman" w:hAnsi="Times New Roman" w:cs="Times New Roman"/>
          <w:kern w:val="0"/>
          <w:shd w:val="clear" w:color="auto" w:fill="FFFFFF"/>
          <w:lang w:val="ru-RU" w:eastAsia="ru-RU"/>
          <w14:ligatures w14:val="none"/>
        </w:rPr>
        <w:t>В наше время</w:t>
      </w:r>
      <w:r w:rsidRPr="00A058A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зеркала применяются в солнечных или зеркальных концентраторах, </w:t>
      </w:r>
      <w:r w:rsidRPr="00A058A8">
        <w:rPr>
          <w:rFonts w:ascii="Times New Roman" w:eastAsia="Times New Roman" w:hAnsi="Times New Roman" w:cs="Times New Roman"/>
          <w:bCs/>
          <w:kern w:val="0"/>
          <w:shd w:val="clear" w:color="auto" w:fill="FFFFFF"/>
          <w:lang w:val="ru-RU" w:eastAsia="ru-RU"/>
          <w14:ligatures w14:val="none"/>
        </w:rPr>
        <w:t>задача которых сфокусировать солнечные лучи на емкости с теплоносителем</w:t>
      </w:r>
      <w:r w:rsidRPr="00A058A8">
        <w:rPr>
          <w:rFonts w:ascii="Times New Roman" w:eastAsia="Times New Roman" w:hAnsi="Times New Roman" w:cs="Times New Roman"/>
          <w:kern w:val="0"/>
          <w:shd w:val="clear" w:color="auto" w:fill="FFFFFF"/>
          <w:lang w:val="ru-RU" w:eastAsia="ru-RU"/>
          <w14:ligatures w14:val="none"/>
        </w:rPr>
        <w:t xml:space="preserve"> - маслом или водой, которые хорошо поглощают солнечную энергию.</w:t>
      </w:r>
    </w:p>
    <w:p w14:paraId="63FB1302" w14:textId="77777777" w:rsidR="002C25A8" w:rsidRPr="00A058A8" w:rsidRDefault="002C25A8" w:rsidP="00964CB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058A8">
        <w:rPr>
          <w:rFonts w:ascii="Times New Roman" w:eastAsia="Times New Roman" w:hAnsi="Times New Roman" w:cs="Times New Roman"/>
          <w:kern w:val="0"/>
          <w:shd w:val="clear" w:color="auto" w:fill="FFFFFF"/>
          <w:lang w:val="ru-RU" w:eastAsia="ru-RU"/>
          <w14:ligatures w14:val="none"/>
        </w:rPr>
        <w:t xml:space="preserve">Зеркальные концентраторы </w:t>
      </w:r>
      <w:r w:rsidRPr="00A058A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применяются для отапливания промышленных и бытовых помещений, для </w:t>
      </w:r>
      <w:hyperlink r:id="rId17" w:tooltip="Горячее водоснабжение" w:history="1">
        <w:r w:rsidRPr="00A058A8">
          <w:rPr>
            <w:rFonts w:ascii="Times New Roman" w:eastAsia="Times New Roman" w:hAnsi="Times New Roman" w:cs="Times New Roman"/>
            <w:kern w:val="0"/>
            <w:lang w:val="ru-RU" w:eastAsia="ru-RU"/>
            <w14:ligatures w14:val="none"/>
          </w:rPr>
          <w:t>горячего водоснабжения</w:t>
        </w:r>
      </w:hyperlink>
      <w:r w:rsidRPr="00A058A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 производственных процессов и бытовых нужд. Они могут производить электроэнергию с помощью </w:t>
      </w:r>
      <w:hyperlink r:id="rId18" w:tooltip="Фотоэлемент" w:history="1">
        <w:r w:rsidRPr="00A058A8">
          <w:rPr>
            <w:rFonts w:ascii="Times New Roman" w:eastAsia="Times New Roman" w:hAnsi="Times New Roman" w:cs="Times New Roman"/>
            <w:kern w:val="0"/>
            <w:lang w:val="ru-RU" w:eastAsia="ru-RU"/>
            <w14:ligatures w14:val="none"/>
          </w:rPr>
          <w:t>фотоэлектрических элементов</w:t>
        </w:r>
      </w:hyperlink>
      <w:r w:rsidRPr="00A058A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 или </w:t>
      </w:r>
      <w:hyperlink r:id="rId19" w:tooltip="Двигатель Стирлинга" w:history="1">
        <w:r w:rsidRPr="00A058A8">
          <w:rPr>
            <w:rFonts w:ascii="Times New Roman" w:eastAsia="Times New Roman" w:hAnsi="Times New Roman" w:cs="Times New Roman"/>
            <w:kern w:val="0"/>
            <w:lang w:val="ru-RU" w:eastAsia="ru-RU"/>
            <w14:ligatures w14:val="none"/>
          </w:rPr>
          <w:t>двигателей</w:t>
        </w:r>
      </w:hyperlink>
      <w:r w:rsidRPr="00A058A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32151090" w14:textId="77777777" w:rsidR="002C25A8" w:rsidRPr="00A058A8" w:rsidRDefault="002C25A8" w:rsidP="00964CB8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  <w:r w:rsidRPr="00A058A8">
        <w:t xml:space="preserve">Сейчас актуальным </w:t>
      </w:r>
      <w:r w:rsidRPr="00A058A8">
        <w:rPr>
          <w:shd w:val="clear" w:color="auto" w:fill="FFFFFF"/>
        </w:rPr>
        <w:t xml:space="preserve">является вопрос создания комбинированных устройств, в которых, одновременно, будет использоваться энергии солнца и ветра.  </w:t>
      </w:r>
      <w:r w:rsidRPr="00A058A8">
        <w:t>Такие системы станут конкурентоспособными по сравнению с системами, где применяется ископаемое топливо (газ или уголь) и создадут серьезную альтернативу в условиях всевозрастающего спроса на электроэнергию.</w:t>
      </w:r>
    </w:p>
    <w:p w14:paraId="6CBC380F" w14:textId="3D16F8B2" w:rsidR="00DF4EFE" w:rsidRPr="00EA1A36" w:rsidRDefault="00AB4B40" w:rsidP="00CF32E8">
      <w:pPr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1.2</w:t>
      </w:r>
      <w:r w:rsidR="002C25A8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 </w:t>
      </w:r>
      <w:r w:rsidR="00DF4EFE" w:rsidRPr="00EA1A36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Появление зеркал</w:t>
      </w:r>
      <w:r w:rsidR="002C25A8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 и их использование</w:t>
      </w:r>
    </w:p>
    <w:p w14:paraId="0EEC87D9" w14:textId="77777777" w:rsidR="00971082" w:rsidRPr="00EA1A36" w:rsidRDefault="00971082" w:rsidP="00964CB8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На протяжении всей истории человечества люди искали различные способы увидеть своё отражение. Эта потребность с подвигла мастеров древних цивилизаций создать первые зеркала. В дальнейшем эта же потребность стала движущей силой в оттачивании мастерства производства зеркал, благодаря чему сегодня всем нам доступно отражающее полотно высшего качества. </w:t>
      </w:r>
    </w:p>
    <w:p w14:paraId="61329242" w14:textId="10B6C638" w:rsidR="00DF4EFE" w:rsidRPr="00EA1A36" w:rsidRDefault="00971082" w:rsidP="00964CB8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Самые ранние археологические находки зеркал относятся к древним цивилизациям Месопотамии, Египта и Китая, датируемым 4000–3000 годами до нашей эры. </w:t>
      </w:r>
    </w:p>
    <w:p w14:paraId="44395CB6" w14:textId="4EDEFAE1" w:rsidR="00971082" w:rsidRPr="00EA1A36" w:rsidRDefault="00971082" w:rsidP="00964CB8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В Древнем Египте зеркала изготавливались из металлов, а также из стекла, когда это стало возможным. В Древней Греции и Риме зеркала начали делать из полированного стекла, хотя до этого времени они чаще всего использовались в виде простых отражающих поверхностей.</w:t>
      </w:r>
    </w:p>
    <w:p w14:paraId="5B4B6DD7" w14:textId="1633C162" w:rsidR="00971082" w:rsidRPr="00EA1A36" w:rsidRDefault="00971082" w:rsidP="00964CB8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С развитием технологий в средние века началось производство стеклянных зеркал. В XVI веке в Венеции были разработаны методы производства высококачественных зеркал, которые быстро распространились по всей Европе.</w:t>
      </w:r>
    </w:p>
    <w:p w14:paraId="0C0513C7" w14:textId="1AA7EF0F" w:rsidR="004A258B" w:rsidRDefault="00971082" w:rsidP="00964CB8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Современные зеркала производятся с использованием разнообразных технологий, включая специальные покрытия и защитные пленки, что делает их более долговечными и </w:t>
      </w:r>
      <w:r w:rsidRPr="00EA1A36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lastRenderedPageBreak/>
        <w:t>функциональными. Зеркала используются не только для отражения, но и в оптике, лазерной технике и других сферах науки и техники.</w:t>
      </w:r>
    </w:p>
    <w:p w14:paraId="378AD776" w14:textId="10F8E427" w:rsidR="004A258B" w:rsidRDefault="00AB4B40" w:rsidP="003A2AC3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1.2</w:t>
      </w:r>
      <w:r w:rsidR="008E3ADC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 xml:space="preserve">.1 </w:t>
      </w:r>
      <w:r w:rsidR="00DE03C9" w:rsidRPr="00DE03C9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Зеркала в разных культурах</w:t>
      </w:r>
    </w:p>
    <w:p w14:paraId="1A8F5B4F" w14:textId="77777777" w:rsidR="00DE03C9" w:rsidRPr="00DE03C9" w:rsidRDefault="00DE03C9" w:rsidP="00964CB8">
      <w:pPr>
        <w:spacing w:line="360" w:lineRule="auto"/>
        <w:ind w:firstLine="720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Зеркала в разных культурах имеют множество значений и символик. Они могут служить как простыми предметами обихода, так и глубоко символичными объектами в мифах, религиозных практиках и литературе. Вот несколько аспектов, по которым можно рассмотреть зеркала в разных культурах:</w:t>
      </w:r>
    </w:p>
    <w:p w14:paraId="2E3CB941" w14:textId="1D317D11" w:rsidR="00DE03C9" w:rsidRPr="00DE03C9" w:rsidRDefault="00DE03C9" w:rsidP="00964CB8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1. Символ самопознания</w:t>
      </w: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: В большинстве культур зеркала символизируют самопознание и саморефлексию. Зрение своего отражения может побуждать человека к размышлениям о своей сущности и внутреннем состоянии.</w:t>
      </w:r>
    </w:p>
    <w:p w14:paraId="7178E3EE" w14:textId="693F5E30" w:rsidR="00DE03C9" w:rsidRPr="00EE189F" w:rsidRDefault="00DE03C9" w:rsidP="00964CB8">
      <w:pPr>
        <w:spacing w:line="36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2. Мифология и религия:</w:t>
      </w:r>
    </w:p>
    <w:p w14:paraId="45CD0604" w14:textId="77777777" w:rsidR="00DE03C9" w:rsidRPr="00DE03C9" w:rsidRDefault="00DE03C9" w:rsidP="00964CB8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  - В китайской культуре зеркала часто ассоциируются с защитой от злых духов. В традиционных домах могли размещать зеркала, чтобы отражать негативные энергии.</w:t>
      </w:r>
    </w:p>
    <w:p w14:paraId="656C984C" w14:textId="77777777" w:rsidR="00DE03C9" w:rsidRPr="00DE03C9" w:rsidRDefault="00DE03C9" w:rsidP="00964CB8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  - В древнегреческой мифологии миф о Нарциссе отражает тему самовлюбленности, где главный герой погибает, влюбившись в собственное отражение.</w:t>
      </w:r>
    </w:p>
    <w:p w14:paraId="4826ECE1" w14:textId="4FCE9C37" w:rsidR="00DE03C9" w:rsidRPr="00DE03C9" w:rsidRDefault="00DE03C9" w:rsidP="00964CB8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3. Искусство и литература</w:t>
      </w: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: Зеркала часто используются как метафора в литературе. Например, в рассказах могут служить символом двойственной природы человека или иллюзий реальности.</w:t>
      </w:r>
    </w:p>
    <w:p w14:paraId="5E6435A6" w14:textId="1BBE6C84" w:rsidR="00DE03C9" w:rsidRPr="00DE03C9" w:rsidRDefault="00DE03C9" w:rsidP="00964CB8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4. Эстетика и украшение</w:t>
      </w: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: В</w:t>
      </w:r>
      <w:r w:rsidR="00EB7A71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о</w:t>
      </w: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многих культурах зеркала служили не только практическими, но и декоративными элементами. Например, в арабской архитектуре зеркала часто использовались для создания эффекта большего пространства и света.</w:t>
      </w:r>
    </w:p>
    <w:p w14:paraId="34B8A609" w14:textId="75D84737" w:rsidR="00DE03C9" w:rsidRPr="00DE03C9" w:rsidRDefault="00DE03C9" w:rsidP="00964CB8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5. Традиции и ритуалы</w:t>
      </w: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: В некоторых культурах существуют обряды, связанные с зеркалами. Например, в индийской культуре зеркала могут использоваться в свадебных ритуалах для отражения будущего счастья молодоженов.</w:t>
      </w:r>
    </w:p>
    <w:p w14:paraId="1BFAC4DB" w14:textId="6169FED7" w:rsidR="00DE03C9" w:rsidRPr="00DE03C9" w:rsidRDefault="00DE03C9" w:rsidP="00964CB8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6. Зеркала в психологии</w:t>
      </w: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: Психологи также исследуют значение зеркал. Например, зеркала могут быть символом личной идентичности или даже представлять более глубокие психологические темы, такие как страхи и неврозы.</w:t>
      </w:r>
    </w:p>
    <w:p w14:paraId="682EA77F" w14:textId="0530FC86" w:rsidR="00DE03C9" w:rsidRPr="00DE03C9" w:rsidRDefault="00DE03C9" w:rsidP="00964CB8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DE03C9">
        <w:rPr>
          <w:rFonts w:ascii="Times New Roman" w:hAnsi="Times New Roman" w:cs="Times New Roman"/>
          <w:color w:val="333333"/>
          <w:shd w:val="clear" w:color="auto" w:fill="FFFFFF"/>
          <w:lang w:val="ru-RU"/>
        </w:rPr>
        <w:lastRenderedPageBreak/>
        <w:t>Таким образом, зеркала играют важную роль в различных культурах и имеют множество значений, варьируясь от утилитарных функций до глубоких символических значений в контексте идентичности и философии.</w:t>
      </w:r>
    </w:p>
    <w:p w14:paraId="2AFB6B40" w14:textId="65C76B13" w:rsidR="00971082" w:rsidRPr="00DE03C9" w:rsidRDefault="00AB4B40" w:rsidP="00F60ADA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1.2</w:t>
      </w:r>
      <w:r w:rsidR="008E3ADC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.2</w:t>
      </w:r>
      <w:r w:rsidR="00F60ADA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 xml:space="preserve"> </w:t>
      </w:r>
      <w:r w:rsidR="005C34E8" w:rsidRPr="00DE03C9">
        <w:rPr>
          <w:rFonts w:ascii="Times New Roman" w:hAnsi="Times New Roman" w:cs="Times New Roman"/>
          <w:b/>
          <w:color w:val="333333"/>
          <w:shd w:val="clear" w:color="auto" w:fill="FFFFFF"/>
          <w:lang w:val="ru-RU"/>
        </w:rPr>
        <w:t>Изготовление зеркал из стекла</w:t>
      </w:r>
    </w:p>
    <w:p w14:paraId="7CC757D5" w14:textId="24326399" w:rsidR="005C34E8" w:rsidRPr="004A258B" w:rsidRDefault="005C34E8" w:rsidP="00964CB8">
      <w:pPr>
        <w:spacing w:line="360" w:lineRule="auto"/>
        <w:ind w:firstLine="360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Изготовление зеркал из стекла включает несколько этапов, начиная с выбора исходного материала и заканчивая процессом полировки и нанесения отражающего покрытия. Вот основные шаги, которые обычно включаются в этот процесс:</w:t>
      </w:r>
    </w:p>
    <w:p w14:paraId="3C23BA60" w14:textId="174659B9" w:rsidR="005C34E8" w:rsidRPr="004A258B" w:rsidRDefault="005C34E8" w:rsidP="00964CB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Зеркала изготавливаются из специального стекла, которое </w:t>
      </w:r>
      <w:r w:rsidR="00DE03C9"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может быть,</w:t>
      </w: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 как прозрачным, так и тонированным. Прозрачное стекло чаще всего используется для стандартных зеркал.</w:t>
      </w:r>
    </w:p>
    <w:p w14:paraId="33AABF1F" w14:textId="575A0B9F" w:rsidR="005C34E8" w:rsidRPr="004A258B" w:rsidRDefault="00525646" w:rsidP="00964CB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Стекло нарезается на нужные размеры с помощью стеклорезов и специального оборудования. Этот процесс требует аккуратности, чтобы избежать трещин и сколов.</w:t>
      </w:r>
    </w:p>
    <w:p w14:paraId="347CC87A" w14:textId="0405A91D" w:rsidR="00525646" w:rsidRPr="004A258B" w:rsidRDefault="00525646" w:rsidP="00964CB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После резки края стекла шлифуются, чтобы они стали безопасными и эстетически привлекательными. Это делается с помощью шлифовальных машин или ручных инструментов.</w:t>
      </w:r>
    </w:p>
    <w:p w14:paraId="683564F2" w14:textId="09C202CE" w:rsidR="00525646" w:rsidRPr="004A258B" w:rsidRDefault="00525646" w:rsidP="00964CB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Стекло тщательно очищается от пыли, грязи и жира. Это важно для последующего нанесения отражающего покрытия.</w:t>
      </w:r>
    </w:p>
    <w:p w14:paraId="72F25B72" w14:textId="5B68F595" w:rsidR="00525646" w:rsidRPr="004A258B" w:rsidRDefault="00525646" w:rsidP="00964CB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На заднюю сторону стекла наносится слой серебра или алюминия, который и создает отражение. Чаще всего используется метод распыления или осаждения.</w:t>
      </w:r>
    </w:p>
    <w:p w14:paraId="64A24332" w14:textId="65AC2C21" w:rsidR="00525646" w:rsidRPr="004A258B" w:rsidRDefault="00525646" w:rsidP="00964CB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Для защиты отражающего слоя от повреждений и коррозии может наноситься дополнительный защитный слой краски.</w:t>
      </w:r>
    </w:p>
    <w:p w14:paraId="1925D637" w14:textId="78CCF9D6" w:rsidR="00525646" w:rsidRPr="004A258B" w:rsidRDefault="00525646" w:rsidP="00964CB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4A258B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После нанесения всех слоев зеркало сушится, и проводятся проверки на наличие дефектов, таких как пузырьки или неровности.</w:t>
      </w:r>
    </w:p>
    <w:p w14:paraId="6A9980DF" w14:textId="659E8977" w:rsidR="00525646" w:rsidRPr="00EA1A36" w:rsidRDefault="00AB4B40" w:rsidP="008E3ADC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1.2</w:t>
      </w:r>
      <w:r w:rsidR="008E3ADC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.3</w:t>
      </w:r>
      <w:r w:rsidR="00F60ADA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 </w:t>
      </w:r>
      <w:r w:rsidR="00525646" w:rsidRPr="00EA1A36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Зеркала в повседневной жизни</w:t>
      </w:r>
    </w:p>
    <w:p w14:paraId="27B95037" w14:textId="5B6108AF" w:rsidR="00525646" w:rsidRPr="00EA1A36" w:rsidRDefault="001B3CE4" w:rsidP="00964CB8">
      <w:pPr>
        <w:spacing w:line="360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Многие </w:t>
      </w:r>
      <w:r w:rsidR="00525646" w:rsidRPr="00EA1A36">
        <w:rPr>
          <w:rFonts w:ascii="Times New Roman" w:hAnsi="Times New Roman" w:cs="Times New Roman"/>
          <w:szCs w:val="28"/>
          <w:lang w:val="ru-RU"/>
        </w:rPr>
        <w:t>современные люди, так привыкли к з</w:t>
      </w:r>
      <w:r>
        <w:rPr>
          <w:rFonts w:ascii="Times New Roman" w:hAnsi="Times New Roman" w:cs="Times New Roman"/>
          <w:szCs w:val="28"/>
          <w:lang w:val="ru-RU"/>
        </w:rPr>
        <w:t>еркалам, что иногда, не обращают</w:t>
      </w:r>
      <w:r w:rsidR="00525646" w:rsidRPr="00EA1A36">
        <w:rPr>
          <w:rFonts w:ascii="Times New Roman" w:hAnsi="Times New Roman" w:cs="Times New Roman"/>
          <w:szCs w:val="28"/>
          <w:lang w:val="ru-RU"/>
        </w:rPr>
        <w:t xml:space="preserve"> на них внимание, но трудно найти вещь, которая была бы настолько необходимой. Вот несколько аспектов, которые иллюстрируют значимость зеркал: </w:t>
      </w:r>
    </w:p>
    <w:p w14:paraId="06E47DCA" w14:textId="1CA97A25" w:rsidR="001C7217" w:rsidRPr="00342010" w:rsidRDefault="00525646" w:rsidP="00964CB8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342010">
        <w:rPr>
          <w:rFonts w:ascii="Times New Roman" w:hAnsi="Times New Roman" w:cs="Times New Roman"/>
          <w:b/>
          <w:szCs w:val="28"/>
          <w:lang w:val="ru-RU"/>
        </w:rPr>
        <w:t>Эстетическое значение</w:t>
      </w:r>
    </w:p>
    <w:p w14:paraId="53AE49B5" w14:textId="0B98FB11" w:rsidR="00525646" w:rsidRPr="00EA1A36" w:rsidRDefault="00525646" w:rsidP="00964CB8">
      <w:pPr>
        <w:pStyle w:val="a7"/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Зеркала часто используются в интерьере для создания визуального эффекта пространства, света и глубины. Они могут сделать комнату более светлой и уютной.</w:t>
      </w:r>
    </w:p>
    <w:p w14:paraId="0326E392" w14:textId="2E221DFF" w:rsidR="001C7217" w:rsidRPr="00342010" w:rsidRDefault="009065B3" w:rsidP="00964CB8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342010">
        <w:rPr>
          <w:rFonts w:ascii="Times New Roman" w:hAnsi="Times New Roman" w:cs="Times New Roman"/>
          <w:b/>
          <w:szCs w:val="28"/>
          <w:lang w:val="ru-RU"/>
        </w:rPr>
        <w:lastRenderedPageBreak/>
        <w:t>Практическое использование</w:t>
      </w:r>
    </w:p>
    <w:p w14:paraId="43D19111" w14:textId="3C1EC2E0" w:rsidR="00525646" w:rsidRPr="00EA1A36" w:rsidRDefault="00525646" w:rsidP="00964CB8">
      <w:pPr>
        <w:pStyle w:val="a7"/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Зеркала необходимы для выполнения повседневных рутин, таких как приготовление к выходу из дома, уход за собой, макияж и прическа.</w:t>
      </w:r>
    </w:p>
    <w:p w14:paraId="1B3006B2" w14:textId="15CE13C5" w:rsidR="001C7217" w:rsidRPr="00342010" w:rsidRDefault="009065B3" w:rsidP="00964CB8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342010">
        <w:rPr>
          <w:rFonts w:ascii="Times New Roman" w:hAnsi="Times New Roman" w:cs="Times New Roman"/>
          <w:b/>
          <w:szCs w:val="28"/>
          <w:lang w:val="ru-RU"/>
        </w:rPr>
        <w:t>Психологический аспект</w:t>
      </w:r>
    </w:p>
    <w:p w14:paraId="40967B5B" w14:textId="61EEA4AA" w:rsidR="009065B3" w:rsidRPr="00EA1A36" w:rsidRDefault="009065B3" w:rsidP="00964CB8">
      <w:pPr>
        <w:pStyle w:val="a7"/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 xml:space="preserve"> Зеркала могут оказывать влияние на самооценку и восприятие человека. Люди часто смотрятся в зеркало, чтобы оценить себя и свои изменения.</w:t>
      </w:r>
    </w:p>
    <w:p w14:paraId="574A7F90" w14:textId="4847B2D4" w:rsidR="001C7217" w:rsidRPr="00342010" w:rsidRDefault="009065B3" w:rsidP="00964CB8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342010">
        <w:rPr>
          <w:rFonts w:ascii="Times New Roman" w:hAnsi="Times New Roman" w:cs="Times New Roman"/>
          <w:b/>
          <w:szCs w:val="28"/>
          <w:lang w:val="ru-RU"/>
        </w:rPr>
        <w:t>Культурное и символическое значение</w:t>
      </w:r>
    </w:p>
    <w:p w14:paraId="17F56C50" w14:textId="262E3F98" w:rsidR="009065B3" w:rsidRPr="00EA1A36" w:rsidRDefault="009065B3" w:rsidP="00964CB8">
      <w:pPr>
        <w:pStyle w:val="a7"/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Зеркала имеют различные символические значения в разных культурах. Они могут олицетворять истину и искренность, а также иногда ассоциироваться с магией и мистикой.</w:t>
      </w:r>
    </w:p>
    <w:p w14:paraId="615181FB" w14:textId="40CE0E6F" w:rsidR="001C7217" w:rsidRPr="00342010" w:rsidRDefault="009065B3" w:rsidP="00964CB8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342010">
        <w:rPr>
          <w:rFonts w:ascii="Times New Roman" w:hAnsi="Times New Roman" w:cs="Times New Roman"/>
          <w:b/>
          <w:szCs w:val="28"/>
          <w:lang w:val="ru-RU"/>
        </w:rPr>
        <w:t>Функциональные особенности</w:t>
      </w:r>
    </w:p>
    <w:p w14:paraId="1159EE37" w14:textId="2F01561E" w:rsidR="009065B3" w:rsidRPr="00EA1A36" w:rsidRDefault="009065B3" w:rsidP="00964CB8">
      <w:pPr>
        <w:pStyle w:val="a7"/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Зеркала могут использоваться не только в быту, но и в различных сферах, таких как медицина (например, стоматология), техника (в автомобилях) и даже в художественных инсталляциях.</w:t>
      </w:r>
    </w:p>
    <w:p w14:paraId="7C36B518" w14:textId="22DB493C" w:rsidR="001C7217" w:rsidRPr="00342010" w:rsidRDefault="001C7217" w:rsidP="00964CB8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342010">
        <w:rPr>
          <w:rFonts w:ascii="Times New Roman" w:hAnsi="Times New Roman" w:cs="Times New Roman"/>
          <w:b/>
          <w:szCs w:val="28"/>
          <w:lang w:val="ru-RU"/>
        </w:rPr>
        <w:t>Безопасность</w:t>
      </w:r>
      <w:r w:rsidR="009065B3" w:rsidRPr="00342010">
        <w:rPr>
          <w:rFonts w:ascii="Times New Roman" w:hAnsi="Times New Roman" w:cs="Times New Roman"/>
          <w:szCs w:val="28"/>
          <w:lang w:val="ru-RU"/>
        </w:rPr>
        <w:t xml:space="preserve"> </w:t>
      </w:r>
    </w:p>
    <w:p w14:paraId="7EC3C713" w14:textId="6B9CDF7D" w:rsidR="009065B3" w:rsidRPr="00EA1A36" w:rsidRDefault="009065B3" w:rsidP="00964CB8">
      <w:pPr>
        <w:pStyle w:val="a7"/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Зеркала устанавливаются в некоторых местах (например, в коридорах, на перекрестках) для улучшения видимости и обеспечения безопасности.</w:t>
      </w:r>
    </w:p>
    <w:p w14:paraId="29C668E4" w14:textId="7D302DBE" w:rsidR="009065B3" w:rsidRPr="00EA1A36" w:rsidRDefault="009065B3" w:rsidP="00964CB8">
      <w:pPr>
        <w:spacing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EA1A36">
        <w:rPr>
          <w:rFonts w:ascii="Times New Roman" w:hAnsi="Times New Roman" w:cs="Times New Roman"/>
          <w:szCs w:val="28"/>
          <w:lang w:val="ru-RU"/>
        </w:rPr>
        <w:t>В целом, зеркала — это не просто предметы обихода, но и элементы, имеющие многофункциональное значение, как в практическом, так и в символическом плане.</w:t>
      </w:r>
    </w:p>
    <w:p w14:paraId="3473869C" w14:textId="4381A71B" w:rsidR="00C91A47" w:rsidRDefault="00AB4B40" w:rsidP="008E3ADC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1.2</w:t>
      </w:r>
      <w:r w:rsidR="008E3ADC">
        <w:rPr>
          <w:rFonts w:ascii="Times New Roman" w:hAnsi="Times New Roman" w:cs="Times New Roman"/>
          <w:b/>
          <w:lang w:val="ru-RU"/>
        </w:rPr>
        <w:t>.4</w:t>
      </w:r>
      <w:r w:rsidR="00D03DE3">
        <w:rPr>
          <w:rFonts w:ascii="Times New Roman" w:hAnsi="Times New Roman" w:cs="Times New Roman"/>
          <w:b/>
          <w:lang w:val="ru-RU"/>
        </w:rPr>
        <w:t xml:space="preserve"> </w:t>
      </w:r>
      <w:r w:rsidR="00D03DE3" w:rsidRPr="00D03DE3">
        <w:rPr>
          <w:rFonts w:ascii="Times New Roman" w:hAnsi="Times New Roman" w:cs="Times New Roman"/>
          <w:b/>
          <w:lang w:val="ru-RU"/>
        </w:rPr>
        <w:t>Зеркала и архитектура</w:t>
      </w:r>
    </w:p>
    <w:p w14:paraId="0ADE5225" w14:textId="77777777" w:rsidR="00D03DE3" w:rsidRPr="00D03DE3" w:rsidRDefault="00D03DE3" w:rsidP="001B3CE4">
      <w:pPr>
        <w:spacing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D03DE3">
        <w:rPr>
          <w:rFonts w:ascii="Times New Roman" w:hAnsi="Times New Roman" w:cs="Times New Roman"/>
          <w:lang w:val="ru-RU"/>
        </w:rPr>
        <w:t>Зеркала играют важную роль в архитектуре, как с точки зрения эстетики, так и функциональности. Вот несколько аспектов их применения:</w:t>
      </w:r>
    </w:p>
    <w:p w14:paraId="0258CBCD" w14:textId="0FCDA3B0" w:rsidR="00D03DE3" w:rsidRPr="00D03DE3" w:rsidRDefault="00D03DE3" w:rsidP="001B3CE4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E189F">
        <w:rPr>
          <w:rFonts w:ascii="Times New Roman" w:hAnsi="Times New Roman" w:cs="Times New Roman"/>
          <w:b/>
          <w:lang w:val="ru-RU"/>
        </w:rPr>
        <w:t>1. Оптические эффекты</w:t>
      </w:r>
      <w:r w:rsidRPr="00D03DE3">
        <w:rPr>
          <w:rFonts w:ascii="Times New Roman" w:hAnsi="Times New Roman" w:cs="Times New Roman"/>
          <w:lang w:val="ru-RU"/>
        </w:rPr>
        <w:t>: Зеркала могут визуально увеличивать пространство, отражая свет и окружающие предметы. Это особенно актуально для небольших помещений, где зеркала могут создать иллюзию большего объема.</w:t>
      </w:r>
    </w:p>
    <w:p w14:paraId="73C07430" w14:textId="2D7BE12F" w:rsidR="00D03DE3" w:rsidRDefault="00D03DE3" w:rsidP="001B3CE4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E189F">
        <w:rPr>
          <w:rFonts w:ascii="Times New Roman" w:hAnsi="Times New Roman" w:cs="Times New Roman"/>
          <w:b/>
          <w:lang w:val="ru-RU"/>
        </w:rPr>
        <w:t>2. Свет и отражение</w:t>
      </w:r>
      <w:r w:rsidRPr="00D03DE3">
        <w:rPr>
          <w:rFonts w:ascii="Times New Roman" w:hAnsi="Times New Roman" w:cs="Times New Roman"/>
          <w:lang w:val="ru-RU"/>
        </w:rPr>
        <w:t>: Зеркала могут направлять свет в темные уголки помещения, что позволяет сделать пространство более светлым и комфортным. Использование зеркал в сочетании с окнами может зна</w:t>
      </w:r>
      <w:r>
        <w:rPr>
          <w:rFonts w:ascii="Times New Roman" w:hAnsi="Times New Roman" w:cs="Times New Roman"/>
          <w:lang w:val="ru-RU"/>
        </w:rPr>
        <w:t>чительно улучшить освещенность.</w:t>
      </w:r>
    </w:p>
    <w:p w14:paraId="050287EB" w14:textId="1CD6B3E7" w:rsidR="00D03DE3" w:rsidRPr="00D03DE3" w:rsidRDefault="00D03DE3" w:rsidP="001B3CE4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E189F">
        <w:rPr>
          <w:rFonts w:ascii="Times New Roman" w:hAnsi="Times New Roman" w:cs="Times New Roman"/>
          <w:b/>
          <w:lang w:val="ru-RU"/>
        </w:rPr>
        <w:lastRenderedPageBreak/>
        <w:t>3. Декоративные элементы</w:t>
      </w:r>
      <w:r w:rsidRPr="00D03DE3">
        <w:rPr>
          <w:rFonts w:ascii="Times New Roman" w:hAnsi="Times New Roman" w:cs="Times New Roman"/>
          <w:lang w:val="ru-RU"/>
        </w:rPr>
        <w:t>: Зеркала могут использоваться как элементы декора, внося стиль и характер в интерьер. Формы, рамки и размещение зеркал могут существенно изменить восприятие пространства.</w:t>
      </w:r>
    </w:p>
    <w:p w14:paraId="62E43CFA" w14:textId="77777777" w:rsidR="00524052" w:rsidRDefault="00D03DE3" w:rsidP="001B3CE4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E189F">
        <w:rPr>
          <w:rFonts w:ascii="Times New Roman" w:hAnsi="Times New Roman" w:cs="Times New Roman"/>
          <w:b/>
          <w:lang w:val="ru-RU"/>
        </w:rPr>
        <w:t>4. Акценты и фокусы</w:t>
      </w:r>
      <w:r w:rsidRPr="00D03DE3">
        <w:rPr>
          <w:rFonts w:ascii="Times New Roman" w:hAnsi="Times New Roman" w:cs="Times New Roman"/>
          <w:lang w:val="ru-RU"/>
        </w:rPr>
        <w:t>: Зеркала могут служить акцентами, привлекая внимание к определённым архитектурным элементам или произведениям искусства. Они могут также создавать интересные визуальн</w:t>
      </w:r>
      <w:r>
        <w:rPr>
          <w:rFonts w:ascii="Times New Roman" w:hAnsi="Times New Roman" w:cs="Times New Roman"/>
          <w:lang w:val="ru-RU"/>
        </w:rPr>
        <w:t>ые эффекты.</w:t>
      </w:r>
    </w:p>
    <w:p w14:paraId="1F031806" w14:textId="70CF7C66" w:rsidR="00D03DE3" w:rsidRPr="00D03DE3" w:rsidRDefault="00D03DE3" w:rsidP="001B3CE4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E189F">
        <w:rPr>
          <w:rFonts w:ascii="Times New Roman" w:hAnsi="Times New Roman" w:cs="Times New Roman"/>
          <w:b/>
          <w:lang w:val="ru-RU"/>
        </w:rPr>
        <w:t>5. Функциональное использование</w:t>
      </w:r>
      <w:r w:rsidRPr="00D03DE3">
        <w:rPr>
          <w:rFonts w:ascii="Times New Roman" w:hAnsi="Times New Roman" w:cs="Times New Roman"/>
          <w:lang w:val="ru-RU"/>
        </w:rPr>
        <w:t>: В некоторых случаях зеркала используются для практических целей, таких как ванных комнатах или гардеробных.</w:t>
      </w:r>
    </w:p>
    <w:p w14:paraId="4A375EA7" w14:textId="04F24AD8" w:rsidR="00C24318" w:rsidRDefault="00AB4B40" w:rsidP="001A2CDF">
      <w:pPr>
        <w:spacing w:line="276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1.2</w:t>
      </w:r>
      <w:r w:rsidR="008C46C3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.5</w:t>
      </w:r>
      <w:r w:rsidR="00EE189F"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 xml:space="preserve"> Роль з</w:t>
      </w:r>
      <w:r w:rsidR="00FF3A8B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еркал в медицинских устройствах</w:t>
      </w:r>
    </w:p>
    <w:p w14:paraId="6649239C" w14:textId="77777777" w:rsidR="00EE189F" w:rsidRDefault="00EE189F" w:rsidP="001B3CE4">
      <w:pPr>
        <w:spacing w:line="360" w:lineRule="auto"/>
        <w:jc w:val="both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Вот несколько к</w:t>
      </w:r>
      <w:r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лючевых аспектов их применения:</w:t>
      </w:r>
    </w:p>
    <w:p w14:paraId="725D9E75" w14:textId="5E1C6CA3" w:rsidR="00EE189F" w:rsidRPr="00EE189F" w:rsidRDefault="00EE189F" w:rsidP="001B3CE4">
      <w:pPr>
        <w:spacing w:line="360" w:lineRule="auto"/>
        <w:jc w:val="both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1. Визуализация</w:t>
      </w:r>
      <w:r w:rsidRPr="00EE189F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 xml:space="preserve">: В эндоскопах зеркала используются для отражения света и создания изображения внутренних органов. </w:t>
      </w:r>
    </w:p>
    <w:p w14:paraId="44AB34B6" w14:textId="36FCF9A2" w:rsidR="00EE189F" w:rsidRPr="00EE189F" w:rsidRDefault="00EE189F" w:rsidP="001B3CE4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2. Угол обзора</w:t>
      </w:r>
      <w:r w:rsidRPr="00EE189F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: Зеркала могут изменять угол обзора, что позволяет врачу осматривать труднодоступные участки организма. Это особенно важно в процедурах, где требуется высокая точность, например, в гастроскопии или колоноскопии.</w:t>
      </w:r>
    </w:p>
    <w:p w14:paraId="0845CA28" w14:textId="5CA0DFFF" w:rsidR="00EE189F" w:rsidRPr="00EE189F" w:rsidRDefault="00EE189F" w:rsidP="001B3CE4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3. Освещение</w:t>
      </w:r>
      <w:r w:rsidRPr="00EE189F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: Для оптимальной визуализации необходимо хорошее освещение. Зеркала помогают направить свет в исследуемую область, улучшая качество изображения.</w:t>
      </w:r>
    </w:p>
    <w:p w14:paraId="706B36D4" w14:textId="1A5556D1" w:rsidR="00EE189F" w:rsidRPr="00EE189F" w:rsidRDefault="00EE189F" w:rsidP="001B3CE4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4. Минимально инвазивные процедуры</w:t>
      </w:r>
      <w:r w:rsidRPr="00EE189F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: Использование зеркал в таких устройствах, как лапароскопы и бронхоскопы, позволяет проводить диагностические и лечебные процедуры с минимальной травматизацией тканей, что уменьшает время восстановления пациентов.</w:t>
      </w:r>
    </w:p>
    <w:p w14:paraId="5468AFAD" w14:textId="13593CF5" w:rsidR="00EE189F" w:rsidRPr="00EE189F" w:rsidRDefault="00EE189F" w:rsidP="001B3CE4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5. Компьютерная обработка изображений</w:t>
      </w:r>
      <w:r w:rsidRPr="00EE189F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: Некоторые современные эндоскопы используют зеркала в сочетании с цифровыми камерами и программным обеспечением для улучшения качества изображений и анализа данных.</w:t>
      </w:r>
    </w:p>
    <w:p w14:paraId="43994D77" w14:textId="2E5272F0" w:rsidR="00EE189F" w:rsidRDefault="00EE189F" w:rsidP="001B3CE4">
      <w:pPr>
        <w:spacing w:line="360" w:lineRule="auto"/>
        <w:jc w:val="both"/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</w:pPr>
      <w:r w:rsidRPr="00EE189F"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  <w:t>6. Биопсии и терапевтические процедуры</w:t>
      </w:r>
      <w:r w:rsidRPr="00EE189F">
        <w:rPr>
          <w:rFonts w:ascii="Times New Roman" w:hAnsi="Times New Roman" w:cs="Times New Roman"/>
          <w:color w:val="333333"/>
          <w:szCs w:val="28"/>
          <w:shd w:val="clear" w:color="auto" w:fill="FFFFFF"/>
          <w:lang w:val="ru-RU"/>
        </w:rPr>
        <w:t>: Зеркала могут быть частью инструментов, используемых для взятия биопсий или выполнения других терапевтических манипуляций — их использование улучшает точность и безопасность процедур.</w:t>
      </w:r>
    </w:p>
    <w:p w14:paraId="3EE383E2" w14:textId="77777777" w:rsidR="005E0845" w:rsidRDefault="005E0845" w:rsidP="008E3ADC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Cs w:val="28"/>
          <w:shd w:val="clear" w:color="auto" w:fill="FFFFFF"/>
          <w:lang w:val="ru-RU"/>
        </w:rPr>
      </w:pPr>
    </w:p>
    <w:p w14:paraId="377AAAFA" w14:textId="44783D36" w:rsidR="006C31AF" w:rsidRPr="00FF2B9E" w:rsidRDefault="00FF3A8B" w:rsidP="001A2CDF">
      <w:pPr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FF2B9E">
        <w:rPr>
          <w:rFonts w:ascii="Times New Roman" w:hAnsi="Times New Roman" w:cs="Times New Roman"/>
          <w:b/>
          <w:szCs w:val="28"/>
          <w:lang w:val="ru-RU"/>
        </w:rPr>
        <w:lastRenderedPageBreak/>
        <w:t>ГЛАВА 2.</w:t>
      </w:r>
      <w:r w:rsidR="00FF2B9E" w:rsidRPr="00FF2B9E">
        <w:rPr>
          <w:rFonts w:ascii="Times New Roman" w:hAnsi="Times New Roman" w:cs="Times New Roman"/>
          <w:b/>
          <w:szCs w:val="28"/>
          <w:lang w:val="ru-RU"/>
        </w:rPr>
        <w:t xml:space="preserve"> Возможности зеркал в домашних условиях</w:t>
      </w:r>
    </w:p>
    <w:p w14:paraId="1DC52415" w14:textId="4EEC2765" w:rsidR="00C37546" w:rsidRPr="00C97D8D" w:rsidRDefault="00BD0A44" w:rsidP="00BD0A44">
      <w:pPr>
        <w:pStyle w:val="a7"/>
        <w:ind w:left="78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EA5B41">
        <w:rPr>
          <w:rFonts w:ascii="Times New Roman" w:hAnsi="Times New Roman" w:cs="Times New Roman"/>
          <w:b/>
          <w:szCs w:val="28"/>
          <w:lang w:val="ru-RU"/>
        </w:rPr>
        <w:t xml:space="preserve">2.1 </w:t>
      </w:r>
      <w:r w:rsidR="009F2675" w:rsidRPr="00C97D8D">
        <w:rPr>
          <w:rFonts w:ascii="Times New Roman" w:hAnsi="Times New Roman" w:cs="Times New Roman"/>
          <w:b/>
          <w:szCs w:val="28"/>
          <w:lang w:val="ru-RU"/>
        </w:rPr>
        <w:t>Многократное отражение</w:t>
      </w:r>
    </w:p>
    <w:p w14:paraId="3F7F1938" w14:textId="12511425" w:rsidR="00ED13D8" w:rsidRPr="00EA1A36" w:rsidRDefault="00ED13D8" w:rsidP="00FF3A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EA1A36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Для создания эффекта многократного отражения </w:t>
      </w:r>
      <w:r w:rsidR="00D35F08">
        <w:rPr>
          <w:rFonts w:ascii="Times New Roman" w:eastAsia="Times New Roman" w:hAnsi="Times New Roman" w:cs="Times New Roman"/>
          <w:szCs w:val="28"/>
          <w:lang w:val="ru-RU" w:eastAsia="ru-RU"/>
        </w:rPr>
        <w:t>понадобит</w:t>
      </w:r>
      <w:r w:rsidRPr="00D35F08">
        <w:rPr>
          <w:rFonts w:ascii="Times New Roman" w:eastAsia="Times New Roman" w:hAnsi="Times New Roman" w:cs="Times New Roman"/>
          <w:szCs w:val="28"/>
          <w:lang w:val="ru-RU" w:eastAsia="ru-RU"/>
        </w:rPr>
        <w:t>ся</w:t>
      </w:r>
      <w:r w:rsidRPr="00EA1A36">
        <w:rPr>
          <w:rFonts w:ascii="Times New Roman" w:eastAsia="Times New Roman" w:hAnsi="Times New Roman" w:cs="Times New Roman"/>
          <w:szCs w:val="28"/>
          <w:lang w:val="ru-RU" w:eastAsia="ru-RU"/>
        </w:rPr>
        <w:t>:</w:t>
      </w:r>
    </w:p>
    <w:p w14:paraId="654D2D91" w14:textId="31AFA4EF" w:rsidR="00ED13D8" w:rsidRPr="00EA1A36" w:rsidRDefault="00ED13D8" w:rsidP="00FF3A8B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EA1A36">
        <w:rPr>
          <w:rFonts w:ascii="Times New Roman" w:eastAsia="Times New Roman" w:hAnsi="Times New Roman" w:cs="Times New Roman"/>
          <w:szCs w:val="28"/>
          <w:lang w:val="ru-RU" w:eastAsia="ru-RU"/>
        </w:rPr>
        <w:t>Складное карманное зеркальце</w:t>
      </w:r>
    </w:p>
    <w:p w14:paraId="3A5737FF" w14:textId="25F52FB2" w:rsidR="00EC3A7E" w:rsidRPr="00EA1A36" w:rsidRDefault="00EC3A7E" w:rsidP="00FF3A8B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EA1A36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ru-RU"/>
        </w:rPr>
        <w:t>Пост</w:t>
      </w:r>
      <w:r w:rsidRPr="00EA1A36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a</w:t>
      </w:r>
      <w:r w:rsidRPr="00EA1A36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ru-RU"/>
        </w:rPr>
        <w:t>вить любой предмет, подходящий по размеру в ц</w:t>
      </w:r>
      <w:r w:rsidRPr="00EA1A36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e</w:t>
      </w:r>
      <w:r w:rsidR="002A601F" w:rsidRPr="00EA1A36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ru-RU"/>
        </w:rPr>
        <w:t>нтр</w:t>
      </w:r>
    </w:p>
    <w:p w14:paraId="07EEDB49" w14:textId="68021060" w:rsidR="00EC3A7E" w:rsidRPr="00EA1A36" w:rsidRDefault="00EC3A7E" w:rsidP="00FF3A8B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EA1A36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ru-RU"/>
        </w:rPr>
        <w:t xml:space="preserve">Развернуть зеркальце так, чтобы угол между двумя частями зеркальца был </w:t>
      </w:r>
      <w:r w:rsidR="00D35F08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ru-RU"/>
        </w:rPr>
        <w:t>180°</w:t>
      </w:r>
      <w:r w:rsidR="00C6429A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ru-RU"/>
        </w:rPr>
        <w:t xml:space="preserve"> (рис.8</w:t>
      </w:r>
      <w:r w:rsidR="002A601F" w:rsidRPr="00EA1A36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val="ru-RU"/>
        </w:rPr>
        <w:t>)</w:t>
      </w:r>
    </w:p>
    <w:p w14:paraId="4D42C2FC" w14:textId="29D7BF18" w:rsidR="00471FDF" w:rsidRPr="00EA1A36" w:rsidRDefault="00471FDF" w:rsidP="00FF3A8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EA1A36">
        <w:rPr>
          <w:rFonts w:ascii="Times New Roman" w:eastAsia="Times New Roman" w:hAnsi="Times New Roman" w:cs="Times New Roman"/>
          <w:szCs w:val="28"/>
          <w:lang w:val="ru-RU" w:eastAsia="ru-RU"/>
        </w:rPr>
        <w:t>После уменьшим угол между зеркалами. С уменьшением угла, увеличивается количество отражений предмета между сторонами зеркальца</w:t>
      </w:r>
      <w:r w:rsidR="00C6429A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(рис.9 и рис.10</w:t>
      </w:r>
      <w:r w:rsidR="002A601F" w:rsidRPr="00EA1A36">
        <w:rPr>
          <w:rFonts w:ascii="Times New Roman" w:eastAsia="Times New Roman" w:hAnsi="Times New Roman" w:cs="Times New Roman"/>
          <w:szCs w:val="28"/>
          <w:lang w:val="ru-RU" w:eastAsia="ru-RU"/>
        </w:rPr>
        <w:t>)</w:t>
      </w:r>
    </w:p>
    <w:p w14:paraId="7B9D4AE7" w14:textId="0F83BF84" w:rsidR="009F2675" w:rsidRDefault="008412BD" w:rsidP="009F2675">
      <w:pPr>
        <w:pStyle w:val="a7"/>
        <w:ind w:left="7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0" locked="0" layoutInCell="1" allowOverlap="1" wp14:anchorId="01A9A4D1" wp14:editId="4B84AF2E">
            <wp:simplePos x="0" y="0"/>
            <wp:positionH relativeFrom="page">
              <wp:posOffset>4221480</wp:posOffset>
            </wp:positionH>
            <wp:positionV relativeFrom="paragraph">
              <wp:posOffset>290195</wp:posOffset>
            </wp:positionV>
            <wp:extent cx="2674620" cy="1938020"/>
            <wp:effectExtent l="0" t="0" r="0" b="5080"/>
            <wp:wrapSquare wrapText="bothSides"/>
            <wp:docPr id="3" name="Рисунок 3" descr="C:\Users\Аня\Downloads\WhatsApp Image 2024-10-20 at 15.0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ownloads\WhatsApp Image 2024-10-20 at 15.02.29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35200" behindDoc="0" locked="0" layoutInCell="1" allowOverlap="1" wp14:anchorId="6A771D56" wp14:editId="1FCEE914">
            <wp:simplePos x="0" y="0"/>
            <wp:positionH relativeFrom="margin">
              <wp:posOffset>55245</wp:posOffset>
            </wp:positionH>
            <wp:positionV relativeFrom="paragraph">
              <wp:posOffset>306705</wp:posOffset>
            </wp:positionV>
            <wp:extent cx="2712720" cy="1921510"/>
            <wp:effectExtent l="0" t="0" r="0" b="2540"/>
            <wp:wrapSquare wrapText="bothSides"/>
            <wp:docPr id="2" name="Рисунок 2" descr="C:\Users\Аня\Downloads\WhatsApp Image 2024-10-20 at 14.5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ownloads\WhatsApp Image 2024-10-20 at 14.59.44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AFC1" w14:textId="22101E7B" w:rsidR="00FF2B9E" w:rsidRDefault="00FF2B9E" w:rsidP="00FF2B9E">
      <w:pPr>
        <w:pStyle w:val="af4"/>
      </w:pPr>
    </w:p>
    <w:p w14:paraId="7BD80C88" w14:textId="340434C0" w:rsidR="00C6429A" w:rsidRDefault="00C6429A" w:rsidP="0098587C">
      <w:pPr>
        <w:pStyle w:val="af4"/>
      </w:pPr>
    </w:p>
    <w:p w14:paraId="3FABDBB6" w14:textId="5EAAD894" w:rsidR="00C6429A" w:rsidRDefault="00C6429A" w:rsidP="0098587C">
      <w:pPr>
        <w:pStyle w:val="af4"/>
      </w:pPr>
    </w:p>
    <w:p w14:paraId="0C53E927" w14:textId="77777777" w:rsidR="00C6429A" w:rsidRDefault="00C6429A" w:rsidP="0098587C">
      <w:pPr>
        <w:pStyle w:val="af4"/>
      </w:pPr>
    </w:p>
    <w:p w14:paraId="20A84CD4" w14:textId="77777777" w:rsidR="00C6429A" w:rsidRDefault="00C6429A" w:rsidP="0098587C">
      <w:pPr>
        <w:pStyle w:val="af4"/>
      </w:pPr>
    </w:p>
    <w:p w14:paraId="15060B1E" w14:textId="624F2CCE" w:rsidR="008412BD" w:rsidRDefault="008412BD" w:rsidP="008412BD">
      <w:pPr>
        <w:pStyle w:val="af4"/>
        <w:spacing w:before="0" w:beforeAutospacing="0" w:after="0" w:afterAutospacing="0"/>
      </w:pPr>
      <w:r>
        <w:rPr>
          <w:color w:val="000000" w:themeColor="text1"/>
          <w:szCs w:val="28"/>
          <w:shd w:val="clear" w:color="auto" w:fill="FFFFFF"/>
        </w:rPr>
        <w:t xml:space="preserve">         </w:t>
      </w:r>
      <w:r w:rsidR="002B76E8">
        <w:t xml:space="preserve">Рисунок </w:t>
      </w:r>
      <w:r w:rsidR="001A2CDF">
        <w:t>11</w:t>
      </w:r>
      <w:r>
        <w:t>.  Зеркальце расположено на</w:t>
      </w:r>
      <w:r w:rsidR="002B76E8">
        <w:t xml:space="preserve"> 180        Рисунок </w:t>
      </w:r>
      <w:r w:rsidR="001A2CDF">
        <w:t>12</w:t>
      </w:r>
      <w:r>
        <w:t xml:space="preserve">.  Угол уменьшился, отражение  </w:t>
      </w:r>
      <w:r>
        <w:rPr>
          <w:color w:val="000000" w:themeColor="text1"/>
          <w:szCs w:val="28"/>
          <w:shd w:val="clear" w:color="auto" w:fill="FFFFFF"/>
        </w:rPr>
        <w:t xml:space="preserve">   </w:t>
      </w:r>
      <w:r>
        <w:rPr>
          <w:color w:val="000000" w:themeColor="text1"/>
          <w:szCs w:val="28"/>
          <w:shd w:val="clear" w:color="auto" w:fill="FFFFFF"/>
        </w:rPr>
        <w:tab/>
      </w:r>
      <w:r>
        <w:t xml:space="preserve">                                                                     разделилось на </w:t>
      </w:r>
      <w:r w:rsidR="00081422">
        <w:t>2</w:t>
      </w:r>
      <w:r>
        <w:t xml:space="preserve"> части</w:t>
      </w:r>
    </w:p>
    <w:p w14:paraId="2F9FCED7" w14:textId="6AD5FBAF" w:rsidR="00C6429A" w:rsidRDefault="008412BD" w:rsidP="008412BD">
      <w:pPr>
        <w:pStyle w:val="af4"/>
        <w:jc w:val="center"/>
        <w:rPr>
          <w:b/>
        </w:rPr>
      </w:pPr>
      <w:r>
        <w:rPr>
          <w:noProof/>
        </w:rPr>
        <w:drawing>
          <wp:inline distT="0" distB="0" distL="0" distR="0" wp14:anchorId="2B3197FC" wp14:editId="2E254962">
            <wp:extent cx="2877739" cy="2141220"/>
            <wp:effectExtent l="0" t="0" r="0" b="0"/>
            <wp:docPr id="5" name="Рисунок 5" descr="C:\Users\Аня\Downloads\WhatsApp Image 2024-10-20 at 15.0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ownloads\WhatsApp Image 2024-10-20 at 15.02.30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39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ACA1F" w14:textId="0AA60C03" w:rsidR="00C6429A" w:rsidRDefault="002B76E8" w:rsidP="00C6429A">
      <w:pPr>
        <w:pStyle w:val="af4"/>
        <w:jc w:val="center"/>
        <w:rPr>
          <w:b/>
        </w:rPr>
      </w:pPr>
      <w:r>
        <w:t xml:space="preserve">Рисунок </w:t>
      </w:r>
      <w:r w:rsidR="001A2CDF">
        <w:t>13</w:t>
      </w:r>
      <w:r w:rsidR="00081422">
        <w:t>.  Угол уменьшился, отражение разделилось на 4 части</w:t>
      </w:r>
    </w:p>
    <w:p w14:paraId="730AA7EE" w14:textId="77777777" w:rsidR="008412BD" w:rsidRPr="0098587C" w:rsidRDefault="008412BD" w:rsidP="001B3CE4">
      <w:pPr>
        <w:pStyle w:val="af4"/>
        <w:jc w:val="both"/>
      </w:pPr>
      <w:r w:rsidRPr="00FF2B9E">
        <w:rPr>
          <w:b/>
        </w:rPr>
        <w:t xml:space="preserve">Вывод: </w:t>
      </w:r>
      <w:r w:rsidRPr="00FF2B9E">
        <w:t>чем меньше угол между сторонами зеркальца, тем труднее лучам покинуть пространство между сторонами, тем дольше они будут отраж</w:t>
      </w:r>
      <w:r>
        <w:t>аться в зеркальце</w:t>
      </w:r>
    </w:p>
    <w:p w14:paraId="0A9A9AA1" w14:textId="66FAF7A7" w:rsidR="006F7360" w:rsidRDefault="00BD0A44" w:rsidP="0098587C">
      <w:pPr>
        <w:pStyle w:val="af4"/>
        <w:jc w:val="center"/>
        <w:rPr>
          <w:b/>
        </w:rPr>
      </w:pPr>
      <w:r>
        <w:rPr>
          <w:b/>
        </w:rPr>
        <w:lastRenderedPageBreak/>
        <w:t>2.</w:t>
      </w:r>
      <w:r w:rsidRPr="00BD0A44">
        <w:rPr>
          <w:b/>
        </w:rPr>
        <w:t>2</w:t>
      </w:r>
      <w:r w:rsidR="006F7360">
        <w:rPr>
          <w:b/>
        </w:rPr>
        <w:t xml:space="preserve"> </w:t>
      </w:r>
      <w:r w:rsidR="001A2CDF">
        <w:rPr>
          <w:b/>
        </w:rPr>
        <w:t xml:space="preserve">Задача по </w:t>
      </w:r>
      <w:r w:rsidR="001A2CDF" w:rsidRPr="001A2CDF">
        <w:rPr>
          <w:b/>
        </w:rPr>
        <w:t>н</w:t>
      </w:r>
      <w:r w:rsidR="006F7360" w:rsidRPr="001A2CDF">
        <w:rPr>
          <w:b/>
        </w:rPr>
        <w:t>а</w:t>
      </w:r>
      <w:r w:rsidR="001A2CDF">
        <w:rPr>
          <w:b/>
        </w:rPr>
        <w:t>хождению</w:t>
      </w:r>
      <w:r w:rsidR="008E564C" w:rsidRPr="001A2CDF">
        <w:rPr>
          <w:b/>
        </w:rPr>
        <w:t xml:space="preserve"> углов отражения и падения луча</w:t>
      </w:r>
    </w:p>
    <w:p w14:paraId="1FF19593" w14:textId="052DF559" w:rsidR="00F01761" w:rsidRPr="006F7360" w:rsidRDefault="001A2CDF" w:rsidP="001A2CDF">
      <w:pPr>
        <w:pStyle w:val="af4"/>
        <w:rPr>
          <w:b/>
        </w:rPr>
      </w:pPr>
      <w:r>
        <w:rPr>
          <w:b/>
        </w:rPr>
        <w:t xml:space="preserve">Задача№1 </w:t>
      </w:r>
      <w:r w:rsidRPr="00FE14D3">
        <w:rPr>
          <w:iCs/>
        </w:rPr>
        <w:t xml:space="preserve">Угол между зеркалом и падающим на него </w:t>
      </w:r>
      <w:r w:rsidR="00FE14D3">
        <w:rPr>
          <w:iCs/>
        </w:rPr>
        <w:t>лучом составляет 30°. Чему равн</w:t>
      </w:r>
      <w:r w:rsidRPr="00FE14D3">
        <w:rPr>
          <w:iCs/>
        </w:rPr>
        <w:t>ы углы отражения и падения луча?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C839E9" w14:paraId="29D638C8" w14:textId="77777777" w:rsidTr="00C839E9">
        <w:trPr>
          <w:trHeight w:val="700"/>
        </w:trPr>
        <w:tc>
          <w:tcPr>
            <w:tcW w:w="4959" w:type="dxa"/>
          </w:tcPr>
          <w:p w14:paraId="61C3262B" w14:textId="59A8A42A" w:rsidR="00C839E9" w:rsidRPr="006F7360" w:rsidRDefault="00C839E9" w:rsidP="00F01761">
            <w:pPr>
              <w:pStyle w:val="af4"/>
              <w:spacing w:before="0" w:beforeAutospacing="0" w:after="0" w:afterAutospacing="0"/>
              <w:jc w:val="center"/>
              <w:rPr>
                <w:b/>
                <w:sz w:val="24"/>
                <w:lang w:val="en-US"/>
              </w:rPr>
            </w:pPr>
            <w:r w:rsidRPr="006F7360">
              <w:rPr>
                <w:b/>
                <w:sz w:val="24"/>
              </w:rPr>
              <w:t>Дано</w:t>
            </w:r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4959" w:type="dxa"/>
          </w:tcPr>
          <w:p w14:paraId="7F2782EA" w14:textId="7FB02F3F" w:rsidR="00C839E9" w:rsidRPr="006F7360" w:rsidRDefault="00C839E9" w:rsidP="00F01761">
            <w:pPr>
              <w:pStyle w:val="af4"/>
              <w:spacing w:before="0" w:beforeAutospacing="0" w:after="0" w:afterAutospacing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lang w:val="en-US"/>
              </w:rPr>
              <w:t>:</w:t>
            </w:r>
          </w:p>
        </w:tc>
      </w:tr>
      <w:tr w:rsidR="00C839E9" w:rsidRPr="00405D42" w14:paraId="597D8ABD" w14:textId="77777777" w:rsidTr="00C839E9">
        <w:trPr>
          <w:trHeight w:val="420"/>
        </w:trPr>
        <w:tc>
          <w:tcPr>
            <w:tcW w:w="4959" w:type="dxa"/>
          </w:tcPr>
          <w:p w14:paraId="0161B880" w14:textId="36A49259" w:rsidR="00C839E9" w:rsidRPr="001B66A4" w:rsidRDefault="005D0491" w:rsidP="00F01761">
            <w:pPr>
              <w:pStyle w:val="af4"/>
              <w:spacing w:before="0" w:beforeAutospacing="0" w:after="0" w:afterAutospacing="0"/>
              <w:rPr>
                <w:sz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пад</m:t>
                  </m:r>
                </m:sub>
              </m:sSub>
            </m:oMath>
            <w:r w:rsidR="00C839E9">
              <w:rPr>
                <w:sz w:val="24"/>
                <w:lang w:val="en-US"/>
              </w:rPr>
              <w:t xml:space="preserve"> </w:t>
            </w:r>
            <w:r w:rsidR="00C839E9">
              <w:rPr>
                <w:sz w:val="24"/>
              </w:rPr>
              <w:t xml:space="preserve">= </w:t>
            </w:r>
            <w:r w:rsidR="00C839E9">
              <w:rPr>
                <w:sz w:val="24"/>
                <w:lang w:val="en-US"/>
              </w:rPr>
              <w:t>30</w:t>
            </w:r>
            <w:r w:rsidR="00C839E9">
              <w:rPr>
                <w:color w:val="000000" w:themeColor="text1"/>
                <w:szCs w:val="28"/>
                <w:shd w:val="clear" w:color="auto" w:fill="FFFFFF"/>
              </w:rPr>
              <w:t>°</w:t>
            </w:r>
          </w:p>
          <w:p w14:paraId="2F18EA73" w14:textId="098EE29F" w:rsidR="00C839E9" w:rsidRPr="006F7360" w:rsidRDefault="00C839E9" w:rsidP="00F01761">
            <w:pPr>
              <w:pStyle w:val="af4"/>
              <w:spacing w:before="0" w:beforeAutospacing="0" w:after="0" w:afterAutospacing="0"/>
              <w:rPr>
                <w:sz w:val="24"/>
                <w:lang w:val="en-US"/>
              </w:rPr>
            </w:pPr>
          </w:p>
        </w:tc>
        <w:tc>
          <w:tcPr>
            <w:tcW w:w="4959" w:type="dxa"/>
            <w:vMerge w:val="restart"/>
          </w:tcPr>
          <w:p w14:paraId="632E6840" w14:textId="29A9A5C8" w:rsidR="00C839E9" w:rsidRPr="008E564C" w:rsidRDefault="005D0491" w:rsidP="00F01761">
            <w:pPr>
              <w:pStyle w:val="af4"/>
              <w:spacing w:before="0" w:beforeAutospacing="0" w:after="0" w:afterAutospacing="0"/>
              <w:rPr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пад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=90°-30°=60°</m:t>
                </m:r>
              </m:oMath>
            </m:oMathPara>
          </w:p>
          <w:p w14:paraId="54603FCE" w14:textId="151C04E9" w:rsidR="00C839E9" w:rsidRPr="008E564C" w:rsidRDefault="005D0491" w:rsidP="00F01761">
            <w:pPr>
              <w:pStyle w:val="af4"/>
              <w:spacing w:before="0" w:beforeAutospacing="0" w:after="0" w:afterAutospacing="0"/>
              <w:rPr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пад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=&gt;60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°</m:t>
                </m:r>
              </m:oMath>
            </m:oMathPara>
          </w:p>
          <w:p w14:paraId="1F15BC9D" w14:textId="77777777" w:rsidR="00C839E9" w:rsidRDefault="00C839E9" w:rsidP="00F01761">
            <w:pPr>
              <w:pStyle w:val="af4"/>
              <w:spacing w:before="0" w:beforeAutospacing="0" w:after="0" w:afterAutospacing="0"/>
              <w:rPr>
                <w:b/>
                <w:sz w:val="24"/>
              </w:rPr>
            </w:pPr>
          </w:p>
          <w:p w14:paraId="7A220D36" w14:textId="70116D0F" w:rsidR="00C839E9" w:rsidRPr="004378E1" w:rsidRDefault="00C839E9" w:rsidP="00F01761">
            <w:pPr>
              <w:pStyle w:val="af4"/>
              <w:spacing w:before="0" w:beforeAutospacing="0" w:after="0" w:afterAutospacing="0"/>
              <w:rPr>
                <w:sz w:val="24"/>
              </w:rPr>
            </w:pPr>
            <w:r>
              <w:rPr>
                <w:b/>
                <w:sz w:val="24"/>
              </w:rPr>
              <w:t>Ответ</w:t>
            </w:r>
            <w:r w:rsidRPr="00FB4698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отр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=60°</m:t>
              </m:r>
            </m:oMath>
            <w:r>
              <w:rPr>
                <w:sz w:val="24"/>
              </w:rPr>
              <w:t xml:space="preserve"> </w:t>
            </w:r>
            <w:r w:rsidRPr="004378E1">
              <w:rPr>
                <w:sz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пад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=60°</m:t>
              </m:r>
            </m:oMath>
          </w:p>
          <w:p w14:paraId="61035FC2" w14:textId="5BB2EC5A" w:rsidR="00C839E9" w:rsidRPr="008E564C" w:rsidRDefault="00C839E9" w:rsidP="00F01761">
            <w:pPr>
              <w:pStyle w:val="af4"/>
              <w:spacing w:before="0" w:beforeAutospacing="0" w:after="0" w:afterAutospacing="0"/>
              <w:rPr>
                <w:i/>
                <w:sz w:val="24"/>
              </w:rPr>
            </w:pPr>
          </w:p>
        </w:tc>
      </w:tr>
      <w:tr w:rsidR="00C839E9" w:rsidRPr="006F7360" w14:paraId="57EBA742" w14:textId="77777777" w:rsidTr="00C839E9">
        <w:trPr>
          <w:trHeight w:val="399"/>
        </w:trPr>
        <w:tc>
          <w:tcPr>
            <w:tcW w:w="4959" w:type="dxa"/>
          </w:tcPr>
          <w:p w14:paraId="5A8F679D" w14:textId="19BC25EB" w:rsidR="00C839E9" w:rsidRPr="006F7360" w:rsidRDefault="00C839E9" w:rsidP="00F01761">
            <w:pPr>
              <w:pStyle w:val="af4"/>
              <w:spacing w:before="0" w:beforeAutospacing="0" w:after="0" w:afterAutospacing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Найти</w:t>
            </w:r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4959" w:type="dxa"/>
            <w:vMerge/>
          </w:tcPr>
          <w:p w14:paraId="32CC0514" w14:textId="77777777" w:rsidR="00C839E9" w:rsidRPr="006F7360" w:rsidRDefault="00C839E9" w:rsidP="00F01761">
            <w:pPr>
              <w:pStyle w:val="af4"/>
              <w:spacing w:before="0" w:beforeAutospacing="0" w:after="0" w:afterAutospacing="0"/>
              <w:jc w:val="center"/>
              <w:rPr>
                <w:b/>
                <w:sz w:val="24"/>
              </w:rPr>
            </w:pPr>
          </w:p>
        </w:tc>
      </w:tr>
      <w:tr w:rsidR="00C839E9" w:rsidRPr="006F7360" w14:paraId="2D41158F" w14:textId="77777777" w:rsidTr="00C839E9">
        <w:trPr>
          <w:trHeight w:val="844"/>
        </w:trPr>
        <w:tc>
          <w:tcPr>
            <w:tcW w:w="4959" w:type="dxa"/>
          </w:tcPr>
          <w:p w14:paraId="12EE5811" w14:textId="3618DDFF" w:rsidR="00C839E9" w:rsidRPr="008E564C" w:rsidRDefault="005D0491" w:rsidP="00F01761">
            <w:pPr>
              <w:pStyle w:val="af4"/>
              <w:spacing w:before="0" w:beforeAutospacing="0" w:after="0" w:afterAutospacing="0"/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 ?</m:t>
                </m:r>
              </m:oMath>
            </m:oMathPara>
          </w:p>
          <w:p w14:paraId="4FE45995" w14:textId="000056D4" w:rsidR="00C839E9" w:rsidRPr="008E564C" w:rsidRDefault="005D0491" w:rsidP="00F01761">
            <w:pPr>
              <w:pStyle w:val="af4"/>
              <w:spacing w:before="0" w:beforeAutospacing="0" w:after="0" w:afterAutospacing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пад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en-US"/>
                  </w:rPr>
                  <m:t>= ?</m:t>
                </m:r>
              </m:oMath>
            </m:oMathPara>
          </w:p>
        </w:tc>
        <w:tc>
          <w:tcPr>
            <w:tcW w:w="4959" w:type="dxa"/>
            <w:vMerge/>
          </w:tcPr>
          <w:p w14:paraId="650288A5" w14:textId="77777777" w:rsidR="00C839E9" w:rsidRPr="006F7360" w:rsidRDefault="00C839E9" w:rsidP="00F01761">
            <w:pPr>
              <w:pStyle w:val="af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1B8416B" w14:textId="559CC3C0" w:rsidR="006F7360" w:rsidRPr="006F7360" w:rsidRDefault="006F7360" w:rsidP="001B3CE4">
      <w:pPr>
        <w:pStyle w:val="af4"/>
        <w:spacing w:line="360" w:lineRule="auto"/>
        <w:jc w:val="both"/>
        <w:rPr>
          <w:b/>
        </w:rPr>
      </w:pPr>
    </w:p>
    <w:p w14:paraId="27D9BDD4" w14:textId="6FCAEDD0" w:rsidR="0080349E" w:rsidRPr="00F01761" w:rsidRDefault="00FB4698" w:rsidP="00F01761">
      <w:pPr>
        <w:pStyle w:val="af4"/>
        <w:spacing w:line="360" w:lineRule="auto"/>
        <w:jc w:val="both"/>
      </w:pPr>
      <w:r>
        <w:rPr>
          <w:b/>
        </w:rPr>
        <w:t>Вывод</w:t>
      </w:r>
      <w:r w:rsidRPr="002F57A1">
        <w:rPr>
          <w:b/>
        </w:rPr>
        <w:t xml:space="preserve">: </w:t>
      </w:r>
      <w:r w:rsidR="008E564C" w:rsidRPr="008E564C">
        <w:t>По закону отражения света, уго</w:t>
      </w:r>
      <w:r w:rsidR="004378E1">
        <w:t>л падения равен углу отражения, поэтому оба угла равны 60</w:t>
      </w:r>
      <m:oMath>
        <m:r>
          <w:rPr>
            <w:rFonts w:ascii="Cambria Math" w:hAnsi="Cambria Math"/>
          </w:rPr>
          <m:t>°</m:t>
        </m:r>
      </m:oMath>
      <w:r w:rsidR="004378E1">
        <w:t>.</w:t>
      </w:r>
    </w:p>
    <w:p w14:paraId="44CB199B" w14:textId="1F8C55D2" w:rsidR="0080349E" w:rsidRDefault="0080349E" w:rsidP="000E532F">
      <w:pPr>
        <w:pStyle w:val="af4"/>
        <w:jc w:val="center"/>
        <w:rPr>
          <w:b/>
        </w:rPr>
      </w:pPr>
    </w:p>
    <w:p w14:paraId="65C509B1" w14:textId="07280702" w:rsidR="0080349E" w:rsidRDefault="0080349E" w:rsidP="000E532F">
      <w:pPr>
        <w:pStyle w:val="af4"/>
        <w:jc w:val="center"/>
        <w:rPr>
          <w:b/>
        </w:rPr>
      </w:pPr>
      <w:r>
        <w:rPr>
          <w:b/>
        </w:rPr>
        <w:t xml:space="preserve">2.3 </w:t>
      </w:r>
      <w:r w:rsidR="00FE14D3">
        <w:rPr>
          <w:b/>
        </w:rPr>
        <w:t>Задача по нахождению</w:t>
      </w:r>
      <w:r>
        <w:rPr>
          <w:b/>
        </w:rPr>
        <w:t xml:space="preserve"> расстояния</w:t>
      </w:r>
      <w:r w:rsidRPr="0080349E">
        <w:rPr>
          <w:b/>
        </w:rPr>
        <w:t xml:space="preserve"> между предметом и его изображением в плоском зеркале</w:t>
      </w:r>
    </w:p>
    <w:p w14:paraId="5712387A" w14:textId="32D91DB8" w:rsidR="00F01761" w:rsidRDefault="00FE14D3" w:rsidP="00FE14D3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Задача№2 </w:t>
      </w:r>
      <w:r w:rsidRPr="00FE14D3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Предмет находится на расстоянии 60 см от плоского зеркала. Каково будет расстояние между ним и его изображением, если предмет приблизить к зеркалу на 25 см?</w:t>
      </w:r>
    </w:p>
    <w:p w14:paraId="651533B4" w14:textId="77777777" w:rsidR="00FE14D3" w:rsidRPr="00FE14D3" w:rsidRDefault="00FE14D3" w:rsidP="00FE14D3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tbl>
      <w:tblPr>
        <w:tblStyle w:val="af2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C839E9" w14:paraId="6529B945" w14:textId="77777777" w:rsidTr="00C839E9">
        <w:tc>
          <w:tcPr>
            <w:tcW w:w="5030" w:type="dxa"/>
          </w:tcPr>
          <w:p w14:paraId="238EF5F7" w14:textId="4A4A06CB" w:rsidR="00C839E9" w:rsidRPr="0080349E" w:rsidRDefault="00C839E9" w:rsidP="000E532F">
            <w:pPr>
              <w:pStyle w:val="af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Дано</w:t>
            </w:r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030" w:type="dxa"/>
          </w:tcPr>
          <w:p w14:paraId="236141E5" w14:textId="3E34274C" w:rsidR="00C839E9" w:rsidRPr="0080349E" w:rsidRDefault="00C839E9" w:rsidP="000E532F">
            <w:pPr>
              <w:pStyle w:val="af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lang w:val="en-US"/>
              </w:rPr>
              <w:t>:</w:t>
            </w:r>
          </w:p>
        </w:tc>
      </w:tr>
      <w:tr w:rsidR="00C839E9" w14:paraId="3226198A" w14:textId="77777777" w:rsidTr="00C839E9">
        <w:trPr>
          <w:trHeight w:val="1042"/>
        </w:trPr>
        <w:tc>
          <w:tcPr>
            <w:tcW w:w="5030" w:type="dxa"/>
          </w:tcPr>
          <w:p w14:paraId="5D6B6D50" w14:textId="444CE78F" w:rsidR="00C839E9" w:rsidRPr="00997ABF" w:rsidRDefault="00C839E9" w:rsidP="0080349E">
            <w:pPr>
              <w:pStyle w:val="af4"/>
              <w:rPr>
                <w:sz w:val="24"/>
              </w:rPr>
            </w:pPr>
            <w:r w:rsidRPr="0080349E">
              <w:rPr>
                <w:sz w:val="24"/>
                <w:lang w:val="en-US"/>
              </w:rPr>
              <w:t>d = 60</w:t>
            </w:r>
            <w:r>
              <w:rPr>
                <w:sz w:val="24"/>
              </w:rPr>
              <w:t>см</w:t>
            </w:r>
          </w:p>
          <w:p w14:paraId="0CB5660F" w14:textId="51A172D4" w:rsidR="00C839E9" w:rsidRPr="00997ABF" w:rsidRDefault="00C839E9" w:rsidP="00997ABF">
            <w:pPr>
              <w:pStyle w:val="af4"/>
              <w:rPr>
                <w:i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lang w:val="en-US"/>
                  </w:rPr>
                  <m:t>∆x=25</m:t>
                </m:r>
                <m:r>
                  <w:rPr>
                    <w:rFonts w:ascii="Cambria Math" w:hAnsi="Cambria Math"/>
                    <w:sz w:val="24"/>
                  </w:rPr>
                  <m:t>см</m:t>
                </m:r>
              </m:oMath>
            </m:oMathPara>
          </w:p>
        </w:tc>
        <w:tc>
          <w:tcPr>
            <w:tcW w:w="5030" w:type="dxa"/>
            <w:vMerge w:val="restart"/>
          </w:tcPr>
          <w:p w14:paraId="193B160D" w14:textId="77777777" w:rsidR="00C839E9" w:rsidRDefault="00C839E9" w:rsidP="00D629FA">
            <w:pPr>
              <w:pStyle w:val="af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60-25</m:t>
                  </m:r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>×2=70</m:t>
              </m:r>
            </m:oMath>
          </w:p>
          <w:p w14:paraId="3F7A5A76" w14:textId="77777777" w:rsidR="00C839E9" w:rsidRDefault="00C839E9" w:rsidP="00D629FA">
            <w:pPr>
              <w:pStyle w:val="af4"/>
              <w:rPr>
                <w:sz w:val="24"/>
              </w:rPr>
            </w:pPr>
          </w:p>
          <w:p w14:paraId="2922ABD0" w14:textId="01EB6B27" w:rsidR="00C839E9" w:rsidRPr="00D629FA" w:rsidRDefault="00C839E9" w:rsidP="00D629FA">
            <w:pPr>
              <w:pStyle w:val="af4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z w:val="24"/>
                <w:lang w:val="en-US"/>
              </w:rPr>
              <w:t>: f=70</w:t>
            </w:r>
            <w:r>
              <w:rPr>
                <w:sz w:val="24"/>
              </w:rPr>
              <w:t>см</w:t>
            </w:r>
          </w:p>
        </w:tc>
      </w:tr>
      <w:tr w:rsidR="00C839E9" w14:paraId="7AECD305" w14:textId="77777777" w:rsidTr="00C839E9">
        <w:trPr>
          <w:trHeight w:val="562"/>
        </w:trPr>
        <w:tc>
          <w:tcPr>
            <w:tcW w:w="5030" w:type="dxa"/>
          </w:tcPr>
          <w:p w14:paraId="3AF2F2AD" w14:textId="46825B5A" w:rsidR="00C839E9" w:rsidRPr="0080349E" w:rsidRDefault="00C839E9" w:rsidP="0080349E">
            <w:pPr>
              <w:pStyle w:val="af4"/>
              <w:rPr>
                <w:b/>
                <w:sz w:val="24"/>
              </w:rPr>
            </w:pPr>
            <w:r w:rsidRPr="0080349E">
              <w:rPr>
                <w:b/>
                <w:sz w:val="24"/>
              </w:rPr>
              <w:t>Найти</w:t>
            </w:r>
            <w:r w:rsidRPr="0080349E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030" w:type="dxa"/>
            <w:vMerge/>
          </w:tcPr>
          <w:p w14:paraId="6B67747D" w14:textId="77777777" w:rsidR="00C839E9" w:rsidRPr="0080349E" w:rsidRDefault="00C839E9" w:rsidP="000E532F">
            <w:pPr>
              <w:pStyle w:val="af4"/>
              <w:jc w:val="center"/>
              <w:rPr>
                <w:b/>
              </w:rPr>
            </w:pPr>
          </w:p>
        </w:tc>
      </w:tr>
      <w:tr w:rsidR="00C839E9" w14:paraId="09C2EFD3" w14:textId="77777777" w:rsidTr="00C839E9">
        <w:trPr>
          <w:trHeight w:val="412"/>
        </w:trPr>
        <w:tc>
          <w:tcPr>
            <w:tcW w:w="5030" w:type="dxa"/>
          </w:tcPr>
          <w:p w14:paraId="0F03D45E" w14:textId="0E0B513A" w:rsidR="00C839E9" w:rsidRPr="00997ABF" w:rsidRDefault="00C839E9" w:rsidP="00997ABF">
            <w:pPr>
              <w:pStyle w:val="af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 = ?</w:t>
            </w:r>
          </w:p>
        </w:tc>
        <w:tc>
          <w:tcPr>
            <w:tcW w:w="5030" w:type="dxa"/>
            <w:vMerge/>
          </w:tcPr>
          <w:p w14:paraId="35C2B5BD" w14:textId="77777777" w:rsidR="00C839E9" w:rsidRPr="0080349E" w:rsidRDefault="00C839E9" w:rsidP="000E532F">
            <w:pPr>
              <w:pStyle w:val="af4"/>
              <w:jc w:val="center"/>
              <w:rPr>
                <w:b/>
              </w:rPr>
            </w:pPr>
          </w:p>
        </w:tc>
      </w:tr>
    </w:tbl>
    <w:p w14:paraId="50E3A859" w14:textId="25951B0C" w:rsidR="0080349E" w:rsidRDefault="0080349E" w:rsidP="00F01761">
      <w:pPr>
        <w:pStyle w:val="af4"/>
        <w:rPr>
          <w:b/>
        </w:rPr>
      </w:pPr>
    </w:p>
    <w:p w14:paraId="056FC903" w14:textId="3C87A803" w:rsidR="00D629FA" w:rsidRPr="00D629FA" w:rsidRDefault="00D629FA" w:rsidP="001B3CE4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D629FA">
        <w:rPr>
          <w:rFonts w:ascii="Times New Roman" w:hAnsi="Times New Roman" w:cs="Times New Roman"/>
          <w:b/>
          <w:lang w:val="ru-RU"/>
        </w:rPr>
        <w:t>Вывод:</w:t>
      </w:r>
      <w:r w:rsidRPr="00D629FA">
        <w:rPr>
          <w:b/>
          <w:lang w:val="ru-RU"/>
        </w:rPr>
        <w:t xml:space="preserve"> </w:t>
      </w:r>
      <w:r w:rsidRPr="00D629FA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Расстояние между предметом и его изображением в плоском зеркале равно удвоенному расстоянию до предмета и равно 70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см.</w:t>
      </w:r>
    </w:p>
    <w:p w14:paraId="643B5221" w14:textId="0ECCBA50" w:rsidR="0080349E" w:rsidRPr="00D629FA" w:rsidRDefault="0080349E" w:rsidP="00D629FA">
      <w:pPr>
        <w:pStyle w:val="af4"/>
      </w:pPr>
    </w:p>
    <w:p w14:paraId="1F9BB1E4" w14:textId="78167279" w:rsidR="00B246BD" w:rsidRPr="00015A12" w:rsidRDefault="00E377C5" w:rsidP="00FE14D3">
      <w:pPr>
        <w:pStyle w:val="af4"/>
        <w:jc w:val="center"/>
        <w:rPr>
          <w:b/>
        </w:rPr>
      </w:pPr>
      <w:r w:rsidRPr="009E50F1">
        <w:rPr>
          <w:b/>
        </w:rPr>
        <w:lastRenderedPageBreak/>
        <w:t>ЗАКЛЮЧЕНИЕ</w:t>
      </w:r>
    </w:p>
    <w:p w14:paraId="31127F41" w14:textId="1CF6B28D" w:rsidR="00B246BD" w:rsidRPr="00131C67" w:rsidRDefault="00831CCF" w:rsidP="00D629FA">
      <w:pPr>
        <w:pStyle w:val="af4"/>
        <w:spacing w:line="360" w:lineRule="auto"/>
        <w:jc w:val="both"/>
      </w:pPr>
      <w:r w:rsidRPr="009E50F1">
        <w:t>При выполнении исследовательской работы о физике зеркал узнали:</w:t>
      </w:r>
    </w:p>
    <w:p w14:paraId="2956AEF4" w14:textId="0DAAAF90" w:rsidR="009F2675" w:rsidRPr="009E50F1" w:rsidRDefault="00831CCF" w:rsidP="00D629FA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9E50F1">
        <w:rPr>
          <w:rFonts w:ascii="Times New Roman" w:hAnsi="Times New Roman" w:cs="Times New Roman"/>
          <w:lang w:val="ru-RU"/>
        </w:rPr>
        <w:t>Какие бывают зеркала</w:t>
      </w:r>
    </w:p>
    <w:p w14:paraId="681DCD4D" w14:textId="6B156EEC" w:rsidR="00831CCF" w:rsidRPr="009E50F1" w:rsidRDefault="00831CCF" w:rsidP="00D629FA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9E50F1">
        <w:rPr>
          <w:rFonts w:ascii="Times New Roman" w:hAnsi="Times New Roman" w:cs="Times New Roman"/>
          <w:lang w:val="ru-RU"/>
        </w:rPr>
        <w:t>Свойства зеркал</w:t>
      </w:r>
    </w:p>
    <w:p w14:paraId="304D48A0" w14:textId="50FCC885" w:rsidR="00831CCF" w:rsidRPr="009E50F1" w:rsidRDefault="00831CCF" w:rsidP="00D629FA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9E50F1">
        <w:rPr>
          <w:rFonts w:ascii="Times New Roman" w:hAnsi="Times New Roman" w:cs="Times New Roman"/>
          <w:lang w:val="ru-RU"/>
        </w:rPr>
        <w:t>Применения зеркал в различных сферах общества</w:t>
      </w:r>
    </w:p>
    <w:p w14:paraId="0CA565BE" w14:textId="76138AF1" w:rsidR="00831CCF" w:rsidRPr="009E50F1" w:rsidRDefault="00831CCF" w:rsidP="00D629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0F1">
        <w:rPr>
          <w:rFonts w:ascii="Times New Roman" w:eastAsia="Times New Roman" w:hAnsi="Times New Roman" w:cs="Times New Roman"/>
          <w:color w:val="000000"/>
          <w:kern w:val="0"/>
          <w:szCs w:val="28"/>
          <w:lang w:val="ru-RU" w:eastAsia="ru-RU"/>
          <w14:ligatures w14:val="none"/>
        </w:rPr>
        <w:t>Ознакомились с историей </w:t>
      </w:r>
      <w:r w:rsidRPr="009E50F1">
        <w:rPr>
          <w:rFonts w:ascii="Times New Roman" w:eastAsia="Times New Roman" w:hAnsi="Times New Roman" w:cs="Times New Roman"/>
          <w:color w:val="181818"/>
          <w:kern w:val="0"/>
          <w:szCs w:val="28"/>
          <w:lang w:val="ru-RU" w:eastAsia="ru-RU"/>
          <w14:ligatures w14:val="none"/>
        </w:rPr>
        <w:t xml:space="preserve">возникновения и производства зеркал. </w:t>
      </w:r>
      <w:r w:rsidRPr="009E50F1">
        <w:rPr>
          <w:rFonts w:ascii="Times New Roman" w:eastAsia="Times New Roman" w:hAnsi="Times New Roman" w:cs="Times New Roman"/>
          <w:color w:val="000000"/>
          <w:kern w:val="0"/>
          <w:szCs w:val="28"/>
          <w:lang w:val="ru-RU" w:eastAsia="ru-RU"/>
          <w14:ligatures w14:val="none"/>
        </w:rPr>
        <w:t xml:space="preserve">Рассмотрели их с точки зрения различных областей знаний физики. </w:t>
      </w:r>
      <w:r w:rsidRPr="009E50F1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 ходе исследования выяснилось, что зеркала являются удивительным изобретением человечества</w:t>
      </w:r>
      <w:r w:rsidR="009E50F1" w:rsidRPr="009E50F1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, которое используется в различных областях науки и техники</w:t>
      </w:r>
      <w:r w:rsidRPr="009E50F1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.</w:t>
      </w:r>
      <w:r w:rsidR="009E50F1" w:rsidRPr="009E50F1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Сегодня нас повсюду окружает мир зеркал, </w:t>
      </w:r>
      <w:r w:rsidR="0098587C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многие люди уже привыкли воспринимать</w:t>
      </w:r>
      <w:r w:rsidR="009E50F1" w:rsidRPr="009E50F1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зеркало как обычный повседневный предмет. Но использование зеркал и зеркальных свойств не знает предела, ни сегодня, ни в будущем.</w:t>
      </w:r>
    </w:p>
    <w:p w14:paraId="71C8828D" w14:textId="77719230" w:rsidR="009E50F1" w:rsidRDefault="009E50F1" w:rsidP="002D37EF">
      <w:pPr>
        <w:ind w:left="720"/>
        <w:rPr>
          <w:b/>
          <w:lang w:val="ru-RU"/>
        </w:rPr>
      </w:pPr>
    </w:p>
    <w:p w14:paraId="5B023558" w14:textId="77777777" w:rsidR="009E50F1" w:rsidRDefault="009E50F1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03BCA779" w14:textId="1646A990" w:rsidR="002D37EF" w:rsidRDefault="00300398" w:rsidP="009E50F1">
      <w:pPr>
        <w:ind w:left="7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СПИСОК ИСПОЛЬЗУЕМЫХ ИСТОЧНИКОВ</w:t>
      </w:r>
    </w:p>
    <w:p w14:paraId="578439B6" w14:textId="77777777" w:rsidR="006622E7" w:rsidRPr="006622E7" w:rsidRDefault="006622E7" w:rsidP="006622E7">
      <w:pPr>
        <w:pStyle w:val="a7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 xml:space="preserve">1. </w:t>
      </w:r>
      <w:r w:rsidRPr="006622E7">
        <w:rPr>
          <w:rFonts w:ascii="Times New Roman" w:eastAsia="Times New Roman" w:hAnsi="Times New Roman" w:cs="Times New Roman"/>
          <w:lang w:val="ru-RU" w:eastAsia="ru-RU"/>
        </w:rPr>
        <w:t>Физика. Базовый уровень. 11 кл.: учебник / Н. С. Пурышева, 6-е изд., Ф50 Н.  Е.  Важеевская, Д. А. Исаев, В. М. Чаругин. М. – 6-е изд., пересмотр. –М.: Дрофа, 2019. -303, [1] с.: ил.  - (Российский учебник).</w:t>
      </w:r>
    </w:p>
    <w:p w14:paraId="42390F2A" w14:textId="792AA79E" w:rsidR="006622E7" w:rsidRDefault="006622E7" w:rsidP="006622E7">
      <w:pPr>
        <w:ind w:left="720"/>
        <w:rPr>
          <w:rFonts w:ascii="Times New Roman" w:hAnsi="Times New Roman" w:cs="Times New Roman"/>
          <w:lang w:val="ru-RU"/>
        </w:rPr>
      </w:pPr>
      <w:r w:rsidRPr="006622E7">
        <w:rPr>
          <w:rFonts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. </w:t>
      </w:r>
      <w:hyperlink r:id="rId23" w:history="1">
        <w:r w:rsidRPr="009C6396">
          <w:rPr>
            <w:rStyle w:val="af6"/>
            <w:rFonts w:ascii="Times New Roman" w:hAnsi="Times New Roman" w:cs="Times New Roman"/>
            <w:lang w:val="ru-RU"/>
          </w:rPr>
          <w:t>https://kopilkaurokov.ru/himiya/prochee/poiavlieniie-i-razvitiie-zierkal-v-zhizni-chielovieka?ysclid=m310mqbrsy370406192</w:t>
        </w:r>
      </w:hyperlink>
    </w:p>
    <w:p w14:paraId="45DB3E38" w14:textId="2BFFCE0C" w:rsidR="006622E7" w:rsidRDefault="006622E7" w:rsidP="006622E7">
      <w:pPr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Pr="006622E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hyperlink r:id="rId24" w:history="1">
        <w:r w:rsidRPr="009C6396">
          <w:rPr>
            <w:rStyle w:val="af6"/>
            <w:rFonts w:ascii="Times New Roman" w:hAnsi="Times New Roman" w:cs="Times New Roman"/>
            <w:lang w:val="ru-RU"/>
          </w:rPr>
          <w:t>https://adalin.mospsy.ru/l_01_00/op13.shtml</w:t>
        </w:r>
      </w:hyperlink>
    </w:p>
    <w:p w14:paraId="5809E58A" w14:textId="26810D62" w:rsidR="006622E7" w:rsidRPr="006622E7" w:rsidRDefault="006622E7" w:rsidP="006622E7">
      <w:pPr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4</w:t>
      </w:r>
      <w:r w:rsidRPr="006622E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6622E7">
        <w:rPr>
          <w:rFonts w:ascii="Times New Roman" w:hAnsi="Times New Roman" w:cs="Times New Roman"/>
          <w:lang w:val="ru-RU"/>
        </w:rPr>
        <w:t>https://miralls.ru/kakie-byvayut-zerkala/</w:t>
      </w:r>
    </w:p>
    <w:sectPr w:rsidR="006622E7" w:rsidRPr="006622E7" w:rsidSect="005E0845">
      <w:footerReference w:type="default" r:id="rId25"/>
      <w:pgSz w:w="12240" w:h="15840"/>
      <w:pgMar w:top="1440" w:right="567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7A519" w14:textId="77777777" w:rsidR="005D0491" w:rsidRDefault="005D0491" w:rsidP="00CB3473">
      <w:pPr>
        <w:spacing w:after="0" w:line="240" w:lineRule="auto"/>
      </w:pPr>
      <w:r>
        <w:separator/>
      </w:r>
    </w:p>
  </w:endnote>
  <w:endnote w:type="continuationSeparator" w:id="0">
    <w:p w14:paraId="6C7F76FE" w14:textId="77777777" w:rsidR="005D0491" w:rsidRDefault="005D0491" w:rsidP="00CB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586685"/>
      <w:docPartObj>
        <w:docPartGallery w:val="Page Numbers (Bottom of Page)"/>
        <w:docPartUnique/>
      </w:docPartObj>
    </w:sdtPr>
    <w:sdtEndPr/>
    <w:sdtContent>
      <w:p w14:paraId="0D1E87DB" w14:textId="6BF79FF4" w:rsidR="00090FD1" w:rsidRDefault="00090FD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D42" w:rsidRPr="00405D42">
          <w:rPr>
            <w:noProof/>
            <w:lang w:val="ru-RU"/>
          </w:rPr>
          <w:t>2</w:t>
        </w:r>
        <w:r>
          <w:fldChar w:fldCharType="end"/>
        </w:r>
      </w:p>
    </w:sdtContent>
  </w:sdt>
  <w:p w14:paraId="4884F45A" w14:textId="5358B4D7" w:rsidR="00090FD1" w:rsidRDefault="00090FD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5DDF" w14:textId="77777777" w:rsidR="005D0491" w:rsidRDefault="005D0491" w:rsidP="00CB3473">
      <w:pPr>
        <w:spacing w:after="0" w:line="240" w:lineRule="auto"/>
      </w:pPr>
      <w:r>
        <w:separator/>
      </w:r>
    </w:p>
  </w:footnote>
  <w:footnote w:type="continuationSeparator" w:id="0">
    <w:p w14:paraId="631D7D5E" w14:textId="77777777" w:rsidR="005D0491" w:rsidRDefault="005D0491" w:rsidP="00CB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8A2"/>
    <w:multiLevelType w:val="hybridMultilevel"/>
    <w:tmpl w:val="82AA3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E19B4"/>
    <w:multiLevelType w:val="hybridMultilevel"/>
    <w:tmpl w:val="51BA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447"/>
    <w:multiLevelType w:val="hybridMultilevel"/>
    <w:tmpl w:val="C5C4926C"/>
    <w:lvl w:ilvl="0" w:tplc="61E05C4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621459"/>
    <w:multiLevelType w:val="hybridMultilevel"/>
    <w:tmpl w:val="59A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5B2"/>
    <w:multiLevelType w:val="hybridMultilevel"/>
    <w:tmpl w:val="8F8E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607EF"/>
    <w:multiLevelType w:val="hybridMultilevel"/>
    <w:tmpl w:val="353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91FEF"/>
    <w:multiLevelType w:val="hybridMultilevel"/>
    <w:tmpl w:val="B5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7E37"/>
    <w:multiLevelType w:val="hybridMultilevel"/>
    <w:tmpl w:val="A94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1A2E"/>
    <w:multiLevelType w:val="hybridMultilevel"/>
    <w:tmpl w:val="FB64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076F"/>
    <w:multiLevelType w:val="hybridMultilevel"/>
    <w:tmpl w:val="03483DA2"/>
    <w:lvl w:ilvl="0" w:tplc="E28CC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1526"/>
    <w:multiLevelType w:val="hybridMultilevel"/>
    <w:tmpl w:val="029EB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2301D"/>
    <w:multiLevelType w:val="hybridMultilevel"/>
    <w:tmpl w:val="9AB6AF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783E"/>
    <w:multiLevelType w:val="multilevel"/>
    <w:tmpl w:val="10C81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1B15D33"/>
    <w:multiLevelType w:val="hybridMultilevel"/>
    <w:tmpl w:val="C186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81E42"/>
    <w:multiLevelType w:val="hybridMultilevel"/>
    <w:tmpl w:val="376C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E23BE"/>
    <w:multiLevelType w:val="hybridMultilevel"/>
    <w:tmpl w:val="DFE02C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5409C"/>
    <w:multiLevelType w:val="hybridMultilevel"/>
    <w:tmpl w:val="3ACC06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03134"/>
    <w:multiLevelType w:val="hybridMultilevel"/>
    <w:tmpl w:val="CC4C1456"/>
    <w:lvl w:ilvl="0" w:tplc="684ED3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A2495F"/>
    <w:multiLevelType w:val="hybridMultilevel"/>
    <w:tmpl w:val="21E46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B2CAA"/>
    <w:multiLevelType w:val="hybridMultilevel"/>
    <w:tmpl w:val="1364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B6F0B"/>
    <w:multiLevelType w:val="hybridMultilevel"/>
    <w:tmpl w:val="167E53F6"/>
    <w:lvl w:ilvl="0" w:tplc="902694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41510"/>
    <w:multiLevelType w:val="hybridMultilevel"/>
    <w:tmpl w:val="05561EE2"/>
    <w:lvl w:ilvl="0" w:tplc="E208D4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0"/>
  </w:num>
  <w:num w:numId="5">
    <w:abstractNumId w:val="13"/>
  </w:num>
  <w:num w:numId="6">
    <w:abstractNumId w:val="0"/>
  </w:num>
  <w:num w:numId="7">
    <w:abstractNumId w:val="18"/>
  </w:num>
  <w:num w:numId="8">
    <w:abstractNumId w:val="9"/>
  </w:num>
  <w:num w:numId="9">
    <w:abstractNumId w:val="10"/>
  </w:num>
  <w:num w:numId="10">
    <w:abstractNumId w:val="11"/>
  </w:num>
  <w:num w:numId="11">
    <w:abstractNumId w:val="16"/>
  </w:num>
  <w:num w:numId="12">
    <w:abstractNumId w:val="21"/>
  </w:num>
  <w:num w:numId="13">
    <w:abstractNumId w:val="3"/>
  </w:num>
  <w:num w:numId="14">
    <w:abstractNumId w:val="19"/>
  </w:num>
  <w:num w:numId="15">
    <w:abstractNumId w:val="6"/>
  </w:num>
  <w:num w:numId="16">
    <w:abstractNumId w:val="8"/>
  </w:num>
  <w:num w:numId="17">
    <w:abstractNumId w:val="14"/>
  </w:num>
  <w:num w:numId="18">
    <w:abstractNumId w:val="15"/>
  </w:num>
  <w:num w:numId="19">
    <w:abstractNumId w:val="17"/>
  </w:num>
  <w:num w:numId="20">
    <w:abstractNumId w:val="2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EB"/>
    <w:rsid w:val="00000A0D"/>
    <w:rsid w:val="000122AB"/>
    <w:rsid w:val="00015A12"/>
    <w:rsid w:val="000222A5"/>
    <w:rsid w:val="00040D5F"/>
    <w:rsid w:val="00050A3D"/>
    <w:rsid w:val="00051B39"/>
    <w:rsid w:val="00081422"/>
    <w:rsid w:val="00090FD1"/>
    <w:rsid w:val="00093FEC"/>
    <w:rsid w:val="000A1805"/>
    <w:rsid w:val="000C4311"/>
    <w:rsid w:val="000C77CB"/>
    <w:rsid w:val="000D0D84"/>
    <w:rsid w:val="000D38B6"/>
    <w:rsid w:val="000E4F52"/>
    <w:rsid w:val="000E532F"/>
    <w:rsid w:val="001035ED"/>
    <w:rsid w:val="00130ABF"/>
    <w:rsid w:val="00131C67"/>
    <w:rsid w:val="001479C6"/>
    <w:rsid w:val="00190B58"/>
    <w:rsid w:val="00192436"/>
    <w:rsid w:val="001968B5"/>
    <w:rsid w:val="001A2CDF"/>
    <w:rsid w:val="001A797E"/>
    <w:rsid w:val="001B3CE4"/>
    <w:rsid w:val="001B66A4"/>
    <w:rsid w:val="001C7217"/>
    <w:rsid w:val="001C77CA"/>
    <w:rsid w:val="001E261E"/>
    <w:rsid w:val="001E572D"/>
    <w:rsid w:val="001F1529"/>
    <w:rsid w:val="00215DD3"/>
    <w:rsid w:val="00223EBB"/>
    <w:rsid w:val="0022452D"/>
    <w:rsid w:val="00234349"/>
    <w:rsid w:val="00244797"/>
    <w:rsid w:val="00267F71"/>
    <w:rsid w:val="002A601F"/>
    <w:rsid w:val="002B18B8"/>
    <w:rsid w:val="002B76E8"/>
    <w:rsid w:val="002C25A8"/>
    <w:rsid w:val="002C47DF"/>
    <w:rsid w:val="002D1FB1"/>
    <w:rsid w:val="002D37EF"/>
    <w:rsid w:val="002E1FBD"/>
    <w:rsid w:val="002E5597"/>
    <w:rsid w:val="002F57A1"/>
    <w:rsid w:val="00300398"/>
    <w:rsid w:val="00302ADF"/>
    <w:rsid w:val="00303818"/>
    <w:rsid w:val="00307BA3"/>
    <w:rsid w:val="00325C5B"/>
    <w:rsid w:val="003367A9"/>
    <w:rsid w:val="00342010"/>
    <w:rsid w:val="0034732A"/>
    <w:rsid w:val="00384AA8"/>
    <w:rsid w:val="0039289C"/>
    <w:rsid w:val="003A2AC3"/>
    <w:rsid w:val="003B11FB"/>
    <w:rsid w:val="003C4959"/>
    <w:rsid w:val="003D57C3"/>
    <w:rsid w:val="003D67C4"/>
    <w:rsid w:val="003E438D"/>
    <w:rsid w:val="003E57FD"/>
    <w:rsid w:val="003F01EB"/>
    <w:rsid w:val="004028D2"/>
    <w:rsid w:val="00405D42"/>
    <w:rsid w:val="00406A12"/>
    <w:rsid w:val="004378E1"/>
    <w:rsid w:val="0044288C"/>
    <w:rsid w:val="004476E5"/>
    <w:rsid w:val="004566D9"/>
    <w:rsid w:val="00471FDF"/>
    <w:rsid w:val="00473A46"/>
    <w:rsid w:val="00482832"/>
    <w:rsid w:val="00491141"/>
    <w:rsid w:val="004A18A6"/>
    <w:rsid w:val="004A258B"/>
    <w:rsid w:val="004C0154"/>
    <w:rsid w:val="004C7292"/>
    <w:rsid w:val="004D4E23"/>
    <w:rsid w:val="004E531B"/>
    <w:rsid w:val="004E6975"/>
    <w:rsid w:val="004F5161"/>
    <w:rsid w:val="00501D81"/>
    <w:rsid w:val="00505C74"/>
    <w:rsid w:val="00510A1F"/>
    <w:rsid w:val="00520106"/>
    <w:rsid w:val="00520F93"/>
    <w:rsid w:val="00524052"/>
    <w:rsid w:val="00525646"/>
    <w:rsid w:val="00526741"/>
    <w:rsid w:val="00546117"/>
    <w:rsid w:val="00555F6A"/>
    <w:rsid w:val="0057127A"/>
    <w:rsid w:val="005C34E8"/>
    <w:rsid w:val="005D0491"/>
    <w:rsid w:val="005D0B88"/>
    <w:rsid w:val="005E0845"/>
    <w:rsid w:val="0061182A"/>
    <w:rsid w:val="00612520"/>
    <w:rsid w:val="00613690"/>
    <w:rsid w:val="00623F5B"/>
    <w:rsid w:val="00625DB8"/>
    <w:rsid w:val="00632916"/>
    <w:rsid w:val="006464B6"/>
    <w:rsid w:val="00655D0C"/>
    <w:rsid w:val="006622E7"/>
    <w:rsid w:val="006708D9"/>
    <w:rsid w:val="00691B4A"/>
    <w:rsid w:val="006A085F"/>
    <w:rsid w:val="006A5661"/>
    <w:rsid w:val="006C31AF"/>
    <w:rsid w:val="006F7360"/>
    <w:rsid w:val="00711E1D"/>
    <w:rsid w:val="00724BEC"/>
    <w:rsid w:val="007532AE"/>
    <w:rsid w:val="00754B8F"/>
    <w:rsid w:val="00770E10"/>
    <w:rsid w:val="0077442C"/>
    <w:rsid w:val="00792615"/>
    <w:rsid w:val="007B1F37"/>
    <w:rsid w:val="007C5D11"/>
    <w:rsid w:val="007D1571"/>
    <w:rsid w:val="007D6C09"/>
    <w:rsid w:val="007F0C46"/>
    <w:rsid w:val="007F4542"/>
    <w:rsid w:val="00802FEC"/>
    <w:rsid w:val="0080349E"/>
    <w:rsid w:val="00814BE8"/>
    <w:rsid w:val="008241B7"/>
    <w:rsid w:val="00831CCF"/>
    <w:rsid w:val="008412BD"/>
    <w:rsid w:val="0086262B"/>
    <w:rsid w:val="00874F96"/>
    <w:rsid w:val="0088113C"/>
    <w:rsid w:val="00895361"/>
    <w:rsid w:val="008C3F82"/>
    <w:rsid w:val="008C46C3"/>
    <w:rsid w:val="008E12F8"/>
    <w:rsid w:val="008E3ADC"/>
    <w:rsid w:val="008E564C"/>
    <w:rsid w:val="009065B3"/>
    <w:rsid w:val="00923F9D"/>
    <w:rsid w:val="0094309F"/>
    <w:rsid w:val="009434EA"/>
    <w:rsid w:val="009567B2"/>
    <w:rsid w:val="00961081"/>
    <w:rsid w:val="0096283A"/>
    <w:rsid w:val="00962E89"/>
    <w:rsid w:val="00964CB8"/>
    <w:rsid w:val="009655EF"/>
    <w:rsid w:val="00971082"/>
    <w:rsid w:val="0098450E"/>
    <w:rsid w:val="0098587C"/>
    <w:rsid w:val="009877C1"/>
    <w:rsid w:val="00997ABF"/>
    <w:rsid w:val="009A2623"/>
    <w:rsid w:val="009A4F9F"/>
    <w:rsid w:val="009D030C"/>
    <w:rsid w:val="009E0C72"/>
    <w:rsid w:val="009E50F1"/>
    <w:rsid w:val="009F2675"/>
    <w:rsid w:val="009F353B"/>
    <w:rsid w:val="00A058A8"/>
    <w:rsid w:val="00A15337"/>
    <w:rsid w:val="00A25942"/>
    <w:rsid w:val="00A260C1"/>
    <w:rsid w:val="00A35E1C"/>
    <w:rsid w:val="00A60C77"/>
    <w:rsid w:val="00A63CC4"/>
    <w:rsid w:val="00A7307F"/>
    <w:rsid w:val="00A8050F"/>
    <w:rsid w:val="00A92D61"/>
    <w:rsid w:val="00A95A6D"/>
    <w:rsid w:val="00AA7124"/>
    <w:rsid w:val="00AB4B40"/>
    <w:rsid w:val="00AD69F7"/>
    <w:rsid w:val="00AF58AF"/>
    <w:rsid w:val="00AF7078"/>
    <w:rsid w:val="00B1089F"/>
    <w:rsid w:val="00B246BD"/>
    <w:rsid w:val="00B33BBE"/>
    <w:rsid w:val="00B60D1F"/>
    <w:rsid w:val="00B77C27"/>
    <w:rsid w:val="00BB12CF"/>
    <w:rsid w:val="00BC1D05"/>
    <w:rsid w:val="00BD0A44"/>
    <w:rsid w:val="00BF01F2"/>
    <w:rsid w:val="00BF55E7"/>
    <w:rsid w:val="00C02A0E"/>
    <w:rsid w:val="00C03EC4"/>
    <w:rsid w:val="00C07E2E"/>
    <w:rsid w:val="00C24318"/>
    <w:rsid w:val="00C37546"/>
    <w:rsid w:val="00C4587E"/>
    <w:rsid w:val="00C53C26"/>
    <w:rsid w:val="00C6429A"/>
    <w:rsid w:val="00C744DE"/>
    <w:rsid w:val="00C839E9"/>
    <w:rsid w:val="00C91A47"/>
    <w:rsid w:val="00C97D8D"/>
    <w:rsid w:val="00CA184B"/>
    <w:rsid w:val="00CB3473"/>
    <w:rsid w:val="00CC79AF"/>
    <w:rsid w:val="00CD7C40"/>
    <w:rsid w:val="00CE0D51"/>
    <w:rsid w:val="00CE4CEB"/>
    <w:rsid w:val="00CE52F1"/>
    <w:rsid w:val="00CF32E8"/>
    <w:rsid w:val="00D002F3"/>
    <w:rsid w:val="00D03DE3"/>
    <w:rsid w:val="00D03E3A"/>
    <w:rsid w:val="00D062E6"/>
    <w:rsid w:val="00D1091E"/>
    <w:rsid w:val="00D26893"/>
    <w:rsid w:val="00D31302"/>
    <w:rsid w:val="00D339FC"/>
    <w:rsid w:val="00D35F08"/>
    <w:rsid w:val="00D42D94"/>
    <w:rsid w:val="00D435A0"/>
    <w:rsid w:val="00D629FA"/>
    <w:rsid w:val="00D93135"/>
    <w:rsid w:val="00DB5D49"/>
    <w:rsid w:val="00DE03C9"/>
    <w:rsid w:val="00DF4EFE"/>
    <w:rsid w:val="00E15B6B"/>
    <w:rsid w:val="00E176BA"/>
    <w:rsid w:val="00E26DFD"/>
    <w:rsid w:val="00E377C5"/>
    <w:rsid w:val="00E551D1"/>
    <w:rsid w:val="00E55BB2"/>
    <w:rsid w:val="00E70D6A"/>
    <w:rsid w:val="00E808B1"/>
    <w:rsid w:val="00EA1A36"/>
    <w:rsid w:val="00EA5B41"/>
    <w:rsid w:val="00EB7A71"/>
    <w:rsid w:val="00EC3A7E"/>
    <w:rsid w:val="00EC77FF"/>
    <w:rsid w:val="00ED13D8"/>
    <w:rsid w:val="00ED34F6"/>
    <w:rsid w:val="00EE189F"/>
    <w:rsid w:val="00F01761"/>
    <w:rsid w:val="00F254ED"/>
    <w:rsid w:val="00F47EF6"/>
    <w:rsid w:val="00F60ADA"/>
    <w:rsid w:val="00F7003A"/>
    <w:rsid w:val="00F967D5"/>
    <w:rsid w:val="00F97BE4"/>
    <w:rsid w:val="00FB4698"/>
    <w:rsid w:val="00FB5A82"/>
    <w:rsid w:val="00FC4C1D"/>
    <w:rsid w:val="00FD035C"/>
    <w:rsid w:val="00FD6ABB"/>
    <w:rsid w:val="00FE14D3"/>
    <w:rsid w:val="00FE7A38"/>
    <w:rsid w:val="00FF2A69"/>
    <w:rsid w:val="00FF2B9E"/>
    <w:rsid w:val="00FF3A8B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0BDE"/>
  <w15:docId w15:val="{0A00013D-F8EB-42BD-ACFA-FD07A152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1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01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01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01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01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01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0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0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0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01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01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01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01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01E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B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3473"/>
  </w:style>
  <w:style w:type="paragraph" w:styleId="ae">
    <w:name w:val="footer"/>
    <w:basedOn w:val="a"/>
    <w:link w:val="af"/>
    <w:uiPriority w:val="99"/>
    <w:unhideWhenUsed/>
    <w:rsid w:val="00CB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3473"/>
  </w:style>
  <w:style w:type="paragraph" w:styleId="af0">
    <w:name w:val="Body Text"/>
    <w:basedOn w:val="a"/>
    <w:link w:val="af1"/>
    <w:unhideWhenUsed/>
    <w:rsid w:val="00BF01F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val="ru-RU" w:eastAsia="ru-RU"/>
      <w14:ligatures w14:val="none"/>
    </w:rPr>
  </w:style>
  <w:style w:type="character" w:customStyle="1" w:styleId="af1">
    <w:name w:val="Основной текст Знак"/>
    <w:basedOn w:val="a0"/>
    <w:link w:val="af0"/>
    <w:rsid w:val="00BF01F2"/>
    <w:rPr>
      <w:rFonts w:ascii="Times New Roman" w:eastAsia="Times New Roman" w:hAnsi="Times New Roman" w:cs="Times New Roman"/>
      <w:kern w:val="0"/>
      <w:sz w:val="28"/>
      <w:lang w:val="ru-RU" w:eastAsia="ru-RU"/>
      <w14:ligatures w14:val="none"/>
    </w:rPr>
  </w:style>
  <w:style w:type="table" w:styleId="af2">
    <w:name w:val="Table Grid"/>
    <w:basedOn w:val="a1"/>
    <w:uiPriority w:val="59"/>
    <w:rsid w:val="00BF01F2"/>
    <w:pPr>
      <w:spacing w:after="0" w:line="240" w:lineRule="auto"/>
    </w:pPr>
    <w:rPr>
      <w:rFonts w:eastAsiaTheme="minorHAnsi"/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DF4EFE"/>
    <w:rPr>
      <w:b/>
      <w:bCs/>
    </w:rPr>
  </w:style>
  <w:style w:type="character" w:customStyle="1" w:styleId="mw-editsection-divider">
    <w:name w:val="mw-editsection-divider"/>
    <w:basedOn w:val="a0"/>
    <w:rsid w:val="00525646"/>
  </w:style>
  <w:style w:type="paragraph" w:styleId="af4">
    <w:name w:val="Normal (Web)"/>
    <w:basedOn w:val="a"/>
    <w:uiPriority w:val="99"/>
    <w:unhideWhenUsed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5">
    <w:name w:val="caption"/>
    <w:basedOn w:val="a"/>
    <w:next w:val="a"/>
    <w:uiPriority w:val="35"/>
    <w:unhideWhenUsed/>
    <w:qFormat/>
    <w:rsid w:val="002A601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fontStyleText">
    <w:name w:val="fontStyleText"/>
    <w:rsid w:val="00CE52F1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CE52F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val="ru-RU" w:eastAsia="ru-RU"/>
      <w14:ligatures w14:val="none"/>
    </w:rPr>
  </w:style>
  <w:style w:type="character" w:styleId="af6">
    <w:name w:val="Hyperlink"/>
    <w:basedOn w:val="a0"/>
    <w:uiPriority w:val="99"/>
    <w:unhideWhenUsed/>
    <w:rsid w:val="006622E7"/>
    <w:rPr>
      <w:color w:val="467886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F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F3A8B"/>
    <w:rPr>
      <w:rFonts w:ascii="Tahoma" w:hAnsi="Tahoma" w:cs="Tahoma"/>
      <w:sz w:val="16"/>
      <w:szCs w:val="16"/>
    </w:rPr>
  </w:style>
  <w:style w:type="character" w:styleId="af9">
    <w:name w:val="Placeholder Text"/>
    <w:basedOn w:val="a0"/>
    <w:uiPriority w:val="99"/>
    <w:semiHidden/>
    <w:rsid w:val="00D3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ru.wikipedia.org/wiki/%D0%A4%D0%BE%D1%82%D0%BE%D1%8D%D0%BB%D0%B5%D0%BC%D0%B5%D0%BD%D1%8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%D0%93%D0%BE%D1%80%D1%8F%D1%87%D0%B5%D0%B5_%D0%B2%D0%BE%D0%B4%D0%BE%D1%81%D0%BD%D0%B0%D0%B1%D0%B6%D0%B5%D0%BD%D0%B8%D0%B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adalin.mospsy.ru/l_01_00/op13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kopilkaurokov.ru/himiya/prochee/poiavlieniie-i-razvitiie-zierkal-v-zhizni-chielovieka?ysclid=m310mqbrsy370406192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94%D0%B2%D0%B8%D0%B3%D0%B0%D1%82%D0%B5%D0%BB%D1%8C_%D0%A1%D1%82%D0%B8%D1%80%D0%BB%D0%B8%D0%BD%D0%B3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A4FE-70B0-4D10-BF9D-BE8E0BA4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Фищук Даша</dc:creator>
  <cp:keywords/>
  <dc:description/>
  <cp:lastModifiedBy>Аня</cp:lastModifiedBy>
  <cp:revision>12</cp:revision>
  <dcterms:created xsi:type="dcterms:W3CDTF">2024-12-06T08:21:00Z</dcterms:created>
  <dcterms:modified xsi:type="dcterms:W3CDTF">2024-12-07T01:47:00Z</dcterms:modified>
</cp:coreProperties>
</file>